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E02" w:rsidRDefault="00867E02"/>
    <w:p w:rsidR="008F051A" w:rsidRDefault="008F051A" w:rsidP="008F051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02196D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bookmarkStart w:id="0" w:name="_GoBack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Сегодня в школе,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традиции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прошла линейка, посвященная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выносу государственного флага Российской Федерации и Дню героев Отечества. На линейке присутствовали обучающиеся 3а, 5г классов, юнармейцы школы, участник СВО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Сидельник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Н.А. Во время линейки прозвучала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радиопередача  «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Герои СВО – герои нашего времени». </w:t>
      </w:r>
    </w:p>
    <w:p w:rsidR="008F051A" w:rsidRDefault="0002196D" w:rsidP="008F051A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F051A">
        <w:rPr>
          <w:rFonts w:ascii="Arial" w:hAnsi="Arial" w:cs="Arial"/>
          <w:color w:val="000000"/>
          <w:sz w:val="20"/>
          <w:szCs w:val="20"/>
          <w:shd w:val="clear" w:color="auto" w:fill="FFFFFF"/>
        </w:rPr>
        <w:t>В этот день в зале «Донбасс-Россия» прошел Урок Мужества для р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r w:rsidR="008F051A">
        <w:rPr>
          <w:rFonts w:ascii="Arial" w:hAnsi="Arial" w:cs="Arial"/>
          <w:color w:val="000000"/>
          <w:sz w:val="20"/>
          <w:szCs w:val="20"/>
          <w:shd w:val="clear" w:color="auto" w:fill="FFFFFF"/>
        </w:rPr>
        <w:t>бят 3а и 5г класс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ов</w:t>
      </w:r>
      <w:r w:rsidR="008F051A">
        <w:rPr>
          <w:rFonts w:ascii="Arial" w:hAnsi="Arial" w:cs="Arial"/>
          <w:color w:val="000000"/>
          <w:sz w:val="20"/>
          <w:szCs w:val="20"/>
          <w:shd w:val="clear" w:color="auto" w:fill="FFFFFF"/>
        </w:rPr>
        <w:t>. Тема занятий «Разговоры о важном» также была посвящена Дню героев Отечества.</w:t>
      </w:r>
      <w:r w:rsidR="008F051A">
        <w:rPr>
          <w:rFonts w:ascii="Arial" w:hAnsi="Arial" w:cs="Arial"/>
          <w:color w:val="000000"/>
          <w:sz w:val="20"/>
          <w:szCs w:val="20"/>
        </w:rPr>
        <w:br/>
      </w:r>
      <w:r w:rsidR="008F051A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F051A"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День героев Отечества – важная для всех граждан России памятная дата, которая является продолжением исторических традиций и способом сохранения памяти о подвигах героев нашей страны. Этот день в календаре призван поддержать в обществе идеалы честного, доблестного служения Отечеству. Каждое время рождает своих героев. Но ратный подвиг во все времена стоял на высоком нравственном пьедестале, венчая собой лучшие качества человека – гражданина-патриота.</w:t>
      </w:r>
      <w:r w:rsidR="008F051A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F051A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Разговорах о важном</w:t>
      </w:r>
      <w:r w:rsidR="008F051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8F051A">
        <w:rPr>
          <w:rFonts w:ascii="Arial" w:hAnsi="Arial" w:cs="Arial"/>
          <w:color w:val="000000"/>
          <w:sz w:val="20"/>
          <w:szCs w:val="20"/>
          <w:shd w:val="clear" w:color="auto" w:fill="FFFFFF"/>
        </w:rPr>
        <w:t>,классные руководители напомнили об истории возникновения праздника, о подвигах народа. Вспомнили Героев России разных эпох, которых объединяло одно – великая любовь к своей родине и способность к её защите.</w:t>
      </w:r>
      <w:r w:rsidR="008F051A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8F051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Герои Отечества — пример бесстрашия, мужества, чести и верности своему народу, которые поставили свою жизнь на кон во имя высших ценностей: свободы, справедливости, мира. </w:t>
      </w:r>
      <w:r w:rsidR="008F051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 этом говорил на Уроке Мужества </w:t>
      </w:r>
      <w:proofErr w:type="spellStart"/>
      <w:r w:rsidR="008F051A">
        <w:rPr>
          <w:rFonts w:ascii="Arial" w:hAnsi="Arial" w:cs="Arial"/>
          <w:color w:val="000000"/>
          <w:sz w:val="20"/>
          <w:szCs w:val="20"/>
          <w:shd w:val="clear" w:color="auto" w:fill="FFFFFF"/>
        </w:rPr>
        <w:t>Сидельник</w:t>
      </w:r>
      <w:proofErr w:type="spellEnd"/>
      <w:r w:rsidR="008F051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Н.А.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bookmarkEnd w:id="0"/>
    </w:p>
    <w:sectPr w:rsidR="008F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1A"/>
    <w:rsid w:val="0002196D"/>
    <w:rsid w:val="00867E02"/>
    <w:rsid w:val="008F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D756"/>
  <w15:chartTrackingRefBased/>
  <w15:docId w15:val="{BAC55D99-DC5B-4DE8-AA1E-967C5972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2024-12-09T06:11:00Z</dcterms:created>
  <dcterms:modified xsi:type="dcterms:W3CDTF">2024-12-09T06:28:00Z</dcterms:modified>
</cp:coreProperties>
</file>