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8CABB" w14:textId="77777777" w:rsidR="00D85045" w:rsidRDefault="00D85045">
      <w:pPr>
        <w:pStyle w:val="a3"/>
        <w:ind w:left="0"/>
      </w:pPr>
    </w:p>
    <w:p w14:paraId="07864B1B" w14:textId="77777777" w:rsidR="00D85045" w:rsidRDefault="00D85045">
      <w:pPr>
        <w:pStyle w:val="a3"/>
        <w:ind w:left="0"/>
      </w:pPr>
    </w:p>
    <w:p w14:paraId="7D31E5EB" w14:textId="079C4FDF" w:rsidR="00603854" w:rsidRPr="00BA196D" w:rsidRDefault="00603854" w:rsidP="00603854">
      <w:pPr>
        <w:pStyle w:val="a6"/>
        <w:ind w:left="-567"/>
      </w:pPr>
      <w:r>
        <w:rPr>
          <w:noProof/>
        </w:rPr>
        <w:drawing>
          <wp:inline distT="0" distB="0" distL="0" distR="0" wp14:anchorId="2C0955EB" wp14:editId="5F84E043">
            <wp:extent cx="466725" cy="609600"/>
            <wp:effectExtent l="0" t="0" r="9525" b="0"/>
            <wp:docPr id="1596828532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687F" w14:textId="77777777" w:rsidR="00603854" w:rsidRPr="00BA196D" w:rsidRDefault="00603854" w:rsidP="00603854">
      <w:pPr>
        <w:pStyle w:val="a6"/>
        <w:rPr>
          <w:b w:val="0"/>
          <w:bCs/>
          <w:sz w:val="18"/>
          <w:szCs w:val="18"/>
        </w:rPr>
      </w:pPr>
    </w:p>
    <w:p w14:paraId="210BC15B" w14:textId="77777777" w:rsidR="00603854" w:rsidRPr="00603854" w:rsidRDefault="00603854" w:rsidP="00603854">
      <w:pPr>
        <w:pStyle w:val="a6"/>
        <w:ind w:left="-567"/>
        <w:rPr>
          <w:sz w:val="28"/>
          <w:szCs w:val="28"/>
        </w:rPr>
      </w:pPr>
      <w:r w:rsidRPr="00603854">
        <w:rPr>
          <w:sz w:val="28"/>
          <w:szCs w:val="28"/>
        </w:rPr>
        <w:t>АДМИНИСТРАЦИЯ ГОРОДА НИЖНЕГО НОВГОРОДА</w:t>
      </w:r>
    </w:p>
    <w:p w14:paraId="5B058537" w14:textId="77777777" w:rsidR="00603854" w:rsidRPr="00603854" w:rsidRDefault="00603854" w:rsidP="00603854">
      <w:pPr>
        <w:ind w:left="-567"/>
        <w:jc w:val="center"/>
        <w:rPr>
          <w:b/>
          <w:sz w:val="28"/>
          <w:szCs w:val="28"/>
        </w:rPr>
      </w:pPr>
      <w:r w:rsidRPr="00603854">
        <w:rPr>
          <w:b/>
          <w:sz w:val="28"/>
          <w:szCs w:val="28"/>
        </w:rPr>
        <w:t>Департамент образования</w:t>
      </w:r>
    </w:p>
    <w:p w14:paraId="7DD481EB" w14:textId="77777777" w:rsidR="00603854" w:rsidRPr="00603854" w:rsidRDefault="00603854" w:rsidP="00603854">
      <w:pPr>
        <w:pStyle w:val="4"/>
        <w:ind w:left="-567"/>
        <w:jc w:val="center"/>
        <w:rPr>
          <w:b/>
          <w:bCs/>
          <w:color w:val="auto"/>
          <w:szCs w:val="28"/>
        </w:rPr>
      </w:pPr>
      <w:r w:rsidRPr="00603854">
        <w:rPr>
          <w:bCs/>
          <w:color w:val="auto"/>
          <w:szCs w:val="28"/>
        </w:rPr>
        <w:t xml:space="preserve">Муниципальное бюджетное общеобразовательное учреждение </w:t>
      </w:r>
    </w:p>
    <w:p w14:paraId="5C8906A3" w14:textId="77777777" w:rsidR="00603854" w:rsidRPr="00603854" w:rsidRDefault="00603854" w:rsidP="00603854">
      <w:pPr>
        <w:pStyle w:val="4"/>
        <w:ind w:left="-567"/>
        <w:jc w:val="center"/>
        <w:rPr>
          <w:b/>
          <w:color w:val="auto"/>
          <w:szCs w:val="28"/>
        </w:rPr>
      </w:pPr>
      <w:r w:rsidRPr="00603854">
        <w:rPr>
          <w:color w:val="auto"/>
          <w:szCs w:val="28"/>
        </w:rPr>
        <w:t>«Школа № 124»</w:t>
      </w:r>
    </w:p>
    <w:p w14:paraId="0FD07535" w14:textId="77777777" w:rsidR="00603854" w:rsidRPr="00603854" w:rsidRDefault="00603854" w:rsidP="00603854">
      <w:pPr>
        <w:tabs>
          <w:tab w:val="center" w:pos="4134"/>
          <w:tab w:val="center" w:pos="7109"/>
        </w:tabs>
        <w:ind w:left="-15"/>
      </w:pPr>
    </w:p>
    <w:p w14:paraId="4B2D2B80" w14:textId="77777777" w:rsidR="00603854" w:rsidRPr="003B3098" w:rsidRDefault="00603854" w:rsidP="00603854">
      <w:pPr>
        <w:tabs>
          <w:tab w:val="center" w:pos="4134"/>
          <w:tab w:val="center" w:pos="7109"/>
        </w:tabs>
        <w:ind w:left="-15"/>
      </w:pPr>
      <w:r w:rsidRPr="003B3098">
        <w:t xml:space="preserve">ПРИНЯТО </w:t>
      </w:r>
      <w:r w:rsidRPr="003B3098">
        <w:tab/>
      </w:r>
      <w:r w:rsidRPr="003B3098">
        <w:rPr>
          <w:rFonts w:ascii="Calibri" w:eastAsia="Calibri" w:hAnsi="Calibri" w:cs="Calibri"/>
          <w:sz w:val="34"/>
          <w:vertAlign w:val="superscript"/>
        </w:rPr>
        <w:t xml:space="preserve">  </w:t>
      </w:r>
      <w:r w:rsidRPr="003B3098"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     </w:t>
      </w:r>
      <w:r w:rsidRPr="003B3098">
        <w:t xml:space="preserve">УТВЕРЖДЕНО: приказом </w:t>
      </w:r>
    </w:p>
    <w:p w14:paraId="1EEA9EA6" w14:textId="77777777" w:rsidR="00603854" w:rsidRPr="003B3098" w:rsidRDefault="00603854" w:rsidP="00603854">
      <w:pPr>
        <w:tabs>
          <w:tab w:val="center" w:pos="4134"/>
          <w:tab w:val="center" w:pos="7454"/>
        </w:tabs>
        <w:ind w:left="-15"/>
      </w:pPr>
      <w:r w:rsidRPr="003B3098">
        <w:t>на заседании педагогического совета</w:t>
      </w:r>
      <w:r w:rsidRPr="003B3098">
        <w:rPr>
          <w:sz w:val="37"/>
          <w:vertAlign w:val="superscript"/>
        </w:rPr>
        <w:t xml:space="preserve"> </w:t>
      </w:r>
      <w:r w:rsidRPr="003B3098">
        <w:rPr>
          <w:sz w:val="37"/>
          <w:vertAlign w:val="superscript"/>
        </w:rPr>
        <w:tab/>
      </w:r>
      <w:r w:rsidRPr="003B3098">
        <w:rPr>
          <w:rFonts w:ascii="Calibri" w:eastAsia="Calibri" w:hAnsi="Calibri" w:cs="Calibri"/>
          <w:sz w:val="34"/>
          <w:vertAlign w:val="subscript"/>
        </w:rPr>
        <w:t xml:space="preserve"> </w:t>
      </w:r>
      <w:r w:rsidRPr="003B3098">
        <w:rPr>
          <w:rFonts w:ascii="Calibri" w:eastAsia="Calibri" w:hAnsi="Calibri" w:cs="Calibri"/>
          <w:sz w:val="34"/>
          <w:vertAlign w:val="subscript"/>
        </w:rPr>
        <w:tab/>
      </w:r>
      <w:r>
        <w:rPr>
          <w:rFonts w:ascii="Calibri" w:eastAsia="Calibri" w:hAnsi="Calibri" w:cs="Calibri"/>
          <w:sz w:val="34"/>
          <w:vertAlign w:val="subscript"/>
        </w:rPr>
        <w:t xml:space="preserve">     </w:t>
      </w:r>
      <w:r>
        <w:t>директора МБОУ "Школа №124</w:t>
      </w:r>
      <w:r w:rsidRPr="003B3098">
        <w:t xml:space="preserve">" </w:t>
      </w:r>
    </w:p>
    <w:p w14:paraId="29D51548" w14:textId="3E764CF1" w:rsidR="00603854" w:rsidRPr="003B3098" w:rsidRDefault="00603854" w:rsidP="00603854">
      <w:pPr>
        <w:tabs>
          <w:tab w:val="center" w:pos="6786"/>
        </w:tabs>
        <w:ind w:left="-15"/>
      </w:pPr>
      <w:r>
        <w:t>МБОУ «ШКОЛА №124</w:t>
      </w:r>
      <w:r w:rsidRPr="003B3098">
        <w:t xml:space="preserve">» </w:t>
      </w:r>
      <w:r w:rsidRPr="003B3098">
        <w:tab/>
      </w:r>
      <w:r>
        <w:t xml:space="preserve">          </w:t>
      </w:r>
      <w:r w:rsidR="00F73888">
        <w:t xml:space="preserve">      </w:t>
      </w:r>
      <w:bookmarkStart w:id="0" w:name="_GoBack"/>
      <w:bookmarkEnd w:id="0"/>
      <w:r>
        <w:t xml:space="preserve"> </w:t>
      </w:r>
      <w:r w:rsidRPr="003B3098">
        <w:t xml:space="preserve">№ </w:t>
      </w:r>
      <w:r>
        <w:softHyphen/>
      </w:r>
      <w:r>
        <w:softHyphen/>
        <w:t xml:space="preserve">  </w:t>
      </w:r>
      <w:r w:rsidR="00F73888">
        <w:t>140</w:t>
      </w:r>
      <w:r w:rsidRPr="008025DA">
        <w:t>-ОД от 3</w:t>
      </w:r>
      <w:r>
        <w:t>0</w:t>
      </w:r>
      <w:r w:rsidRPr="008025DA">
        <w:t>.08.202</w:t>
      </w:r>
      <w:r>
        <w:t>4</w:t>
      </w:r>
      <w:r w:rsidRPr="003B3098">
        <w:t xml:space="preserve"> </w:t>
      </w:r>
    </w:p>
    <w:p w14:paraId="6E9E2FDD" w14:textId="77777777" w:rsidR="00603854" w:rsidRPr="003B3098" w:rsidRDefault="00603854" w:rsidP="00603854">
      <w:pPr>
        <w:tabs>
          <w:tab w:val="center" w:pos="4134"/>
        </w:tabs>
        <w:spacing w:after="139"/>
        <w:ind w:left="-15"/>
      </w:pPr>
      <w:r w:rsidRPr="003B3098">
        <w:t>Протокол №1 от 3</w:t>
      </w:r>
      <w:r>
        <w:t>0</w:t>
      </w:r>
      <w:r w:rsidRPr="003B3098">
        <w:t>.08.202</w:t>
      </w:r>
      <w:r>
        <w:t>4</w:t>
      </w:r>
      <w:r w:rsidRPr="003B3098">
        <w:t xml:space="preserve"> </w:t>
      </w:r>
      <w:r w:rsidRPr="003B3098">
        <w:tab/>
      </w:r>
      <w:r w:rsidRPr="003B3098">
        <w:rPr>
          <w:rFonts w:ascii="Calibri" w:eastAsia="Calibri" w:hAnsi="Calibri" w:cs="Calibri"/>
        </w:rPr>
        <w:t xml:space="preserve"> </w:t>
      </w:r>
    </w:p>
    <w:p w14:paraId="45FBFA8A" w14:textId="77777777" w:rsidR="00D85045" w:rsidRDefault="00D85045">
      <w:pPr>
        <w:pStyle w:val="a3"/>
        <w:ind w:left="0"/>
      </w:pPr>
    </w:p>
    <w:p w14:paraId="6EC74EA8" w14:textId="77777777" w:rsidR="00D85045" w:rsidRDefault="00D85045">
      <w:pPr>
        <w:pStyle w:val="a3"/>
        <w:ind w:left="0"/>
      </w:pPr>
    </w:p>
    <w:p w14:paraId="6F216AA8" w14:textId="77777777" w:rsidR="00D85045" w:rsidRDefault="00D85045">
      <w:pPr>
        <w:pStyle w:val="a3"/>
        <w:ind w:left="0"/>
      </w:pPr>
    </w:p>
    <w:p w14:paraId="700590F6" w14:textId="77777777" w:rsidR="00D85045" w:rsidRDefault="00D85045">
      <w:pPr>
        <w:pStyle w:val="a3"/>
        <w:ind w:left="0"/>
      </w:pPr>
    </w:p>
    <w:p w14:paraId="209716CB" w14:textId="77777777" w:rsidR="00D85045" w:rsidRDefault="00D85045">
      <w:pPr>
        <w:pStyle w:val="a3"/>
        <w:spacing w:before="17"/>
        <w:ind w:left="0"/>
      </w:pPr>
    </w:p>
    <w:p w14:paraId="5F523319" w14:textId="77777777" w:rsidR="00D85045" w:rsidRDefault="00330DFD">
      <w:pPr>
        <w:pStyle w:val="a4"/>
      </w:pPr>
      <w:r>
        <w:t>Основная</w:t>
      </w:r>
      <w:r>
        <w:rPr>
          <w:spacing w:val="-20"/>
        </w:rPr>
        <w:t xml:space="preserve"> </w:t>
      </w:r>
      <w:r>
        <w:t>образовательная</w:t>
      </w:r>
      <w:r>
        <w:rPr>
          <w:spacing w:val="-19"/>
        </w:rPr>
        <w:t xml:space="preserve"> </w:t>
      </w:r>
      <w:r>
        <w:t>программа основного общего образования</w:t>
      </w:r>
    </w:p>
    <w:p w14:paraId="6F7F3F9D" w14:textId="77777777" w:rsidR="00D85045" w:rsidRDefault="00330DFD">
      <w:pPr>
        <w:pStyle w:val="a4"/>
        <w:spacing w:before="1"/>
        <w:ind w:left="2186"/>
      </w:pPr>
      <w:r>
        <w:t>(</w:t>
      </w:r>
      <w:r>
        <w:rPr>
          <w:spacing w:val="-7"/>
        </w:rPr>
        <w:t xml:space="preserve"> </w:t>
      </w:r>
      <w:r>
        <w:t>ФГОС)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rPr>
          <w:spacing w:val="-2"/>
        </w:rPr>
        <w:t>классы</w:t>
      </w:r>
    </w:p>
    <w:p w14:paraId="5EA2D0FF" w14:textId="19757D64" w:rsidR="00D85045" w:rsidRPr="00603854" w:rsidRDefault="00D85045" w:rsidP="00603854">
      <w:pPr>
        <w:spacing w:before="281"/>
        <w:ind w:left="2183" w:right="2445"/>
        <w:jc w:val="center"/>
        <w:rPr>
          <w:b/>
          <w:sz w:val="24"/>
          <w:lang w:val="en-US"/>
        </w:rPr>
      </w:pPr>
    </w:p>
    <w:p w14:paraId="2738A0ED" w14:textId="77777777" w:rsidR="00D85045" w:rsidRDefault="00D85045">
      <w:pPr>
        <w:pStyle w:val="a3"/>
        <w:ind w:left="0"/>
        <w:rPr>
          <w:b/>
        </w:rPr>
      </w:pPr>
    </w:p>
    <w:p w14:paraId="42827937" w14:textId="77777777" w:rsidR="00D85045" w:rsidRDefault="00D85045">
      <w:pPr>
        <w:pStyle w:val="a3"/>
        <w:ind w:left="0"/>
        <w:rPr>
          <w:b/>
        </w:rPr>
      </w:pPr>
    </w:p>
    <w:p w14:paraId="22711A02" w14:textId="77777777" w:rsidR="00D85045" w:rsidRDefault="00D85045">
      <w:pPr>
        <w:pStyle w:val="a3"/>
        <w:ind w:left="0"/>
        <w:rPr>
          <w:b/>
        </w:rPr>
      </w:pPr>
    </w:p>
    <w:p w14:paraId="67FF8F33" w14:textId="77777777" w:rsidR="00D85045" w:rsidRDefault="00D85045">
      <w:pPr>
        <w:pStyle w:val="a3"/>
        <w:ind w:left="0"/>
        <w:rPr>
          <w:b/>
        </w:rPr>
      </w:pPr>
    </w:p>
    <w:p w14:paraId="52257483" w14:textId="77777777" w:rsidR="00D85045" w:rsidRDefault="00D85045">
      <w:pPr>
        <w:pStyle w:val="a3"/>
        <w:ind w:left="0"/>
        <w:rPr>
          <w:b/>
        </w:rPr>
      </w:pPr>
    </w:p>
    <w:p w14:paraId="01F3AF65" w14:textId="77777777" w:rsidR="00D85045" w:rsidRDefault="00D85045">
      <w:pPr>
        <w:pStyle w:val="a3"/>
        <w:ind w:left="0"/>
        <w:rPr>
          <w:b/>
        </w:rPr>
      </w:pPr>
    </w:p>
    <w:p w14:paraId="7C9C5515" w14:textId="77777777" w:rsidR="00D85045" w:rsidRDefault="00D85045">
      <w:pPr>
        <w:pStyle w:val="a3"/>
        <w:ind w:left="0"/>
        <w:rPr>
          <w:b/>
        </w:rPr>
      </w:pPr>
    </w:p>
    <w:p w14:paraId="14790AF5" w14:textId="77777777" w:rsidR="00D85045" w:rsidRDefault="00D85045">
      <w:pPr>
        <w:pStyle w:val="a3"/>
        <w:ind w:left="0"/>
        <w:rPr>
          <w:b/>
        </w:rPr>
      </w:pPr>
    </w:p>
    <w:p w14:paraId="02A61B05" w14:textId="77777777" w:rsidR="00D85045" w:rsidRDefault="00D85045">
      <w:pPr>
        <w:pStyle w:val="a3"/>
        <w:ind w:left="0"/>
        <w:rPr>
          <w:b/>
        </w:rPr>
      </w:pPr>
    </w:p>
    <w:p w14:paraId="39674344" w14:textId="77777777" w:rsidR="00D85045" w:rsidRDefault="00D85045">
      <w:pPr>
        <w:pStyle w:val="a3"/>
        <w:ind w:left="0"/>
        <w:rPr>
          <w:b/>
        </w:rPr>
      </w:pPr>
    </w:p>
    <w:p w14:paraId="498C673D" w14:textId="77777777" w:rsidR="00D85045" w:rsidRDefault="00D85045">
      <w:pPr>
        <w:pStyle w:val="a3"/>
        <w:ind w:left="0"/>
        <w:rPr>
          <w:b/>
        </w:rPr>
      </w:pPr>
    </w:p>
    <w:p w14:paraId="2A617058" w14:textId="77777777" w:rsidR="00D85045" w:rsidRDefault="00D85045">
      <w:pPr>
        <w:pStyle w:val="a3"/>
        <w:ind w:left="0"/>
        <w:rPr>
          <w:b/>
        </w:rPr>
      </w:pPr>
    </w:p>
    <w:p w14:paraId="771FA9FF" w14:textId="77777777" w:rsidR="00D85045" w:rsidRDefault="00D85045">
      <w:pPr>
        <w:pStyle w:val="a3"/>
        <w:ind w:left="0"/>
        <w:rPr>
          <w:b/>
        </w:rPr>
      </w:pPr>
    </w:p>
    <w:p w14:paraId="14C98729" w14:textId="77777777" w:rsidR="00D85045" w:rsidRDefault="00D85045">
      <w:pPr>
        <w:pStyle w:val="a3"/>
        <w:ind w:left="0"/>
        <w:rPr>
          <w:b/>
        </w:rPr>
      </w:pPr>
    </w:p>
    <w:p w14:paraId="1252FC8D" w14:textId="77777777" w:rsidR="00D85045" w:rsidRDefault="00D85045">
      <w:pPr>
        <w:pStyle w:val="a3"/>
        <w:ind w:left="0"/>
        <w:rPr>
          <w:b/>
        </w:rPr>
      </w:pPr>
    </w:p>
    <w:p w14:paraId="14AF59BC" w14:textId="77777777" w:rsidR="00D85045" w:rsidRDefault="00D85045">
      <w:pPr>
        <w:pStyle w:val="a3"/>
        <w:ind w:left="0"/>
        <w:rPr>
          <w:b/>
        </w:rPr>
      </w:pPr>
    </w:p>
    <w:p w14:paraId="261230BA" w14:textId="77777777" w:rsidR="00D85045" w:rsidRDefault="00D85045">
      <w:pPr>
        <w:pStyle w:val="a3"/>
        <w:ind w:left="0"/>
        <w:rPr>
          <w:b/>
        </w:rPr>
      </w:pPr>
    </w:p>
    <w:p w14:paraId="22E42896" w14:textId="77777777" w:rsidR="00D85045" w:rsidRDefault="00D85045">
      <w:pPr>
        <w:pStyle w:val="a3"/>
        <w:ind w:left="0"/>
        <w:rPr>
          <w:b/>
        </w:rPr>
      </w:pPr>
    </w:p>
    <w:p w14:paraId="25F5D43E" w14:textId="77777777" w:rsidR="00D85045" w:rsidRDefault="00D85045">
      <w:pPr>
        <w:pStyle w:val="a3"/>
        <w:ind w:left="0"/>
        <w:rPr>
          <w:b/>
        </w:rPr>
      </w:pPr>
    </w:p>
    <w:p w14:paraId="62DC0884" w14:textId="77777777" w:rsidR="00D85045" w:rsidRDefault="00D85045">
      <w:pPr>
        <w:pStyle w:val="a3"/>
        <w:ind w:left="0"/>
        <w:rPr>
          <w:b/>
        </w:rPr>
      </w:pPr>
    </w:p>
    <w:p w14:paraId="2E3FA06C" w14:textId="77777777" w:rsidR="00D85045" w:rsidRDefault="00D85045">
      <w:pPr>
        <w:pStyle w:val="a3"/>
        <w:ind w:left="0"/>
        <w:rPr>
          <w:b/>
        </w:rPr>
      </w:pPr>
    </w:p>
    <w:p w14:paraId="59FA1B5C" w14:textId="77777777" w:rsidR="00D85045" w:rsidRDefault="00D85045">
      <w:pPr>
        <w:pStyle w:val="a3"/>
        <w:ind w:left="0"/>
        <w:rPr>
          <w:b/>
        </w:rPr>
      </w:pPr>
    </w:p>
    <w:p w14:paraId="6AF8873D" w14:textId="77777777" w:rsidR="00D85045" w:rsidRDefault="00D85045">
      <w:pPr>
        <w:pStyle w:val="a3"/>
        <w:ind w:left="0"/>
        <w:rPr>
          <w:b/>
        </w:rPr>
      </w:pPr>
    </w:p>
    <w:p w14:paraId="5B6921CD" w14:textId="77777777" w:rsidR="00D85045" w:rsidRDefault="00D85045">
      <w:pPr>
        <w:pStyle w:val="a3"/>
        <w:ind w:left="0"/>
        <w:rPr>
          <w:b/>
        </w:rPr>
      </w:pPr>
    </w:p>
    <w:p w14:paraId="6B428C03" w14:textId="77777777" w:rsidR="00D85045" w:rsidRDefault="00D85045">
      <w:pPr>
        <w:pStyle w:val="a3"/>
        <w:ind w:left="0"/>
        <w:rPr>
          <w:b/>
        </w:rPr>
      </w:pPr>
    </w:p>
    <w:p w14:paraId="7302476C" w14:textId="77777777" w:rsidR="00D85045" w:rsidRDefault="00D85045">
      <w:pPr>
        <w:pStyle w:val="a3"/>
        <w:ind w:left="0"/>
        <w:rPr>
          <w:b/>
        </w:rPr>
      </w:pPr>
    </w:p>
    <w:p w14:paraId="443F2E6D" w14:textId="77777777" w:rsidR="00D85045" w:rsidRDefault="00330DFD" w:rsidP="00603854">
      <w:pPr>
        <w:ind w:right="2445"/>
        <w:jc w:val="center"/>
        <w:rPr>
          <w:b/>
          <w:sz w:val="24"/>
        </w:rPr>
      </w:pPr>
      <w:r>
        <w:rPr>
          <w:b/>
          <w:spacing w:val="-4"/>
          <w:sz w:val="24"/>
        </w:rPr>
        <w:t>2024</w:t>
      </w:r>
    </w:p>
    <w:p w14:paraId="46E4EC7B" w14:textId="77777777" w:rsidR="00D85045" w:rsidRDefault="00D85045">
      <w:pPr>
        <w:jc w:val="center"/>
        <w:rPr>
          <w:sz w:val="24"/>
        </w:rPr>
        <w:sectPr w:rsidR="00D85045">
          <w:footerReference w:type="default" r:id="rId8"/>
          <w:type w:val="continuous"/>
          <w:pgSz w:w="11910" w:h="16850"/>
          <w:pgMar w:top="640" w:right="0" w:bottom="1120" w:left="260" w:header="0" w:footer="932" w:gutter="0"/>
          <w:cols w:space="720"/>
        </w:sectPr>
      </w:pPr>
    </w:p>
    <w:p w14:paraId="5750FF34" w14:textId="77777777" w:rsidR="00D85045" w:rsidRDefault="00330DFD">
      <w:pPr>
        <w:spacing w:before="67"/>
        <w:ind w:right="96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595B4388" w14:textId="77777777" w:rsidR="00D85045" w:rsidRDefault="00D85045">
      <w:pPr>
        <w:jc w:val="center"/>
        <w:rPr>
          <w:sz w:val="24"/>
        </w:rPr>
        <w:sectPr w:rsidR="00D85045">
          <w:pgSz w:w="11910" w:h="16850"/>
          <w:pgMar w:top="1480" w:right="0" w:bottom="1574" w:left="260" w:header="0" w:footer="932" w:gutter="0"/>
          <w:cols w:space="720"/>
        </w:sectPr>
      </w:pPr>
    </w:p>
    <w:sdt>
      <w:sdtPr>
        <w:id w:val="792104174"/>
        <w:docPartObj>
          <w:docPartGallery w:val="Table of Contents"/>
          <w:docPartUnique/>
        </w:docPartObj>
      </w:sdtPr>
      <w:sdtEndPr/>
      <w:sdtContent>
        <w:p w14:paraId="1D3AA9DA" w14:textId="77777777" w:rsidR="00D85045" w:rsidRDefault="00330DFD" w:rsidP="00330DFD">
          <w:pPr>
            <w:pStyle w:val="20"/>
            <w:numPr>
              <w:ilvl w:val="0"/>
              <w:numId w:val="287"/>
            </w:numPr>
            <w:tabs>
              <w:tab w:val="left" w:pos="713"/>
              <w:tab w:val="left" w:leader="dot" w:pos="10611"/>
            </w:tabs>
            <w:spacing w:before="278"/>
            <w:ind w:right="722" w:firstLine="0"/>
          </w:pPr>
          <w:r>
            <w:t>Целевой раздел примерной основной образовательной программы основного общего</w:t>
          </w:r>
          <w:r>
            <w:rPr>
              <w:spacing w:val="80"/>
              <w:w w:val="150"/>
            </w:rPr>
            <w:t xml:space="preserve">     </w:t>
          </w:r>
          <w:r>
            <w:t xml:space="preserve">стр.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10"/>
            </w:rPr>
            <w:t>5</w:t>
          </w:r>
        </w:p>
        <w:p w14:paraId="6E92C3D2" w14:textId="77777777" w:rsidR="00D85045" w:rsidRDefault="00330DFD" w:rsidP="00330DFD">
          <w:pPr>
            <w:pStyle w:val="20"/>
            <w:numPr>
              <w:ilvl w:val="1"/>
              <w:numId w:val="287"/>
            </w:numPr>
            <w:tabs>
              <w:tab w:val="left" w:pos="880"/>
              <w:tab w:val="left" w:leader="dot" w:pos="10604"/>
            </w:tabs>
            <w:spacing w:before="281"/>
          </w:pPr>
          <w:hyperlink w:anchor="_TOC_250042" w:history="1">
            <w:r>
              <w:t>Пояснительная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0F6F2EE7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197"/>
              <w:tab w:val="left" w:leader="dot" w:pos="10671"/>
            </w:tabs>
            <w:ind w:right="719" w:firstLine="0"/>
          </w:pPr>
          <w:hyperlink w:anchor="_TOC_250041" w:history="1">
            <w:r>
              <w:t>Цели</w:t>
            </w:r>
            <w:r>
              <w:rPr>
                <w:spacing w:val="80"/>
                <w:w w:val="150"/>
              </w:rPr>
              <w:t xml:space="preserve"> </w:t>
            </w:r>
            <w:r>
              <w:t>и</w:t>
            </w:r>
            <w:r>
              <w:rPr>
                <w:spacing w:val="80"/>
                <w:w w:val="150"/>
              </w:rPr>
              <w:t xml:space="preserve"> </w:t>
            </w:r>
            <w:r>
              <w:t>задачи</w:t>
            </w:r>
            <w:r>
              <w:rPr>
                <w:spacing w:val="80"/>
                <w:w w:val="150"/>
              </w:rPr>
              <w:t xml:space="preserve"> </w:t>
            </w:r>
            <w:r>
              <w:t>реализации</w:t>
            </w:r>
            <w:r>
              <w:rPr>
                <w:spacing w:val="80"/>
                <w:w w:val="150"/>
              </w:rPr>
              <w:t xml:space="preserve"> </w:t>
            </w:r>
            <w:r>
              <w:t>основной</w:t>
            </w:r>
            <w:r>
              <w:rPr>
                <w:spacing w:val="80"/>
                <w:w w:val="150"/>
              </w:rPr>
              <w:t xml:space="preserve"> </w:t>
            </w:r>
            <w:r>
              <w:t>образовательной</w:t>
            </w:r>
            <w:r>
              <w:rPr>
                <w:spacing w:val="80"/>
                <w:w w:val="150"/>
              </w:rPr>
              <w:t xml:space="preserve"> </w:t>
            </w:r>
            <w:r>
              <w:t>программы</w:t>
            </w:r>
            <w:r>
              <w:rPr>
                <w:spacing w:val="80"/>
                <w:w w:val="150"/>
              </w:rPr>
              <w:t xml:space="preserve"> </w:t>
            </w:r>
            <w:r>
              <w:t>основного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общего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766FEB4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156"/>
              <w:tab w:val="left" w:leader="dot" w:pos="10611"/>
            </w:tabs>
            <w:ind w:right="721" w:firstLine="0"/>
          </w:pPr>
          <w:hyperlink w:anchor="_TOC_250040" w:history="1">
            <w:r>
              <w:t>Принципы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подходы</w:t>
            </w:r>
            <w:r>
              <w:rPr>
                <w:spacing w:val="80"/>
              </w:rPr>
              <w:t xml:space="preserve"> </w:t>
            </w:r>
            <w:r>
              <w:t>к</w:t>
            </w:r>
            <w:r>
              <w:rPr>
                <w:spacing w:val="80"/>
              </w:rPr>
              <w:t xml:space="preserve"> </w:t>
            </w:r>
            <w:r>
              <w:t>формированию</w:t>
            </w:r>
            <w:r>
              <w:rPr>
                <w:spacing w:val="80"/>
              </w:rPr>
              <w:t xml:space="preserve"> </w:t>
            </w:r>
            <w:r>
              <w:t>образовательной</w:t>
            </w:r>
            <w:r>
              <w:rPr>
                <w:spacing w:val="80"/>
              </w:rPr>
              <w:t xml:space="preserve"> </w:t>
            </w:r>
            <w:r>
              <w:t>программы</w:t>
            </w:r>
            <w:r>
              <w:rPr>
                <w:spacing w:val="80"/>
              </w:rPr>
              <w:t xml:space="preserve"> </w:t>
            </w:r>
            <w:r>
              <w:t>основного</w:t>
            </w:r>
            <w:r>
              <w:rPr>
                <w:spacing w:val="80"/>
              </w:rPr>
              <w:t xml:space="preserve"> </w:t>
            </w:r>
            <w:r>
              <w:t xml:space="preserve">общего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05460E5E" w14:textId="77777777" w:rsidR="00D85045" w:rsidRDefault="00330DFD" w:rsidP="00330DFD">
          <w:pPr>
            <w:pStyle w:val="20"/>
            <w:numPr>
              <w:ilvl w:val="1"/>
              <w:numId w:val="287"/>
            </w:numPr>
            <w:tabs>
              <w:tab w:val="left" w:pos="988"/>
              <w:tab w:val="left" w:leader="dot" w:pos="10678"/>
            </w:tabs>
            <w:spacing w:before="276"/>
            <w:ind w:left="460" w:right="723" w:firstLine="0"/>
          </w:pPr>
          <w:hyperlink w:anchor="_TOC_250039" w:history="1">
            <w:r>
              <w:t>Планируемые</w:t>
            </w:r>
            <w:r>
              <w:rPr>
                <w:spacing w:val="80"/>
              </w:rPr>
              <w:t xml:space="preserve"> </w:t>
            </w:r>
            <w:r>
              <w:t>результаты</w:t>
            </w:r>
            <w:r>
              <w:rPr>
                <w:spacing w:val="80"/>
              </w:rPr>
              <w:t xml:space="preserve"> </w:t>
            </w:r>
            <w:r>
              <w:t>освоения</w:t>
            </w:r>
            <w:r>
              <w:rPr>
                <w:spacing w:val="80"/>
              </w:rPr>
              <w:t xml:space="preserve"> </w:t>
            </w:r>
            <w:r>
              <w:t>обучающимися</w:t>
            </w:r>
            <w:r>
              <w:rPr>
                <w:spacing w:val="80"/>
              </w:rPr>
              <w:t xml:space="preserve"> </w:t>
            </w:r>
            <w:r>
              <w:t>основной</w:t>
            </w:r>
            <w:r>
              <w:rPr>
                <w:spacing w:val="80"/>
              </w:rPr>
              <w:t xml:space="preserve"> </w:t>
            </w:r>
            <w:r>
              <w:t>образовательной</w:t>
            </w:r>
            <w:r>
              <w:rPr>
                <w:spacing w:val="80"/>
              </w:rPr>
              <w:t xml:space="preserve"> </w:t>
            </w:r>
            <w:r>
              <w:t>программы основного общего образования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6BA1F0DB" w14:textId="77777777" w:rsidR="00D85045" w:rsidRDefault="00330DFD" w:rsidP="00330DFD">
          <w:pPr>
            <w:pStyle w:val="20"/>
            <w:numPr>
              <w:ilvl w:val="2"/>
              <w:numId w:val="286"/>
            </w:numPr>
            <w:tabs>
              <w:tab w:val="left" w:pos="1000"/>
              <w:tab w:val="left" w:leader="dot" w:pos="10705"/>
            </w:tabs>
            <w:spacing w:before="1"/>
          </w:pPr>
          <w:hyperlink w:anchor="_TOC_250038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положения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3EA1F10D" w14:textId="77777777" w:rsidR="00D85045" w:rsidRDefault="00330DFD" w:rsidP="00330DFD">
          <w:pPr>
            <w:pStyle w:val="20"/>
            <w:numPr>
              <w:ilvl w:val="2"/>
              <w:numId w:val="285"/>
            </w:numPr>
            <w:tabs>
              <w:tab w:val="left" w:pos="1000"/>
              <w:tab w:val="left" w:leader="dot" w:pos="10685"/>
            </w:tabs>
            <w:ind w:left="1000" w:hanging="540"/>
          </w:pPr>
          <w:hyperlink w:anchor="_TOC_250037" w:history="1"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65A96459" w14:textId="77777777" w:rsidR="00D85045" w:rsidRDefault="00330DFD" w:rsidP="00330DFD">
          <w:pPr>
            <w:pStyle w:val="20"/>
            <w:numPr>
              <w:ilvl w:val="2"/>
              <w:numId w:val="284"/>
            </w:numPr>
            <w:tabs>
              <w:tab w:val="left" w:pos="1000"/>
              <w:tab w:val="left" w:leader="dot" w:pos="10671"/>
            </w:tabs>
          </w:pPr>
          <w:hyperlink w:anchor="_TOC_250036" w:history="1">
            <w:r>
              <w:t>Планируемые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3"/>
              </w:rPr>
              <w:t xml:space="preserve"> </w:t>
            </w: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междисциплинарных</w:t>
            </w:r>
            <w:r>
              <w:rPr>
                <w:spacing w:val="59"/>
              </w:rPr>
              <w:t xml:space="preserve"> </w:t>
            </w:r>
            <w:r>
              <w:rPr>
                <w:spacing w:val="-2"/>
              </w:rPr>
              <w:t>программ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2E7BA85D" w14:textId="77777777" w:rsidR="00D85045" w:rsidRDefault="00330DFD" w:rsidP="00330DFD">
          <w:pPr>
            <w:pStyle w:val="20"/>
            <w:numPr>
              <w:ilvl w:val="3"/>
              <w:numId w:val="284"/>
            </w:numPr>
            <w:tabs>
              <w:tab w:val="left" w:pos="1180"/>
              <w:tab w:val="left" w:leader="dot" w:pos="10661"/>
            </w:tabs>
          </w:pPr>
          <w:hyperlink w:anchor="_TOC_250035" w:history="1">
            <w:r>
              <w:t>Формирование универсальных учебных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58F6BF31" w14:textId="77777777" w:rsidR="00D85045" w:rsidRDefault="00330DFD" w:rsidP="00330DFD">
          <w:pPr>
            <w:pStyle w:val="20"/>
            <w:numPr>
              <w:ilvl w:val="3"/>
              <w:numId w:val="284"/>
            </w:numPr>
            <w:tabs>
              <w:tab w:val="left" w:pos="1180"/>
              <w:tab w:val="left" w:leader="dot" w:pos="10671"/>
            </w:tabs>
          </w:pPr>
          <w:hyperlink w:anchor="_TOC_250034" w:history="1">
            <w:r>
              <w:t>Формирование ИКТ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компетентности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0D11989D" w14:textId="77777777" w:rsidR="00D85045" w:rsidRDefault="00330DFD" w:rsidP="00330DFD">
          <w:pPr>
            <w:pStyle w:val="20"/>
            <w:numPr>
              <w:ilvl w:val="3"/>
              <w:numId w:val="283"/>
            </w:numPr>
            <w:tabs>
              <w:tab w:val="left" w:pos="1240"/>
              <w:tab w:val="left" w:leader="dot" w:pos="10635"/>
            </w:tabs>
          </w:pPr>
          <w:hyperlink w:anchor="_TOC_250033" w:history="1">
            <w:r>
              <w:t>Основы</w:t>
            </w:r>
            <w:r>
              <w:rPr>
                <w:spacing w:val="-10"/>
              </w:rPr>
              <w:t xml:space="preserve"> </w:t>
            </w:r>
            <w:r>
              <w:t>учебно-исследовательской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77188265" w14:textId="77777777" w:rsidR="00D85045" w:rsidRDefault="00330DFD" w:rsidP="00330DFD">
          <w:pPr>
            <w:pStyle w:val="20"/>
            <w:numPr>
              <w:ilvl w:val="3"/>
              <w:numId w:val="283"/>
            </w:numPr>
            <w:tabs>
              <w:tab w:val="left" w:pos="1240"/>
              <w:tab w:val="left" w:leader="dot" w:pos="10657"/>
            </w:tabs>
          </w:pPr>
          <w:hyperlink w:anchor="_TOC_250032" w:history="1">
            <w:r>
              <w:t>Стратегии</w:t>
            </w:r>
            <w:r>
              <w:rPr>
                <w:spacing w:val="-7"/>
              </w:rPr>
              <w:t xml:space="preserve"> </w:t>
            </w:r>
            <w:r>
              <w:t>смыслового</w:t>
            </w:r>
            <w:r>
              <w:rPr>
                <w:spacing w:val="-7"/>
              </w:rPr>
              <w:t xml:space="preserve"> </w:t>
            </w:r>
            <w:r>
              <w:t>чтения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текстом</w:t>
            </w:r>
            <w:r>
              <w:tab/>
            </w:r>
            <w:r>
              <w:rPr>
                <w:spacing w:val="-5"/>
              </w:rPr>
              <w:t>55</w:t>
            </w:r>
          </w:hyperlink>
        </w:p>
        <w:p w14:paraId="024F41D9" w14:textId="77777777" w:rsidR="00D85045" w:rsidRDefault="00330DFD" w:rsidP="00330DFD">
          <w:pPr>
            <w:pStyle w:val="20"/>
            <w:numPr>
              <w:ilvl w:val="2"/>
              <w:numId w:val="282"/>
            </w:numPr>
            <w:tabs>
              <w:tab w:val="left" w:pos="1060"/>
              <w:tab w:val="left" w:leader="dot" w:pos="10661"/>
            </w:tabs>
            <w:spacing w:before="276"/>
          </w:pPr>
          <w:hyperlink w:anchor="_TOC_250031" w:history="1">
            <w:r>
              <w:t>Предметные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14:paraId="359DDDB3" w14:textId="77777777" w:rsidR="00D85045" w:rsidRDefault="00330DFD" w:rsidP="00330DFD">
          <w:pPr>
            <w:pStyle w:val="20"/>
            <w:numPr>
              <w:ilvl w:val="3"/>
              <w:numId w:val="282"/>
            </w:numPr>
            <w:tabs>
              <w:tab w:val="left" w:pos="1240"/>
              <w:tab w:val="left" w:leader="dot" w:pos="10664"/>
            </w:tabs>
          </w:pPr>
          <w:hyperlink w:anchor="_TOC_250030" w:history="1">
            <w:r>
              <w:t>Русский</w:t>
            </w:r>
            <w:r>
              <w:rPr>
                <w:spacing w:val="-4"/>
              </w:rPr>
              <w:t xml:space="preserve"> язык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14:paraId="044EFAE5" w14:textId="77777777" w:rsidR="00D85045" w:rsidRDefault="00330DFD" w:rsidP="00330DFD">
          <w:pPr>
            <w:pStyle w:val="20"/>
            <w:numPr>
              <w:ilvl w:val="3"/>
              <w:numId w:val="282"/>
            </w:numPr>
            <w:tabs>
              <w:tab w:val="left" w:pos="1240"/>
              <w:tab w:val="left" w:leader="dot" w:pos="10633"/>
            </w:tabs>
          </w:pPr>
          <w:hyperlink w:anchor="_TOC_250029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68</w:t>
            </w:r>
          </w:hyperlink>
        </w:p>
        <w:p w14:paraId="64FBC5A8" w14:textId="77777777" w:rsidR="00D85045" w:rsidRDefault="00330DFD" w:rsidP="00330DFD">
          <w:pPr>
            <w:pStyle w:val="20"/>
            <w:numPr>
              <w:ilvl w:val="3"/>
              <w:numId w:val="282"/>
            </w:numPr>
            <w:tabs>
              <w:tab w:val="left" w:pos="1180"/>
              <w:tab w:val="left" w:leader="dot" w:pos="10640"/>
            </w:tabs>
            <w:ind w:left="1180" w:hanging="720"/>
          </w:pPr>
          <w:r>
            <w:t>Иностранный</w:t>
          </w:r>
          <w:r>
            <w:rPr>
              <w:spacing w:val="2"/>
            </w:rPr>
            <w:t xml:space="preserve"> </w:t>
          </w:r>
          <w:r>
            <w:rPr>
              <w:spacing w:val="-4"/>
            </w:rPr>
            <w:t>язык</w:t>
          </w:r>
          <w:r>
            <w:tab/>
          </w:r>
          <w:r>
            <w:rPr>
              <w:spacing w:val="-5"/>
            </w:rPr>
            <w:t>73</w:t>
          </w:r>
        </w:p>
        <w:p w14:paraId="29DAAD27" w14:textId="77777777" w:rsidR="00D85045" w:rsidRDefault="00330DFD" w:rsidP="00330DFD">
          <w:pPr>
            <w:pStyle w:val="20"/>
            <w:numPr>
              <w:ilvl w:val="3"/>
              <w:numId w:val="282"/>
            </w:numPr>
            <w:tabs>
              <w:tab w:val="left" w:pos="1240"/>
              <w:tab w:val="left" w:leader="dot" w:pos="10661"/>
            </w:tabs>
          </w:pPr>
          <w:hyperlink w:anchor="_TOC_250028" w:history="1">
            <w:r>
              <w:t>История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Всеобщая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история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14:paraId="453172F4" w14:textId="77777777" w:rsidR="00D85045" w:rsidRDefault="00330DFD" w:rsidP="00330DFD">
          <w:pPr>
            <w:pStyle w:val="20"/>
            <w:numPr>
              <w:ilvl w:val="3"/>
              <w:numId w:val="282"/>
            </w:numPr>
            <w:tabs>
              <w:tab w:val="left" w:pos="1240"/>
              <w:tab w:val="left" w:leader="dot" w:pos="10649"/>
            </w:tabs>
            <w:spacing w:before="1"/>
          </w:pPr>
          <w:hyperlink w:anchor="_TOC_250027" w:history="1">
            <w:r>
              <w:rPr>
                <w:spacing w:val="-2"/>
              </w:rPr>
              <w:t>Обществознание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14:paraId="1513E6EA" w14:textId="77777777" w:rsidR="00D85045" w:rsidRDefault="00330DFD">
          <w:pPr>
            <w:pStyle w:val="20"/>
            <w:tabs>
              <w:tab w:val="left" w:leader="dot" w:pos="10647"/>
            </w:tabs>
          </w:pPr>
          <w:hyperlink w:anchor="_TOC_250026" w:history="1">
            <w:r>
              <w:t xml:space="preserve">1.2.4.6 </w:t>
            </w:r>
            <w:r>
              <w:rPr>
                <w:spacing w:val="-2"/>
              </w:rPr>
              <w:t>География</w:t>
            </w:r>
            <w:r>
              <w:tab/>
            </w:r>
            <w:r>
              <w:rPr>
                <w:spacing w:val="-5"/>
              </w:rPr>
              <w:t>95</w:t>
            </w:r>
          </w:hyperlink>
        </w:p>
        <w:p w14:paraId="378E648B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180"/>
              <w:tab w:val="left" w:leader="dot" w:pos="10510"/>
            </w:tabs>
            <w:ind w:left="1180" w:hanging="720"/>
          </w:pPr>
          <w:r>
            <w:rPr>
              <w:spacing w:val="-2"/>
            </w:rPr>
            <w:t>Математика</w:t>
          </w:r>
          <w:r>
            <w:tab/>
          </w:r>
          <w:r>
            <w:rPr>
              <w:spacing w:val="-5"/>
            </w:rPr>
            <w:t>100</w:t>
          </w:r>
        </w:p>
        <w:p w14:paraId="6CB3F18C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240"/>
              <w:tab w:val="left" w:leader="dot" w:pos="10497"/>
            </w:tabs>
            <w:ind w:left="1240" w:hanging="780"/>
          </w:pPr>
          <w:hyperlink w:anchor="_TOC_250025" w:history="1">
            <w:r>
              <w:rPr>
                <w:spacing w:val="-2"/>
              </w:rPr>
              <w:t>Информатика</w:t>
            </w:r>
            <w:r>
              <w:tab/>
            </w:r>
            <w:r>
              <w:rPr>
                <w:spacing w:val="-5"/>
              </w:rPr>
              <w:t>103</w:t>
            </w:r>
          </w:hyperlink>
        </w:p>
        <w:p w14:paraId="4E468BE2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240"/>
              <w:tab w:val="left" w:leader="dot" w:pos="10522"/>
            </w:tabs>
            <w:ind w:left="1240" w:hanging="780"/>
          </w:pPr>
          <w:hyperlink w:anchor="_TOC_250024" w:history="1">
            <w:r>
              <w:rPr>
                <w:spacing w:val="-2"/>
              </w:rPr>
              <w:t>Физика</w:t>
            </w:r>
            <w:r>
              <w:tab/>
            </w:r>
            <w:r>
              <w:rPr>
                <w:spacing w:val="-5"/>
              </w:rPr>
              <w:t>105</w:t>
            </w:r>
          </w:hyperlink>
        </w:p>
        <w:p w14:paraId="0371390B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360"/>
              <w:tab w:val="left" w:leader="dot" w:pos="10541"/>
            </w:tabs>
            <w:ind w:left="1360" w:hanging="900"/>
          </w:pPr>
          <w:hyperlink w:anchor="_TOC_250023" w:history="1">
            <w:r>
              <w:rPr>
                <w:spacing w:val="-2"/>
              </w:rPr>
              <w:t>Биология</w:t>
            </w:r>
            <w:r>
              <w:tab/>
            </w:r>
            <w:r>
              <w:rPr>
                <w:spacing w:val="-5"/>
              </w:rPr>
              <w:t>108</w:t>
            </w:r>
          </w:hyperlink>
        </w:p>
        <w:p w14:paraId="29A6099A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350"/>
              <w:tab w:val="left" w:leader="dot" w:pos="10565"/>
            </w:tabs>
            <w:ind w:left="1350" w:hanging="890"/>
          </w:pPr>
          <w:hyperlink w:anchor="_TOC_250022" w:history="1">
            <w:r>
              <w:rPr>
                <w:spacing w:val="-2"/>
              </w:rPr>
              <w:t>Химия</w:t>
            </w:r>
            <w:r>
              <w:tab/>
            </w:r>
            <w:r>
              <w:rPr>
                <w:spacing w:val="-5"/>
              </w:rPr>
              <w:t>110</w:t>
            </w:r>
          </w:hyperlink>
        </w:p>
        <w:p w14:paraId="61CB3209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360"/>
              <w:tab w:val="left" w:leader="dot" w:pos="10554"/>
            </w:tabs>
            <w:ind w:left="1360" w:hanging="900"/>
          </w:pPr>
          <w:hyperlink w:anchor="_TOC_250021" w:history="1">
            <w:r>
              <w:t xml:space="preserve">Изобразительное </w:t>
            </w:r>
            <w:r>
              <w:rPr>
                <w:spacing w:val="-2"/>
              </w:rPr>
              <w:t>искусство</w:t>
            </w:r>
            <w:r>
              <w:tab/>
            </w:r>
            <w:r>
              <w:rPr>
                <w:spacing w:val="-5"/>
              </w:rPr>
              <w:t>113</w:t>
            </w:r>
          </w:hyperlink>
        </w:p>
        <w:p w14:paraId="4B4B5BFC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360"/>
              <w:tab w:val="left" w:leader="dot" w:pos="10565"/>
            </w:tabs>
            <w:ind w:left="1360" w:hanging="900"/>
          </w:pPr>
          <w:hyperlink w:anchor="_TOC_250020" w:history="1">
            <w:r>
              <w:rPr>
                <w:spacing w:val="-2"/>
              </w:rPr>
              <w:t>Музыка</w:t>
            </w:r>
            <w:r>
              <w:tab/>
            </w:r>
            <w:r>
              <w:rPr>
                <w:spacing w:val="-5"/>
              </w:rPr>
              <w:t>117</w:t>
            </w:r>
          </w:hyperlink>
        </w:p>
        <w:p w14:paraId="2514AEC9" w14:textId="77777777" w:rsidR="00D85045" w:rsidRDefault="00330DFD" w:rsidP="00330DFD">
          <w:pPr>
            <w:pStyle w:val="20"/>
            <w:numPr>
              <w:ilvl w:val="3"/>
              <w:numId w:val="281"/>
            </w:numPr>
            <w:tabs>
              <w:tab w:val="left" w:pos="1360"/>
              <w:tab w:val="left" w:leader="dot" w:pos="10534"/>
            </w:tabs>
            <w:ind w:left="1360" w:hanging="900"/>
          </w:pPr>
          <w:hyperlink w:anchor="_TOC_250019" w:history="1">
            <w:r>
              <w:rPr>
                <w:spacing w:val="-5"/>
              </w:rPr>
              <w:t>Труд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(технология)…</w:t>
            </w:r>
            <w:r>
              <w:tab/>
            </w:r>
            <w:r>
              <w:rPr>
                <w:spacing w:val="-5"/>
              </w:rPr>
              <w:t>118</w:t>
            </w:r>
          </w:hyperlink>
        </w:p>
        <w:p w14:paraId="25821F80" w14:textId="77777777" w:rsidR="00D85045" w:rsidRDefault="00330DFD">
          <w:pPr>
            <w:pStyle w:val="20"/>
            <w:tabs>
              <w:tab w:val="left" w:leader="dot" w:pos="10544"/>
            </w:tabs>
          </w:pPr>
          <w:hyperlink w:anchor="_TOC_250018" w:history="1">
            <w:r>
              <w:t>1.2.4.15</w:t>
            </w:r>
            <w:r>
              <w:rPr>
                <w:spacing w:val="1"/>
              </w:rPr>
              <w:t xml:space="preserve"> </w:t>
            </w:r>
            <w:r>
              <w:t xml:space="preserve">Физическая </w:t>
            </w:r>
            <w:r>
              <w:rPr>
                <w:spacing w:val="-2"/>
              </w:rPr>
              <w:t>культура</w:t>
            </w:r>
            <w:r>
              <w:tab/>
            </w:r>
            <w:r>
              <w:rPr>
                <w:spacing w:val="-5"/>
              </w:rPr>
              <w:t>128</w:t>
            </w:r>
          </w:hyperlink>
        </w:p>
        <w:p w14:paraId="0BFF3A1C" w14:textId="77777777" w:rsidR="00D85045" w:rsidRDefault="00330DFD" w:rsidP="00330DFD">
          <w:pPr>
            <w:pStyle w:val="20"/>
            <w:numPr>
              <w:ilvl w:val="3"/>
              <w:numId w:val="280"/>
            </w:numPr>
            <w:tabs>
              <w:tab w:val="left" w:pos="1358"/>
              <w:tab w:val="left" w:leader="dot" w:pos="10568"/>
            </w:tabs>
            <w:ind w:left="1358" w:hanging="898"/>
          </w:pPr>
          <w:hyperlink w:anchor="_TOC_250017" w:history="1"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защиты </w:t>
            </w:r>
            <w:r>
              <w:rPr>
                <w:spacing w:val="-2"/>
              </w:rPr>
              <w:t>Родины</w:t>
            </w:r>
            <w:r>
              <w:tab/>
            </w:r>
            <w:r>
              <w:rPr>
                <w:spacing w:val="-5"/>
              </w:rPr>
              <w:t>129</w:t>
            </w:r>
          </w:hyperlink>
        </w:p>
        <w:p w14:paraId="6CEF52DB" w14:textId="77777777" w:rsidR="00D85045" w:rsidRDefault="00330DFD" w:rsidP="00330DFD">
          <w:pPr>
            <w:pStyle w:val="20"/>
            <w:numPr>
              <w:ilvl w:val="1"/>
              <w:numId w:val="287"/>
            </w:numPr>
            <w:tabs>
              <w:tab w:val="left" w:pos="952"/>
              <w:tab w:val="left" w:leader="dot" w:pos="10517"/>
            </w:tabs>
            <w:spacing w:line="276" w:lineRule="auto"/>
            <w:ind w:left="460" w:right="720" w:firstLine="0"/>
          </w:pPr>
          <w:hyperlink w:anchor="_TOC_250013" w:history="1">
            <w:r>
              <w:t>Система</w:t>
            </w:r>
            <w:r>
              <w:rPr>
                <w:spacing w:val="40"/>
              </w:rPr>
              <w:t xml:space="preserve"> </w:t>
            </w:r>
            <w:r>
              <w:t>оценки</w:t>
            </w:r>
            <w:r>
              <w:rPr>
                <w:spacing w:val="40"/>
              </w:rPr>
              <w:t xml:space="preserve"> </w:t>
            </w:r>
            <w:r>
              <w:t>достижения</w:t>
            </w:r>
            <w:r>
              <w:rPr>
                <w:spacing w:val="40"/>
              </w:rPr>
              <w:t xml:space="preserve"> </w:t>
            </w:r>
            <w:r>
              <w:t>планируемых</w:t>
            </w:r>
            <w:r>
              <w:rPr>
                <w:spacing w:val="40"/>
              </w:rPr>
              <w:t xml:space="preserve"> </w:t>
            </w:r>
            <w:r>
              <w:t>результатов</w:t>
            </w:r>
            <w:r>
              <w:rPr>
                <w:spacing w:val="40"/>
              </w:rPr>
              <w:t xml:space="preserve"> </w:t>
            </w:r>
            <w:r>
              <w:t>освоения</w:t>
            </w:r>
            <w:r>
              <w:rPr>
                <w:spacing w:val="40"/>
              </w:rPr>
              <w:t xml:space="preserve"> </w:t>
            </w:r>
            <w:r>
              <w:t>основной</w:t>
            </w:r>
            <w:r>
              <w:rPr>
                <w:spacing w:val="40"/>
              </w:rPr>
              <w:t xml:space="preserve"> </w:t>
            </w:r>
            <w:r>
              <w:t>образовательной программы</w:t>
            </w:r>
            <w:r>
              <w:rPr>
                <w:spacing w:val="-4"/>
              </w:rPr>
              <w:t xml:space="preserve"> </w:t>
            </w:r>
            <w:r>
              <w:t>основного общего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spacing w:val="-5"/>
              </w:rPr>
              <w:t>142</w:t>
            </w:r>
          </w:hyperlink>
        </w:p>
        <w:p w14:paraId="344A7C11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  <w:tab w:val="left" w:leader="dot" w:pos="10525"/>
            </w:tabs>
            <w:spacing w:line="275" w:lineRule="exact"/>
            <w:ind w:left="1060" w:hanging="600"/>
          </w:pPr>
          <w:hyperlink w:anchor="_TOC_250012" w:history="1"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положения</w:t>
            </w:r>
            <w:r>
              <w:tab/>
            </w:r>
            <w:r>
              <w:rPr>
                <w:spacing w:val="-5"/>
              </w:rPr>
              <w:t>142</w:t>
            </w:r>
          </w:hyperlink>
        </w:p>
        <w:p w14:paraId="28867038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  <w:tab w:val="left" w:leader="dot" w:pos="10513"/>
            </w:tabs>
            <w:spacing w:before="41"/>
            <w:ind w:left="1060" w:hanging="600"/>
          </w:pPr>
          <w:hyperlink w:anchor="_TOC_250011" w:history="1"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личностных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tab/>
            </w:r>
            <w:r>
              <w:rPr>
                <w:spacing w:val="-5"/>
              </w:rPr>
              <w:t>146</w:t>
            </w:r>
          </w:hyperlink>
        </w:p>
        <w:p w14:paraId="488BD83B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  <w:tab w:val="left" w:leader="dot" w:pos="10515"/>
            </w:tabs>
            <w:spacing w:before="43"/>
            <w:ind w:left="1060" w:hanging="600"/>
          </w:pPr>
          <w:hyperlink w:anchor="_TOC_250010" w:history="1"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метапредметных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tab/>
            </w:r>
            <w:r>
              <w:rPr>
                <w:spacing w:val="-5"/>
              </w:rPr>
              <w:t>147</w:t>
            </w:r>
          </w:hyperlink>
        </w:p>
        <w:p w14:paraId="37F318A4" w14:textId="77777777" w:rsidR="00D85045" w:rsidRDefault="00330DFD" w:rsidP="00330DFD">
          <w:pPr>
            <w:pStyle w:val="20"/>
            <w:numPr>
              <w:ilvl w:val="2"/>
              <w:numId w:val="279"/>
            </w:numPr>
            <w:tabs>
              <w:tab w:val="left" w:pos="1120"/>
              <w:tab w:val="left" w:leader="dot" w:pos="10472"/>
            </w:tabs>
          </w:pPr>
          <w:hyperlink w:anchor="_TOC_250009" w:history="1"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tab/>
            </w:r>
            <w:r>
              <w:rPr>
                <w:spacing w:val="-5"/>
              </w:rPr>
              <w:t>155</w:t>
            </w:r>
          </w:hyperlink>
        </w:p>
        <w:p w14:paraId="040510D1" w14:textId="77777777" w:rsidR="00D85045" w:rsidRDefault="00330DFD" w:rsidP="00330DFD">
          <w:pPr>
            <w:pStyle w:val="20"/>
            <w:numPr>
              <w:ilvl w:val="2"/>
              <w:numId w:val="278"/>
            </w:numPr>
            <w:tabs>
              <w:tab w:val="left" w:pos="1000"/>
              <w:tab w:val="left" w:leader="dot" w:pos="10489"/>
            </w:tabs>
            <w:spacing w:after="20"/>
            <w:ind w:right="716" w:firstLine="0"/>
          </w:pPr>
          <w:hyperlink w:anchor="_TOC_250008" w:history="1">
            <w:r>
              <w:t>Си</w:t>
            </w:r>
            <w:r>
              <w:t>стема внутришкольного мониторинга образовательных достижений и портфель достижений как инструменты динамики образовательных достижений</w:t>
            </w:r>
            <w:r>
              <w:tab/>
            </w:r>
            <w:r>
              <w:rPr>
                <w:spacing w:val="-4"/>
              </w:rPr>
              <w:t>156</w:t>
            </w:r>
          </w:hyperlink>
        </w:p>
        <w:p w14:paraId="5162CF1B" w14:textId="77777777" w:rsidR="00D85045" w:rsidRDefault="00330DFD" w:rsidP="00330DFD">
          <w:pPr>
            <w:pStyle w:val="20"/>
            <w:numPr>
              <w:ilvl w:val="2"/>
              <w:numId w:val="278"/>
            </w:numPr>
            <w:tabs>
              <w:tab w:val="left" w:pos="1127"/>
            </w:tabs>
            <w:spacing w:before="74"/>
            <w:ind w:left="1127" w:hanging="667"/>
          </w:pPr>
          <w:r>
            <w:t>Итоговая</w:t>
          </w:r>
          <w:r>
            <w:rPr>
              <w:spacing w:val="65"/>
            </w:rPr>
            <w:t xml:space="preserve"> </w:t>
          </w:r>
          <w:r>
            <w:t>оценка</w:t>
          </w:r>
          <w:r>
            <w:rPr>
              <w:spacing w:val="62"/>
            </w:rPr>
            <w:t xml:space="preserve"> </w:t>
          </w:r>
          <w:r>
            <w:t>выпускника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68"/>
            </w:rPr>
            <w:t xml:space="preserve"> </w:t>
          </w:r>
          <w:r>
            <w:t>её</w:t>
          </w:r>
          <w:r>
            <w:rPr>
              <w:spacing w:val="65"/>
            </w:rPr>
            <w:t xml:space="preserve"> </w:t>
          </w:r>
          <w:r>
            <w:t>использование</w:t>
          </w:r>
          <w:r>
            <w:rPr>
              <w:spacing w:val="68"/>
            </w:rPr>
            <w:t xml:space="preserve"> </w:t>
          </w:r>
          <w:r>
            <w:t>при</w:t>
          </w:r>
          <w:r>
            <w:rPr>
              <w:spacing w:val="68"/>
            </w:rPr>
            <w:t xml:space="preserve"> </w:t>
          </w:r>
          <w:r>
            <w:t>переходе</w:t>
          </w:r>
          <w:r>
            <w:rPr>
              <w:spacing w:val="65"/>
            </w:rPr>
            <w:t xml:space="preserve"> </w:t>
          </w:r>
          <w:r>
            <w:t>от</w:t>
          </w:r>
          <w:r>
            <w:rPr>
              <w:spacing w:val="69"/>
            </w:rPr>
            <w:t xml:space="preserve"> </w:t>
          </w:r>
          <w:r>
            <w:t>основного</w:t>
          </w:r>
          <w:r>
            <w:rPr>
              <w:spacing w:val="68"/>
            </w:rPr>
            <w:t xml:space="preserve"> </w:t>
          </w:r>
          <w:r>
            <w:t>к</w:t>
          </w:r>
          <w:r>
            <w:rPr>
              <w:spacing w:val="69"/>
            </w:rPr>
            <w:t xml:space="preserve"> </w:t>
          </w:r>
          <w:r>
            <w:rPr>
              <w:spacing w:val="-2"/>
            </w:rPr>
            <w:t>среднему</w:t>
          </w:r>
        </w:p>
        <w:p w14:paraId="56B02CF4" w14:textId="77777777" w:rsidR="00D85045" w:rsidRDefault="00330DFD">
          <w:pPr>
            <w:pStyle w:val="20"/>
            <w:tabs>
              <w:tab w:val="left" w:leader="dot" w:pos="10436"/>
            </w:tabs>
          </w:pPr>
          <w:r>
            <w:t>(полному)</w:t>
          </w:r>
          <w:r>
            <w:rPr>
              <w:spacing w:val="-1"/>
            </w:rPr>
            <w:t xml:space="preserve"> </w:t>
          </w:r>
          <w:r>
            <w:t>общему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образованию</w:t>
          </w:r>
          <w:r>
            <w:tab/>
          </w:r>
          <w:r>
            <w:rPr>
              <w:spacing w:val="-5"/>
            </w:rPr>
            <w:t>159</w:t>
          </w:r>
        </w:p>
        <w:p w14:paraId="3FB966EE" w14:textId="77777777" w:rsidR="00D85045" w:rsidRDefault="00330DFD" w:rsidP="00330DFD">
          <w:pPr>
            <w:pStyle w:val="20"/>
            <w:numPr>
              <w:ilvl w:val="2"/>
              <w:numId w:val="278"/>
            </w:numPr>
            <w:tabs>
              <w:tab w:val="left" w:pos="1060"/>
              <w:tab w:val="left" w:leader="dot" w:pos="10450"/>
            </w:tabs>
            <w:ind w:left="1060" w:hanging="600"/>
          </w:pPr>
          <w:hyperlink w:anchor="_TOC_250007" w:history="1"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учреждения</w:t>
            </w:r>
            <w:r>
              <w:tab/>
            </w:r>
            <w:r>
              <w:rPr>
                <w:spacing w:val="-5"/>
              </w:rPr>
              <w:t>160</w:t>
            </w:r>
          </w:hyperlink>
        </w:p>
        <w:p w14:paraId="46AE8D94" w14:textId="77777777" w:rsidR="00D85045" w:rsidRDefault="00330DFD" w:rsidP="00330DFD">
          <w:pPr>
            <w:pStyle w:val="20"/>
            <w:numPr>
              <w:ilvl w:val="0"/>
              <w:numId w:val="287"/>
            </w:numPr>
            <w:tabs>
              <w:tab w:val="left" w:pos="699"/>
              <w:tab w:val="left" w:leader="dot" w:pos="10389"/>
            </w:tabs>
            <w:spacing w:before="276"/>
            <w:ind w:left="699" w:hanging="239"/>
          </w:pPr>
          <w:hyperlink w:anchor="_TOC_250006" w:history="1">
            <w:r>
              <w:t>Содержательный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tab/>
            </w:r>
            <w:r>
              <w:rPr>
                <w:spacing w:val="-5"/>
              </w:rPr>
              <w:t>162</w:t>
            </w:r>
          </w:hyperlink>
        </w:p>
        <w:p w14:paraId="317A4DCB" w14:textId="77777777" w:rsidR="00D85045" w:rsidRDefault="00330DFD" w:rsidP="00330DFD">
          <w:pPr>
            <w:pStyle w:val="20"/>
            <w:numPr>
              <w:ilvl w:val="1"/>
              <w:numId w:val="287"/>
            </w:numPr>
            <w:tabs>
              <w:tab w:val="left" w:pos="880"/>
            </w:tabs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формирования</w:t>
          </w:r>
          <w:r>
            <w:rPr>
              <w:spacing w:val="-1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 на ступени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общего</w:t>
          </w:r>
        </w:p>
        <w:p w14:paraId="3C073538" w14:textId="77777777" w:rsidR="00D85045" w:rsidRDefault="00330DFD">
          <w:pPr>
            <w:pStyle w:val="20"/>
            <w:tabs>
              <w:tab w:val="left" w:leader="dot" w:pos="10431"/>
            </w:tabs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162</w:t>
          </w:r>
        </w:p>
        <w:p w14:paraId="7B918254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59"/>
              <w:tab w:val="left" w:leader="dot" w:pos="10438"/>
            </w:tabs>
            <w:ind w:left="1059" w:hanging="599"/>
          </w:pPr>
          <w:hyperlink w:anchor="_TOC_250005" w:history="1">
            <w:r>
              <w:t>Предназначение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162</w:t>
            </w:r>
          </w:hyperlink>
        </w:p>
        <w:p w14:paraId="1841BA51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</w:tabs>
            <w:ind w:left="1060" w:hanging="600"/>
          </w:pPr>
          <w:r>
            <w:t>Программа</w:t>
          </w:r>
          <w:r>
            <w:rPr>
              <w:spacing w:val="-4"/>
            </w:rPr>
            <w:t xml:space="preserve"> </w:t>
          </w:r>
          <w:r>
            <w:t>развития 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действий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ступени основного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общего</w:t>
          </w:r>
        </w:p>
        <w:p w14:paraId="2C957B2F" w14:textId="77777777" w:rsidR="00D85045" w:rsidRDefault="00330DFD">
          <w:pPr>
            <w:pStyle w:val="20"/>
            <w:tabs>
              <w:tab w:val="left" w:leader="dot" w:pos="10491"/>
            </w:tabs>
          </w:pP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163</w:t>
          </w:r>
        </w:p>
        <w:p w14:paraId="7DA39808" w14:textId="77777777" w:rsidR="00D85045" w:rsidRDefault="00330DFD" w:rsidP="00330DFD">
          <w:pPr>
            <w:pStyle w:val="10"/>
            <w:numPr>
              <w:ilvl w:val="2"/>
              <w:numId w:val="287"/>
            </w:numPr>
            <w:tabs>
              <w:tab w:val="left" w:pos="1056"/>
            </w:tabs>
            <w:ind w:left="1056" w:hanging="596"/>
          </w:pPr>
          <w:r>
            <w:t>Общая</w:t>
          </w:r>
          <w:r>
            <w:rPr>
              <w:spacing w:val="-4"/>
            </w:rPr>
            <w:t xml:space="preserve"> </w:t>
          </w:r>
          <w:r>
            <w:t>характеристика универсальных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действий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способы</w:t>
          </w:r>
          <w:r>
            <w:rPr>
              <w:spacing w:val="-7"/>
            </w:rPr>
            <w:t xml:space="preserve"> </w:t>
          </w:r>
          <w:r>
            <w:t>их</w:t>
          </w:r>
          <w:r>
            <w:rPr>
              <w:spacing w:val="-2"/>
            </w:rPr>
            <w:t xml:space="preserve"> </w:t>
          </w:r>
          <w:r>
            <w:t>формирования</w:t>
          </w:r>
          <w:r>
            <w:rPr>
              <w:spacing w:val="-3"/>
            </w:rPr>
            <w:t xml:space="preserve"> </w:t>
          </w:r>
          <w:r>
            <w:rPr>
              <w:spacing w:val="-10"/>
            </w:rPr>
            <w:t>в</w:t>
          </w:r>
        </w:p>
        <w:p w14:paraId="080C6292" w14:textId="77777777" w:rsidR="00D85045" w:rsidRDefault="00330DFD">
          <w:pPr>
            <w:pStyle w:val="20"/>
            <w:tabs>
              <w:tab w:val="left" w:leader="dot" w:pos="10507"/>
            </w:tabs>
          </w:pPr>
          <w:r>
            <w:t>образовательном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процессе</w:t>
          </w:r>
          <w:r>
            <w:tab/>
          </w:r>
          <w:r>
            <w:rPr>
              <w:spacing w:val="-5"/>
            </w:rPr>
            <w:t>168</w:t>
          </w:r>
        </w:p>
        <w:p w14:paraId="5E2E31A9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57"/>
              <w:tab w:val="left" w:leader="dot" w:pos="10510"/>
            </w:tabs>
            <w:ind w:left="1057" w:hanging="597"/>
          </w:pPr>
          <w:hyperlink w:anchor="_TOC_250004" w:history="1"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универсальных учебных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5"/>
              </w:rPr>
              <w:t>170</w:t>
            </w:r>
          </w:hyperlink>
        </w:p>
        <w:p w14:paraId="2D340A32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  <w:tab w:val="left" w:leader="dot" w:pos="10551"/>
            </w:tabs>
            <w:spacing w:before="1"/>
            <w:ind w:left="1060" w:hanging="600"/>
          </w:pPr>
          <w:hyperlink w:anchor="_TOC_250003" w:history="1">
            <w:r>
              <w:t>Технологии,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и способы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универсальных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действий</w:t>
            </w:r>
            <w:r>
              <w:tab/>
            </w:r>
            <w:r>
              <w:rPr>
                <w:spacing w:val="-5"/>
              </w:rPr>
              <w:t>184</w:t>
            </w:r>
          </w:hyperlink>
        </w:p>
        <w:p w14:paraId="4077E5EC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60"/>
              <w:tab w:val="left" w:leader="dot" w:pos="10539"/>
            </w:tabs>
            <w:ind w:left="1060" w:hanging="600"/>
          </w:pPr>
          <w:hyperlink w:anchor="_TOC_250002" w:history="1">
            <w:r>
              <w:t>Учебно-исследовательская</w:t>
            </w:r>
            <w:r>
              <w:rPr>
                <w:spacing w:val="-3"/>
              </w:rPr>
              <w:t xml:space="preserve"> </w:t>
            </w:r>
            <w:r>
              <w:t>и проектная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деятельность</w:t>
            </w:r>
            <w:r>
              <w:tab/>
            </w:r>
            <w:r>
              <w:rPr>
                <w:spacing w:val="-5"/>
              </w:rPr>
              <w:t>187</w:t>
            </w:r>
          </w:hyperlink>
        </w:p>
        <w:p w14:paraId="52BC6CB2" w14:textId="77777777" w:rsidR="00D85045" w:rsidRDefault="00330DFD" w:rsidP="00330DFD">
          <w:pPr>
            <w:pStyle w:val="10"/>
            <w:numPr>
              <w:ilvl w:val="2"/>
              <w:numId w:val="287"/>
            </w:numPr>
            <w:tabs>
              <w:tab w:val="left" w:pos="1056"/>
            </w:tabs>
            <w:ind w:left="1056" w:hanging="596"/>
          </w:pPr>
          <w:r>
            <w:t>Информационная</w:t>
          </w:r>
          <w:r>
            <w:rPr>
              <w:spacing w:val="-3"/>
            </w:rPr>
            <w:t xml:space="preserve"> </w:t>
          </w:r>
          <w:r>
            <w:t>образовательная</w:t>
          </w:r>
          <w:r>
            <w:rPr>
              <w:spacing w:val="-2"/>
            </w:rPr>
            <w:t xml:space="preserve"> </w:t>
          </w:r>
          <w:r>
            <w:t>среда</w:t>
          </w:r>
          <w:r>
            <w:rPr>
              <w:spacing w:val="-2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школы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1"/>
            </w:rPr>
            <w:t xml:space="preserve"> </w:t>
          </w:r>
          <w:r>
            <w:t>основа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формирования</w:t>
          </w:r>
          <w:r>
            <w:rPr>
              <w:spacing w:val="-7"/>
            </w:rPr>
            <w:t xml:space="preserve"> </w:t>
          </w:r>
          <w:r>
            <w:t>ИКТ</w:t>
          </w:r>
          <w:r>
            <w:rPr>
              <w:spacing w:val="-4"/>
            </w:rPr>
            <w:t xml:space="preserve"> </w:t>
          </w:r>
          <w:r>
            <w:rPr>
              <w:spacing w:val="-10"/>
            </w:rPr>
            <w:t>-</w:t>
          </w:r>
        </w:p>
        <w:p w14:paraId="21A2B9F7" w14:textId="77777777" w:rsidR="00D85045" w:rsidRDefault="00330DFD">
          <w:pPr>
            <w:pStyle w:val="20"/>
            <w:tabs>
              <w:tab w:val="left" w:leader="dot" w:pos="10515"/>
            </w:tabs>
          </w:pPr>
          <w:r>
            <w:t>компетентности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школьников</w:t>
          </w:r>
          <w:r>
            <w:tab/>
          </w:r>
          <w:r>
            <w:rPr>
              <w:spacing w:val="-5"/>
            </w:rPr>
            <w:t>199</w:t>
          </w:r>
        </w:p>
        <w:p w14:paraId="7AC4EF46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57"/>
              <w:tab w:val="left" w:leader="dot" w:pos="10553"/>
            </w:tabs>
            <w:ind w:left="1057" w:hanging="597"/>
          </w:pPr>
          <w:hyperlink w:anchor="_TOC_250001" w:history="1">
            <w:r>
              <w:t>Планируемые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2"/>
              </w:rPr>
              <w:t xml:space="preserve"> </w:t>
            </w:r>
            <w:r>
              <w:t>усвоения</w:t>
            </w:r>
            <w:r>
              <w:rPr>
                <w:spacing w:val="-2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универсальных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действий</w:t>
            </w:r>
            <w:r>
              <w:tab/>
            </w:r>
            <w:r>
              <w:rPr>
                <w:spacing w:val="-5"/>
              </w:rPr>
              <w:t>199</w:t>
            </w:r>
          </w:hyperlink>
        </w:p>
        <w:p w14:paraId="701C599F" w14:textId="77777777" w:rsidR="00D85045" w:rsidRDefault="00330DFD" w:rsidP="00330DFD">
          <w:pPr>
            <w:pStyle w:val="20"/>
            <w:numPr>
              <w:ilvl w:val="2"/>
              <w:numId w:val="287"/>
            </w:numPr>
            <w:tabs>
              <w:tab w:val="left" w:pos="1057"/>
              <w:tab w:val="left" w:leader="dot" w:pos="10484"/>
            </w:tabs>
            <w:ind w:right="803" w:firstLine="0"/>
          </w:pPr>
          <w:hyperlink w:anchor="_TOC_250000" w:history="1"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развития универсальных учебных действий: критерии и способы</w:t>
            </w:r>
            <w:r>
              <w:rPr>
                <w:spacing w:val="-3"/>
              </w:rPr>
              <w:t xml:space="preserve"> </w:t>
            </w:r>
            <w:r>
              <w:t>оценки сформированности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УУД</w:t>
            </w:r>
            <w:r>
              <w:tab/>
            </w:r>
            <w:r>
              <w:rPr>
                <w:spacing w:val="-5"/>
              </w:rPr>
              <w:t>204</w:t>
            </w:r>
          </w:hyperlink>
        </w:p>
        <w:p w14:paraId="0AA71915" w14:textId="77777777" w:rsidR="00D85045" w:rsidRDefault="00330DFD" w:rsidP="00330DFD">
          <w:pPr>
            <w:pStyle w:val="20"/>
            <w:numPr>
              <w:ilvl w:val="1"/>
              <w:numId w:val="287"/>
            </w:numPr>
            <w:tabs>
              <w:tab w:val="left" w:pos="880"/>
              <w:tab w:val="left" w:leader="dot" w:pos="10539"/>
            </w:tabs>
          </w:pPr>
          <w:hyperlink r:id="rId9">
            <w:r>
              <w:t>Примерные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предметов</w:t>
            </w:r>
          </w:hyperlink>
          <w:r>
            <w:tab/>
          </w:r>
          <w:r>
            <w:rPr>
              <w:spacing w:val="-5"/>
            </w:rPr>
            <w:t>210</w:t>
          </w:r>
        </w:p>
        <w:p w14:paraId="4779F8E5" w14:textId="77777777" w:rsidR="00D85045" w:rsidRDefault="00330DFD" w:rsidP="00330DFD">
          <w:pPr>
            <w:pStyle w:val="20"/>
            <w:numPr>
              <w:ilvl w:val="2"/>
              <w:numId w:val="277"/>
            </w:numPr>
            <w:tabs>
              <w:tab w:val="left" w:pos="1060"/>
              <w:tab w:val="left" w:leader="dot" w:pos="10525"/>
            </w:tabs>
          </w:pPr>
          <w:r>
            <w:t>Общие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положения</w:t>
          </w:r>
          <w:r>
            <w:tab/>
          </w:r>
          <w:r>
            <w:rPr>
              <w:spacing w:val="-5"/>
            </w:rPr>
            <w:t>210</w:t>
          </w:r>
        </w:p>
        <w:p w14:paraId="2D4E40DC" w14:textId="77777777" w:rsidR="00D85045" w:rsidRDefault="00330DFD" w:rsidP="00330DFD">
          <w:pPr>
            <w:pStyle w:val="20"/>
            <w:numPr>
              <w:ilvl w:val="2"/>
              <w:numId w:val="276"/>
            </w:numPr>
            <w:tabs>
              <w:tab w:val="left" w:pos="1000"/>
              <w:tab w:val="left" w:leader="dot" w:pos="10563"/>
            </w:tabs>
            <w:ind w:left="1000" w:hanging="540"/>
          </w:pPr>
          <w:r>
            <w:t>Основное</w:t>
          </w:r>
          <w:r>
            <w:rPr>
              <w:spacing w:val="-2"/>
            </w:rPr>
            <w:t xml:space="preserve"> </w:t>
          </w:r>
          <w:r>
            <w:t>содержание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предметов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уровне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образования</w:t>
          </w:r>
          <w:r>
            <w:tab/>
          </w:r>
          <w:r>
            <w:rPr>
              <w:spacing w:val="-5"/>
            </w:rPr>
            <w:t>217</w:t>
          </w:r>
        </w:p>
        <w:p w14:paraId="2E1AFF54" w14:textId="77777777" w:rsidR="00D85045" w:rsidRDefault="00330DFD" w:rsidP="00330DFD">
          <w:pPr>
            <w:pStyle w:val="20"/>
            <w:numPr>
              <w:ilvl w:val="3"/>
              <w:numId w:val="276"/>
            </w:numPr>
            <w:tabs>
              <w:tab w:val="left" w:pos="1238"/>
              <w:tab w:val="left" w:leader="dot" w:pos="10484"/>
            </w:tabs>
            <w:spacing w:before="41"/>
            <w:ind w:left="1238" w:hanging="778"/>
          </w:pPr>
          <w:r>
            <w:t>Русский</w:t>
          </w:r>
          <w:r>
            <w:rPr>
              <w:spacing w:val="-4"/>
            </w:rPr>
            <w:t xml:space="preserve"> язык</w:t>
          </w:r>
          <w:r>
            <w:tab/>
          </w:r>
          <w:r>
            <w:rPr>
              <w:spacing w:val="-5"/>
            </w:rPr>
            <w:t>217</w:t>
          </w:r>
        </w:p>
        <w:p w14:paraId="5CC21753" w14:textId="77777777" w:rsidR="00D85045" w:rsidRDefault="00330DFD" w:rsidP="00330DFD">
          <w:pPr>
            <w:pStyle w:val="20"/>
            <w:numPr>
              <w:ilvl w:val="3"/>
              <w:numId w:val="275"/>
            </w:numPr>
            <w:tabs>
              <w:tab w:val="left" w:pos="1180"/>
              <w:tab w:val="left" w:leader="dot" w:pos="10522"/>
            </w:tabs>
            <w:spacing w:before="41"/>
          </w:pPr>
          <w:r>
            <w:rPr>
              <w:spacing w:val="-2"/>
            </w:rPr>
            <w:t>Литература</w:t>
          </w:r>
          <w:r>
            <w:tab/>
          </w:r>
          <w:r>
            <w:rPr>
              <w:spacing w:val="-5"/>
            </w:rPr>
            <w:t>219</w:t>
          </w:r>
        </w:p>
        <w:p w14:paraId="1D05B4E1" w14:textId="77777777" w:rsidR="00D85045" w:rsidRDefault="00330DFD" w:rsidP="00330DFD">
          <w:pPr>
            <w:pStyle w:val="20"/>
            <w:numPr>
              <w:ilvl w:val="3"/>
              <w:numId w:val="274"/>
            </w:numPr>
            <w:tabs>
              <w:tab w:val="left" w:pos="1238"/>
              <w:tab w:val="left" w:leader="dot" w:pos="10513"/>
            </w:tabs>
            <w:spacing w:before="43"/>
            <w:ind w:left="1238" w:hanging="778"/>
          </w:pPr>
          <w:r>
            <w:t>Иностранный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язык</w:t>
          </w:r>
          <w:r>
            <w:tab/>
          </w:r>
          <w:r>
            <w:rPr>
              <w:spacing w:val="-5"/>
            </w:rPr>
            <w:t>219</w:t>
          </w:r>
        </w:p>
        <w:p w14:paraId="7EF8DA86" w14:textId="77777777" w:rsidR="00D85045" w:rsidRDefault="00330DFD" w:rsidP="00330DFD">
          <w:pPr>
            <w:pStyle w:val="20"/>
            <w:numPr>
              <w:ilvl w:val="3"/>
              <w:numId w:val="273"/>
            </w:numPr>
            <w:tabs>
              <w:tab w:val="left" w:pos="1180"/>
              <w:tab w:val="left" w:leader="dot" w:pos="10544"/>
            </w:tabs>
            <w:spacing w:before="41"/>
          </w:pPr>
          <w:r>
            <w:t>История</w:t>
          </w:r>
          <w:r>
            <w:rPr>
              <w:spacing w:val="-2"/>
            </w:rPr>
            <w:t xml:space="preserve"> </w:t>
          </w:r>
          <w:r>
            <w:t>России.</w:t>
          </w:r>
          <w:r>
            <w:rPr>
              <w:spacing w:val="-4"/>
            </w:rPr>
            <w:t xml:space="preserve"> </w:t>
          </w:r>
          <w:r>
            <w:t>Всеобщая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история</w:t>
          </w:r>
          <w:r>
            <w:tab/>
          </w:r>
          <w:r>
            <w:rPr>
              <w:spacing w:val="-5"/>
            </w:rPr>
            <w:t>223</w:t>
          </w:r>
        </w:p>
        <w:p w14:paraId="2BE44F20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180"/>
              <w:tab w:val="left" w:leader="dot" w:pos="10527"/>
            </w:tabs>
            <w:spacing w:before="41"/>
            <w:ind w:left="1180" w:hanging="720"/>
          </w:pPr>
          <w:r>
            <w:rPr>
              <w:spacing w:val="-2"/>
            </w:rPr>
            <w:t>Обществознание</w:t>
          </w:r>
          <w:r>
            <w:tab/>
          </w:r>
          <w:r>
            <w:rPr>
              <w:spacing w:val="-5"/>
            </w:rPr>
            <w:t>236</w:t>
          </w:r>
        </w:p>
        <w:p w14:paraId="70BC4F9F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240"/>
              <w:tab w:val="left" w:leader="dot" w:pos="10546"/>
            </w:tabs>
            <w:spacing w:before="41"/>
            <w:ind w:left="1240" w:hanging="780"/>
          </w:pPr>
          <w:r>
            <w:rPr>
              <w:spacing w:val="-2"/>
            </w:rPr>
            <w:t>География</w:t>
          </w:r>
          <w:r>
            <w:tab/>
          </w:r>
          <w:r>
            <w:rPr>
              <w:spacing w:val="-5"/>
            </w:rPr>
            <w:t>239</w:t>
          </w:r>
        </w:p>
        <w:p w14:paraId="03476E2B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174"/>
              <w:tab w:val="left" w:leader="dot" w:pos="10527"/>
            </w:tabs>
            <w:spacing w:before="41"/>
            <w:ind w:left="1174" w:hanging="714"/>
          </w:pPr>
          <w:r>
            <w:rPr>
              <w:spacing w:val="-2"/>
            </w:rPr>
            <w:t>Математика</w:t>
          </w:r>
          <w:r>
            <w:tab/>
          </w:r>
          <w:r>
            <w:rPr>
              <w:spacing w:val="-5"/>
            </w:rPr>
            <w:t>247</w:t>
          </w:r>
        </w:p>
        <w:p w14:paraId="665A0E35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240"/>
              <w:tab w:val="left" w:leader="dot" w:pos="10513"/>
            </w:tabs>
            <w:spacing w:before="43"/>
            <w:ind w:left="1240" w:hanging="780"/>
          </w:pPr>
          <w:r>
            <w:rPr>
              <w:spacing w:val="-2"/>
            </w:rPr>
            <w:t>Информатика</w:t>
          </w:r>
          <w:r>
            <w:tab/>
          </w:r>
          <w:r>
            <w:rPr>
              <w:spacing w:val="-5"/>
            </w:rPr>
            <w:t>251</w:t>
          </w:r>
        </w:p>
        <w:p w14:paraId="27DFF601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180"/>
              <w:tab w:val="left" w:leader="dot" w:pos="10527"/>
            </w:tabs>
            <w:spacing w:before="41"/>
            <w:ind w:left="1180" w:hanging="720"/>
          </w:pPr>
          <w:r>
            <w:rPr>
              <w:spacing w:val="-2"/>
            </w:rPr>
            <w:t>Физика</w:t>
          </w:r>
          <w:r>
            <w:tab/>
          </w:r>
          <w:r>
            <w:rPr>
              <w:spacing w:val="-5"/>
            </w:rPr>
            <w:t>253</w:t>
          </w:r>
        </w:p>
        <w:p w14:paraId="55ED3A50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300"/>
              <w:tab w:val="left" w:leader="dot" w:pos="10544"/>
            </w:tabs>
            <w:spacing w:before="41"/>
            <w:ind w:left="1300" w:hanging="840"/>
          </w:pPr>
          <w:r>
            <w:rPr>
              <w:spacing w:val="-2"/>
            </w:rPr>
            <w:t>Биология</w:t>
          </w:r>
          <w:r>
            <w:tab/>
          </w:r>
          <w:r>
            <w:rPr>
              <w:spacing w:val="-5"/>
            </w:rPr>
            <w:t>255</w:t>
          </w:r>
        </w:p>
        <w:p w14:paraId="08E2E083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300"/>
              <w:tab w:val="left" w:leader="dot" w:pos="10515"/>
            </w:tabs>
            <w:spacing w:before="41"/>
            <w:ind w:left="1300" w:hanging="840"/>
          </w:pPr>
          <w:r>
            <w:rPr>
              <w:spacing w:val="-2"/>
            </w:rPr>
            <w:t>Химия</w:t>
          </w:r>
          <w:r>
            <w:tab/>
          </w:r>
          <w:r>
            <w:rPr>
              <w:spacing w:val="-5"/>
            </w:rPr>
            <w:t>257</w:t>
          </w:r>
        </w:p>
        <w:p w14:paraId="02CBC614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293"/>
              <w:tab w:val="left" w:leader="dot" w:pos="10501"/>
            </w:tabs>
            <w:spacing w:before="43"/>
            <w:ind w:left="1293" w:hanging="833"/>
          </w:pPr>
          <w:r>
            <w:t>Изобразительное</w:t>
          </w:r>
          <w:r>
            <w:rPr>
              <w:spacing w:val="-2"/>
            </w:rPr>
            <w:t xml:space="preserve"> искусство</w:t>
          </w:r>
          <w:r>
            <w:tab/>
          </w:r>
          <w:r>
            <w:rPr>
              <w:spacing w:val="-5"/>
            </w:rPr>
            <w:t>258</w:t>
          </w:r>
        </w:p>
        <w:p w14:paraId="5E7AA17D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300"/>
              <w:tab w:val="left" w:leader="dot" w:pos="10515"/>
            </w:tabs>
            <w:spacing w:before="41"/>
            <w:ind w:left="1300" w:hanging="840"/>
          </w:pPr>
          <w:r>
            <w:rPr>
              <w:spacing w:val="-2"/>
            </w:rPr>
            <w:t>Музыка</w:t>
          </w:r>
          <w:r>
            <w:tab/>
          </w:r>
          <w:r>
            <w:rPr>
              <w:spacing w:val="-5"/>
            </w:rPr>
            <w:t>260</w:t>
          </w:r>
        </w:p>
        <w:p w14:paraId="21922968" w14:textId="77777777" w:rsidR="00D85045" w:rsidRDefault="00330DFD" w:rsidP="00330DFD">
          <w:pPr>
            <w:pStyle w:val="20"/>
            <w:numPr>
              <w:ilvl w:val="3"/>
              <w:numId w:val="272"/>
            </w:numPr>
            <w:tabs>
              <w:tab w:val="left" w:pos="1360"/>
              <w:tab w:val="left" w:leader="dot" w:pos="10568"/>
            </w:tabs>
            <w:spacing w:before="40"/>
            <w:ind w:left="1360" w:hanging="900"/>
          </w:pPr>
          <w:r>
            <w:t>Труд</w:t>
          </w:r>
          <w:r>
            <w:rPr>
              <w:spacing w:val="-1"/>
            </w:rPr>
            <w:t xml:space="preserve"> </w:t>
          </w:r>
          <w:r>
            <w:t>(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технология)…</w:t>
          </w:r>
          <w:r>
            <w:tab/>
          </w:r>
          <w:r>
            <w:rPr>
              <w:spacing w:val="-5"/>
            </w:rPr>
            <w:t>261</w:t>
          </w:r>
        </w:p>
        <w:p w14:paraId="7F4B41F6" w14:textId="77777777" w:rsidR="00D85045" w:rsidRDefault="00330DFD">
          <w:pPr>
            <w:pStyle w:val="20"/>
            <w:tabs>
              <w:tab w:val="left" w:leader="dot" w:pos="10508"/>
            </w:tabs>
            <w:spacing w:before="41"/>
          </w:pPr>
          <w:r>
            <w:t>2.2.2.15</w:t>
          </w:r>
          <w:r>
            <w:rPr>
              <w:spacing w:val="-4"/>
            </w:rPr>
            <w:t xml:space="preserve"> </w:t>
          </w:r>
          <w:r>
            <w:t>Физическая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270</w:t>
          </w:r>
        </w:p>
        <w:p w14:paraId="052E69A4" w14:textId="77777777" w:rsidR="00D85045" w:rsidRDefault="00330DFD">
          <w:pPr>
            <w:pStyle w:val="20"/>
            <w:tabs>
              <w:tab w:val="left" w:leader="dot" w:pos="10520"/>
            </w:tabs>
            <w:spacing w:before="44"/>
          </w:pPr>
          <w:r>
            <w:t>2.2.2.16.</w:t>
          </w:r>
          <w:r>
            <w:rPr>
              <w:spacing w:val="-3"/>
            </w:rPr>
            <w:t xml:space="preserve"> </w:t>
          </w:r>
          <w:r>
            <w:t>Основы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защиты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Родины</w:t>
          </w:r>
          <w:r>
            <w:tab/>
          </w:r>
          <w:r>
            <w:rPr>
              <w:spacing w:val="-5"/>
            </w:rPr>
            <w:t>271</w:t>
          </w:r>
        </w:p>
        <w:p w14:paraId="03254CB5" w14:textId="77777777" w:rsidR="00D85045" w:rsidRDefault="00330DFD" w:rsidP="00330DFD">
          <w:pPr>
            <w:pStyle w:val="20"/>
            <w:numPr>
              <w:ilvl w:val="1"/>
              <w:numId w:val="271"/>
            </w:numPr>
            <w:tabs>
              <w:tab w:val="left" w:pos="880"/>
              <w:tab w:val="left" w:leader="dot" w:pos="10520"/>
            </w:tabs>
            <w:spacing w:before="43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воспитания</w:t>
          </w:r>
          <w:r>
            <w:tab/>
          </w:r>
          <w:r>
            <w:rPr>
              <w:spacing w:val="-5"/>
            </w:rPr>
            <w:t>294</w:t>
          </w:r>
        </w:p>
        <w:p w14:paraId="48FC6CAF" w14:textId="77777777" w:rsidR="00D85045" w:rsidRDefault="00330DFD" w:rsidP="00330DFD">
          <w:pPr>
            <w:pStyle w:val="20"/>
            <w:numPr>
              <w:ilvl w:val="1"/>
              <w:numId w:val="271"/>
            </w:numPr>
            <w:tabs>
              <w:tab w:val="left" w:pos="880"/>
              <w:tab w:val="left" w:leader="dot" w:pos="10527"/>
            </w:tabs>
          </w:pPr>
          <w:r>
            <w:t>Программа</w:t>
          </w:r>
          <w:r>
            <w:rPr>
              <w:spacing w:val="-8"/>
            </w:rPr>
            <w:t xml:space="preserve"> </w:t>
          </w:r>
          <w:r>
            <w:t>коррекционной</w:t>
          </w:r>
          <w:r>
            <w:rPr>
              <w:spacing w:val="-2"/>
            </w:rPr>
            <w:t xml:space="preserve"> работы</w:t>
          </w:r>
          <w:r>
            <w:tab/>
          </w:r>
          <w:r>
            <w:rPr>
              <w:spacing w:val="-5"/>
            </w:rPr>
            <w:t>325</w:t>
          </w:r>
        </w:p>
        <w:p w14:paraId="16E24082" w14:textId="77777777" w:rsidR="00D85045" w:rsidRDefault="00330DFD" w:rsidP="00330DFD">
          <w:pPr>
            <w:pStyle w:val="20"/>
            <w:numPr>
              <w:ilvl w:val="1"/>
              <w:numId w:val="270"/>
            </w:numPr>
            <w:tabs>
              <w:tab w:val="left" w:pos="878"/>
              <w:tab w:val="left" w:leader="dot" w:pos="10534"/>
            </w:tabs>
            <w:spacing w:before="41"/>
            <w:ind w:left="878" w:hanging="418"/>
          </w:pPr>
          <w:r>
            <w:t>Организационный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отдел</w:t>
          </w:r>
          <w:r>
            <w:tab/>
          </w:r>
          <w:r>
            <w:rPr>
              <w:spacing w:val="-5"/>
            </w:rPr>
            <w:t>337</w:t>
          </w:r>
        </w:p>
        <w:p w14:paraId="00D177EC" w14:textId="77777777" w:rsidR="00D85045" w:rsidRDefault="00330DFD" w:rsidP="00330DFD">
          <w:pPr>
            <w:pStyle w:val="20"/>
            <w:numPr>
              <w:ilvl w:val="1"/>
              <w:numId w:val="270"/>
            </w:numPr>
            <w:tabs>
              <w:tab w:val="left" w:pos="940"/>
              <w:tab w:val="left" w:leader="dot" w:pos="10522"/>
            </w:tabs>
            <w:ind w:left="940" w:hanging="480"/>
          </w:pPr>
          <w:r>
            <w:t>Учебный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1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образования</w:t>
          </w:r>
          <w:r>
            <w:tab/>
          </w:r>
          <w:r>
            <w:rPr>
              <w:spacing w:val="-5"/>
            </w:rPr>
            <w:t>337</w:t>
          </w:r>
        </w:p>
        <w:p w14:paraId="7EF25127" w14:textId="77777777" w:rsidR="00D85045" w:rsidRDefault="00330DFD" w:rsidP="00330DFD">
          <w:pPr>
            <w:pStyle w:val="20"/>
            <w:numPr>
              <w:ilvl w:val="2"/>
              <w:numId w:val="270"/>
            </w:numPr>
            <w:tabs>
              <w:tab w:val="left" w:pos="1060"/>
              <w:tab w:val="left" w:leader="dot" w:pos="10481"/>
            </w:tabs>
          </w:pPr>
          <w:r>
            <w:t>Календарный</w:t>
          </w:r>
          <w:r>
            <w:rPr>
              <w:spacing w:val="-7"/>
            </w:rPr>
            <w:t xml:space="preserve"> </w:t>
          </w:r>
          <w:r>
            <w:t>учебный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график</w:t>
          </w:r>
          <w:r>
            <w:tab/>
          </w:r>
          <w:r>
            <w:rPr>
              <w:spacing w:val="-5"/>
            </w:rPr>
            <w:t>339</w:t>
          </w:r>
        </w:p>
        <w:p w14:paraId="31203CC2" w14:textId="77777777" w:rsidR="00D85045" w:rsidRDefault="00330DFD" w:rsidP="00330DFD">
          <w:pPr>
            <w:pStyle w:val="20"/>
            <w:numPr>
              <w:ilvl w:val="2"/>
              <w:numId w:val="270"/>
            </w:numPr>
            <w:tabs>
              <w:tab w:val="left" w:pos="1060"/>
              <w:tab w:val="left" w:leader="dot" w:pos="10465"/>
            </w:tabs>
          </w:pPr>
          <w:r>
            <w:t>План</w:t>
          </w:r>
          <w:r>
            <w:rPr>
              <w:spacing w:val="-6"/>
            </w:rPr>
            <w:t xml:space="preserve"> </w:t>
          </w:r>
          <w:r>
            <w:t>внеурочной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340</w:t>
          </w:r>
        </w:p>
        <w:p w14:paraId="3CC79998" w14:textId="77777777" w:rsidR="00D85045" w:rsidRDefault="00330DFD" w:rsidP="00330DFD">
          <w:pPr>
            <w:pStyle w:val="20"/>
            <w:numPr>
              <w:ilvl w:val="1"/>
              <w:numId w:val="270"/>
            </w:numPr>
            <w:tabs>
              <w:tab w:val="left" w:pos="880"/>
              <w:tab w:val="left" w:leader="dot" w:pos="10537"/>
            </w:tabs>
            <w:spacing w:after="156"/>
          </w:pPr>
          <w:r>
            <w:t>Система</w:t>
          </w:r>
          <w:r>
            <w:rPr>
              <w:spacing w:val="-9"/>
            </w:rPr>
            <w:t xml:space="preserve"> </w:t>
          </w:r>
          <w:r>
            <w:t>условий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основной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343</w:t>
          </w:r>
        </w:p>
        <w:p w14:paraId="505C421F" w14:textId="77777777" w:rsidR="00D85045" w:rsidRDefault="00330DFD" w:rsidP="00330DFD">
          <w:pPr>
            <w:pStyle w:val="20"/>
            <w:numPr>
              <w:ilvl w:val="2"/>
              <w:numId w:val="269"/>
            </w:numPr>
            <w:tabs>
              <w:tab w:val="left" w:pos="996"/>
              <w:tab w:val="left" w:leader="dot" w:pos="10465"/>
            </w:tabs>
            <w:spacing w:before="74" w:line="276" w:lineRule="auto"/>
            <w:ind w:right="822" w:firstLine="0"/>
          </w:pPr>
          <w:r>
            <w:t>Описание кадровых условий реализации основной образовательной программы основного общего образования</w:t>
          </w:r>
          <w:r>
            <w:tab/>
          </w:r>
          <w:r>
            <w:rPr>
              <w:spacing w:val="-4"/>
            </w:rPr>
            <w:t>343</w:t>
          </w:r>
        </w:p>
        <w:p w14:paraId="7E617A4C" w14:textId="77777777" w:rsidR="00D85045" w:rsidRDefault="00330DFD" w:rsidP="00330DFD">
          <w:pPr>
            <w:pStyle w:val="20"/>
            <w:numPr>
              <w:ilvl w:val="2"/>
              <w:numId w:val="268"/>
            </w:numPr>
            <w:tabs>
              <w:tab w:val="left" w:pos="1021"/>
              <w:tab w:val="left" w:leader="dot" w:pos="10498"/>
            </w:tabs>
            <w:ind w:right="789" w:firstLine="0"/>
            <w:rPr>
              <w:sz w:val="22"/>
            </w:rPr>
          </w:pPr>
          <w:r>
            <w:t>Психолого-педагогические условия реализации основной образовательной программы основного обще</w:t>
          </w:r>
          <w:r>
            <w:t>го образования</w:t>
          </w:r>
          <w:r>
            <w:tab/>
          </w:r>
          <w:r>
            <w:rPr>
              <w:spacing w:val="-4"/>
            </w:rPr>
            <w:t>345</w:t>
          </w:r>
        </w:p>
        <w:p w14:paraId="7C9DAA0B" w14:textId="77777777" w:rsidR="00D85045" w:rsidRDefault="00330DFD" w:rsidP="00330DFD">
          <w:pPr>
            <w:pStyle w:val="20"/>
            <w:numPr>
              <w:ilvl w:val="2"/>
              <w:numId w:val="268"/>
            </w:numPr>
            <w:tabs>
              <w:tab w:val="left" w:pos="1058"/>
              <w:tab w:val="left" w:leader="dot" w:pos="10525"/>
            </w:tabs>
            <w:ind w:right="762" w:firstLine="0"/>
          </w:pPr>
          <w:r>
            <w:t>Финансово- экономические условия реализации образовательной программы основного</w:t>
          </w:r>
          <w:r>
            <w:rPr>
              <w:spacing w:val="40"/>
            </w:rPr>
            <w:t xml:space="preserve"> </w:t>
          </w:r>
          <w:r>
            <w:lastRenderedPageBreak/>
            <w:t>общего образования</w:t>
          </w:r>
          <w:r>
            <w:tab/>
          </w:r>
          <w:r>
            <w:rPr>
              <w:spacing w:val="-4"/>
            </w:rPr>
            <w:t>352</w:t>
          </w:r>
        </w:p>
        <w:p w14:paraId="479172B0" w14:textId="77777777" w:rsidR="00D85045" w:rsidRDefault="00330DFD" w:rsidP="00330DFD">
          <w:pPr>
            <w:pStyle w:val="20"/>
            <w:numPr>
              <w:ilvl w:val="2"/>
              <w:numId w:val="267"/>
            </w:numPr>
            <w:tabs>
              <w:tab w:val="left" w:pos="1120"/>
            </w:tabs>
          </w:pPr>
          <w:r>
            <w:t>Оценка</w:t>
          </w:r>
          <w:r>
            <w:rPr>
              <w:spacing w:val="-4"/>
            </w:rPr>
            <w:t xml:space="preserve"> </w:t>
          </w:r>
          <w:r>
            <w:t>материально-технических</w:t>
          </w:r>
          <w:r>
            <w:rPr>
              <w:spacing w:val="-2"/>
            </w:rPr>
            <w:t xml:space="preserve"> </w:t>
          </w:r>
          <w:r>
            <w:t>условий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реализации</w:t>
          </w:r>
        </w:p>
        <w:p w14:paraId="31E9AC2B" w14:textId="77777777" w:rsidR="00D85045" w:rsidRDefault="00330DFD">
          <w:pPr>
            <w:pStyle w:val="20"/>
            <w:tabs>
              <w:tab w:val="left" w:leader="dot" w:pos="10546"/>
            </w:tabs>
            <w:ind w:left="520"/>
          </w:pPr>
          <w:r>
            <w:t>основной</w:t>
          </w:r>
          <w:r>
            <w:rPr>
              <w:spacing w:val="-7"/>
            </w:rPr>
            <w:t xml:space="preserve"> </w:t>
          </w:r>
          <w:r>
            <w:t>образовательной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354</w:t>
          </w:r>
        </w:p>
        <w:p w14:paraId="6C7ECC7A" w14:textId="77777777" w:rsidR="00D85045" w:rsidRDefault="00330DFD" w:rsidP="00330DFD">
          <w:pPr>
            <w:pStyle w:val="20"/>
            <w:numPr>
              <w:ilvl w:val="2"/>
              <w:numId w:val="266"/>
            </w:numPr>
            <w:tabs>
              <w:tab w:val="left" w:pos="1120"/>
              <w:tab w:val="left" w:leader="dot" w:pos="10498"/>
            </w:tabs>
            <w:ind w:right="789" w:firstLine="0"/>
          </w:pPr>
          <w:r>
            <w:t>Информационно-методические условия реализации</w:t>
          </w:r>
          <w:r>
            <w:t xml:space="preserve"> основной образовательной программы 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образования</w:t>
          </w:r>
          <w:r>
            <w:tab/>
          </w:r>
          <w:r>
            <w:rPr>
              <w:spacing w:val="-5"/>
            </w:rPr>
            <w:t>355</w:t>
          </w:r>
        </w:p>
        <w:p w14:paraId="577762E0" w14:textId="77777777" w:rsidR="00D85045" w:rsidRDefault="00330DFD" w:rsidP="00330DFD">
          <w:pPr>
            <w:pStyle w:val="20"/>
            <w:numPr>
              <w:ilvl w:val="2"/>
              <w:numId w:val="266"/>
            </w:numPr>
            <w:tabs>
              <w:tab w:val="left" w:pos="1057"/>
              <w:tab w:val="left" w:leader="dot" w:pos="10481"/>
            </w:tabs>
            <w:ind w:left="1057" w:hanging="597"/>
          </w:pPr>
          <w:r>
            <w:t>Механизмы</w:t>
          </w:r>
          <w:r>
            <w:rPr>
              <w:spacing w:val="-3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целевых</w:t>
          </w:r>
          <w:r>
            <w:rPr>
              <w:spacing w:val="-2"/>
            </w:rPr>
            <w:t xml:space="preserve"> </w:t>
          </w:r>
          <w:r>
            <w:t>ориентиров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системе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условий</w:t>
          </w:r>
          <w:r>
            <w:tab/>
          </w:r>
          <w:r>
            <w:rPr>
              <w:spacing w:val="-5"/>
            </w:rPr>
            <w:t>358</w:t>
          </w:r>
        </w:p>
        <w:p w14:paraId="1A18FD46" w14:textId="77777777" w:rsidR="00D85045" w:rsidRDefault="00330DFD" w:rsidP="00330DFD">
          <w:pPr>
            <w:pStyle w:val="20"/>
            <w:numPr>
              <w:ilvl w:val="2"/>
              <w:numId w:val="266"/>
            </w:numPr>
            <w:tabs>
              <w:tab w:val="left" w:pos="1060"/>
              <w:tab w:val="left" w:leader="dot" w:pos="10489"/>
            </w:tabs>
            <w:spacing w:before="43"/>
            <w:ind w:left="1060" w:hanging="600"/>
          </w:pPr>
          <w:r>
            <w:t>Сетевой</w:t>
          </w:r>
          <w:r>
            <w:rPr>
              <w:spacing w:val="-5"/>
            </w:rPr>
            <w:t xml:space="preserve"> </w:t>
          </w:r>
          <w:r>
            <w:t>график</w:t>
          </w:r>
          <w:r>
            <w:rPr>
              <w:spacing w:val="-2"/>
            </w:rPr>
            <w:t xml:space="preserve"> </w:t>
          </w:r>
          <w:r>
            <w:t>(</w:t>
          </w:r>
          <w:r>
            <w:rPr>
              <w:spacing w:val="-4"/>
            </w:rPr>
            <w:t xml:space="preserve"> </w:t>
          </w:r>
          <w:r>
            <w:t>дорожная</w:t>
          </w:r>
          <w:r>
            <w:rPr>
              <w:spacing w:val="-2"/>
            </w:rPr>
            <w:t xml:space="preserve"> </w:t>
          </w:r>
          <w:r>
            <w:t>карта)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формированию</w:t>
          </w:r>
          <w:r>
            <w:rPr>
              <w:spacing w:val="-3"/>
            </w:rPr>
            <w:t xml:space="preserve"> </w:t>
          </w:r>
          <w:r>
            <w:t>необходимой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условий</w:t>
          </w:r>
          <w:r>
            <w:tab/>
          </w:r>
          <w:r>
            <w:rPr>
              <w:spacing w:val="-5"/>
            </w:rPr>
            <w:t>362</w:t>
          </w:r>
        </w:p>
        <w:p w14:paraId="4BB92E5C" w14:textId="77777777" w:rsidR="00D85045" w:rsidRDefault="00330DFD" w:rsidP="00330DFD">
          <w:pPr>
            <w:pStyle w:val="20"/>
            <w:numPr>
              <w:ilvl w:val="2"/>
              <w:numId w:val="266"/>
            </w:numPr>
            <w:tabs>
              <w:tab w:val="left" w:pos="1060"/>
              <w:tab w:val="left" w:leader="dot" w:pos="10541"/>
            </w:tabs>
            <w:spacing w:before="40"/>
            <w:ind w:left="1060" w:hanging="600"/>
          </w:pPr>
          <w:r>
            <w:t>Контроль</w:t>
          </w:r>
          <w:r>
            <w:rPr>
              <w:spacing w:val="-2"/>
            </w:rPr>
            <w:t xml:space="preserve"> </w:t>
          </w:r>
          <w:r>
            <w:t>состояния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условий</w:t>
          </w:r>
          <w:r>
            <w:tab/>
          </w:r>
          <w:r>
            <w:rPr>
              <w:spacing w:val="-5"/>
            </w:rPr>
            <w:t>369</w:t>
          </w:r>
        </w:p>
      </w:sdtContent>
    </w:sdt>
    <w:p w14:paraId="1A3467A6" w14:textId="77777777" w:rsidR="00D85045" w:rsidRDefault="00D85045">
      <w:pPr>
        <w:sectPr w:rsidR="00D85045">
          <w:type w:val="continuous"/>
          <w:pgSz w:w="11910" w:h="16850"/>
          <w:pgMar w:top="650" w:right="0" w:bottom="1574" w:left="260" w:header="0" w:footer="932" w:gutter="0"/>
          <w:cols w:space="720"/>
        </w:sectPr>
      </w:pPr>
    </w:p>
    <w:p w14:paraId="6779182E" w14:textId="77777777" w:rsidR="00D85045" w:rsidRDefault="00330DFD" w:rsidP="00330DFD">
      <w:pPr>
        <w:pStyle w:val="a5"/>
        <w:numPr>
          <w:ilvl w:val="1"/>
          <w:numId w:val="265"/>
        </w:numPr>
        <w:tabs>
          <w:tab w:val="left" w:pos="5056"/>
        </w:tabs>
        <w:spacing w:before="71"/>
        <w:ind w:left="5056" w:hanging="419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раздел</w:t>
      </w:r>
    </w:p>
    <w:p w14:paraId="2BA1847D" w14:textId="77777777" w:rsidR="00D85045" w:rsidRDefault="00D85045">
      <w:pPr>
        <w:pStyle w:val="a3"/>
        <w:spacing w:before="46"/>
        <w:ind w:left="0"/>
        <w:rPr>
          <w:b/>
        </w:rPr>
      </w:pPr>
    </w:p>
    <w:p w14:paraId="6E6478D6" w14:textId="77777777" w:rsidR="00D85045" w:rsidRDefault="00330DFD" w:rsidP="00330DFD">
      <w:pPr>
        <w:pStyle w:val="1"/>
        <w:numPr>
          <w:ilvl w:val="1"/>
          <w:numId w:val="265"/>
        </w:numPr>
        <w:tabs>
          <w:tab w:val="left" w:pos="4598"/>
        </w:tabs>
        <w:ind w:left="4598"/>
        <w:jc w:val="left"/>
      </w:pPr>
      <w:bookmarkStart w:id="1" w:name="_TOC_250042"/>
      <w:r>
        <w:t>Пояснительная</w:t>
      </w:r>
      <w:r>
        <w:rPr>
          <w:spacing w:val="-3"/>
        </w:rPr>
        <w:t xml:space="preserve"> </w:t>
      </w:r>
      <w:bookmarkEnd w:id="1"/>
      <w:r>
        <w:rPr>
          <w:spacing w:val="-2"/>
        </w:rPr>
        <w:t>записка</w:t>
      </w:r>
    </w:p>
    <w:p w14:paraId="1F7CAA3F" w14:textId="77777777" w:rsidR="00D85045" w:rsidRDefault="00D85045">
      <w:pPr>
        <w:pStyle w:val="a3"/>
        <w:spacing w:before="46"/>
        <w:ind w:left="0"/>
        <w:rPr>
          <w:b/>
        </w:rPr>
      </w:pPr>
    </w:p>
    <w:p w14:paraId="0C9BFA26" w14:textId="22C597CA" w:rsidR="00D85045" w:rsidRDefault="00330DFD">
      <w:pPr>
        <w:pStyle w:val="a3"/>
        <w:spacing w:line="276" w:lineRule="auto"/>
        <w:ind w:right="718" w:firstLine="480"/>
        <w:jc w:val="both"/>
      </w:pPr>
      <w:r>
        <w:t xml:space="preserve">Образовательная программа основного общего образования (далее – ООП ООО) разработана в соответствии с требованиями ФГОС </w:t>
      </w:r>
      <w:r w:rsidR="006909AA">
        <w:t>ООО. Основная</w:t>
      </w:r>
      <w:r>
        <w:t xml:space="preserve"> образовательная программа основного общего образования разработана в соответствии со следующими документами:</w:t>
      </w:r>
    </w:p>
    <w:p w14:paraId="56D82D50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9"/>
        </w:tabs>
        <w:spacing w:line="274" w:lineRule="exact"/>
        <w:ind w:left="1179" w:hanging="359"/>
        <w:jc w:val="both"/>
        <w:rPr>
          <w:rFonts w:ascii="Wingdings" w:hAnsi="Wingdings"/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29.12.</w:t>
      </w:r>
      <w:r>
        <w:rPr>
          <w:spacing w:val="-8"/>
          <w:sz w:val="24"/>
        </w:rPr>
        <w:t xml:space="preserve"> </w:t>
      </w:r>
      <w:r>
        <w:rPr>
          <w:sz w:val="24"/>
        </w:rPr>
        <w:t>2012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273-</w:t>
      </w:r>
      <w:r>
        <w:rPr>
          <w:spacing w:val="-5"/>
          <w:sz w:val="24"/>
        </w:rPr>
        <w:t>ФЗ;</w:t>
      </w:r>
    </w:p>
    <w:p w14:paraId="3E4F4807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8"/>
          <w:tab w:val="left" w:pos="1180"/>
        </w:tabs>
        <w:ind w:right="718"/>
        <w:jc w:val="both"/>
        <w:rPr>
          <w:rFonts w:ascii="Wingdings" w:hAnsi="Wingdings"/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науки Российской Федерации</w:t>
      </w:r>
      <w:r>
        <w:rPr>
          <w:sz w:val="24"/>
        </w:rPr>
        <w:t xml:space="preserve"> от</w:t>
      </w:r>
      <w:r>
        <w:rPr>
          <w:spacing w:val="-4"/>
          <w:sz w:val="24"/>
        </w:rPr>
        <w:t xml:space="preserve"> </w:t>
      </w:r>
      <w:r>
        <w:rPr>
          <w:sz w:val="24"/>
        </w:rPr>
        <w:t>17.12.2010 № 1897 (ред. от 29.12.2014) "Об утверждении и введении в действие федерального государственного образовательного стандарта основного общего образования";</w:t>
      </w:r>
    </w:p>
    <w:p w14:paraId="028B18F3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9"/>
        </w:tabs>
        <w:ind w:left="1179" w:hanging="359"/>
        <w:jc w:val="both"/>
        <w:rPr>
          <w:rFonts w:ascii="Wingdings" w:hAnsi="Wingdings"/>
          <w:sz w:val="20"/>
        </w:rPr>
      </w:pPr>
      <w:r>
        <w:rPr>
          <w:spacing w:val="-2"/>
          <w:sz w:val="24"/>
        </w:rPr>
        <w:t>Приказ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науки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31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декабря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2015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15</w:t>
      </w:r>
      <w:r>
        <w:rPr>
          <w:spacing w:val="-4"/>
          <w:sz w:val="24"/>
        </w:rPr>
        <w:t>77</w:t>
      </w:r>
    </w:p>
    <w:p w14:paraId="2D48E50A" w14:textId="77777777" w:rsidR="00D85045" w:rsidRDefault="00330DFD">
      <w:pPr>
        <w:pStyle w:val="a3"/>
        <w:ind w:left="1180" w:right="758"/>
        <w:jc w:val="both"/>
      </w:pPr>
      <w:r>
        <w:t>«О</w:t>
      </w:r>
      <w:r>
        <w:rPr>
          <w:spacing w:val="-15"/>
        </w:rPr>
        <w:t xml:space="preserve"> </w:t>
      </w:r>
      <w:r>
        <w:t>внесении</w:t>
      </w:r>
      <w:r>
        <w:rPr>
          <w:spacing w:val="-15"/>
        </w:rPr>
        <w:t xml:space="preserve"> </w:t>
      </w:r>
      <w:r>
        <w:t>изменений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федеральный</w:t>
      </w:r>
      <w:r>
        <w:rPr>
          <w:spacing w:val="-15"/>
        </w:rPr>
        <w:t xml:space="preserve"> </w:t>
      </w:r>
      <w:r>
        <w:t>государственный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2"/>
        </w:rPr>
        <w:t xml:space="preserve"> </w:t>
      </w:r>
      <w:r>
        <w:t>стандарт</w:t>
      </w:r>
      <w:r>
        <w:rPr>
          <w:spacing w:val="-15"/>
        </w:rPr>
        <w:t xml:space="preserve"> </w:t>
      </w:r>
      <w:r>
        <w:t>основного 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 Федерации от 17 декабря 2010 г. № 1897»;</w:t>
      </w:r>
    </w:p>
    <w:p w14:paraId="60878467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8"/>
          <w:tab w:val="left" w:pos="1180"/>
        </w:tabs>
        <w:spacing w:before="1"/>
        <w:ind w:right="759"/>
        <w:jc w:val="both"/>
        <w:rPr>
          <w:rFonts w:ascii="Wingdings" w:hAnsi="Wingdings"/>
          <w:sz w:val="20"/>
        </w:rPr>
      </w:pPr>
      <w:r>
        <w:rPr>
          <w:sz w:val="24"/>
        </w:rPr>
        <w:t xml:space="preserve">Приказ Министерства просвещения </w:t>
      </w:r>
      <w:r>
        <w:rPr>
          <w:sz w:val="24"/>
        </w:rPr>
        <w:t>Российской Федерации от 11.12.2020 №712 « О внесении изменений в некоторые федеральные государственные образовательные стандарты общего образования по вопросам воспитания обучающихся;</w:t>
      </w:r>
    </w:p>
    <w:p w14:paraId="49EF571B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8"/>
          <w:tab w:val="left" w:pos="1180"/>
        </w:tabs>
        <w:ind w:right="760"/>
        <w:jc w:val="both"/>
        <w:rPr>
          <w:rFonts w:ascii="Wingdings" w:hAnsi="Wingdings"/>
          <w:sz w:val="20"/>
        </w:rPr>
      </w:pPr>
      <w:r>
        <w:rPr>
          <w:sz w:val="24"/>
        </w:rPr>
        <w:t>Приказ Министерства просвещения Российской Федерации от 22.03.2021 № 115</w:t>
      </w:r>
      <w:r>
        <w:rPr>
          <w:sz w:val="24"/>
        </w:rPr>
        <w:t xml:space="preserve"> « 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</w:t>
      </w:r>
    </w:p>
    <w:p w14:paraId="7DED9207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78"/>
          <w:tab w:val="left" w:pos="1180"/>
        </w:tabs>
        <w:ind w:right="756"/>
        <w:jc w:val="both"/>
        <w:rPr>
          <w:rFonts w:ascii="Wingdings" w:hAnsi="Wingdings"/>
          <w:sz w:val="20"/>
        </w:rPr>
      </w:pPr>
      <w:r>
        <w:rPr>
          <w:sz w:val="24"/>
        </w:rPr>
        <w:t>Постановление Главного государственного санитарного врача РФ от</w:t>
      </w:r>
      <w:r>
        <w:rPr>
          <w:sz w:val="24"/>
        </w:rPr>
        <w:t xml:space="preserve"> 28.09.2020 г. № 28, зарегистрировано в Минюсте РФ 18.12.2020 г., рег. № 61573,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1E0813FA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66"/>
          <w:tab w:val="left" w:pos="1180"/>
        </w:tabs>
        <w:spacing w:before="1"/>
        <w:ind w:right="2284"/>
        <w:rPr>
          <w:rFonts w:ascii="Wingdings" w:hAnsi="Wingdings"/>
          <w:color w:val="00000A"/>
          <w:sz w:val="20"/>
        </w:rPr>
      </w:pPr>
      <w:r>
        <w:rPr>
          <w:color w:val="00000A"/>
          <w:sz w:val="24"/>
        </w:rPr>
        <w:t>Письма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Минобрнауки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РФ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19.04.2011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№03-255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"О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введении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федеральных государственных образовательных стандартов общего образования".</w:t>
      </w:r>
    </w:p>
    <w:p w14:paraId="36F313FF" w14:textId="77777777" w:rsidR="00D85045" w:rsidRDefault="00330DFD" w:rsidP="00330DFD">
      <w:pPr>
        <w:pStyle w:val="a5"/>
        <w:numPr>
          <w:ilvl w:val="0"/>
          <w:numId w:val="264"/>
        </w:numPr>
        <w:tabs>
          <w:tab w:val="left" w:pos="1169"/>
          <w:tab w:val="left" w:pos="1180"/>
        </w:tabs>
        <w:ind w:right="718"/>
        <w:rPr>
          <w:rFonts w:ascii="Wingdings" w:hAnsi="Wingdings"/>
          <w:sz w:val="20"/>
        </w:rPr>
      </w:pPr>
      <w:r>
        <w:rPr>
          <w:sz w:val="24"/>
        </w:rPr>
        <w:t>Письмо</w:t>
      </w:r>
      <w:r>
        <w:rPr>
          <w:spacing w:val="40"/>
          <w:sz w:val="24"/>
        </w:rPr>
        <w:t xml:space="preserve"> </w:t>
      </w:r>
      <w:r>
        <w:rPr>
          <w:sz w:val="24"/>
        </w:rPr>
        <w:t>МО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24.11.2011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МД-1552/03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уч- реждений учебным и учебно-лабораторным оборудовани</w:t>
      </w:r>
      <w:r>
        <w:rPr>
          <w:sz w:val="24"/>
        </w:rPr>
        <w:t>ем»;</w:t>
      </w:r>
    </w:p>
    <w:p w14:paraId="540D219C" w14:textId="5387DAB9" w:rsidR="00D85045" w:rsidRDefault="00330DFD" w:rsidP="00330DFD">
      <w:pPr>
        <w:pStyle w:val="a5"/>
        <w:numPr>
          <w:ilvl w:val="0"/>
          <w:numId w:val="264"/>
        </w:numPr>
        <w:tabs>
          <w:tab w:val="left" w:pos="1239"/>
        </w:tabs>
        <w:ind w:left="1239" w:hanging="419"/>
        <w:jc w:val="both"/>
        <w:rPr>
          <w:rFonts w:ascii="Wingdings" w:hAnsi="Wingdings"/>
          <w:sz w:val="24"/>
        </w:rPr>
      </w:pPr>
      <w:r>
        <w:rPr>
          <w:sz w:val="24"/>
        </w:rPr>
        <w:t>Уставом</w:t>
      </w:r>
      <w:r>
        <w:rPr>
          <w:spacing w:val="-7"/>
          <w:sz w:val="24"/>
        </w:rPr>
        <w:t xml:space="preserve"> </w:t>
      </w:r>
      <w:r w:rsidR="006909AA">
        <w:rPr>
          <w:sz w:val="24"/>
        </w:rPr>
        <w:t>МБОУ «Школа № 124</w:t>
      </w:r>
      <w:r>
        <w:rPr>
          <w:spacing w:val="-4"/>
          <w:sz w:val="24"/>
        </w:rPr>
        <w:t>»;</w:t>
      </w:r>
    </w:p>
    <w:p w14:paraId="16CF3963" w14:textId="512A15BA" w:rsidR="00D85045" w:rsidRDefault="00330DFD">
      <w:pPr>
        <w:pStyle w:val="a3"/>
        <w:spacing w:line="276" w:lineRule="auto"/>
        <w:ind w:right="717"/>
        <w:jc w:val="both"/>
      </w:pPr>
      <w:r>
        <w:t xml:space="preserve">ООП ООО определяет цели, задачи, планируемые результаты, содержание и организацию образовательного процесса на ступени основного общего образования. ООП ООО направлена на формирование общей культуры, духовно-нравственное, </w:t>
      </w:r>
      <w:r>
        <w:t>гражданское, социальное, личностное и интеллектуальное развитие, саморазвитие и самосовершенствование обучающихся. ООП ООО обеспечивает их социальную успешность, развитие творческих способностей, сохранение и укрепление здоровья. М</w:t>
      </w:r>
      <w:r w:rsidR="006909AA">
        <w:t>БОУ «Школа № 124</w:t>
      </w:r>
      <w:r>
        <w:t>", как ти</w:t>
      </w:r>
      <w:r>
        <w:t>п образовательного учреждения, дающий универсальное образование, позволяет вести целенаправленную работу по развитию личности, предоставляет наилучшие возможности для решения задач, стоящих перед современным образованием,</w:t>
      </w:r>
      <w:r>
        <w:rPr>
          <w:spacing w:val="-15"/>
        </w:rPr>
        <w:t xml:space="preserve"> </w:t>
      </w:r>
      <w:r>
        <w:t>учитывает</w:t>
      </w:r>
      <w:r>
        <w:rPr>
          <w:spacing w:val="-15"/>
        </w:rPr>
        <w:t xml:space="preserve"> </w:t>
      </w:r>
      <w:r>
        <w:t>потребности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мотив</w:t>
      </w:r>
      <w:r>
        <w:t>ированных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учебу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обладающих</w:t>
      </w:r>
      <w:r>
        <w:rPr>
          <w:spacing w:val="-15"/>
        </w:rPr>
        <w:t xml:space="preserve"> </w:t>
      </w:r>
      <w:r>
        <w:t xml:space="preserve">необходимыми </w:t>
      </w:r>
      <w:r>
        <w:rPr>
          <w:spacing w:val="-2"/>
        </w:rPr>
        <w:t>способностями.</w:t>
      </w:r>
    </w:p>
    <w:p w14:paraId="26D94B08" w14:textId="569054A4" w:rsidR="00D85045" w:rsidRDefault="00330DFD">
      <w:pPr>
        <w:spacing w:before="4" w:line="276" w:lineRule="auto"/>
        <w:ind w:left="460" w:right="714" w:firstLine="497"/>
        <w:jc w:val="both"/>
      </w:pPr>
      <w:r>
        <w:t>Школа</w:t>
      </w:r>
      <w:r>
        <w:rPr>
          <w:spacing w:val="-12"/>
        </w:rPr>
        <w:t xml:space="preserve"> </w:t>
      </w:r>
      <w:r>
        <w:t>активно</w:t>
      </w:r>
      <w:r>
        <w:rPr>
          <w:spacing w:val="-14"/>
        </w:rPr>
        <w:t xml:space="preserve"> </w:t>
      </w:r>
      <w:r>
        <w:t>взаимодействует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муниципальными</w:t>
      </w:r>
      <w:r>
        <w:rPr>
          <w:spacing w:val="-13"/>
        </w:rPr>
        <w:t xml:space="preserve"> </w:t>
      </w:r>
      <w:r>
        <w:t>культурными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спортивно- оздоровительными учреждениями города, с учреждениями дополнительного образования.</w:t>
      </w:r>
    </w:p>
    <w:p w14:paraId="792030FE" w14:textId="77777777" w:rsidR="00D85045" w:rsidRDefault="00D85045">
      <w:pPr>
        <w:spacing w:line="276" w:lineRule="auto"/>
        <w:jc w:val="both"/>
        <w:sectPr w:rsidR="00D85045">
          <w:pgSz w:w="11910" w:h="16850"/>
          <w:pgMar w:top="1240" w:right="0" w:bottom="1160" w:left="260" w:header="0" w:footer="932" w:gutter="0"/>
          <w:cols w:space="720"/>
        </w:sectPr>
      </w:pPr>
    </w:p>
    <w:p w14:paraId="63047E3A" w14:textId="77777777" w:rsidR="00D85045" w:rsidRDefault="00330DFD" w:rsidP="00330DFD">
      <w:pPr>
        <w:pStyle w:val="1"/>
        <w:numPr>
          <w:ilvl w:val="2"/>
          <w:numId w:val="263"/>
        </w:numPr>
        <w:tabs>
          <w:tab w:val="left" w:pos="1369"/>
          <w:tab w:val="left" w:pos="4980"/>
        </w:tabs>
        <w:spacing w:before="74" w:line="276" w:lineRule="auto"/>
        <w:ind w:right="1095" w:hanging="4149"/>
        <w:jc w:val="both"/>
      </w:pPr>
      <w:bookmarkStart w:id="2" w:name="_TOC_250041"/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 xml:space="preserve">общего </w:t>
      </w:r>
      <w:bookmarkEnd w:id="2"/>
      <w:r>
        <w:rPr>
          <w:spacing w:val="-2"/>
        </w:rPr>
        <w:t>образования.</w:t>
      </w:r>
    </w:p>
    <w:p w14:paraId="3E6B5DF3" w14:textId="77777777" w:rsidR="00D85045" w:rsidRDefault="00330DFD">
      <w:pPr>
        <w:pStyle w:val="a3"/>
        <w:spacing w:line="275" w:lineRule="exact"/>
        <w:ind w:left="1000"/>
        <w:jc w:val="both"/>
      </w:pPr>
      <w:r>
        <w:t>Цели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школе:</w:t>
      </w:r>
    </w:p>
    <w:p w14:paraId="37FFF5D1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6" w:line="276" w:lineRule="auto"/>
        <w:ind w:right="71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целевых установок, </w:t>
      </w:r>
      <w:r>
        <w:rPr>
          <w:sz w:val="24"/>
        </w:rPr>
        <w:t>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</w:t>
      </w:r>
      <w:r>
        <w:rPr>
          <w:sz w:val="24"/>
        </w:rPr>
        <w:t>овья;</w:t>
      </w:r>
    </w:p>
    <w:p w14:paraId="718611CA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line="273" w:lineRule="auto"/>
        <w:ind w:right="717"/>
        <w:jc w:val="both"/>
        <w:rPr>
          <w:rFonts w:ascii="Symbol" w:hAnsi="Symbol"/>
          <w:sz w:val="24"/>
        </w:rPr>
      </w:pPr>
      <w:r>
        <w:rPr>
          <w:sz w:val="24"/>
        </w:rPr>
        <w:t xml:space="preserve">становление и развитие личности в её индивидуальности, самобытности, уникальности, </w:t>
      </w:r>
      <w:r>
        <w:rPr>
          <w:spacing w:val="-2"/>
          <w:sz w:val="24"/>
        </w:rPr>
        <w:t>неповторимости.</w:t>
      </w:r>
    </w:p>
    <w:p w14:paraId="3F655B6F" w14:textId="77777777" w:rsidR="00D85045" w:rsidRDefault="00330DFD">
      <w:pPr>
        <w:pStyle w:val="a3"/>
        <w:spacing w:before="274"/>
      </w:pPr>
      <w:r>
        <w:t>Основные</w:t>
      </w:r>
      <w:r>
        <w:rPr>
          <w:spacing w:val="-2"/>
        </w:rPr>
        <w:t xml:space="preserve"> задачи:</w:t>
      </w:r>
    </w:p>
    <w:p w14:paraId="2E717E47" w14:textId="77777777" w:rsidR="00D85045" w:rsidRDefault="00330DFD">
      <w:pPr>
        <w:pStyle w:val="a3"/>
        <w:spacing w:before="44"/>
      </w:pPr>
      <w:r>
        <w:rPr>
          <w:spacing w:val="-2"/>
        </w:rPr>
        <w:t>Обеспечить:</w:t>
      </w:r>
    </w:p>
    <w:p w14:paraId="5306322C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2"/>
        <w:ind w:hanging="360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школы;</w:t>
      </w:r>
    </w:p>
    <w:p w14:paraId="2FBFADA8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  <w:tab w:val="left" w:pos="3138"/>
          <w:tab w:val="left" w:pos="4516"/>
          <w:tab w:val="left" w:pos="5543"/>
          <w:tab w:val="left" w:pos="6813"/>
          <w:tab w:val="left" w:pos="7840"/>
          <w:tab w:val="left" w:pos="8962"/>
          <w:tab w:val="left" w:pos="10175"/>
        </w:tabs>
        <w:spacing w:before="41" w:line="273" w:lineRule="auto"/>
        <w:ind w:right="720"/>
        <w:rPr>
          <w:rFonts w:ascii="Symbol" w:hAnsi="Symbol"/>
          <w:sz w:val="24"/>
        </w:rPr>
      </w:pPr>
      <w:r>
        <w:rPr>
          <w:spacing w:val="-2"/>
          <w:sz w:val="24"/>
        </w:rPr>
        <w:t>преемственность</w:t>
      </w:r>
      <w:r>
        <w:rPr>
          <w:sz w:val="24"/>
        </w:rPr>
        <w:tab/>
      </w:r>
      <w:r>
        <w:rPr>
          <w:spacing w:val="-2"/>
          <w:sz w:val="24"/>
        </w:rPr>
        <w:t>начального</w:t>
      </w:r>
      <w:r>
        <w:rPr>
          <w:sz w:val="24"/>
        </w:rPr>
        <w:tab/>
      </w:r>
      <w:r>
        <w:rPr>
          <w:spacing w:val="-2"/>
          <w:sz w:val="24"/>
        </w:rPr>
        <w:t>общего,</w:t>
      </w:r>
      <w:r>
        <w:rPr>
          <w:sz w:val="24"/>
        </w:rPr>
        <w:tab/>
      </w:r>
      <w:r>
        <w:rPr>
          <w:spacing w:val="-2"/>
          <w:sz w:val="24"/>
        </w:rPr>
        <w:t>основн</w:t>
      </w:r>
      <w:r>
        <w:rPr>
          <w:spacing w:val="-2"/>
          <w:sz w:val="24"/>
        </w:rPr>
        <w:t>ого</w:t>
      </w:r>
      <w:r>
        <w:rPr>
          <w:sz w:val="24"/>
        </w:rPr>
        <w:tab/>
      </w:r>
      <w:r>
        <w:rPr>
          <w:spacing w:val="-2"/>
          <w:sz w:val="24"/>
        </w:rPr>
        <w:t>общего,</w:t>
      </w:r>
      <w:r>
        <w:rPr>
          <w:sz w:val="24"/>
        </w:rPr>
        <w:tab/>
      </w:r>
      <w:r>
        <w:rPr>
          <w:spacing w:val="-2"/>
          <w:sz w:val="24"/>
        </w:rPr>
        <w:t>среднего</w:t>
      </w:r>
      <w:r>
        <w:rPr>
          <w:sz w:val="24"/>
        </w:rPr>
        <w:tab/>
      </w:r>
      <w:r>
        <w:rPr>
          <w:spacing w:val="-2"/>
          <w:sz w:val="24"/>
        </w:rPr>
        <w:t>(полного)</w:t>
      </w:r>
      <w:r>
        <w:rPr>
          <w:sz w:val="24"/>
        </w:rPr>
        <w:tab/>
      </w:r>
      <w:r>
        <w:rPr>
          <w:spacing w:val="-2"/>
          <w:sz w:val="24"/>
        </w:rPr>
        <w:t>общего образования;</w:t>
      </w:r>
    </w:p>
    <w:p w14:paraId="6775E08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3" w:line="271" w:lineRule="auto"/>
        <w:ind w:right="723"/>
        <w:rPr>
          <w:rFonts w:ascii="Symbol" w:hAnsi="Symbol"/>
          <w:sz w:val="24"/>
        </w:rPr>
      </w:pPr>
      <w:r>
        <w:rPr>
          <w:sz w:val="24"/>
        </w:rPr>
        <w:t>доступность получения качественного основного общего образования для всех обучающихся школы через достижение планируемых результатов обучения всеми обучающимися;</w:t>
      </w:r>
    </w:p>
    <w:p w14:paraId="30341E85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8" w:line="271" w:lineRule="auto"/>
        <w:ind w:right="719"/>
        <w:rPr>
          <w:rFonts w:ascii="Symbol" w:hAnsi="Symbol"/>
          <w:sz w:val="24"/>
        </w:rPr>
      </w:pPr>
      <w:r>
        <w:rPr>
          <w:sz w:val="24"/>
        </w:rPr>
        <w:t>эффективность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80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внеурочны</w:t>
      </w:r>
      <w:r>
        <w:rPr>
          <w:sz w:val="24"/>
        </w:rPr>
        <w:t>х</w:t>
      </w:r>
      <w:r>
        <w:rPr>
          <w:spacing w:val="8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процесса, взаимодействия всех его участников;</w:t>
      </w:r>
    </w:p>
    <w:p w14:paraId="5A83AEFA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7"/>
        <w:ind w:hanging="360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партнёрами;</w:t>
      </w:r>
    </w:p>
    <w:p w14:paraId="08DCA4C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2" w:line="273" w:lineRule="auto"/>
        <w:ind w:right="715"/>
        <w:jc w:val="both"/>
        <w:rPr>
          <w:rFonts w:ascii="Symbol" w:hAnsi="Symbol"/>
          <w:sz w:val="24"/>
        </w:rPr>
      </w:pPr>
      <w:r>
        <w:rPr>
          <w:sz w:val="24"/>
        </w:rPr>
        <w:t>своевременную диагностику и развитие способностей обучающихся, в том числе одарённых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и учреждения дополнительного образования г. Печора, организацию общественно полезной деятельности, в том числе социальных практик и проб;</w:t>
      </w:r>
    </w:p>
    <w:p w14:paraId="13AA5F15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7" w:line="271" w:lineRule="auto"/>
        <w:ind w:right="722"/>
        <w:jc w:val="both"/>
        <w:rPr>
          <w:rFonts w:ascii="Symbol" w:hAnsi="Symbol"/>
          <w:sz w:val="24"/>
        </w:rPr>
      </w:pPr>
      <w:r>
        <w:rPr>
          <w:sz w:val="24"/>
        </w:rPr>
        <w:t xml:space="preserve">организацию научно-технического творчества, проектной и </w:t>
      </w:r>
      <w:r>
        <w:rPr>
          <w:sz w:val="24"/>
        </w:rPr>
        <w:t>учебно-исследовательской деятельности обучающихся и их участие в</w:t>
      </w:r>
      <w:r>
        <w:rPr>
          <w:spacing w:val="40"/>
          <w:sz w:val="24"/>
        </w:rPr>
        <w:t xml:space="preserve"> </w:t>
      </w:r>
      <w:r>
        <w:rPr>
          <w:sz w:val="24"/>
        </w:rPr>
        <w:t>интеллектуальных и творческих соревнованиях;</w:t>
      </w:r>
    </w:p>
    <w:p w14:paraId="0A0E549E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7" w:line="273" w:lineRule="auto"/>
        <w:ind w:right="718"/>
        <w:jc w:val="both"/>
        <w:rPr>
          <w:rFonts w:ascii="Symbol" w:hAnsi="Symbol"/>
          <w:sz w:val="24"/>
        </w:rPr>
      </w:pPr>
      <w:r>
        <w:rPr>
          <w:sz w:val="24"/>
        </w:rPr>
        <w:t>тесное партнерство обучающихся, их родителей (законных представителей), педагогических работников и общественности в проектировании и развитии ком</w:t>
      </w:r>
      <w:r>
        <w:rPr>
          <w:sz w:val="24"/>
        </w:rPr>
        <w:t>фортной образовательной среды, школьного уклада;</w:t>
      </w:r>
    </w:p>
    <w:p w14:paraId="62D0D66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5" w:line="273" w:lineRule="auto"/>
        <w:ind w:right="717"/>
        <w:jc w:val="both"/>
        <w:rPr>
          <w:rFonts w:ascii="Symbol" w:hAnsi="Symbol"/>
          <w:sz w:val="24"/>
        </w:rPr>
      </w:pPr>
      <w:r>
        <w:rPr>
          <w:sz w:val="24"/>
        </w:rPr>
        <w:t>участие обучающихся 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 социальной среды для приобретения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реального социального опыта;</w:t>
      </w:r>
    </w:p>
    <w:p w14:paraId="00BE7003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3" w:line="271" w:lineRule="auto"/>
        <w:ind w:right="718"/>
        <w:jc w:val="both"/>
        <w:rPr>
          <w:rFonts w:ascii="Symbol" w:hAnsi="Symbol"/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z w:val="24"/>
        </w:rPr>
        <w:t xml:space="preserve"> обучающихся, обеспечение их безопасности.</w:t>
      </w:r>
    </w:p>
    <w:p w14:paraId="24DBCBDA" w14:textId="77777777" w:rsidR="00D85045" w:rsidRDefault="00D85045">
      <w:pPr>
        <w:pStyle w:val="a3"/>
        <w:spacing w:before="9"/>
        <w:ind w:left="0"/>
      </w:pPr>
    </w:p>
    <w:p w14:paraId="1F283CD8" w14:textId="77777777" w:rsidR="00D85045" w:rsidRDefault="00330DFD" w:rsidP="00330DFD">
      <w:pPr>
        <w:pStyle w:val="1"/>
        <w:numPr>
          <w:ilvl w:val="2"/>
          <w:numId w:val="263"/>
        </w:numPr>
        <w:tabs>
          <w:tab w:val="left" w:pos="1215"/>
          <w:tab w:val="left" w:pos="4980"/>
        </w:tabs>
        <w:spacing w:line="278" w:lineRule="auto"/>
        <w:ind w:right="874" w:hanging="4365"/>
        <w:jc w:val="left"/>
      </w:pPr>
      <w:bookmarkStart w:id="3" w:name="_TOC_250040"/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 xml:space="preserve">общего </w:t>
      </w:r>
      <w:bookmarkEnd w:id="3"/>
      <w:r>
        <w:rPr>
          <w:spacing w:val="-2"/>
        </w:rPr>
        <w:t>образования.</w:t>
      </w:r>
    </w:p>
    <w:p w14:paraId="65B2F6DB" w14:textId="77777777" w:rsidR="00D85045" w:rsidRDefault="00330DFD">
      <w:pPr>
        <w:pStyle w:val="a3"/>
        <w:spacing w:before="275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адресована:</w:t>
      </w:r>
    </w:p>
    <w:p w14:paraId="1DB52396" w14:textId="77777777" w:rsidR="00D85045" w:rsidRDefault="00330DFD">
      <w:pPr>
        <w:pStyle w:val="a3"/>
        <w:spacing w:line="276" w:lineRule="exact"/>
      </w:pPr>
      <w:r>
        <w:t>Учащимся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родителям</w:t>
      </w:r>
    </w:p>
    <w:p w14:paraId="49230290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ind w:right="72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целях,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результатах деятельности школы по достижению каждым обучающимся образовательных результатов;</w:t>
      </w:r>
    </w:p>
    <w:p w14:paraId="5F263CAE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  <w:tab w:val="left" w:pos="1732"/>
          <w:tab w:val="left" w:pos="3229"/>
          <w:tab w:val="left" w:pos="7789"/>
        </w:tabs>
        <w:spacing w:before="1"/>
        <w:ind w:right="717"/>
        <w:rPr>
          <w:rFonts w:ascii="Symbol" w:hAnsi="Symbol"/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определения</w:t>
      </w:r>
      <w:r>
        <w:rPr>
          <w:sz w:val="24"/>
        </w:rPr>
        <w:tab/>
        <w:t>сферы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 деятельности школы, родителей и обучающихся и возможностей для взаимодействия.</w:t>
      </w:r>
    </w:p>
    <w:p w14:paraId="58F2CE67" w14:textId="77777777" w:rsidR="00D85045" w:rsidRDefault="00330DFD">
      <w:pPr>
        <w:pStyle w:val="a3"/>
        <w:spacing w:line="275" w:lineRule="exact"/>
      </w:pPr>
      <w:r>
        <w:rPr>
          <w:spacing w:val="-2"/>
        </w:rPr>
        <w:t>Учителям</w:t>
      </w:r>
    </w:p>
    <w:p w14:paraId="75E5348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ind w:right="72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практической образовательной деятельности.</w:t>
      </w:r>
    </w:p>
    <w:p w14:paraId="751D53EB" w14:textId="77777777" w:rsidR="00D85045" w:rsidRDefault="00D85045">
      <w:pPr>
        <w:rPr>
          <w:rFonts w:ascii="Symbol" w:hAnsi="Symbol"/>
          <w:sz w:val="24"/>
        </w:rPr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p w14:paraId="01294ACC" w14:textId="77777777" w:rsidR="00D85045" w:rsidRDefault="00330DFD">
      <w:pPr>
        <w:pStyle w:val="a3"/>
        <w:spacing w:before="74"/>
      </w:pPr>
      <w:r>
        <w:rPr>
          <w:spacing w:val="-2"/>
        </w:rPr>
        <w:lastRenderedPageBreak/>
        <w:t>Администрации</w:t>
      </w:r>
    </w:p>
    <w:p w14:paraId="2827214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2" w:line="271" w:lineRule="auto"/>
        <w:ind w:right="719"/>
        <w:jc w:val="both"/>
        <w:rPr>
          <w:rFonts w:ascii="Symbol" w:hAnsi="Symbol"/>
          <w:sz w:val="24"/>
        </w:rPr>
      </w:pPr>
      <w:r>
        <w:rPr>
          <w:sz w:val="24"/>
        </w:rPr>
        <w:t>для координации деятельности педагогического коллектива по выполнению требований к результатам и услов</w:t>
      </w:r>
      <w:r>
        <w:rPr>
          <w:sz w:val="24"/>
        </w:rPr>
        <w:t>иям освоения учащимися ООП ООО;</w:t>
      </w:r>
    </w:p>
    <w:p w14:paraId="00350208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9" w:line="273" w:lineRule="auto"/>
        <w:ind w:right="719"/>
        <w:jc w:val="both"/>
        <w:rPr>
          <w:rFonts w:ascii="Symbol" w:hAnsi="Symbol"/>
          <w:sz w:val="24"/>
        </w:rPr>
      </w:pPr>
      <w:r>
        <w:rPr>
          <w:sz w:val="24"/>
        </w:rPr>
        <w:t>для регулирования отношений субъектов образовательного процесса, для принятия управленческих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и результатов образовательной деятельности.</w:t>
      </w:r>
    </w:p>
    <w:p w14:paraId="0C9BAC56" w14:textId="77777777" w:rsidR="00D85045" w:rsidRDefault="00330DFD">
      <w:pPr>
        <w:pStyle w:val="a3"/>
        <w:spacing w:before="3" w:line="276" w:lineRule="auto"/>
        <w:ind w:right="722" w:firstLine="240"/>
        <w:jc w:val="both"/>
      </w:pPr>
      <w:r>
        <w:t xml:space="preserve">Содержание основной образовательной программы основного общего образования формируется с </w:t>
      </w:r>
      <w:r>
        <w:rPr>
          <w:spacing w:val="-2"/>
        </w:rPr>
        <w:t>учётом:</w:t>
      </w:r>
    </w:p>
    <w:p w14:paraId="4B2F1CA6" w14:textId="77777777" w:rsidR="00D85045" w:rsidRDefault="00330DFD">
      <w:pPr>
        <w:pStyle w:val="a3"/>
        <w:spacing w:line="275" w:lineRule="exact"/>
        <w:jc w:val="both"/>
      </w:pPr>
      <w:r>
        <w:t>государственного</w:t>
      </w:r>
      <w:r>
        <w:rPr>
          <w:spacing w:val="-1"/>
        </w:rPr>
        <w:t xml:space="preserve"> </w:t>
      </w:r>
      <w:r>
        <w:rPr>
          <w:spacing w:val="-2"/>
        </w:rPr>
        <w:t>заказа:</w:t>
      </w:r>
    </w:p>
    <w:p w14:paraId="696ADBC1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3" w:line="273" w:lineRule="auto"/>
        <w:ind w:right="720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получения обучающимся качественного образования в соответствии с государственными стандартами; развитие творческо</w:t>
      </w:r>
      <w:r>
        <w:rPr>
          <w:sz w:val="24"/>
        </w:rPr>
        <w:t>й, конкурентоспособной, общественно- активной, функционально-грамотной, устойчиво развитой личности.</w:t>
      </w:r>
    </w:p>
    <w:p w14:paraId="437D710D" w14:textId="77777777" w:rsidR="00D85045" w:rsidRDefault="00330DFD">
      <w:pPr>
        <w:pStyle w:val="a3"/>
        <w:spacing w:before="3"/>
        <w:jc w:val="both"/>
      </w:pPr>
      <w:r>
        <w:t>Социального</w:t>
      </w:r>
      <w:r>
        <w:rPr>
          <w:spacing w:val="1"/>
        </w:rPr>
        <w:t xml:space="preserve"> </w:t>
      </w:r>
      <w:r>
        <w:rPr>
          <w:spacing w:val="-2"/>
        </w:rPr>
        <w:t>заказа:</w:t>
      </w:r>
    </w:p>
    <w:p w14:paraId="3E66D5D1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3"/>
        <w:ind w:hanging="36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2"/>
          <w:sz w:val="24"/>
        </w:rPr>
        <w:t xml:space="preserve"> условиях;</w:t>
      </w:r>
    </w:p>
    <w:p w14:paraId="0A258174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  <w:tab w:val="left" w:pos="2841"/>
          <w:tab w:val="left" w:pos="4105"/>
          <w:tab w:val="left" w:pos="5819"/>
          <w:tab w:val="left" w:pos="7696"/>
          <w:tab w:val="left" w:pos="9699"/>
        </w:tabs>
        <w:spacing w:before="43" w:line="271" w:lineRule="auto"/>
        <w:ind w:right="716"/>
        <w:rPr>
          <w:rFonts w:ascii="Symbol" w:hAnsi="Symbol"/>
          <w:sz w:val="24"/>
        </w:rPr>
      </w:pP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>образования,</w:t>
      </w:r>
      <w:r>
        <w:rPr>
          <w:sz w:val="24"/>
        </w:rPr>
        <w:tab/>
      </w:r>
      <w:r>
        <w:rPr>
          <w:spacing w:val="-2"/>
          <w:sz w:val="24"/>
        </w:rPr>
        <w:t>позволяющего</w:t>
      </w:r>
      <w:r>
        <w:rPr>
          <w:sz w:val="24"/>
        </w:rPr>
        <w:tab/>
      </w:r>
      <w:r>
        <w:rPr>
          <w:spacing w:val="-2"/>
          <w:sz w:val="24"/>
        </w:rPr>
        <w:t>выпускникам</w:t>
      </w:r>
      <w:r>
        <w:rPr>
          <w:sz w:val="24"/>
        </w:rPr>
        <w:tab/>
      </w:r>
      <w:r>
        <w:rPr>
          <w:spacing w:val="-2"/>
          <w:sz w:val="24"/>
        </w:rPr>
        <w:t xml:space="preserve">эффективно </w:t>
      </w:r>
      <w:r>
        <w:rPr>
          <w:sz w:val="24"/>
        </w:rPr>
        <w:t>взаимодействовать с экономикой и обществом в соответствии с требованиями времени;</w:t>
      </w:r>
    </w:p>
    <w:p w14:paraId="5BE40067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6"/>
        <w:ind w:hanging="36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качеств;</w:t>
      </w:r>
    </w:p>
    <w:p w14:paraId="54F05146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2" w:line="271" w:lineRule="auto"/>
        <w:ind w:right="719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развития </w:t>
      </w:r>
      <w:r>
        <w:rPr>
          <w:sz w:val="24"/>
        </w:rPr>
        <w:t>разнообразных способностей детей;</w:t>
      </w:r>
    </w:p>
    <w:p w14:paraId="226ACCD0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9" w:line="271" w:lineRule="auto"/>
        <w:ind w:right="724"/>
        <w:rPr>
          <w:rFonts w:ascii="Symbol" w:hAnsi="Symbol"/>
          <w:sz w:val="24"/>
        </w:rPr>
      </w:pPr>
      <w:r>
        <w:rPr>
          <w:sz w:val="24"/>
        </w:rPr>
        <w:t>воспитание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навыков здорового образа жизни.</w:t>
      </w:r>
    </w:p>
    <w:p w14:paraId="76400DFE" w14:textId="77777777" w:rsidR="00D85045" w:rsidRDefault="00330DFD">
      <w:pPr>
        <w:pStyle w:val="a3"/>
        <w:spacing w:before="4"/>
        <w:ind w:left="520"/>
      </w:pPr>
      <w:r>
        <w:t>Заказа</w:t>
      </w:r>
      <w:r>
        <w:rPr>
          <w:spacing w:val="-4"/>
        </w:rPr>
        <w:t xml:space="preserve"> </w:t>
      </w:r>
      <w:r>
        <w:rPr>
          <w:spacing w:val="-2"/>
        </w:rPr>
        <w:t>родителей:</w:t>
      </w:r>
    </w:p>
    <w:p w14:paraId="1265BF97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3"/>
        <w:ind w:hanging="360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6473B023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42"/>
        <w:ind w:hanging="36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453915F7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80"/>
        </w:tabs>
        <w:spacing w:before="39"/>
        <w:ind w:hanging="360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14:paraId="3A0C8A1C" w14:textId="2330F47B" w:rsidR="00D85045" w:rsidRDefault="00330DFD">
      <w:pPr>
        <w:pStyle w:val="a3"/>
        <w:spacing w:before="41" w:line="276" w:lineRule="auto"/>
        <w:ind w:right="718" w:firstLine="338"/>
        <w:jc w:val="both"/>
      </w:pPr>
      <w:r>
        <w:t xml:space="preserve">ООП ООО </w:t>
      </w:r>
      <w:r w:rsidR="004C5786">
        <w:t>МБОУ «Школа №124»</w:t>
      </w:r>
      <w:r>
        <w:t xml:space="preserve"> создана с учетом особенностей и традиций учреждения, предоставляющих</w:t>
      </w:r>
      <w:r>
        <w:rPr>
          <w:spacing w:val="-1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возможности обучающимся в</w:t>
      </w:r>
      <w:r>
        <w:rPr>
          <w:spacing w:val="-3"/>
        </w:rPr>
        <w:t xml:space="preserve"> </w:t>
      </w:r>
      <w:r>
        <w:t>раскрытии 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возможностей личности.</w:t>
      </w:r>
    </w:p>
    <w:p w14:paraId="0E1B24CC" w14:textId="77777777" w:rsidR="00D85045" w:rsidRDefault="00330DFD">
      <w:pPr>
        <w:pStyle w:val="a3"/>
        <w:spacing w:line="278" w:lineRule="auto"/>
        <w:ind w:right="717"/>
        <w:jc w:val="both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подход, который предполагает:</w:t>
      </w:r>
    </w:p>
    <w:p w14:paraId="425F6AA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8"/>
        <w:jc w:val="both"/>
        <w:rPr>
          <w:rFonts w:ascii="Symbol" w:hAnsi="Symbol"/>
          <w:sz w:val="20"/>
        </w:rPr>
      </w:pPr>
      <w:r>
        <w:rPr>
          <w:sz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</w:t>
      </w:r>
      <w:r>
        <w:rPr>
          <w:sz w:val="24"/>
        </w:rPr>
        <w:t>российского гражданского общества на основе принципов толерантности, диалога культур;</w:t>
      </w:r>
    </w:p>
    <w:p w14:paraId="618C03AD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7"/>
        <w:jc w:val="both"/>
        <w:rPr>
          <w:rFonts w:ascii="Symbol" w:hAnsi="Symbol"/>
          <w:sz w:val="20"/>
        </w:rPr>
      </w:pPr>
      <w:r>
        <w:rPr>
          <w:sz w:val="24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</w:t>
      </w:r>
      <w:r>
        <w:rPr>
          <w:sz w:val="24"/>
        </w:rPr>
        <w:t>уирования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 разработки содержания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определяющих пути и способы достижения желаемого уровня (результата) личностного и познавательного развития обучающихся;</w:t>
      </w:r>
    </w:p>
    <w:p w14:paraId="5375F0B8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9"/>
        <w:jc w:val="both"/>
        <w:rPr>
          <w:rFonts w:ascii="Symbol" w:hAnsi="Symbol"/>
          <w:sz w:val="20"/>
        </w:rPr>
      </w:pPr>
      <w:r>
        <w:rPr>
          <w:sz w:val="24"/>
        </w:rPr>
        <w:t xml:space="preserve">ориентацию на достижение цели и основного результата образования — </w:t>
      </w:r>
      <w:r>
        <w:rPr>
          <w:sz w:val="24"/>
        </w:rPr>
        <w:t>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14:paraId="6EA099C2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6"/>
        <w:jc w:val="both"/>
        <w:rPr>
          <w:rFonts w:ascii="Symbol" w:hAnsi="Symbol"/>
          <w:sz w:val="20"/>
        </w:rPr>
      </w:pPr>
      <w:r>
        <w:rPr>
          <w:sz w:val="24"/>
        </w:rPr>
        <w:t>учёт индивидуальных возрастн</w:t>
      </w:r>
      <w:r>
        <w:rPr>
          <w:sz w:val="24"/>
        </w:rPr>
        <w:t xml:space="preserve">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</w:t>
      </w:r>
      <w:r>
        <w:rPr>
          <w:spacing w:val="-2"/>
          <w:sz w:val="24"/>
        </w:rPr>
        <w:t>достижения;</w:t>
      </w:r>
    </w:p>
    <w:p w14:paraId="22379C4B" w14:textId="77777777" w:rsidR="00D85045" w:rsidRDefault="00D85045">
      <w:pPr>
        <w:spacing w:line="276" w:lineRule="auto"/>
        <w:jc w:val="both"/>
        <w:rPr>
          <w:rFonts w:ascii="Symbol" w:hAnsi="Symbol"/>
          <w:sz w:val="20"/>
        </w:rPr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p w14:paraId="4A73A39D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before="74" w:line="276" w:lineRule="auto"/>
        <w:ind w:right="718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разнообрази</w:t>
      </w:r>
      <w:r>
        <w:rPr>
          <w:sz w:val="24"/>
        </w:rPr>
        <w:t>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14:paraId="5158AAFB" w14:textId="77777777" w:rsidR="00D85045" w:rsidRDefault="00330DFD">
      <w:pPr>
        <w:pStyle w:val="a3"/>
        <w:spacing w:before="1" w:line="276" w:lineRule="auto"/>
        <w:ind w:right="717"/>
        <w:jc w:val="both"/>
      </w:pPr>
      <w:r>
        <w:t>Основная образовательная программа школы формируется с учётом психолог</w:t>
      </w:r>
      <w:r>
        <w:t>о-педагогических особенностей развития детей 11—15 лет, связанных:</w:t>
      </w:r>
    </w:p>
    <w:p w14:paraId="51A43D11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7"/>
        <w:jc w:val="both"/>
        <w:rPr>
          <w:rFonts w:ascii="Symbol" w:hAnsi="Symbol"/>
          <w:sz w:val="20"/>
        </w:rPr>
      </w:pPr>
      <w:r>
        <w:rPr>
          <w:sz w:val="24"/>
        </w:rPr>
        <w:t>с переходом от учебных действий, характерных для начальной школы, на ступени основной школы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единству мотивационно – смыслового и операционно-технического компонентов, становление которых </w:t>
      </w:r>
      <w:r>
        <w:rPr>
          <w:sz w:val="24"/>
        </w:rPr>
        <w:t>осуществляется в форме учебного исследования. 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новой внутренней позиции обучающегося – направленности на самостоятельный познавательный поиск, постановку учебных целей, освоение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самостоятельное осуществление контрольных и оценочных действий, </w:t>
      </w:r>
      <w:r>
        <w:rPr>
          <w:sz w:val="24"/>
        </w:rPr>
        <w:t>инициативу в организации учебного сотрудничества;</w:t>
      </w:r>
    </w:p>
    <w:p w14:paraId="24C7A5DF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9"/>
        <w:jc w:val="both"/>
        <w:rPr>
          <w:rFonts w:ascii="Symbol" w:hAnsi="Symbol"/>
          <w:sz w:val="20"/>
        </w:rPr>
      </w:pPr>
      <w:r>
        <w:rPr>
          <w:sz w:val="24"/>
        </w:rPr>
        <w:t>с осуществлением на каждом возрастном уровне (11-13 и 13-15 лет) проектирования собственной учебной деятельности и построению перспективных жизненных планов;</w:t>
      </w:r>
    </w:p>
    <w:p w14:paraId="1A3316AF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9"/>
        <w:jc w:val="both"/>
        <w:rPr>
          <w:rFonts w:ascii="Symbol" w:hAnsi="Symbol"/>
          <w:sz w:val="20"/>
        </w:rPr>
      </w:pPr>
      <w:r>
        <w:rPr>
          <w:sz w:val="24"/>
        </w:rPr>
        <w:t>с формированием у обучающегося научного типа мыш</w:t>
      </w:r>
      <w:r>
        <w:rPr>
          <w:sz w:val="24"/>
        </w:rPr>
        <w:t xml:space="preserve">ления, который ориентирует его на общекультурные образцы, нормы, эталоны и закономерности взаимодействия с окружающим </w:t>
      </w:r>
      <w:r>
        <w:rPr>
          <w:spacing w:val="-2"/>
          <w:sz w:val="24"/>
        </w:rPr>
        <w:t>миром;</w:t>
      </w:r>
    </w:p>
    <w:p w14:paraId="34F9F3A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8"/>
        <w:jc w:val="both"/>
        <w:rPr>
          <w:rFonts w:ascii="Symbol" w:hAnsi="Symbol"/>
          <w:sz w:val="20"/>
        </w:rPr>
      </w:pPr>
      <w:r>
        <w:rPr>
          <w:sz w:val="24"/>
        </w:rPr>
        <w:t>с овладением коммуникативными средствами и способами организации кооперации и сотрудничества; развитием учебного сотрудничества, ре</w:t>
      </w:r>
      <w:r>
        <w:rPr>
          <w:sz w:val="24"/>
        </w:rPr>
        <w:t>ализуемого в отношениях обучающихся с учителем и сверстниками;</w:t>
      </w:r>
    </w:p>
    <w:p w14:paraId="7405B485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before="1" w:line="276" w:lineRule="auto"/>
        <w:ind w:right="716"/>
        <w:jc w:val="both"/>
        <w:rPr>
          <w:rFonts w:ascii="Symbol" w:hAnsi="Symbol"/>
          <w:sz w:val="20"/>
        </w:rPr>
      </w:pPr>
      <w:r>
        <w:rPr>
          <w:sz w:val="24"/>
        </w:rPr>
        <w:t xml:space="preserve">с изменением формы организации учебной деятельности и учебного сотрудничества от классно-урочной к практико – ориентированной, и лекционно-лабораторной </w:t>
      </w:r>
      <w:r>
        <w:rPr>
          <w:spacing w:val="-2"/>
          <w:sz w:val="24"/>
        </w:rPr>
        <w:t>исследовательской.</w:t>
      </w:r>
    </w:p>
    <w:p w14:paraId="19EB4483" w14:textId="77777777" w:rsidR="00D85045" w:rsidRDefault="00D85045">
      <w:pPr>
        <w:pStyle w:val="a3"/>
        <w:spacing w:before="39"/>
        <w:ind w:left="0"/>
      </w:pPr>
    </w:p>
    <w:p w14:paraId="71B0022B" w14:textId="77777777" w:rsidR="00D85045" w:rsidRDefault="00330DFD" w:rsidP="00330DFD">
      <w:pPr>
        <w:pStyle w:val="1"/>
        <w:numPr>
          <w:ilvl w:val="1"/>
          <w:numId w:val="265"/>
        </w:numPr>
        <w:tabs>
          <w:tab w:val="left" w:pos="929"/>
          <w:tab w:val="left" w:pos="4010"/>
        </w:tabs>
        <w:spacing w:line="278" w:lineRule="auto"/>
        <w:ind w:left="4010" w:right="768" w:hanging="3501"/>
        <w:jc w:val="left"/>
      </w:pPr>
      <w:bookmarkStart w:id="4" w:name="_TOC_250039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bookmarkEnd w:id="4"/>
      <w:r>
        <w:t>программы основного общего образования</w:t>
      </w:r>
    </w:p>
    <w:p w14:paraId="08502EC0" w14:textId="77777777" w:rsidR="00D85045" w:rsidRDefault="00D85045">
      <w:pPr>
        <w:pStyle w:val="a3"/>
        <w:spacing w:before="37"/>
        <w:ind w:left="0"/>
        <w:rPr>
          <w:b/>
        </w:rPr>
      </w:pPr>
    </w:p>
    <w:p w14:paraId="071E2A6F" w14:textId="77777777" w:rsidR="00D85045" w:rsidRDefault="00330DFD" w:rsidP="00330DFD">
      <w:pPr>
        <w:pStyle w:val="1"/>
        <w:numPr>
          <w:ilvl w:val="2"/>
          <w:numId w:val="265"/>
        </w:numPr>
        <w:tabs>
          <w:tab w:val="left" w:pos="1453"/>
        </w:tabs>
        <w:jc w:val="both"/>
      </w:pPr>
      <w:bookmarkStart w:id="5" w:name="_TOC_250038"/>
      <w:r>
        <w:t>Общие</w:t>
      </w:r>
      <w:r>
        <w:rPr>
          <w:spacing w:val="-1"/>
        </w:rPr>
        <w:t xml:space="preserve"> </w:t>
      </w:r>
      <w:bookmarkEnd w:id="5"/>
      <w:r>
        <w:rPr>
          <w:spacing w:val="-2"/>
        </w:rPr>
        <w:t>положения.</w:t>
      </w:r>
    </w:p>
    <w:p w14:paraId="2B4E9E05" w14:textId="77777777" w:rsidR="00D85045" w:rsidRDefault="00330DFD">
      <w:pPr>
        <w:pStyle w:val="a3"/>
        <w:spacing w:before="41" w:line="276" w:lineRule="auto"/>
        <w:ind w:right="718" w:firstLine="514"/>
        <w:jc w:val="both"/>
      </w:pPr>
      <w:r>
        <w:t xml:space="preserve">Планируемые результаты освоения основной образовательной программы основного общего образования (далее – результаты) представляют собой </w:t>
      </w:r>
      <w:r>
        <w:t>систему ведущих целевых установок и ожидаемых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-11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ФГОС,</w:t>
      </w:r>
      <w:r>
        <w:rPr>
          <w:spacing w:val="-10"/>
        </w:rPr>
        <w:t xml:space="preserve"> </w:t>
      </w:r>
      <w:r>
        <w:t>реальным образовательным процессом школы с его возможностями для развития детей и системой оценки результатов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</w:t>
      </w:r>
      <w:r>
        <w:t>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выступая содержательной и критериальной основой для разработки программ учебных предметов, курсов, учебно-методической литературы, с одной стороны, и системы оценки — с другой.</w:t>
      </w:r>
    </w:p>
    <w:p w14:paraId="0210FA6A" w14:textId="77777777" w:rsidR="00D85045" w:rsidRDefault="00330DFD">
      <w:pPr>
        <w:pStyle w:val="a3"/>
        <w:spacing w:before="1" w:line="276" w:lineRule="auto"/>
        <w:ind w:right="717" w:firstLine="453"/>
        <w:jc w:val="both"/>
      </w:pPr>
      <w:r>
        <w:t>В соответствии с требованиями ФГ</w:t>
      </w:r>
      <w:r>
        <w:t>ОС система</w:t>
      </w:r>
      <w:r>
        <w:rPr>
          <w:spacing w:val="80"/>
        </w:rPr>
        <w:t xml:space="preserve"> </w:t>
      </w:r>
      <w:r>
        <w:t>результатов – личностных, метапредметных и предметных – устанавливает и описывает классы учебно-познавательных и учебно-практических задач,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осваивают учащиеся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выделяя</w:t>
      </w:r>
      <w:r>
        <w:rPr>
          <w:spacing w:val="-5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выносятся на итоговую оце</w:t>
      </w:r>
      <w:r>
        <w:t>нку, в том числе государственную итоговую аттестацию выпускников в 9 классе. Личностные, метапредметные и предметные</w:t>
      </w:r>
      <w:r>
        <w:rPr>
          <w:spacing w:val="80"/>
        </w:rPr>
        <w:t xml:space="preserve"> </w:t>
      </w:r>
      <w:r>
        <w:t xml:space="preserve">результаты устанавливают и описывают следующие обобщённые классы учебно-познавательных и учебно-практических задач, предъявляемых </w:t>
      </w:r>
      <w:r>
        <w:rPr>
          <w:spacing w:val="-2"/>
        </w:rPr>
        <w:t>обучающим</w:t>
      </w:r>
      <w:r>
        <w:rPr>
          <w:spacing w:val="-2"/>
        </w:rPr>
        <w:t>ся:</w:t>
      </w:r>
    </w:p>
    <w:p w14:paraId="60636AC1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before="1" w:line="276" w:lineRule="auto"/>
        <w:ind w:right="721"/>
        <w:jc w:val="both"/>
        <w:rPr>
          <w:rFonts w:ascii="Symbol" w:hAnsi="Symbol"/>
          <w:sz w:val="20"/>
        </w:rPr>
      </w:pPr>
      <w:r>
        <w:rPr>
          <w:sz w:val="24"/>
        </w:rPr>
        <w:t>учебно-познавательные задачи, направленные на формирование и оценку умений и навыков, способствующих освоению систематических знаний, в том числе:</w:t>
      </w:r>
    </w:p>
    <w:p w14:paraId="61035B6F" w14:textId="77777777" w:rsidR="00D85045" w:rsidRDefault="00330DFD">
      <w:pPr>
        <w:pStyle w:val="a3"/>
        <w:spacing w:line="275" w:lineRule="exact"/>
        <w:ind w:left="1180"/>
      </w:pPr>
      <w:r>
        <w:t>а)</w:t>
      </w:r>
      <w:r>
        <w:rPr>
          <w:spacing w:val="67"/>
        </w:rPr>
        <w:t xml:space="preserve"> </w:t>
      </w:r>
      <w:r>
        <w:t>первичному</w:t>
      </w:r>
      <w:r>
        <w:rPr>
          <w:spacing w:val="69"/>
        </w:rPr>
        <w:t xml:space="preserve"> </w:t>
      </w:r>
      <w:r>
        <w:t>ознакомлению,</w:t>
      </w:r>
      <w:r>
        <w:rPr>
          <w:spacing w:val="68"/>
        </w:rPr>
        <w:t xml:space="preserve"> </w:t>
      </w:r>
      <w:r>
        <w:t>отработке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осознанию</w:t>
      </w:r>
      <w:r>
        <w:rPr>
          <w:spacing w:val="68"/>
        </w:rPr>
        <w:t xml:space="preserve"> </w:t>
      </w:r>
      <w:r>
        <w:t>теоретических</w:t>
      </w:r>
      <w:r>
        <w:rPr>
          <w:spacing w:val="68"/>
        </w:rPr>
        <w:t xml:space="preserve"> </w:t>
      </w:r>
      <w:r>
        <w:t>моделей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-2"/>
        </w:rPr>
        <w:t>понятий</w:t>
      </w:r>
    </w:p>
    <w:p w14:paraId="58D7A2B1" w14:textId="77777777" w:rsidR="00D85045" w:rsidRDefault="00330DFD">
      <w:pPr>
        <w:pStyle w:val="a3"/>
        <w:spacing w:before="43"/>
        <w:ind w:left="1180"/>
      </w:pPr>
      <w:r>
        <w:t>(общенаучных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 области</w:t>
      </w:r>
      <w:r>
        <w:rPr>
          <w:spacing w:val="-3"/>
        </w:rPr>
        <w:t xml:space="preserve"> </w:t>
      </w:r>
      <w:r>
        <w:t>знания),</w:t>
      </w:r>
      <w:r>
        <w:rPr>
          <w:spacing w:val="-2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процедур;</w:t>
      </w:r>
    </w:p>
    <w:p w14:paraId="63893352" w14:textId="77777777" w:rsidR="00D85045" w:rsidRDefault="00330DFD">
      <w:pPr>
        <w:pStyle w:val="a3"/>
        <w:spacing w:before="41" w:line="276" w:lineRule="auto"/>
        <w:ind w:left="1180" w:right="717"/>
      </w:pPr>
      <w:r>
        <w:t>б)</w:t>
      </w:r>
      <w:r>
        <w:rPr>
          <w:spacing w:val="-16"/>
        </w:rPr>
        <w:t xml:space="preserve"> </w:t>
      </w:r>
      <w:r>
        <w:t>выявлению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осознанию</w:t>
      </w:r>
      <w:r>
        <w:rPr>
          <w:spacing w:val="-15"/>
        </w:rPr>
        <w:t xml:space="preserve"> </w:t>
      </w:r>
      <w:r>
        <w:t>сущности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изучаемых</w:t>
      </w:r>
      <w:r>
        <w:rPr>
          <w:spacing w:val="-16"/>
        </w:rPr>
        <w:t xml:space="preserve"> </w:t>
      </w:r>
      <w:r>
        <w:t>объектов,</w:t>
      </w:r>
      <w:r>
        <w:rPr>
          <w:spacing w:val="-15"/>
        </w:rPr>
        <w:t xml:space="preserve"> </w:t>
      </w:r>
      <w:r>
        <w:t>процессов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явлений действительности</w:t>
      </w:r>
      <w:r>
        <w:rPr>
          <w:spacing w:val="12"/>
        </w:rPr>
        <w:t xml:space="preserve"> </w:t>
      </w:r>
      <w:r>
        <w:t>(природных,</w:t>
      </w:r>
      <w:r>
        <w:rPr>
          <w:spacing w:val="10"/>
        </w:rPr>
        <w:t xml:space="preserve"> </w:t>
      </w:r>
      <w:r>
        <w:t>социальных,</w:t>
      </w:r>
      <w:r>
        <w:rPr>
          <w:spacing w:val="10"/>
        </w:rPr>
        <w:t xml:space="preserve"> </w:t>
      </w:r>
      <w:r>
        <w:t>культурных,</w:t>
      </w:r>
      <w:r>
        <w:rPr>
          <w:spacing w:val="10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rPr>
          <w:spacing w:val="-10"/>
        </w:rPr>
        <w:t>с</w:t>
      </w:r>
    </w:p>
    <w:p w14:paraId="2182B485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p w14:paraId="2E542317" w14:textId="77777777" w:rsidR="00D85045" w:rsidRDefault="00330DFD">
      <w:pPr>
        <w:pStyle w:val="a3"/>
        <w:spacing w:before="74" w:line="276" w:lineRule="auto"/>
        <w:ind w:left="1180" w:right="720"/>
        <w:jc w:val="both"/>
      </w:pPr>
      <w:r>
        <w:lastRenderedPageBreak/>
        <w:t>содержанием</w:t>
      </w:r>
      <w:r>
        <w:rPr>
          <w:spacing w:val="-6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учебного предмета,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изучаемых объектов и процессов, схем;</w:t>
      </w:r>
    </w:p>
    <w:p w14:paraId="6CD2FBD9" w14:textId="77777777" w:rsidR="00D85045" w:rsidRDefault="00330DFD">
      <w:pPr>
        <w:pStyle w:val="a3"/>
        <w:spacing w:line="278" w:lineRule="auto"/>
        <w:ind w:left="1180" w:right="718"/>
        <w:jc w:val="both"/>
      </w:pPr>
      <w:r>
        <w:t xml:space="preserve">в) выявлению и анализу существенных и устойчивых связей и отношений между объектами и </w:t>
      </w:r>
      <w:r>
        <w:rPr>
          <w:spacing w:val="-2"/>
        </w:rPr>
        <w:t>процессами;</w:t>
      </w:r>
    </w:p>
    <w:p w14:paraId="7514B382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7"/>
        <w:jc w:val="both"/>
        <w:rPr>
          <w:rFonts w:ascii="Symbol" w:hAnsi="Symbol"/>
          <w:sz w:val="20"/>
        </w:rPr>
      </w:pPr>
      <w:r>
        <w:rPr>
          <w:sz w:val="24"/>
        </w:rPr>
        <w:t>учебно-познавательные задачи, направленные на формирование и оценку навыка самостоятельного приобретения, переноса и интеграции знаний как результата использования знаково – символических средств и/или логических операций сравнения, анализа, синтеза, обобщ</w:t>
      </w:r>
      <w:r>
        <w:rPr>
          <w:sz w:val="24"/>
        </w:rPr>
        <w:t>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соотнесения с известным; требующие от обучающихся более глубокого понимания изученного и/или выдвижения новых</w:t>
      </w:r>
      <w:r>
        <w:rPr>
          <w:sz w:val="24"/>
        </w:rPr>
        <w:t xml:space="preserve"> для них идей, иной точки зрения, создания или исследования новой информации, преобразования известной информации, представления её в новой форме, переноса в иной контекст и т. п.;</w:t>
      </w:r>
    </w:p>
    <w:p w14:paraId="36376FD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7"/>
        <w:jc w:val="both"/>
        <w:rPr>
          <w:rFonts w:ascii="Symbol" w:hAnsi="Symbol"/>
          <w:sz w:val="20"/>
        </w:rPr>
      </w:pPr>
      <w:r>
        <w:rPr>
          <w:sz w:val="24"/>
        </w:rPr>
        <w:t>учебно-практические задачи, направленные на формирование и оценку навыка ра</w:t>
      </w:r>
      <w:r>
        <w:rPr>
          <w:sz w:val="24"/>
        </w:rPr>
        <w:t>зрешения проблем/проблемных ситуаций (принятие решений в ситуации неопределённости, например, 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 с заданными свойствами, установления закономерностей или «устранения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</w:t>
      </w:r>
      <w:r>
        <w:rPr>
          <w:sz w:val="24"/>
        </w:rPr>
        <w:t>адок»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п.);</w:t>
      </w:r>
    </w:p>
    <w:p w14:paraId="07CAA7C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8"/>
        <w:jc w:val="both"/>
        <w:rPr>
          <w:rFonts w:ascii="Symbol" w:hAnsi="Symbol"/>
          <w:sz w:val="20"/>
        </w:rPr>
      </w:pPr>
      <w:r>
        <w:rPr>
          <w:sz w:val="24"/>
        </w:rPr>
        <w:t>учебно-практические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 (совместная работа в парах или группах с распределением ролей/функций и разделением ответственности за конечный результат);</w:t>
      </w:r>
    </w:p>
    <w:p w14:paraId="0493763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8"/>
        <w:jc w:val="both"/>
        <w:rPr>
          <w:rFonts w:ascii="Symbol" w:hAnsi="Symbol"/>
          <w:sz w:val="20"/>
        </w:rPr>
      </w:pPr>
      <w:r>
        <w:rPr>
          <w:sz w:val="24"/>
        </w:rPr>
        <w:t xml:space="preserve">учебно-практические задачи, </w:t>
      </w:r>
      <w:r>
        <w:rPr>
          <w:sz w:val="24"/>
        </w:rPr>
        <w:t>направленные на формирование и оценку 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коммуникации (создание письменного или устного текста/высказывания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</w:t>
      </w:r>
      <w:r>
        <w:rPr>
          <w:sz w:val="24"/>
        </w:rPr>
        <w:t>текста-описания или текста-рассуждения, формулировки и обоснования гипотезы, устного или письменного заключения, отчёта, оценочного суждения, аргументированного мнения и т. П.);</w:t>
      </w:r>
    </w:p>
    <w:p w14:paraId="282B6F5B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9"/>
        <w:jc w:val="both"/>
        <w:rPr>
          <w:rFonts w:ascii="Symbol" w:hAnsi="Symbol"/>
          <w:sz w:val="20"/>
        </w:rPr>
      </w:pPr>
      <w:r>
        <w:rPr>
          <w:sz w:val="24"/>
        </w:rPr>
        <w:t>учебно-практические и учебно-познавательные задачи, направленные на формирован</w:t>
      </w:r>
      <w:r>
        <w:rPr>
          <w:sz w:val="24"/>
        </w:rPr>
        <w:t>ие и оценку навыка самоорганизации и саморегуляции,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</w:t>
      </w:r>
      <w:r>
        <w:rPr>
          <w:sz w:val="24"/>
        </w:rPr>
        <w:t>в, поиска необходимых ресурсов, распределения обязанностей и контроля качества выполнения работы;</w:t>
      </w:r>
    </w:p>
    <w:p w14:paraId="255BB932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19"/>
        <w:jc w:val="both"/>
        <w:rPr>
          <w:rFonts w:ascii="Symbol" w:hAnsi="Symbol"/>
          <w:sz w:val="20"/>
        </w:rPr>
      </w:pPr>
      <w:r>
        <w:rPr>
          <w:sz w:val="24"/>
        </w:rPr>
        <w:t>учебно-практические и учебно-познавательные задачи, направленные на формирование и оценку навыка рефлексии (самостоятельная оценка или анализ собственной учеб</w:t>
      </w:r>
      <w:r>
        <w:rPr>
          <w:sz w:val="24"/>
        </w:rPr>
        <w:t>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выполнения задания и/или самостоятельной постановки учебных задач (напри</w:t>
      </w:r>
      <w:r>
        <w:rPr>
          <w:sz w:val="24"/>
        </w:rPr>
        <w:t>мер, что надо изменить, выполнить по-другому, дополнительно узнать и т. п.);</w:t>
      </w:r>
    </w:p>
    <w:p w14:paraId="4ADC8369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6" w:lineRule="auto"/>
        <w:ind w:right="720"/>
        <w:jc w:val="both"/>
        <w:rPr>
          <w:rFonts w:ascii="Symbol" w:hAnsi="Symbol"/>
          <w:sz w:val="20"/>
        </w:rPr>
      </w:pPr>
      <w:r>
        <w:rPr>
          <w:sz w:val="24"/>
        </w:rPr>
        <w:t>учебно-практические и учебно-познавательные задачи, направленные на формирование ценностно-смысловых установок (выражение ценностных суждений и/или своей позиции по обсуждаемой пр</w:t>
      </w:r>
      <w:r>
        <w:rPr>
          <w:sz w:val="24"/>
        </w:rPr>
        <w:t>облеме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ценностях, нравственно-этических нормах, эстетических ценностях, а также аргументации (пояснения или комментария) своей позиции или оценки);</w:t>
      </w:r>
    </w:p>
    <w:p w14:paraId="08AA4198" w14:textId="77777777" w:rsidR="00D85045" w:rsidRDefault="00330DFD" w:rsidP="00330DFD">
      <w:pPr>
        <w:pStyle w:val="a5"/>
        <w:numPr>
          <w:ilvl w:val="3"/>
          <w:numId w:val="263"/>
        </w:numPr>
        <w:tabs>
          <w:tab w:val="left" w:pos="1178"/>
          <w:tab w:val="left" w:pos="1180"/>
        </w:tabs>
        <w:spacing w:line="278" w:lineRule="auto"/>
        <w:ind w:right="721"/>
        <w:jc w:val="both"/>
        <w:rPr>
          <w:rFonts w:ascii="Symbol" w:hAnsi="Symbol"/>
          <w:sz w:val="20"/>
        </w:rPr>
      </w:pPr>
      <w:r>
        <w:rPr>
          <w:sz w:val="24"/>
        </w:rPr>
        <w:t xml:space="preserve">учебно-практические и учебно-познавательные </w:t>
      </w:r>
      <w:r>
        <w:rPr>
          <w:sz w:val="24"/>
        </w:rPr>
        <w:t>задачи, направленные на формирование и оценку ИКТ – компетентности обучающихся,</w:t>
      </w:r>
    </w:p>
    <w:p w14:paraId="06A30DA8" w14:textId="77777777" w:rsidR="00D85045" w:rsidRDefault="00D85045">
      <w:pPr>
        <w:spacing w:line="278" w:lineRule="auto"/>
        <w:jc w:val="both"/>
        <w:rPr>
          <w:rFonts w:ascii="Symbol" w:hAnsi="Symbol"/>
          <w:sz w:val="20"/>
        </w:rPr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p w14:paraId="384FAAAB" w14:textId="77777777" w:rsidR="00D85045" w:rsidRDefault="00330DFD">
      <w:pPr>
        <w:pStyle w:val="a3"/>
        <w:spacing w:before="74" w:line="276" w:lineRule="auto"/>
        <w:ind w:right="719" w:firstLine="453"/>
        <w:jc w:val="both"/>
      </w:pPr>
      <w:r>
        <w:lastRenderedPageBreak/>
        <w:t>В соответствии с реализуемой ФГОС ООО деятельностной парадигмой образования система результатов строится на основе уровневого подхода</w:t>
      </w:r>
      <w:r>
        <w:rPr>
          <w:b/>
        </w:rPr>
        <w:t xml:space="preserve">: </w:t>
      </w:r>
      <w:r>
        <w:t>выделения ожидаемого ур</w:t>
      </w:r>
      <w:r>
        <w:t>овня актуального развития большинства обучающихся и ближайшей перспективы их развития.</w:t>
      </w:r>
    </w:p>
    <w:p w14:paraId="63532448" w14:textId="77777777" w:rsidR="00D85045" w:rsidRDefault="00330DFD" w:rsidP="00330DFD">
      <w:pPr>
        <w:pStyle w:val="1"/>
        <w:numPr>
          <w:ilvl w:val="2"/>
          <w:numId w:val="262"/>
        </w:numPr>
        <w:tabs>
          <w:tab w:val="left" w:pos="1060"/>
        </w:tabs>
        <w:spacing w:before="1"/>
        <w:ind w:hanging="600"/>
        <w:jc w:val="both"/>
      </w:pPr>
      <w:bookmarkStart w:id="6" w:name="_TOC_250037"/>
      <w:r>
        <w:t>Структура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bookmarkEnd w:id="6"/>
      <w:r>
        <w:rPr>
          <w:spacing w:val="-2"/>
        </w:rPr>
        <w:t>результатов.</w:t>
      </w:r>
    </w:p>
    <w:p w14:paraId="07A3C6E9" w14:textId="77777777" w:rsidR="00D85045" w:rsidRDefault="00330DFD">
      <w:pPr>
        <w:pStyle w:val="a3"/>
        <w:spacing w:before="41"/>
        <w:ind w:left="1120"/>
        <w:jc w:val="both"/>
      </w:pPr>
      <w:r>
        <w:t>В структуре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выделяются:</w:t>
      </w:r>
    </w:p>
    <w:p w14:paraId="31128993" w14:textId="77777777" w:rsidR="00D85045" w:rsidRDefault="00330DFD" w:rsidP="00330DFD">
      <w:pPr>
        <w:pStyle w:val="a5"/>
        <w:numPr>
          <w:ilvl w:val="3"/>
          <w:numId w:val="262"/>
        </w:numPr>
        <w:tabs>
          <w:tab w:val="left" w:pos="1305"/>
        </w:tabs>
        <w:spacing w:before="41" w:line="276" w:lineRule="auto"/>
        <w:ind w:right="717" w:firstLine="453"/>
        <w:jc w:val="both"/>
        <w:rPr>
          <w:sz w:val="24"/>
        </w:rPr>
      </w:pPr>
      <w:r>
        <w:rPr>
          <w:sz w:val="24"/>
        </w:rPr>
        <w:t>Ведущие целевые установки и основные ожидаемые результаты основного общего образования. Оценка дос</w:t>
      </w:r>
      <w:r>
        <w:rPr>
          <w:sz w:val="24"/>
        </w:rPr>
        <w:t>тижения этой группы результатов ведётся в ходе процедур, допускающих предоставление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полученные результаты характеризуют эффективность образовательной деятельности школы на федеральном, регио</w:t>
      </w:r>
      <w:r>
        <w:rPr>
          <w:sz w:val="24"/>
        </w:rPr>
        <w:t>нальном и муниципальном уровнях.</w:t>
      </w:r>
    </w:p>
    <w:p w14:paraId="2F349755" w14:textId="77777777" w:rsidR="00D85045" w:rsidRDefault="00330DFD" w:rsidP="00330DFD">
      <w:pPr>
        <w:pStyle w:val="a5"/>
        <w:numPr>
          <w:ilvl w:val="3"/>
          <w:numId w:val="262"/>
        </w:numPr>
        <w:tabs>
          <w:tab w:val="left" w:pos="1171"/>
        </w:tabs>
        <w:spacing w:line="276" w:lineRule="auto"/>
        <w:ind w:right="720" w:firstLine="453"/>
        <w:jc w:val="both"/>
        <w:rPr>
          <w:sz w:val="24"/>
        </w:rPr>
      </w:pPr>
      <w:r>
        <w:rPr>
          <w:sz w:val="24"/>
        </w:rPr>
        <w:t>Результаты освоения учебных и междисциплинарных программ. Достижение планируемых результатов этого блока осуществляется в ходе текущего и промежуточного оценивания, а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накопленной оце</w:t>
      </w:r>
      <w:r>
        <w:rPr>
          <w:sz w:val="24"/>
        </w:rPr>
        <w:t>нки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Портфолио)</w:t>
      </w:r>
      <w:r>
        <w:rPr>
          <w:spacing w:val="-7"/>
          <w:sz w:val="24"/>
        </w:rPr>
        <w:t xml:space="preserve"> </w:t>
      </w:r>
      <w:r>
        <w:rPr>
          <w:sz w:val="24"/>
        </w:rPr>
        <w:t>и учитываются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 определении итоговой оценки.</w:t>
      </w:r>
    </w:p>
    <w:p w14:paraId="0F9E63EF" w14:textId="77777777" w:rsidR="00D85045" w:rsidRDefault="00330DFD">
      <w:pPr>
        <w:pStyle w:val="a3"/>
        <w:spacing w:line="276" w:lineRule="auto"/>
        <w:ind w:right="716" w:firstLine="453"/>
        <w:jc w:val="both"/>
      </w:pPr>
      <w:r>
        <w:t xml:space="preserve">Подобная структура представления результатов требует от учителя использования таких педагогических технологий, которые основаны на дифференциации требований к подготовке </w:t>
      </w:r>
      <w:r>
        <w:rPr>
          <w:spacing w:val="-2"/>
        </w:rPr>
        <w:t>обучающихся.</w:t>
      </w:r>
    </w:p>
    <w:p w14:paraId="4A6C8950" w14:textId="77777777" w:rsidR="00D85045" w:rsidRDefault="00330DFD" w:rsidP="00330DFD">
      <w:pPr>
        <w:pStyle w:val="1"/>
        <w:numPr>
          <w:ilvl w:val="2"/>
          <w:numId w:val="261"/>
        </w:numPr>
        <w:tabs>
          <w:tab w:val="left" w:pos="999"/>
        </w:tabs>
        <w:ind w:left="999" w:hanging="539"/>
        <w:jc w:val="both"/>
      </w:pPr>
      <w:bookmarkStart w:id="7" w:name="_TOC_250036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междисциплинарных</w:t>
      </w:r>
      <w:r>
        <w:rPr>
          <w:spacing w:val="58"/>
        </w:rPr>
        <w:t xml:space="preserve"> </w:t>
      </w:r>
      <w:bookmarkEnd w:id="7"/>
      <w:r>
        <w:rPr>
          <w:spacing w:val="-2"/>
        </w:rPr>
        <w:t>программ</w:t>
      </w:r>
    </w:p>
    <w:p w14:paraId="40DC9276" w14:textId="77777777" w:rsidR="00D85045" w:rsidRDefault="00330DFD" w:rsidP="00330DFD">
      <w:pPr>
        <w:pStyle w:val="1"/>
        <w:numPr>
          <w:ilvl w:val="3"/>
          <w:numId w:val="261"/>
        </w:numPr>
        <w:tabs>
          <w:tab w:val="left" w:pos="1180"/>
        </w:tabs>
        <w:spacing w:before="41" w:after="45"/>
        <w:ind w:hanging="720"/>
        <w:jc w:val="both"/>
      </w:pPr>
      <w:bookmarkStart w:id="8" w:name="_TOC_250035"/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bookmarkEnd w:id="8"/>
      <w:r>
        <w:rPr>
          <w:spacing w:val="-2"/>
        </w:rPr>
        <w:t xml:space="preserve"> действий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281E4591" w14:textId="77777777">
        <w:trPr>
          <w:trHeight w:val="1151"/>
        </w:trPr>
        <w:tc>
          <w:tcPr>
            <w:tcW w:w="2751" w:type="dxa"/>
          </w:tcPr>
          <w:p w14:paraId="68EB8EE2" w14:textId="77777777" w:rsidR="00D85045" w:rsidRDefault="00330DFD">
            <w:pPr>
              <w:pStyle w:val="TableParagraph"/>
              <w:tabs>
                <w:tab w:val="left" w:pos="1689"/>
              </w:tabs>
              <w:spacing w:line="276" w:lineRule="auto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установки </w:t>
            </w:r>
            <w:r>
              <w:rPr>
                <w:sz w:val="24"/>
              </w:rPr>
              <w:t>требований к результатам в соответствии с ФГОС</w:t>
            </w:r>
          </w:p>
        </w:tc>
        <w:tc>
          <w:tcPr>
            <w:tcW w:w="7708" w:type="dxa"/>
          </w:tcPr>
          <w:p w14:paraId="2FD56206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</w:tc>
      </w:tr>
      <w:tr w:rsidR="00D85045" w14:paraId="3ED65E58" w14:textId="77777777">
        <w:trPr>
          <w:trHeight w:val="515"/>
        </w:trPr>
        <w:tc>
          <w:tcPr>
            <w:tcW w:w="2751" w:type="dxa"/>
          </w:tcPr>
          <w:p w14:paraId="2C5F86C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67C2FFA5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 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5045" w14:paraId="341DED76" w14:textId="77777777">
        <w:trPr>
          <w:trHeight w:val="6358"/>
        </w:trPr>
        <w:tc>
          <w:tcPr>
            <w:tcW w:w="2751" w:type="dxa"/>
          </w:tcPr>
          <w:p w14:paraId="40EE240B" w14:textId="77777777" w:rsidR="00D85045" w:rsidRDefault="00330DFD">
            <w:pPr>
              <w:pStyle w:val="TableParagraph"/>
              <w:tabs>
                <w:tab w:val="left" w:pos="2176"/>
              </w:tabs>
              <w:spacing w:before="1" w:line="27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когнитивного </w:t>
            </w:r>
            <w:r>
              <w:rPr>
                <w:spacing w:val="-2"/>
                <w:sz w:val="24"/>
              </w:rPr>
              <w:t>компонента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сформированы:</w:t>
            </w:r>
          </w:p>
        </w:tc>
        <w:tc>
          <w:tcPr>
            <w:tcW w:w="7708" w:type="dxa"/>
          </w:tcPr>
          <w:p w14:paraId="0AE99E2E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историко-географический образ, включая представление о территории и границах России, её географических особенностях, знание основных исторических событий развития государственности и общества; </w:t>
            </w:r>
            <w:r>
              <w:rPr>
                <w:sz w:val="24"/>
              </w:rPr>
              <w:t>знание истории и географии края, его достижений и культурных традиций;</w:t>
            </w:r>
          </w:p>
          <w:p w14:paraId="3F65F891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59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 социально-политического устройства — представление о государственной организации России, знание государственной символики (герб, флаг, гимн), знание государственных праздников;</w:t>
            </w:r>
          </w:p>
          <w:p w14:paraId="45FDB2CF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зн</w:t>
            </w:r>
            <w:r>
              <w:rPr>
                <w:sz w:val="24"/>
              </w:rPr>
              <w:t>ание положений Конституции РФ, основных прав и обязанностей гражданина, ориентация в правовом пространстве государственно- общественных отношений;</w:t>
            </w:r>
          </w:p>
          <w:p w14:paraId="30C18AC3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60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</w:t>
            </w:r>
            <w:r>
              <w:rPr>
                <w:spacing w:val="-2"/>
                <w:sz w:val="24"/>
              </w:rPr>
              <w:t>России;</w:t>
            </w:r>
          </w:p>
          <w:p w14:paraId="0BF53355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59"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наследия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общемирового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культурного наследия;</w:t>
            </w:r>
          </w:p>
          <w:p w14:paraId="58BF0B36" w14:textId="77777777" w:rsidR="00D85045" w:rsidRDefault="00330DFD" w:rsidP="00330DFD">
            <w:pPr>
              <w:pStyle w:val="TableParagraph"/>
              <w:numPr>
                <w:ilvl w:val="0"/>
                <w:numId w:val="260"/>
              </w:numPr>
              <w:tabs>
                <w:tab w:val="left" w:pos="152"/>
              </w:tabs>
              <w:spacing w:before="157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системе моральных норм и ценностей и их иерархизация, понимание конвенционального характера морали;</w:t>
            </w:r>
          </w:p>
        </w:tc>
      </w:tr>
    </w:tbl>
    <w:p w14:paraId="7B2B8F58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5C7B72F4" w14:textId="77777777">
        <w:trPr>
          <w:trHeight w:val="2541"/>
        </w:trPr>
        <w:tc>
          <w:tcPr>
            <w:tcW w:w="2751" w:type="dxa"/>
          </w:tcPr>
          <w:p w14:paraId="51272E1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6720CDD9" w14:textId="77777777" w:rsidR="00D85045" w:rsidRDefault="00330DFD" w:rsidP="00330DFD">
            <w:pPr>
              <w:pStyle w:val="TableParagraph"/>
              <w:numPr>
                <w:ilvl w:val="0"/>
                <w:numId w:val="259"/>
              </w:numPr>
              <w:tabs>
                <w:tab w:val="left" w:pos="152"/>
              </w:tabs>
              <w:spacing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социально-критического мышления, ориентация в особенностях социальных отношений и взаимодействий, установление </w:t>
            </w:r>
            <w:r>
              <w:rPr>
                <w:sz w:val="24"/>
              </w:rPr>
              <w:t>взаимосвязи между общественными и политическими событиями;</w:t>
            </w:r>
          </w:p>
          <w:p w14:paraId="7085EA53" w14:textId="77777777" w:rsidR="00D85045" w:rsidRDefault="00330DFD" w:rsidP="00330DFD">
            <w:pPr>
              <w:pStyle w:val="TableParagraph"/>
              <w:numPr>
                <w:ilvl w:val="0"/>
                <w:numId w:val="259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 сознание, признание высокой ценности жизни во всех её проявлениях;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 и 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 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хнологий; правил поведения в чрезвычайных ситуациях.</w:t>
            </w:r>
          </w:p>
        </w:tc>
      </w:tr>
      <w:tr w:rsidR="00D85045" w14:paraId="495027AF" w14:textId="77777777">
        <w:trPr>
          <w:trHeight w:val="6041"/>
        </w:trPr>
        <w:tc>
          <w:tcPr>
            <w:tcW w:w="2751" w:type="dxa"/>
          </w:tcPr>
          <w:p w14:paraId="06F5DDC6" w14:textId="77777777" w:rsidR="00D85045" w:rsidRDefault="00330DFD">
            <w:pPr>
              <w:pStyle w:val="TableParagraph"/>
              <w:tabs>
                <w:tab w:val="left" w:pos="2176"/>
              </w:tabs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эмоционального компонентов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сформированы:</w:t>
            </w:r>
          </w:p>
        </w:tc>
        <w:tc>
          <w:tcPr>
            <w:tcW w:w="7708" w:type="dxa"/>
          </w:tcPr>
          <w:p w14:paraId="2149B452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line="278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гражданский патриотизм, любовь к Родине, чувство гордости за свою </w:t>
            </w:r>
            <w:r>
              <w:rPr>
                <w:spacing w:val="-2"/>
                <w:sz w:val="24"/>
              </w:rPr>
              <w:t>страну;</w:t>
            </w:r>
          </w:p>
          <w:p w14:paraId="23977AE4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153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памятникам;</w:t>
            </w:r>
          </w:p>
          <w:p w14:paraId="05525326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201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идентичности;</w:t>
            </w:r>
          </w:p>
          <w:p w14:paraId="424C95DF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203" w:line="278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межэтническая толерантность, готовность к равноправному сотрудничеству;</w:t>
            </w:r>
          </w:p>
          <w:p w14:paraId="0F1E6747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154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 к личности и её достоинствам, доброжелательное отноше</w:t>
            </w:r>
            <w:r>
              <w:rPr>
                <w:sz w:val="24"/>
              </w:rPr>
              <w:t>ние к окружающим, нетерпимость к любым видам насилия и готовность противостоять им;</w:t>
            </w:r>
          </w:p>
          <w:p w14:paraId="1C6CCB6A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161" w:line="276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 к ценностям семьи, любовь к природе, признание ценности здоровья, своего и других людей, оптимизм в восприятии мира;</w:t>
            </w:r>
          </w:p>
          <w:p w14:paraId="14C452F7" w14:textId="77777777" w:rsidR="00D85045" w:rsidRDefault="00330DFD">
            <w:pPr>
              <w:pStyle w:val="TableParagraph"/>
              <w:spacing w:before="160"/>
              <w:ind w:left="9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 и 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признании;</w:t>
            </w:r>
          </w:p>
          <w:p w14:paraId="4AAF7CB6" w14:textId="77777777" w:rsidR="00D85045" w:rsidRDefault="00330DFD" w:rsidP="00330DFD">
            <w:pPr>
              <w:pStyle w:val="TableParagraph"/>
              <w:numPr>
                <w:ilvl w:val="0"/>
                <w:numId w:val="258"/>
              </w:numPr>
              <w:tabs>
                <w:tab w:val="left" w:pos="152"/>
              </w:tabs>
              <w:spacing w:before="20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</w:tc>
      </w:tr>
      <w:tr w:rsidR="00D85045" w14:paraId="0999B1AE" w14:textId="77777777">
        <w:trPr>
          <w:trHeight w:val="6199"/>
        </w:trPr>
        <w:tc>
          <w:tcPr>
            <w:tcW w:w="2751" w:type="dxa"/>
          </w:tcPr>
          <w:p w14:paraId="230F4F0D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деятельностного</w:t>
            </w:r>
          </w:p>
          <w:p w14:paraId="1D585D79" w14:textId="77777777" w:rsidR="00D85045" w:rsidRDefault="00330DFD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(поведенческого)</w:t>
            </w:r>
          </w:p>
          <w:p w14:paraId="6206A3D3" w14:textId="77777777" w:rsidR="00D85045" w:rsidRDefault="00330DFD">
            <w:pPr>
              <w:pStyle w:val="TableParagraph"/>
              <w:tabs>
                <w:tab w:val="left" w:pos="2176"/>
              </w:tabs>
              <w:spacing w:before="41" w:line="276" w:lineRule="auto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сформированы:</w:t>
            </w:r>
          </w:p>
        </w:tc>
        <w:tc>
          <w:tcPr>
            <w:tcW w:w="7708" w:type="dxa"/>
          </w:tcPr>
          <w:p w14:paraId="33C7D0B0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и </w:t>
            </w:r>
            <w:r>
              <w:rPr>
                <w:sz w:val="24"/>
              </w:rPr>
              <w:t>способность к участию в школьном самоуправлении в 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компетенций (дежурство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детских и молодёжных общественных организациях, школьных и внешкольных мероприятиях);</w:t>
            </w:r>
          </w:p>
          <w:p w14:paraId="139DAD28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и способность к выполнению норм и </w:t>
            </w:r>
            <w:r>
              <w:rPr>
                <w:sz w:val="24"/>
              </w:rPr>
              <w:t>требований школьной жизни, прав и обязанностей ученика;</w:t>
            </w:r>
          </w:p>
          <w:p w14:paraId="23089A5F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вести диалог на основе равноправных отношений и взаимного уважения и принятия; умение конструктивно разрешать конфликты;</w:t>
            </w:r>
          </w:p>
          <w:p w14:paraId="1C16E2E4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60" w:line="278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готовность и способность к выполнению моральных норм в отношении взрослы</w:t>
            </w:r>
            <w:r>
              <w:rPr>
                <w:sz w:val="24"/>
              </w:rPr>
              <w:t>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50AF708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55" w:line="278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потребность в участии в общественной жизни ближайшего социального окружения, общественно полезной деятельности;</w:t>
            </w:r>
          </w:p>
          <w:p w14:paraId="00B3BC36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56"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исторических, пол</w:t>
            </w:r>
            <w:r>
              <w:rPr>
                <w:sz w:val="24"/>
              </w:rPr>
              <w:t>итических и экономических условий;</w:t>
            </w:r>
          </w:p>
          <w:p w14:paraId="0A480FFA" w14:textId="77777777" w:rsidR="00D85045" w:rsidRDefault="00330DFD" w:rsidP="00330DFD">
            <w:pPr>
              <w:pStyle w:val="TableParagraph"/>
              <w:numPr>
                <w:ilvl w:val="0"/>
                <w:numId w:val="257"/>
              </w:numPr>
              <w:tabs>
                <w:tab w:val="left" w:pos="152"/>
              </w:tabs>
              <w:spacing w:before="160" w:line="276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устойчивый познавательный интерес и становление смыслообразующей функции познавательного мотива;</w:t>
            </w:r>
          </w:p>
        </w:tc>
      </w:tr>
    </w:tbl>
    <w:p w14:paraId="6842269B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79AFA92B" w14:textId="77777777">
        <w:trPr>
          <w:trHeight w:val="477"/>
        </w:trPr>
        <w:tc>
          <w:tcPr>
            <w:tcW w:w="2751" w:type="dxa"/>
          </w:tcPr>
          <w:p w14:paraId="4CCFE7F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5F02637D" w14:textId="77777777" w:rsidR="00D85045" w:rsidRDefault="00330DFD" w:rsidP="00330DFD">
            <w:pPr>
              <w:pStyle w:val="TableParagraph"/>
              <w:numPr>
                <w:ilvl w:val="0"/>
                <w:numId w:val="256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D85045" w14:paraId="5566C6D7" w14:textId="77777777">
        <w:trPr>
          <w:trHeight w:val="5086"/>
        </w:trPr>
        <w:tc>
          <w:tcPr>
            <w:tcW w:w="2751" w:type="dxa"/>
          </w:tcPr>
          <w:p w14:paraId="62F9D300" w14:textId="77777777" w:rsidR="00D85045" w:rsidRDefault="00330DFD">
            <w:pPr>
              <w:pStyle w:val="TableParagraph"/>
              <w:tabs>
                <w:tab w:val="left" w:pos="1890"/>
                <w:tab w:val="left" w:pos="2402"/>
              </w:tabs>
              <w:spacing w:line="276" w:lineRule="auto"/>
              <w:ind w:left="9" w:right="-15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Выпускник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получит возможность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 xml:space="preserve">для </w:t>
            </w:r>
            <w:r>
              <w:rPr>
                <w:i/>
                <w:spacing w:val="-2"/>
                <w:sz w:val="24"/>
              </w:rPr>
              <w:t>формирования:</w:t>
            </w:r>
          </w:p>
        </w:tc>
        <w:tc>
          <w:tcPr>
            <w:tcW w:w="7708" w:type="dxa"/>
          </w:tcPr>
          <w:p w14:paraId="252094EC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line="276" w:lineRule="auto"/>
              <w:ind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выраженной устойчивой учебно-познавательной мотивации и интереса к учению;</w:t>
            </w:r>
          </w:p>
          <w:p w14:paraId="6DFDE71E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before="159"/>
              <w:ind w:left="152" w:hanging="1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готовности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самообразованию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самовоспитанию;</w:t>
            </w:r>
          </w:p>
          <w:p w14:paraId="40984B61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before="201"/>
              <w:ind w:left="152" w:hanging="1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самооценки и Я-</w:t>
            </w:r>
            <w:r>
              <w:rPr>
                <w:i/>
                <w:spacing w:val="-2"/>
                <w:sz w:val="24"/>
              </w:rPr>
              <w:t>концепции;</w:t>
            </w:r>
          </w:p>
          <w:p w14:paraId="2D90AE38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before="202" w:line="276" w:lineRule="auto"/>
              <w:ind w:right="1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компетентности в реализации основ гражданской идентичности в поступках и деятельности;</w:t>
            </w:r>
          </w:p>
          <w:p w14:paraId="227855FD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before="160" w:line="276" w:lineRule="auto"/>
              <w:ind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морального сознания на конвенциональном уровне, способности к </w:t>
            </w:r>
            <w:r>
              <w:rPr>
                <w:i/>
                <w:spacing w:val="-2"/>
                <w:sz w:val="24"/>
              </w:rPr>
              <w:t>решению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моральных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дилемм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основе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учёта позиций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участников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дилеммы, </w:t>
            </w:r>
            <w:r>
              <w:rPr>
                <w:i/>
                <w:sz w:val="24"/>
              </w:rPr>
              <w:t>ориентации на их мотивы и чувства; устойчивое следование в поведении моральным нормам и этическим требованиям;</w:t>
            </w:r>
          </w:p>
          <w:p w14:paraId="7D8794DC" w14:textId="77777777" w:rsidR="00D85045" w:rsidRDefault="00330DFD" w:rsidP="00330DFD">
            <w:pPr>
              <w:pStyle w:val="TableParagraph"/>
              <w:numPr>
                <w:ilvl w:val="0"/>
                <w:numId w:val="255"/>
              </w:numPr>
              <w:tabs>
                <w:tab w:val="left" w:pos="152"/>
              </w:tabs>
              <w:spacing w:before="161" w:line="276" w:lineRule="auto"/>
              <w:ind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эмпатии как осознанного понимания и сопереживания чувствам других, выражающейся в поступках, направленных на помощь и обеспечение </w:t>
            </w:r>
            <w:r>
              <w:rPr>
                <w:i/>
                <w:spacing w:val="-2"/>
                <w:sz w:val="24"/>
              </w:rPr>
              <w:t>благополучия.</w:t>
            </w:r>
          </w:p>
        </w:tc>
      </w:tr>
      <w:tr w:rsidR="00D85045" w14:paraId="06B58902" w14:textId="77777777">
        <w:trPr>
          <w:trHeight w:val="477"/>
        </w:trPr>
        <w:tc>
          <w:tcPr>
            <w:tcW w:w="2751" w:type="dxa"/>
          </w:tcPr>
          <w:p w14:paraId="62E6F6F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519CC81B" w14:textId="77777777" w:rsidR="00D85045" w:rsidRDefault="00330DFD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5045" w14:paraId="5480F278" w14:textId="77777777">
        <w:trPr>
          <w:trHeight w:val="6519"/>
        </w:trPr>
        <w:tc>
          <w:tcPr>
            <w:tcW w:w="2751" w:type="dxa"/>
          </w:tcPr>
          <w:p w14:paraId="7D55B2FE" w14:textId="77777777" w:rsidR="00D85045" w:rsidRDefault="00330DF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2"/>
                <w:sz w:val="24"/>
              </w:rPr>
              <w:t xml:space="preserve"> научится:</w:t>
            </w:r>
          </w:p>
        </w:tc>
        <w:tc>
          <w:tcPr>
            <w:tcW w:w="7708" w:type="dxa"/>
          </w:tcPr>
          <w:p w14:paraId="5BC0ACFD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целеполаганию, включая постановку новых </w:t>
            </w:r>
            <w:r>
              <w:rPr>
                <w:sz w:val="24"/>
              </w:rPr>
              <w:t>целей, преобразование практической задачи в познавательную;</w:t>
            </w:r>
          </w:p>
          <w:p w14:paraId="09B94359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60" w:line="276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учёта выделенных учителем ориентиров действия в новом учебном материале;</w:t>
            </w:r>
          </w:p>
          <w:p w14:paraId="23597437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59"/>
              <w:ind w:left="152" w:hanging="143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целей;</w:t>
            </w:r>
          </w:p>
          <w:p w14:paraId="39CC3560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2"/>
                <w:sz w:val="24"/>
              </w:rPr>
              <w:t>оритеты;</w:t>
            </w:r>
          </w:p>
          <w:p w14:paraId="6A288415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им;</w:t>
            </w:r>
          </w:p>
          <w:p w14:paraId="2F5FFC29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переговоров;</w:t>
            </w:r>
          </w:p>
          <w:p w14:paraId="10598544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9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констатирующий и предвосхищающий контроль по результату и по способу действия; актуальный контроль на уровне</w:t>
            </w:r>
            <w:r>
              <w:rPr>
                <w:sz w:val="24"/>
              </w:rPr>
              <w:t xml:space="preserve"> произвольного внимания;</w:t>
            </w:r>
          </w:p>
          <w:p w14:paraId="555A4969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 и по ходу его реализации;</w:t>
            </w:r>
          </w:p>
          <w:p w14:paraId="03BF1478" w14:textId="77777777" w:rsidR="00D85045" w:rsidRDefault="00330DFD" w:rsidP="00330DFD">
            <w:pPr>
              <w:pStyle w:val="TableParagraph"/>
              <w:numPr>
                <w:ilvl w:val="0"/>
                <w:numId w:val="254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 прогнозирования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предвидения будущих 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развития </w:t>
            </w:r>
            <w:r>
              <w:rPr>
                <w:spacing w:val="-2"/>
                <w:sz w:val="24"/>
              </w:rPr>
              <w:t>процесса.</w:t>
            </w:r>
          </w:p>
        </w:tc>
      </w:tr>
      <w:tr w:rsidR="00D85045" w14:paraId="3E8E874F" w14:textId="77777777">
        <w:trPr>
          <w:trHeight w:val="1751"/>
        </w:trPr>
        <w:tc>
          <w:tcPr>
            <w:tcW w:w="2751" w:type="dxa"/>
          </w:tcPr>
          <w:p w14:paraId="71E2CC3E" w14:textId="77777777" w:rsidR="00D85045" w:rsidRDefault="00330DFD">
            <w:pPr>
              <w:pStyle w:val="TableParagraph"/>
              <w:tabs>
                <w:tab w:val="left" w:pos="1900"/>
              </w:tabs>
              <w:spacing w:before="1" w:line="276" w:lineRule="auto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получит </w:t>
            </w:r>
            <w:r>
              <w:rPr>
                <w:sz w:val="24"/>
              </w:rPr>
              <w:t>возможность научиться:</w:t>
            </w:r>
          </w:p>
        </w:tc>
        <w:tc>
          <w:tcPr>
            <w:tcW w:w="7708" w:type="dxa"/>
          </w:tcPr>
          <w:p w14:paraId="24C260E2" w14:textId="77777777" w:rsidR="00D85045" w:rsidRDefault="00330DFD" w:rsidP="00330DFD">
            <w:pPr>
              <w:pStyle w:val="TableParagraph"/>
              <w:numPr>
                <w:ilvl w:val="0"/>
                <w:numId w:val="253"/>
              </w:numPr>
              <w:tabs>
                <w:tab w:val="left" w:pos="152"/>
              </w:tabs>
              <w:spacing w:before="1"/>
              <w:ind w:left="152" w:hanging="14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14:paraId="500B8967" w14:textId="77777777" w:rsidR="00D85045" w:rsidRDefault="00330DFD" w:rsidP="00330DFD">
            <w:pPr>
              <w:pStyle w:val="TableParagraph"/>
              <w:numPr>
                <w:ilvl w:val="0"/>
                <w:numId w:val="253"/>
              </w:numPr>
              <w:tabs>
                <w:tab w:val="left" w:pos="152"/>
              </w:tabs>
              <w:spacing w:before="199"/>
              <w:ind w:left="152" w:hanging="143"/>
              <w:rPr>
                <w:sz w:val="24"/>
              </w:rPr>
            </w:pPr>
            <w:r>
              <w:rPr>
                <w:sz w:val="24"/>
              </w:rPr>
              <w:t>построению 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перспективе;</w:t>
            </w:r>
          </w:p>
          <w:p w14:paraId="65A3234F" w14:textId="77777777" w:rsidR="00D85045" w:rsidRDefault="00330DFD" w:rsidP="00330DFD">
            <w:pPr>
              <w:pStyle w:val="TableParagraph"/>
              <w:numPr>
                <w:ilvl w:val="0"/>
                <w:numId w:val="253"/>
              </w:numPr>
              <w:tabs>
                <w:tab w:val="left" w:pos="152"/>
              </w:tabs>
              <w:spacing w:before="202" w:line="278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учитывать условия и </w:t>
            </w:r>
            <w:r>
              <w:rPr>
                <w:sz w:val="24"/>
              </w:rPr>
              <w:t>средства их достижения;</w:t>
            </w:r>
          </w:p>
        </w:tc>
      </w:tr>
    </w:tbl>
    <w:p w14:paraId="7CE9B3F8" w14:textId="77777777" w:rsidR="00D85045" w:rsidRDefault="00D85045">
      <w:pPr>
        <w:spacing w:line="278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095ED7F8" w14:textId="77777777">
        <w:trPr>
          <w:trHeight w:val="5563"/>
        </w:trPr>
        <w:tc>
          <w:tcPr>
            <w:tcW w:w="2751" w:type="dxa"/>
          </w:tcPr>
          <w:p w14:paraId="2CAA1BD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14FBE759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наиболее эффективный способ;</w:t>
            </w:r>
          </w:p>
          <w:p w14:paraId="1EE6F0B0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основам саморегуляции в учебной и познавательной деятельности в форме осознанного управления своим поведением и </w:t>
            </w:r>
            <w:r>
              <w:rPr>
                <w:sz w:val="24"/>
              </w:rPr>
              <w:t>деятельностью, направленной на достижение поставленных целей;</w:t>
            </w:r>
          </w:p>
          <w:p w14:paraId="1CAC61FD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161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познавательную рефлексию в отношении действий по решению учебных и познавательных задач;</w:t>
            </w:r>
          </w:p>
          <w:p w14:paraId="1C37D66B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160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трудность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меру фактического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 предполагаемого расхода </w:t>
            </w:r>
            <w:r>
              <w:rPr>
                <w:sz w:val="24"/>
              </w:rPr>
              <w:t>ресурсов на решение задачи;</w:t>
            </w:r>
          </w:p>
          <w:p w14:paraId="2529807E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159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оценивать свои возможности достижения цели определённой сложности в различных сферах самостоятельной деятельности;</w:t>
            </w:r>
          </w:p>
          <w:p w14:paraId="44332F66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161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состояний;</w:t>
            </w:r>
          </w:p>
          <w:p w14:paraId="7AAE3CC9" w14:textId="77777777" w:rsidR="00D85045" w:rsidRDefault="00330DFD" w:rsidP="00330DFD">
            <w:pPr>
              <w:pStyle w:val="TableParagraph"/>
              <w:numPr>
                <w:ilvl w:val="0"/>
                <w:numId w:val="252"/>
              </w:numPr>
              <w:tabs>
                <w:tab w:val="left" w:pos="152"/>
              </w:tabs>
              <w:spacing w:before="20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прилагать волевые усилия и преодолевать трудности и </w:t>
            </w:r>
            <w:r>
              <w:rPr>
                <w:sz w:val="24"/>
              </w:rPr>
              <w:t>препятствия на пути достижения целей.</w:t>
            </w:r>
          </w:p>
        </w:tc>
      </w:tr>
      <w:tr w:rsidR="00D85045" w14:paraId="45B7AB62" w14:textId="77777777">
        <w:trPr>
          <w:trHeight w:val="477"/>
        </w:trPr>
        <w:tc>
          <w:tcPr>
            <w:tcW w:w="2751" w:type="dxa"/>
          </w:tcPr>
          <w:p w14:paraId="168FFCC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2CE0C378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5045" w14:paraId="12D63EF1" w14:textId="77777777">
        <w:trPr>
          <w:trHeight w:val="8585"/>
        </w:trPr>
        <w:tc>
          <w:tcPr>
            <w:tcW w:w="2751" w:type="dxa"/>
          </w:tcPr>
          <w:p w14:paraId="3236B1CF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2"/>
                <w:sz w:val="24"/>
              </w:rPr>
              <w:t xml:space="preserve"> научится:</w:t>
            </w:r>
          </w:p>
        </w:tc>
        <w:tc>
          <w:tcPr>
            <w:tcW w:w="7708" w:type="dxa"/>
          </w:tcPr>
          <w:p w14:paraId="7750188E" w14:textId="77777777" w:rsidR="00D85045" w:rsidRDefault="00D85045">
            <w:pPr>
              <w:pStyle w:val="TableParagraph"/>
              <w:spacing w:before="200"/>
              <w:rPr>
                <w:b/>
                <w:sz w:val="24"/>
              </w:rPr>
            </w:pPr>
          </w:p>
          <w:p w14:paraId="56CAEEEE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разные мнения и стремиться к координации различных позиций в сотрудничестве;</w:t>
            </w:r>
          </w:p>
          <w:p w14:paraId="423CF74E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54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формулировать собственное мнение и позицию, аргументировать </w:t>
            </w:r>
            <w:r>
              <w:rPr>
                <w:sz w:val="24"/>
              </w:rPr>
              <w:t>и координировать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выработке общего решения в совместной деятельности;</w:t>
            </w:r>
          </w:p>
          <w:p w14:paraId="37E832D1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6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и сравнивать разные точки зрения, прежде чем принимать решения и делать выбор;</w:t>
            </w:r>
          </w:p>
          <w:p w14:paraId="61F260B4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</w:t>
            </w:r>
            <w:r>
              <w:rPr>
                <w:sz w:val="24"/>
              </w:rPr>
              <w:t>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 не враждебным для оппонентов образом;</w:t>
            </w:r>
          </w:p>
          <w:p w14:paraId="2A74BEFF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5BCFFBCD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59" w:line="278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взаимный контроль и оказывать в сотрудничестве необходимую взаимопомощь;</w:t>
            </w:r>
          </w:p>
          <w:p w14:paraId="54FBC608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55" w:line="278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адекватно использовать речь для планирования и регуляции своей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59E90396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57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      </w:r>
          </w:p>
          <w:p w14:paraId="5B3B73CC" w14:textId="77777777" w:rsidR="00D85045" w:rsidRDefault="00330DFD" w:rsidP="00330DFD">
            <w:pPr>
              <w:pStyle w:val="TableParagraph"/>
              <w:numPr>
                <w:ilvl w:val="0"/>
                <w:numId w:val="251"/>
              </w:numPr>
              <w:tabs>
                <w:tab w:val="left" w:pos="152"/>
              </w:tabs>
              <w:spacing w:before="159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</w:t>
            </w:r>
            <w:r>
              <w:rPr>
                <w:sz w:val="24"/>
              </w:rPr>
              <w:t>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</w:tc>
      </w:tr>
    </w:tbl>
    <w:p w14:paraId="40395142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50DB30FE" w14:textId="77777777">
        <w:trPr>
          <w:trHeight w:val="4608"/>
        </w:trPr>
        <w:tc>
          <w:tcPr>
            <w:tcW w:w="2751" w:type="dxa"/>
          </w:tcPr>
          <w:p w14:paraId="71EF232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7E2532C9" w14:textId="77777777" w:rsidR="00D85045" w:rsidRDefault="00330DFD" w:rsidP="00330DFD">
            <w:pPr>
              <w:pStyle w:val="TableParagraph"/>
              <w:numPr>
                <w:ilvl w:val="0"/>
                <w:numId w:val="250"/>
              </w:numPr>
              <w:tabs>
                <w:tab w:val="left" w:pos="152"/>
              </w:tabs>
              <w:spacing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контроль, коррекцию, оценку действий партнёра, уметь </w:t>
            </w:r>
            <w:r>
              <w:rPr>
                <w:spacing w:val="-2"/>
                <w:sz w:val="24"/>
              </w:rPr>
              <w:t>убеждать;</w:t>
            </w:r>
          </w:p>
          <w:p w14:paraId="741A471F" w14:textId="77777777" w:rsidR="00D85045" w:rsidRDefault="00330DFD" w:rsidP="00330DFD">
            <w:pPr>
              <w:pStyle w:val="TableParagraph"/>
              <w:numPr>
                <w:ilvl w:val="0"/>
                <w:numId w:val="250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14:paraId="2F276514" w14:textId="77777777" w:rsidR="00D85045" w:rsidRDefault="00330DFD" w:rsidP="00330DFD">
            <w:pPr>
              <w:pStyle w:val="TableParagraph"/>
              <w:numPr>
                <w:ilvl w:val="0"/>
                <w:numId w:val="250"/>
              </w:numPr>
              <w:tabs>
                <w:tab w:val="left" w:pos="152"/>
              </w:tabs>
              <w:spacing w:before="161"/>
              <w:ind w:left="152" w:hanging="1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рефлексии;</w:t>
            </w:r>
          </w:p>
          <w:p w14:paraId="155D6AA3" w14:textId="77777777" w:rsidR="00D85045" w:rsidRDefault="00330DFD" w:rsidP="00330DFD">
            <w:pPr>
              <w:pStyle w:val="TableParagraph"/>
              <w:numPr>
                <w:ilvl w:val="0"/>
                <w:numId w:val="250"/>
              </w:numPr>
              <w:tabs>
                <w:tab w:val="left" w:pos="152"/>
              </w:tabs>
              <w:spacing w:before="20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адекватные языковые средства для отображения своих чувств, мыслей, мотивов и потребностей;</w:t>
            </w:r>
          </w:p>
          <w:p w14:paraId="3BD0B5CC" w14:textId="77777777" w:rsidR="00D85045" w:rsidRDefault="00330DFD" w:rsidP="00330DFD">
            <w:pPr>
              <w:pStyle w:val="TableParagraph"/>
              <w:numPr>
                <w:ilvl w:val="0"/>
                <w:numId w:val="250"/>
              </w:numPr>
              <w:tabs>
                <w:tab w:val="left" w:pos="152"/>
              </w:tabs>
              <w:spacing w:before="160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отображать в речи (описание, объяснение) содержание совершаемых действий как в форме громкой социализированной речи, так и в форме внутренне</w:t>
            </w:r>
            <w:r>
              <w:rPr>
                <w:sz w:val="24"/>
              </w:rPr>
              <w:t>й речи.</w:t>
            </w:r>
          </w:p>
        </w:tc>
      </w:tr>
      <w:tr w:rsidR="00D85045" w14:paraId="3D377DE9" w14:textId="77777777">
        <w:trPr>
          <w:trHeight w:val="9694"/>
        </w:trPr>
        <w:tc>
          <w:tcPr>
            <w:tcW w:w="2751" w:type="dxa"/>
          </w:tcPr>
          <w:p w14:paraId="03F370F8" w14:textId="77777777" w:rsidR="00D85045" w:rsidRDefault="00330DFD">
            <w:pPr>
              <w:pStyle w:val="TableParagraph"/>
              <w:tabs>
                <w:tab w:val="left" w:pos="1900"/>
              </w:tabs>
              <w:spacing w:before="1" w:line="276" w:lineRule="auto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получит </w:t>
            </w:r>
            <w:r>
              <w:rPr>
                <w:sz w:val="24"/>
              </w:rPr>
              <w:t>возможность научиться:</w:t>
            </w:r>
          </w:p>
        </w:tc>
        <w:tc>
          <w:tcPr>
            <w:tcW w:w="7708" w:type="dxa"/>
          </w:tcPr>
          <w:p w14:paraId="2D4194C4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и координировать отличные от собственной позиции других людей, в сотрудничестве;</w:t>
            </w:r>
          </w:p>
          <w:p w14:paraId="47F4DF4C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60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учитывать разные мнения и интересы и обосновывать собственную </w:t>
            </w:r>
            <w:r>
              <w:rPr>
                <w:spacing w:val="-2"/>
                <w:sz w:val="24"/>
              </w:rPr>
              <w:t>позицию;</w:t>
            </w:r>
          </w:p>
          <w:p w14:paraId="18273403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59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проблемы;</w:t>
            </w:r>
          </w:p>
          <w:p w14:paraId="330322EB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20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продуктивно разрешать 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 интересов и позиций всех участников, поиска и оценки альтернативных способов разрешения конфликтов;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деятельности, в том числе в </w:t>
            </w:r>
            <w:r>
              <w:rPr>
                <w:sz w:val="24"/>
              </w:rPr>
              <w:t>ситуации столкновения интересов;</w:t>
            </w:r>
          </w:p>
          <w:p w14:paraId="1A5F6452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59" w:line="278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брать на себя инициативу в организации совместного действия (деловое </w:t>
            </w:r>
            <w:r>
              <w:rPr>
                <w:spacing w:val="-2"/>
                <w:sz w:val="24"/>
              </w:rPr>
              <w:t>лидерство);</w:t>
            </w:r>
          </w:p>
          <w:p w14:paraId="58985430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54" w:line="278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 в совместной деятельности;</w:t>
            </w:r>
          </w:p>
          <w:p w14:paraId="66E28A54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57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коммуникативную рефлексию как ос</w:t>
            </w:r>
            <w:r>
              <w:rPr>
                <w:sz w:val="24"/>
              </w:rPr>
              <w:t>ознание оснований собственных действий и действий партнёра;</w:t>
            </w:r>
          </w:p>
          <w:p w14:paraId="1BE1B101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14:paraId="3C5029D6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 в диалог, а также участвовать в коллекти</w:t>
            </w:r>
            <w:r>
              <w:rPr>
                <w:sz w:val="24"/>
              </w:rPr>
              <w:t>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      </w:r>
          </w:p>
          <w:p w14:paraId="6A61D29A" w14:textId="77777777" w:rsidR="00D85045" w:rsidRDefault="00330DFD" w:rsidP="00330DFD">
            <w:pPr>
              <w:pStyle w:val="TableParagraph"/>
              <w:numPr>
                <w:ilvl w:val="0"/>
                <w:numId w:val="249"/>
              </w:numPr>
              <w:tabs>
                <w:tab w:val="left" w:pos="152"/>
              </w:tabs>
              <w:spacing w:before="161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сотрудничества на основе уважительного отношения к партнёрам, внимания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восприятия,</w:t>
            </w:r>
          </w:p>
          <w:p w14:paraId="45D9524F" w14:textId="77777777" w:rsidR="00D85045" w:rsidRDefault="00330DFD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оказывать</w:t>
            </w:r>
          </w:p>
        </w:tc>
      </w:tr>
    </w:tbl>
    <w:p w14:paraId="14E62BFD" w14:textId="77777777" w:rsidR="00D85045" w:rsidRDefault="00D85045">
      <w:pPr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7E25E6AB" w14:textId="77777777">
        <w:trPr>
          <w:trHeight w:val="3180"/>
        </w:trPr>
        <w:tc>
          <w:tcPr>
            <w:tcW w:w="2751" w:type="dxa"/>
          </w:tcPr>
          <w:p w14:paraId="5D32424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6C26896B" w14:textId="77777777" w:rsidR="00D85045" w:rsidRDefault="00330DFD">
            <w:pPr>
              <w:pStyle w:val="TableParagraph"/>
              <w:spacing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помощь 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</w:t>
            </w:r>
            <w:r>
              <w:rPr>
                <w:sz w:val="24"/>
              </w:rPr>
              <w:t>циональную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партнёрам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достижения общей цели совместной деятельности;</w:t>
            </w:r>
          </w:p>
          <w:p w14:paraId="1D72BAF8" w14:textId="77777777" w:rsidR="00D85045" w:rsidRDefault="00330DFD" w:rsidP="00330DFD">
            <w:pPr>
              <w:pStyle w:val="TableParagraph"/>
              <w:numPr>
                <w:ilvl w:val="0"/>
                <w:numId w:val="248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</w:t>
            </w:r>
            <w:r>
              <w:rPr>
                <w:spacing w:val="-2"/>
                <w:sz w:val="24"/>
              </w:rPr>
              <w:t>решений;</w:t>
            </w:r>
          </w:p>
          <w:p w14:paraId="557B818D" w14:textId="77777777" w:rsidR="00D85045" w:rsidRDefault="00330DFD" w:rsidP="00330DFD">
            <w:pPr>
              <w:pStyle w:val="TableParagraph"/>
              <w:numPr>
                <w:ilvl w:val="0"/>
                <w:numId w:val="248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чётко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позволять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D85045" w14:paraId="360AEB53" w14:textId="77777777">
        <w:trPr>
          <w:trHeight w:val="477"/>
        </w:trPr>
        <w:tc>
          <w:tcPr>
            <w:tcW w:w="2751" w:type="dxa"/>
          </w:tcPr>
          <w:p w14:paraId="0F0F364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55A1AA31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5045" w14:paraId="41D75FD0" w14:textId="77777777">
        <w:trPr>
          <w:trHeight w:val="10971"/>
        </w:trPr>
        <w:tc>
          <w:tcPr>
            <w:tcW w:w="2751" w:type="dxa"/>
          </w:tcPr>
          <w:p w14:paraId="5BF29A9B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2"/>
                <w:sz w:val="24"/>
              </w:rPr>
              <w:t xml:space="preserve"> научится:</w:t>
            </w:r>
          </w:p>
        </w:tc>
        <w:tc>
          <w:tcPr>
            <w:tcW w:w="7708" w:type="dxa"/>
          </w:tcPr>
          <w:p w14:paraId="052202C8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14:paraId="04D1574D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201"/>
              <w:ind w:left="152" w:hanging="14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14:paraId="6E0ED1A1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203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расширенный поиск информации с использованием ресурсов библиотек и Интернета;</w:t>
            </w:r>
          </w:p>
          <w:p w14:paraId="498CF138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9"/>
              <w:ind w:left="152" w:hanging="14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14:paraId="3F0EC231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202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выбор наиболее эффективных способов </w:t>
            </w:r>
            <w:r>
              <w:rPr>
                <w:sz w:val="24"/>
              </w:rPr>
              <w:t>решения задач в зависимости от конкретных условий;</w:t>
            </w:r>
          </w:p>
          <w:p w14:paraId="343CAB44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9"/>
              <w:ind w:left="152" w:hanging="143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понятиям;</w:t>
            </w:r>
          </w:p>
          <w:p w14:paraId="168324E6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связи;</w:t>
            </w:r>
          </w:p>
          <w:p w14:paraId="402B5330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202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логическую операцию установления родовидовых отношений, ограничение понятия;</w:t>
            </w:r>
          </w:p>
          <w:p w14:paraId="592324CA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обобщать понятия — осуществлять логическую </w:t>
            </w:r>
            <w:r>
              <w:rPr>
                <w:sz w:val="24"/>
              </w:rPr>
              <w:t>операцию перехода от видовых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меньшим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понятию с большим объёмом;</w:t>
            </w:r>
          </w:p>
          <w:p w14:paraId="344736BF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9"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сравнение, сериацию и классификацию, самостоятельно выбирая основания и критерии для указанных логических операций;</w:t>
            </w:r>
          </w:p>
          <w:p w14:paraId="2B0BFD4D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4" w:line="278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кл</w:t>
            </w:r>
            <w:r>
              <w:rPr>
                <w:sz w:val="24"/>
              </w:rPr>
              <w:t xml:space="preserve">ассификацию на основе дихотомического деления (на основе </w:t>
            </w:r>
            <w:r>
              <w:rPr>
                <w:spacing w:val="-2"/>
                <w:sz w:val="24"/>
              </w:rPr>
              <w:t>отрицания);</w:t>
            </w:r>
          </w:p>
          <w:p w14:paraId="06014A7E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7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логическое рассуждение, включающее установление причинно- следственных связей;</w:t>
            </w:r>
          </w:p>
          <w:p w14:paraId="7A937D3D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60" w:line="276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явления, процессы, связи и отношения, выявляемые в ходе </w:t>
            </w:r>
            <w:r>
              <w:rPr>
                <w:spacing w:val="-2"/>
                <w:sz w:val="24"/>
              </w:rPr>
              <w:t>исследования;</w:t>
            </w:r>
          </w:p>
          <w:p w14:paraId="07389994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59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основам ознакомительного, изучающего, усваивающего и поискового </w:t>
            </w:r>
            <w:r>
              <w:rPr>
                <w:spacing w:val="-2"/>
                <w:sz w:val="24"/>
              </w:rPr>
              <w:t>чтения;</w:t>
            </w:r>
          </w:p>
          <w:p w14:paraId="21688587" w14:textId="77777777" w:rsidR="00D85045" w:rsidRDefault="00330DFD" w:rsidP="00330DFD">
            <w:pPr>
              <w:pStyle w:val="TableParagraph"/>
              <w:numPr>
                <w:ilvl w:val="0"/>
                <w:numId w:val="247"/>
              </w:numPr>
              <w:tabs>
                <w:tab w:val="left" w:pos="152"/>
              </w:tabs>
              <w:spacing w:before="160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</w:tc>
      </w:tr>
    </w:tbl>
    <w:p w14:paraId="7E838B3F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7708"/>
      </w:tblGrid>
      <w:tr w:rsidR="00D85045" w14:paraId="4F884551" w14:textId="77777777">
        <w:trPr>
          <w:trHeight w:val="1113"/>
        </w:trPr>
        <w:tc>
          <w:tcPr>
            <w:tcW w:w="2751" w:type="dxa"/>
          </w:tcPr>
          <w:p w14:paraId="1781E42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708" w:type="dxa"/>
          </w:tcPr>
          <w:p w14:paraId="6D1B6896" w14:textId="77777777" w:rsidR="00D85045" w:rsidRDefault="00330DFD" w:rsidP="00330DFD">
            <w:pPr>
              <w:pStyle w:val="TableParagraph"/>
              <w:numPr>
                <w:ilvl w:val="0"/>
                <w:numId w:val="246"/>
              </w:numPr>
              <w:tabs>
                <w:tab w:val="left" w:pos="152"/>
              </w:tabs>
              <w:spacing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работать с </w:t>
            </w:r>
            <w:r>
              <w:rPr>
                <w:sz w:val="24"/>
              </w:rPr>
              <w:t>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      </w:r>
          </w:p>
        </w:tc>
      </w:tr>
      <w:tr w:rsidR="00D85045" w14:paraId="13B7AB25" w14:textId="77777777">
        <w:trPr>
          <w:trHeight w:val="3816"/>
        </w:trPr>
        <w:tc>
          <w:tcPr>
            <w:tcW w:w="2751" w:type="dxa"/>
          </w:tcPr>
          <w:p w14:paraId="39D813F6" w14:textId="77777777" w:rsidR="00D85045" w:rsidRDefault="00330DFD">
            <w:pPr>
              <w:pStyle w:val="TableParagraph"/>
              <w:tabs>
                <w:tab w:val="left" w:pos="1900"/>
              </w:tabs>
              <w:spacing w:line="276" w:lineRule="auto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получит </w:t>
            </w:r>
            <w:r>
              <w:rPr>
                <w:sz w:val="24"/>
              </w:rPr>
              <w:t>возможность научиться:</w:t>
            </w:r>
          </w:p>
        </w:tc>
        <w:tc>
          <w:tcPr>
            <w:tcW w:w="7708" w:type="dxa"/>
          </w:tcPr>
          <w:p w14:paraId="31828E8C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чтения;</w:t>
            </w:r>
          </w:p>
          <w:p w14:paraId="78A363F4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before="201"/>
              <w:ind w:left="152" w:hanging="14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актуальность;</w:t>
            </w:r>
          </w:p>
          <w:p w14:paraId="2F3E7257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before="202" w:line="27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самостоятельно проводить исследование на основе применения методов наблюдения и эксперимента;</w:t>
            </w:r>
          </w:p>
          <w:p w14:paraId="09B54043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before="160" w:line="276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процессов, </w:t>
            </w:r>
            <w:r>
              <w:rPr>
                <w:spacing w:val="-2"/>
                <w:sz w:val="24"/>
              </w:rPr>
              <w:t>объектов;</w:t>
            </w:r>
          </w:p>
          <w:p w14:paraId="096EF6DA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before="159"/>
              <w:ind w:left="152" w:hanging="14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гипотез;</w:t>
            </w:r>
          </w:p>
          <w:p w14:paraId="0100B8A1" w14:textId="77777777" w:rsidR="00D85045" w:rsidRDefault="00330DFD" w:rsidP="00330DFD">
            <w:pPr>
              <w:pStyle w:val="TableParagraph"/>
              <w:numPr>
                <w:ilvl w:val="0"/>
                <w:numId w:val="245"/>
              </w:numPr>
              <w:tabs>
                <w:tab w:val="left" w:pos="152"/>
              </w:tabs>
              <w:spacing w:before="202"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 xml:space="preserve">делать умозаключения (индуктивное и по аналогии) и выводы на основе </w:t>
            </w:r>
            <w:r>
              <w:rPr>
                <w:spacing w:val="-2"/>
                <w:sz w:val="24"/>
              </w:rPr>
              <w:t>аргументации.</w:t>
            </w:r>
          </w:p>
        </w:tc>
      </w:tr>
    </w:tbl>
    <w:p w14:paraId="082D55D4" w14:textId="77777777" w:rsidR="00D85045" w:rsidRDefault="00330DFD" w:rsidP="00330DFD">
      <w:pPr>
        <w:pStyle w:val="1"/>
        <w:numPr>
          <w:ilvl w:val="3"/>
          <w:numId w:val="261"/>
        </w:numPr>
        <w:tabs>
          <w:tab w:val="left" w:pos="1178"/>
        </w:tabs>
        <w:spacing w:before="14" w:after="42"/>
        <w:ind w:left="1178" w:hanging="718"/>
      </w:pPr>
      <w:bookmarkStart w:id="9" w:name="_TOC_250034"/>
      <w:r>
        <w:t>Формирование</w:t>
      </w:r>
      <w:r>
        <w:rPr>
          <w:spacing w:val="-2"/>
        </w:rPr>
        <w:t xml:space="preserve"> </w:t>
      </w:r>
      <w:r>
        <w:t>ИКТ</w:t>
      </w:r>
      <w:r>
        <w:rPr>
          <w:spacing w:val="1"/>
        </w:rPr>
        <w:t xml:space="preserve"> </w:t>
      </w:r>
      <w:bookmarkEnd w:id="9"/>
      <w:r>
        <w:rPr>
          <w:spacing w:val="-2"/>
        </w:rPr>
        <w:t>компетентности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667E99C0" w14:textId="77777777">
        <w:trPr>
          <w:trHeight w:val="2865"/>
        </w:trPr>
        <w:tc>
          <w:tcPr>
            <w:tcW w:w="1875" w:type="dxa"/>
          </w:tcPr>
          <w:p w14:paraId="4E426B83" w14:textId="77777777" w:rsidR="00D85045" w:rsidRDefault="00330DFD">
            <w:pPr>
              <w:pStyle w:val="TableParagraph"/>
              <w:spacing w:line="415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Целевые установки требований</w:t>
            </w:r>
          </w:p>
          <w:p w14:paraId="65235957" w14:textId="77777777" w:rsidR="00D85045" w:rsidRDefault="00330DFD">
            <w:pPr>
              <w:pStyle w:val="TableParagraph"/>
              <w:spacing w:line="415" w:lineRule="auto"/>
              <w:ind w:left="9" w:right="27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</w:p>
          <w:p w14:paraId="1827518C" w14:textId="77777777" w:rsidR="00D85045" w:rsidRDefault="00330DF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8584" w:type="dxa"/>
          </w:tcPr>
          <w:p w14:paraId="377033C3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D85045" w14:paraId="146C7C34" w14:textId="77777777">
        <w:trPr>
          <w:trHeight w:val="954"/>
        </w:trPr>
        <w:tc>
          <w:tcPr>
            <w:tcW w:w="1875" w:type="dxa"/>
          </w:tcPr>
          <w:p w14:paraId="21DD59C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43C91662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ИКТ</w:t>
            </w:r>
          </w:p>
        </w:tc>
      </w:tr>
      <w:tr w:rsidR="00D85045" w14:paraId="5AF3D635" w14:textId="77777777">
        <w:trPr>
          <w:trHeight w:val="5244"/>
        </w:trPr>
        <w:tc>
          <w:tcPr>
            <w:tcW w:w="1875" w:type="dxa"/>
          </w:tcPr>
          <w:p w14:paraId="20E59F20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24164600" w14:textId="77777777" w:rsidR="00D85045" w:rsidRDefault="00330DFD" w:rsidP="00330DFD">
            <w:pPr>
              <w:pStyle w:val="TableParagraph"/>
              <w:numPr>
                <w:ilvl w:val="0"/>
                <w:numId w:val="244"/>
              </w:numPr>
              <w:tabs>
                <w:tab w:val="left" w:pos="152"/>
              </w:tabs>
              <w:spacing w:line="276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подключать устройства ИКТ к электрическим и информационным сетям, использовать аккумуляторы;</w:t>
            </w:r>
          </w:p>
          <w:p w14:paraId="05882A65" w14:textId="77777777" w:rsidR="00D85045" w:rsidRDefault="00330DFD" w:rsidP="00330DFD">
            <w:pPr>
              <w:pStyle w:val="TableParagraph"/>
              <w:numPr>
                <w:ilvl w:val="0"/>
                <w:numId w:val="244"/>
              </w:numPr>
              <w:tabs>
                <w:tab w:val="left" w:pos="152"/>
              </w:tabs>
              <w:spacing w:before="158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соединять устройства ИКТ (блоки компьютера, устройства сетей, принтер, проектор,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сканер,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беспроводны</w:t>
            </w:r>
            <w:r>
              <w:rPr>
                <w:sz w:val="24"/>
              </w:rPr>
              <w:t>х технологий;</w:t>
            </w:r>
          </w:p>
          <w:p w14:paraId="53CF279A" w14:textId="77777777" w:rsidR="00D85045" w:rsidRDefault="00330DFD" w:rsidP="00330DFD">
            <w:pPr>
              <w:pStyle w:val="TableParagraph"/>
              <w:numPr>
                <w:ilvl w:val="0"/>
                <w:numId w:val="244"/>
              </w:numPr>
              <w:tabs>
                <w:tab w:val="left" w:pos="152"/>
              </w:tabs>
              <w:spacing w:before="16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вырезание);</w:t>
            </w:r>
          </w:p>
          <w:p w14:paraId="4D2F20A7" w14:textId="77777777" w:rsidR="00D85045" w:rsidRDefault="00330DFD" w:rsidP="00330DFD">
            <w:pPr>
              <w:pStyle w:val="TableParagraph"/>
              <w:numPr>
                <w:ilvl w:val="0"/>
                <w:numId w:val="244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Интернет;</w:t>
            </w:r>
          </w:p>
          <w:p w14:paraId="24047B1D" w14:textId="77777777" w:rsidR="00D85045" w:rsidRDefault="00330DFD" w:rsidP="00330DFD">
            <w:pPr>
              <w:pStyle w:val="TableParagraph"/>
              <w:numPr>
                <w:ilvl w:val="0"/>
                <w:numId w:val="244"/>
              </w:numPr>
              <w:tabs>
                <w:tab w:val="left" w:pos="152"/>
              </w:tabs>
              <w:spacing w:before="160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входить в информационную среду образовательного учреждения, в том числе через Интернет, размещать в информационной среде различные информационные </w:t>
            </w:r>
            <w:r>
              <w:rPr>
                <w:spacing w:val="-2"/>
                <w:sz w:val="24"/>
              </w:rPr>
              <w:t>объекты;</w:t>
            </w:r>
          </w:p>
        </w:tc>
      </w:tr>
    </w:tbl>
    <w:p w14:paraId="576DA4D1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166129F9" w14:textId="77777777">
        <w:trPr>
          <w:trHeight w:val="1907"/>
        </w:trPr>
        <w:tc>
          <w:tcPr>
            <w:tcW w:w="1875" w:type="dxa"/>
          </w:tcPr>
          <w:p w14:paraId="2458BF8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7BB8F442" w14:textId="77777777" w:rsidR="00D85045" w:rsidRDefault="00330DFD" w:rsidP="00330DFD">
            <w:pPr>
              <w:pStyle w:val="TableParagraph"/>
              <w:numPr>
                <w:ilvl w:val="0"/>
                <w:numId w:val="243"/>
              </w:numPr>
              <w:tabs>
                <w:tab w:val="left" w:pos="152"/>
              </w:tabs>
              <w:spacing w:line="276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выводить информацию на бумагу, правильно обращаться с расходными </w:t>
            </w:r>
            <w:r>
              <w:rPr>
                <w:spacing w:val="-2"/>
                <w:sz w:val="24"/>
              </w:rPr>
              <w:t>материалами;</w:t>
            </w:r>
          </w:p>
          <w:p w14:paraId="017F9419" w14:textId="77777777" w:rsidR="00D85045" w:rsidRDefault="00330DFD" w:rsidP="00330DFD">
            <w:pPr>
              <w:pStyle w:val="TableParagraph"/>
              <w:numPr>
                <w:ilvl w:val="0"/>
                <w:numId w:val="243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</w:t>
            </w:r>
            <w:r>
              <w:rPr>
                <w:sz w:val="24"/>
              </w:rPr>
              <w:t xml:space="preserve"> различными экранами.</w:t>
            </w:r>
          </w:p>
        </w:tc>
      </w:tr>
      <w:tr w:rsidR="00D85045" w14:paraId="3C349E7A" w14:textId="77777777">
        <w:trPr>
          <w:trHeight w:val="1905"/>
        </w:trPr>
        <w:tc>
          <w:tcPr>
            <w:tcW w:w="1875" w:type="dxa"/>
          </w:tcPr>
          <w:p w14:paraId="2893F35A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4EEB8405" w14:textId="77777777" w:rsidR="00D85045" w:rsidRDefault="00330DFD" w:rsidP="00330DFD">
            <w:pPr>
              <w:pStyle w:val="TableParagraph"/>
              <w:numPr>
                <w:ilvl w:val="0"/>
                <w:numId w:val="242"/>
              </w:numPr>
              <w:tabs>
                <w:tab w:val="left" w:pos="152"/>
                <w:tab w:val="left" w:pos="1588"/>
                <w:tab w:val="left" w:pos="2044"/>
                <w:tab w:val="left" w:pos="3719"/>
                <w:tab w:val="left" w:pos="4158"/>
                <w:tab w:val="left" w:pos="5879"/>
                <w:tab w:val="left" w:pos="7578"/>
              </w:tabs>
              <w:spacing w:line="276" w:lineRule="auto"/>
              <w:ind w:right="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>психологические особенности восприятия информации человеком.</w:t>
            </w:r>
          </w:p>
        </w:tc>
      </w:tr>
      <w:tr w:rsidR="00D85045" w14:paraId="43A14318" w14:textId="77777777">
        <w:trPr>
          <w:trHeight w:val="1113"/>
        </w:trPr>
        <w:tc>
          <w:tcPr>
            <w:tcW w:w="1875" w:type="dxa"/>
          </w:tcPr>
          <w:p w14:paraId="49B08AA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14C33A4D" w14:textId="77777777" w:rsidR="00D85045" w:rsidRDefault="00330DF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</w:t>
            </w:r>
          </w:p>
          <w:p w14:paraId="20A06076" w14:textId="7176FBF0" w:rsidR="00D85045" w:rsidRDefault="00330DFD">
            <w:pPr>
              <w:pStyle w:val="TableParagraph"/>
              <w:tabs>
                <w:tab w:val="left" w:pos="1746"/>
                <w:tab w:val="left" w:pos="3693"/>
                <w:tab w:val="left" w:pos="4050"/>
                <w:tab w:val="left" w:pos="4902"/>
                <w:tab w:val="left" w:pos="5387"/>
                <w:tab w:val="left" w:pos="6832"/>
                <w:tab w:val="left" w:pos="7211"/>
              </w:tabs>
              <w:spacing w:before="41" w:line="276" w:lineRule="auto"/>
              <w:ind w:left="9" w:right="-1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 w:rsidR="006909AA">
              <w:rPr>
                <w:spacing w:val="-2"/>
                <w:sz w:val="24"/>
              </w:rPr>
              <w:t>Труд (</w:t>
            </w:r>
            <w:r>
              <w:rPr>
                <w:spacing w:val="-2"/>
                <w:sz w:val="24"/>
              </w:rPr>
              <w:t>Технология</w:t>
            </w:r>
            <w:r w:rsidR="006909AA">
              <w:rPr>
                <w:spacing w:val="-2"/>
                <w:sz w:val="24"/>
              </w:rPr>
              <w:t>)</w:t>
            </w:r>
            <w:r>
              <w:rPr>
                <w:spacing w:val="-2"/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«Информатика»,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внешкольной деятельности.</w:t>
            </w:r>
          </w:p>
        </w:tc>
      </w:tr>
      <w:tr w:rsidR="00D85045" w14:paraId="13AB6959" w14:textId="77777777">
        <w:trPr>
          <w:trHeight w:val="477"/>
        </w:trPr>
        <w:tc>
          <w:tcPr>
            <w:tcW w:w="1875" w:type="dxa"/>
          </w:tcPr>
          <w:p w14:paraId="1C97BA5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3D4BEE1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звуков</w:t>
            </w:r>
          </w:p>
        </w:tc>
      </w:tr>
      <w:tr w:rsidR="00D85045" w14:paraId="7B681F3D" w14:textId="77777777">
        <w:trPr>
          <w:trHeight w:val="6516"/>
        </w:trPr>
        <w:tc>
          <w:tcPr>
            <w:tcW w:w="1875" w:type="dxa"/>
          </w:tcPr>
          <w:p w14:paraId="31F54A3C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2A2D9D8A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фиксацию изображений и звуков в ходе процесса обсуждения, проведения эксперимента, природного </w:t>
            </w:r>
            <w:r>
              <w:rPr>
                <w:sz w:val="24"/>
              </w:rPr>
              <w:t>процесса, фиксацию хода и результатов проектной деятельности;</w:t>
            </w:r>
          </w:p>
          <w:p w14:paraId="33018463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before="160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      </w:r>
          </w:p>
          <w:p w14:paraId="5C4087DB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 xml:space="preserve"> технические средства ИКТ для фиксации изображений и звуков в соответствии с поставленной целью;</w:t>
            </w:r>
          </w:p>
          <w:p w14:paraId="32A8B7BF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</w:t>
            </w:r>
            <w:r>
              <w:rPr>
                <w:sz w:val="24"/>
              </w:rPr>
              <w:t>й;</w:t>
            </w:r>
          </w:p>
          <w:p w14:paraId="0D9DF667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before="159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      </w:r>
          </w:p>
          <w:p w14:paraId="000282FF" w14:textId="77777777" w:rsidR="00D85045" w:rsidRDefault="00330DFD" w:rsidP="00330DFD">
            <w:pPr>
              <w:pStyle w:val="TableParagraph"/>
              <w:numPr>
                <w:ilvl w:val="0"/>
                <w:numId w:val="241"/>
              </w:numPr>
              <w:tabs>
                <w:tab w:val="left" w:pos="152"/>
              </w:tabs>
              <w:spacing w:before="16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видеосъёмку и проводить монтаж отснятого материала с использованием возможност</w:t>
            </w:r>
            <w:r>
              <w:rPr>
                <w:sz w:val="24"/>
              </w:rPr>
              <w:t>ей специальных компьютерных инструментов.</w:t>
            </w:r>
          </w:p>
        </w:tc>
      </w:tr>
      <w:tr w:rsidR="00D85045" w14:paraId="002FA873" w14:textId="77777777">
        <w:trPr>
          <w:trHeight w:val="1907"/>
        </w:trPr>
        <w:tc>
          <w:tcPr>
            <w:tcW w:w="1875" w:type="dxa"/>
          </w:tcPr>
          <w:p w14:paraId="6483669D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20047B9D" w14:textId="77777777" w:rsidR="00D85045" w:rsidRDefault="00330DFD" w:rsidP="00330DFD">
            <w:pPr>
              <w:pStyle w:val="TableParagraph"/>
              <w:numPr>
                <w:ilvl w:val="0"/>
                <w:numId w:val="240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изображений;</w:t>
            </w:r>
          </w:p>
          <w:p w14:paraId="6707030F" w14:textId="77777777" w:rsidR="00D85045" w:rsidRDefault="00330DFD" w:rsidP="00330DFD">
            <w:pPr>
              <w:pStyle w:val="TableParagraph"/>
              <w:numPr>
                <w:ilvl w:val="0"/>
                <w:numId w:val="240"/>
              </w:numPr>
              <w:tabs>
                <w:tab w:val="left" w:pos="152"/>
                <w:tab w:val="left" w:pos="1703"/>
                <w:tab w:val="left" w:pos="3253"/>
                <w:tab w:val="left" w:pos="4249"/>
                <w:tab w:val="left" w:pos="5597"/>
                <w:tab w:val="left" w:pos="8470"/>
              </w:tabs>
              <w:spacing w:before="201" w:line="276" w:lineRule="auto"/>
              <w:ind w:right="-1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  <w:t>ИКТ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искусством;</w:t>
            </w:r>
          </w:p>
          <w:p w14:paraId="130D4C2A" w14:textId="77777777" w:rsidR="00D85045" w:rsidRDefault="00330DFD" w:rsidP="00330DFD">
            <w:pPr>
              <w:pStyle w:val="TableParagraph"/>
              <w:numPr>
                <w:ilvl w:val="0"/>
                <w:numId w:val="240"/>
              </w:numPr>
              <w:tabs>
                <w:tab w:val="left" w:pos="152"/>
              </w:tabs>
              <w:spacing w:before="160"/>
              <w:ind w:left="152" w:hanging="14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трёхмерное </w:t>
            </w:r>
            <w:r>
              <w:rPr>
                <w:spacing w:val="-2"/>
                <w:sz w:val="24"/>
              </w:rPr>
              <w:t>сканирование.</w:t>
            </w:r>
          </w:p>
        </w:tc>
      </w:tr>
      <w:tr w:rsidR="00D85045" w14:paraId="3C7F84C4" w14:textId="77777777">
        <w:trPr>
          <w:trHeight w:val="477"/>
        </w:trPr>
        <w:tc>
          <w:tcPr>
            <w:tcW w:w="1875" w:type="dxa"/>
          </w:tcPr>
          <w:p w14:paraId="3F5DF84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130B887B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преимущественно</w:t>
            </w:r>
          </w:p>
        </w:tc>
      </w:tr>
    </w:tbl>
    <w:p w14:paraId="031521E2" w14:textId="77777777" w:rsidR="00D85045" w:rsidRDefault="00D85045">
      <w:pPr>
        <w:spacing w:line="275" w:lineRule="exact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0072A000" w14:textId="77777777">
        <w:trPr>
          <w:trHeight w:val="794"/>
        </w:trPr>
        <w:tc>
          <w:tcPr>
            <w:tcW w:w="1875" w:type="dxa"/>
          </w:tcPr>
          <w:p w14:paraId="5CC183F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6EF67CF" w14:textId="77777777" w:rsidR="00D85045" w:rsidRDefault="00330DFD">
            <w:pPr>
              <w:pStyle w:val="TableParagraph"/>
              <w:tabs>
                <w:tab w:val="left" w:pos="371"/>
                <w:tab w:val="left" w:pos="1338"/>
                <w:tab w:val="left" w:pos="2994"/>
                <w:tab w:val="left" w:pos="3765"/>
                <w:tab w:val="left" w:pos="5083"/>
                <w:tab w:val="left" w:pos="6693"/>
                <w:tab w:val="left" w:pos="7909"/>
              </w:tabs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«Искусство»,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«Русский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язык»,</w:t>
            </w:r>
          </w:p>
          <w:p w14:paraId="296E1D9C" w14:textId="77777777" w:rsidR="00D85045" w:rsidRDefault="00330DFD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«Иностранный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D85045" w14:paraId="2ED5F083" w14:textId="77777777">
        <w:trPr>
          <w:trHeight w:val="477"/>
        </w:trPr>
        <w:tc>
          <w:tcPr>
            <w:tcW w:w="1875" w:type="dxa"/>
          </w:tcPr>
          <w:p w14:paraId="4870C79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29A4B58F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сообщений</w:t>
            </w:r>
          </w:p>
        </w:tc>
      </w:tr>
      <w:tr w:rsidR="00D85045" w14:paraId="7F176F0C" w14:textId="77777777">
        <w:trPr>
          <w:trHeight w:val="3974"/>
        </w:trPr>
        <w:tc>
          <w:tcPr>
            <w:tcW w:w="1875" w:type="dxa"/>
          </w:tcPr>
          <w:p w14:paraId="6078A8F4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0FF690E7" w14:textId="77777777" w:rsidR="00D85045" w:rsidRDefault="00330DFD" w:rsidP="00330DFD">
            <w:pPr>
              <w:pStyle w:val="TableParagraph"/>
              <w:numPr>
                <w:ilvl w:val="0"/>
                <w:numId w:val="239"/>
              </w:numPr>
              <w:tabs>
                <w:tab w:val="left" w:pos="152"/>
              </w:tabs>
              <w:spacing w:before="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текст на русском языке с использованием слепого десятипальцевого клавиатурного письма;</w:t>
            </w:r>
          </w:p>
          <w:p w14:paraId="0121B5DA" w14:textId="77777777" w:rsidR="00D85045" w:rsidRDefault="00330DFD" w:rsidP="00330DFD">
            <w:pPr>
              <w:pStyle w:val="TableParagraph"/>
              <w:numPr>
                <w:ilvl w:val="0"/>
                <w:numId w:val="239"/>
              </w:numPr>
              <w:tabs>
                <w:tab w:val="left" w:pos="152"/>
              </w:tabs>
              <w:spacing w:before="160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сканировать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сканированного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14:paraId="054A2E10" w14:textId="001A21A9" w:rsidR="00D85045" w:rsidRDefault="00330DFD" w:rsidP="00330DFD">
            <w:pPr>
              <w:pStyle w:val="TableParagraph"/>
              <w:numPr>
                <w:ilvl w:val="0"/>
                <w:numId w:val="239"/>
              </w:numPr>
              <w:tabs>
                <w:tab w:val="left" w:pos="152"/>
              </w:tabs>
              <w:spacing w:before="201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редактирование и структурирование текста в </w:t>
            </w:r>
            <w:r>
              <w:rPr>
                <w:sz w:val="24"/>
              </w:rPr>
              <w:t>соответствии с его смыслом средствами текстового редактора;</w:t>
            </w:r>
          </w:p>
          <w:p w14:paraId="09D5C255" w14:textId="77777777" w:rsidR="00D85045" w:rsidRDefault="00330DFD" w:rsidP="00330DFD">
            <w:pPr>
              <w:pStyle w:val="TableParagraph"/>
              <w:numPr>
                <w:ilvl w:val="0"/>
                <w:numId w:val="239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обсуждения;</w:t>
            </w:r>
          </w:p>
          <w:p w14:paraId="688CDD6C" w14:textId="77777777" w:rsidR="00D85045" w:rsidRDefault="00330DFD" w:rsidP="00330DFD">
            <w:pPr>
              <w:pStyle w:val="TableParagraph"/>
              <w:numPr>
                <w:ilvl w:val="0"/>
                <w:numId w:val="239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средст</w:t>
            </w:r>
            <w:r>
              <w:rPr>
                <w:sz w:val="24"/>
              </w:rPr>
              <w:t>ва орфографического и синтаксического контроля русского текста и текста на иностранном языке.</w:t>
            </w:r>
          </w:p>
        </w:tc>
      </w:tr>
      <w:tr w:rsidR="00D85045" w14:paraId="19213B01" w14:textId="77777777">
        <w:trPr>
          <w:trHeight w:val="1590"/>
        </w:trPr>
        <w:tc>
          <w:tcPr>
            <w:tcW w:w="1875" w:type="dxa"/>
          </w:tcPr>
          <w:p w14:paraId="410C2A94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0ACA3620" w14:textId="77777777" w:rsidR="00D85045" w:rsidRDefault="00330DFD" w:rsidP="00330DFD">
            <w:pPr>
              <w:pStyle w:val="TableParagraph"/>
              <w:numPr>
                <w:ilvl w:val="0"/>
                <w:numId w:val="238"/>
              </w:numPr>
              <w:tabs>
                <w:tab w:val="left" w:pos="152"/>
              </w:tabs>
              <w:spacing w:line="278" w:lineRule="auto"/>
              <w:ind w:right="-1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создавать 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слепого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десятипальцевого </w:t>
            </w:r>
            <w:r>
              <w:rPr>
                <w:sz w:val="24"/>
              </w:rPr>
              <w:t>клавиатурного письма;</w:t>
            </w:r>
          </w:p>
          <w:p w14:paraId="0A8B329C" w14:textId="77777777" w:rsidR="00D85045" w:rsidRDefault="00330DFD" w:rsidP="00330DFD">
            <w:pPr>
              <w:pStyle w:val="TableParagraph"/>
              <w:numPr>
                <w:ilvl w:val="0"/>
                <w:numId w:val="238"/>
              </w:numPr>
              <w:tabs>
                <w:tab w:val="left" w:pos="152"/>
                <w:tab w:val="left" w:pos="1845"/>
                <w:tab w:val="left" w:pos="3700"/>
                <w:tab w:val="left" w:pos="5461"/>
                <w:tab w:val="left" w:pos="7185"/>
              </w:tabs>
              <w:spacing w:before="155" w:line="276" w:lineRule="auto"/>
              <w:ind w:right="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упрощающие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расшифровку аудиозаписей.</w:t>
            </w:r>
          </w:p>
        </w:tc>
      </w:tr>
      <w:tr w:rsidR="00D85045" w14:paraId="55D60039" w14:textId="77777777">
        <w:trPr>
          <w:trHeight w:val="1110"/>
        </w:trPr>
        <w:tc>
          <w:tcPr>
            <w:tcW w:w="1875" w:type="dxa"/>
          </w:tcPr>
          <w:p w14:paraId="2AE14EE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209D074E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</w:t>
            </w:r>
          </w:p>
          <w:p w14:paraId="432DF9D4" w14:textId="77777777" w:rsidR="00D85045" w:rsidRDefault="00330DFD">
            <w:pPr>
              <w:pStyle w:val="TableParagraph"/>
              <w:spacing w:before="41" w:line="276" w:lineRule="auto"/>
              <w:ind w:left="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«История»,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во внеурочной деятельности</w:t>
            </w:r>
          </w:p>
        </w:tc>
      </w:tr>
      <w:tr w:rsidR="00D85045" w14:paraId="0445A1C2" w14:textId="77777777">
        <w:trPr>
          <w:trHeight w:val="477"/>
        </w:trPr>
        <w:tc>
          <w:tcPr>
            <w:tcW w:w="1875" w:type="dxa"/>
          </w:tcPr>
          <w:p w14:paraId="0DD36C1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2E77379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</w:tr>
      <w:tr w:rsidR="00D85045" w14:paraId="2643A78B" w14:textId="77777777">
        <w:trPr>
          <w:trHeight w:val="3497"/>
        </w:trPr>
        <w:tc>
          <w:tcPr>
            <w:tcW w:w="1875" w:type="dxa"/>
          </w:tcPr>
          <w:p w14:paraId="7E5B36D0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0C52C843" w14:textId="77777777" w:rsidR="00D85045" w:rsidRDefault="00330DFD" w:rsidP="00330DFD">
            <w:pPr>
              <w:pStyle w:val="TableParagraph"/>
              <w:numPr>
                <w:ilvl w:val="0"/>
                <w:numId w:val="237"/>
              </w:numPr>
              <w:tabs>
                <w:tab w:val="left" w:pos="152"/>
              </w:tabs>
              <w:spacing w:before="1" w:line="276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различные геометрические объекты с использованием возможностей специальных компьютерных инструментов;</w:t>
            </w:r>
          </w:p>
          <w:p w14:paraId="5ED95C86" w14:textId="77777777" w:rsidR="00D85045" w:rsidRDefault="00330DFD" w:rsidP="00330DFD">
            <w:pPr>
              <w:pStyle w:val="TableParagraph"/>
              <w:numPr>
                <w:ilvl w:val="0"/>
                <w:numId w:val="237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диаграммы различных видов (алгоритмические, концептуальные, классификационные,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решаемыми </w:t>
            </w:r>
            <w:r>
              <w:rPr>
                <w:spacing w:val="-2"/>
                <w:sz w:val="24"/>
              </w:rPr>
              <w:t>задачами;</w:t>
            </w:r>
          </w:p>
          <w:p w14:paraId="53BF64A2" w14:textId="77777777" w:rsidR="00D85045" w:rsidRDefault="00330DFD" w:rsidP="00330DFD">
            <w:pPr>
              <w:pStyle w:val="TableParagraph"/>
              <w:numPr>
                <w:ilvl w:val="0"/>
                <w:numId w:val="237"/>
              </w:numPr>
              <w:tabs>
                <w:tab w:val="left" w:pos="152"/>
              </w:tabs>
              <w:spacing w:before="159" w:line="276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специализированные карты и диаграммы: географические, </w:t>
            </w:r>
            <w:r>
              <w:rPr>
                <w:spacing w:val="-2"/>
                <w:sz w:val="24"/>
              </w:rPr>
              <w:t>хронологические;</w:t>
            </w:r>
          </w:p>
          <w:p w14:paraId="70848087" w14:textId="77777777" w:rsidR="00D85045" w:rsidRDefault="00330DFD" w:rsidP="00330DFD">
            <w:pPr>
              <w:pStyle w:val="TableParagraph"/>
              <w:numPr>
                <w:ilvl w:val="0"/>
                <w:numId w:val="237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графические объекты проведением рукой произвольных линий с использованием специализированных компьютерных инструментов и </w:t>
            </w:r>
            <w:r>
              <w:rPr>
                <w:sz w:val="24"/>
              </w:rPr>
              <w:t>устройств</w:t>
            </w:r>
          </w:p>
        </w:tc>
      </w:tr>
      <w:tr w:rsidR="00D85045" w14:paraId="3E194416" w14:textId="77777777">
        <w:trPr>
          <w:trHeight w:val="1907"/>
        </w:trPr>
        <w:tc>
          <w:tcPr>
            <w:tcW w:w="1875" w:type="dxa"/>
          </w:tcPr>
          <w:p w14:paraId="0C7F3393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06EA4B19" w14:textId="77777777" w:rsidR="00D85045" w:rsidRDefault="00330DFD" w:rsidP="00330DFD">
            <w:pPr>
              <w:pStyle w:val="TableParagraph"/>
              <w:numPr>
                <w:ilvl w:val="0"/>
                <w:numId w:val="236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pacing w:val="-2"/>
                <w:sz w:val="24"/>
              </w:rPr>
              <w:t>создавать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мультипликационные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фильмы;</w:t>
            </w:r>
          </w:p>
          <w:p w14:paraId="654FB680" w14:textId="77777777" w:rsidR="00D85045" w:rsidRDefault="00330DFD" w:rsidP="00330DFD">
            <w:pPr>
              <w:pStyle w:val="TableParagraph"/>
              <w:numPr>
                <w:ilvl w:val="0"/>
                <w:numId w:val="236"/>
              </w:numPr>
              <w:tabs>
                <w:tab w:val="left" w:pos="152"/>
              </w:tabs>
              <w:spacing w:before="201"/>
              <w:ind w:left="152" w:hanging="14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</w:tr>
    </w:tbl>
    <w:p w14:paraId="6A55D5EF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700" w:right="0" w:bottom="1677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3F86F95A" w14:textId="77777777">
        <w:trPr>
          <w:trHeight w:val="1113"/>
        </w:trPr>
        <w:tc>
          <w:tcPr>
            <w:tcW w:w="1875" w:type="dxa"/>
          </w:tcPr>
          <w:p w14:paraId="79FD18C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7DAC53CB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</w:t>
            </w:r>
          </w:p>
          <w:p w14:paraId="57179A4A" w14:textId="0D1DC27D" w:rsidR="00D85045" w:rsidRDefault="00330DFD">
            <w:pPr>
              <w:pStyle w:val="TableParagraph"/>
              <w:spacing w:before="41" w:line="278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 w:rsidR="004C5786">
              <w:rPr>
                <w:spacing w:val="-2"/>
                <w:sz w:val="24"/>
              </w:rPr>
              <w:t>Труд (</w:t>
            </w:r>
            <w:r>
              <w:rPr>
                <w:spacing w:val="-2"/>
                <w:sz w:val="24"/>
              </w:rPr>
              <w:t>Технология</w:t>
            </w:r>
            <w:r w:rsidR="004C5786">
              <w:rPr>
                <w:spacing w:val="-2"/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», </w:t>
            </w:r>
            <w:r>
              <w:rPr>
                <w:spacing w:val="-2"/>
                <w:sz w:val="24"/>
              </w:rPr>
              <w:t>«Обществознание»,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«География», «История», «Математика»,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также </w:t>
            </w:r>
            <w:r>
              <w:rPr>
                <w:sz w:val="24"/>
              </w:rPr>
              <w:t>во внеурочной деятельности.</w:t>
            </w:r>
          </w:p>
        </w:tc>
      </w:tr>
      <w:tr w:rsidR="00D85045" w14:paraId="6371CE72" w14:textId="77777777">
        <w:trPr>
          <w:trHeight w:val="954"/>
        </w:trPr>
        <w:tc>
          <w:tcPr>
            <w:tcW w:w="1875" w:type="dxa"/>
          </w:tcPr>
          <w:p w14:paraId="3818BDD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2837101C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сообщений</w:t>
            </w:r>
          </w:p>
        </w:tc>
      </w:tr>
      <w:tr w:rsidR="00D85045" w14:paraId="281389B8" w14:textId="77777777">
        <w:trPr>
          <w:trHeight w:val="1430"/>
        </w:trPr>
        <w:tc>
          <w:tcPr>
            <w:tcW w:w="1875" w:type="dxa"/>
          </w:tcPr>
          <w:p w14:paraId="2009E82C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371CA405" w14:textId="77777777" w:rsidR="00D85045" w:rsidRDefault="00330DFD" w:rsidP="00330DFD">
            <w:pPr>
              <w:pStyle w:val="TableParagraph"/>
              <w:numPr>
                <w:ilvl w:val="0"/>
                <w:numId w:val="235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редакторы;</w:t>
            </w:r>
          </w:p>
          <w:p w14:paraId="60CD2AF5" w14:textId="77777777" w:rsidR="00D85045" w:rsidRDefault="00330DFD" w:rsidP="00330DFD">
            <w:pPr>
              <w:pStyle w:val="TableParagraph"/>
              <w:numPr>
                <w:ilvl w:val="0"/>
                <w:numId w:val="235"/>
              </w:numPr>
              <w:tabs>
                <w:tab w:val="left" w:pos="152"/>
              </w:tabs>
              <w:spacing w:before="201"/>
              <w:ind w:left="152" w:hanging="14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-2"/>
                <w:sz w:val="24"/>
              </w:rPr>
              <w:t xml:space="preserve"> синтезаторы;</w:t>
            </w:r>
          </w:p>
          <w:p w14:paraId="39F5DC5C" w14:textId="77777777" w:rsidR="00D85045" w:rsidRDefault="00330DFD" w:rsidP="00330DFD">
            <w:pPr>
              <w:pStyle w:val="TableParagraph"/>
              <w:numPr>
                <w:ilvl w:val="0"/>
                <w:numId w:val="235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микрофоны</w:t>
            </w:r>
          </w:p>
        </w:tc>
      </w:tr>
      <w:tr w:rsidR="00D85045" w14:paraId="2AA530E8" w14:textId="77777777">
        <w:trPr>
          <w:trHeight w:val="1430"/>
        </w:trPr>
        <w:tc>
          <w:tcPr>
            <w:tcW w:w="1875" w:type="dxa"/>
          </w:tcPr>
          <w:p w14:paraId="10971896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0F96E393" w14:textId="77777777" w:rsidR="00D85045" w:rsidRDefault="00330DFD" w:rsidP="00330DFD">
            <w:pPr>
              <w:pStyle w:val="TableParagraph"/>
              <w:numPr>
                <w:ilvl w:val="0"/>
                <w:numId w:val="234"/>
              </w:numPr>
              <w:tabs>
                <w:tab w:val="left" w:pos="152"/>
                <w:tab w:val="left" w:pos="1811"/>
                <w:tab w:val="left" w:pos="3493"/>
                <w:tab w:val="left" w:pos="4931"/>
                <w:tab w:val="left" w:pos="6409"/>
                <w:tab w:val="left" w:pos="6845"/>
              </w:tabs>
              <w:spacing w:before="1" w:line="276" w:lineRule="auto"/>
              <w:ind w:right="-1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редакторы,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клавишные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кинестетические </w:t>
            </w:r>
            <w:r>
              <w:rPr>
                <w:sz w:val="24"/>
              </w:rPr>
              <w:t>синтезаторы для решения творческих задач</w:t>
            </w:r>
          </w:p>
        </w:tc>
      </w:tr>
      <w:tr w:rsidR="00D85045" w14:paraId="56B89E97" w14:textId="77777777">
        <w:trPr>
          <w:trHeight w:val="1271"/>
        </w:trPr>
        <w:tc>
          <w:tcPr>
            <w:tcW w:w="1875" w:type="dxa"/>
          </w:tcPr>
          <w:p w14:paraId="1E51F81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49A772F5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Примечание: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результаты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достигаются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рамках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предмета</w:t>
            </w:r>
          </w:p>
          <w:p w14:paraId="37F1EA5C" w14:textId="77777777" w:rsidR="00D85045" w:rsidRDefault="00330DFD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D85045" w14:paraId="7D95EBDC" w14:textId="77777777">
        <w:trPr>
          <w:trHeight w:val="954"/>
        </w:trPr>
        <w:tc>
          <w:tcPr>
            <w:tcW w:w="1875" w:type="dxa"/>
          </w:tcPr>
          <w:p w14:paraId="03A8F88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452F537" w14:textId="77777777" w:rsidR="00D85045" w:rsidRDefault="00330DFD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гипермедиасообщений</w:t>
            </w:r>
          </w:p>
        </w:tc>
      </w:tr>
      <w:tr w:rsidR="00D85045" w14:paraId="4238BD03" w14:textId="77777777">
        <w:trPr>
          <w:trHeight w:val="5566"/>
        </w:trPr>
        <w:tc>
          <w:tcPr>
            <w:tcW w:w="1875" w:type="dxa"/>
          </w:tcPr>
          <w:p w14:paraId="7B864F8E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6AA6E582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1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организовывать сообщения в виде линейного или включающего ссылки представления для </w:t>
            </w:r>
            <w:r>
              <w:rPr>
                <w:sz w:val="24"/>
              </w:rPr>
              <w:t>самостоятельного просмотра через браузер;</w:t>
            </w:r>
          </w:p>
          <w:p w14:paraId="1FBF8DDC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с особыми видами сообщений: диаграммами (алгоритмичес-кими, концептуальными, классификационными, организационными, родства и др.), картами (географическими, хронологическими) и спутниковыми фотографиями, в</w:t>
            </w:r>
            <w:r>
              <w:rPr>
                <w:sz w:val="24"/>
              </w:rPr>
              <w:t xml:space="preserve"> том числе в системах глобального позиционирования;</w:t>
            </w:r>
          </w:p>
          <w:p w14:paraId="12B1FE67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159" w:line="278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деконструкцию сообщений, выделение в них структуры, элементов и </w:t>
            </w:r>
            <w:r>
              <w:rPr>
                <w:spacing w:val="-2"/>
                <w:sz w:val="24"/>
              </w:rPr>
              <w:t>фрагментов;</w:t>
            </w:r>
          </w:p>
          <w:p w14:paraId="517961DA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154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ссылки;</w:t>
            </w:r>
          </w:p>
          <w:p w14:paraId="38ABB705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201" w:line="278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вопросы к сообщению, создавать кратко</w:t>
            </w:r>
            <w:r>
              <w:rPr>
                <w:sz w:val="24"/>
              </w:rPr>
              <w:t>е описание сообщения; цитировать фрагменты сообщения;</w:t>
            </w:r>
          </w:p>
          <w:p w14:paraId="2E9917F4" w14:textId="77777777" w:rsidR="00D85045" w:rsidRDefault="00330DFD" w:rsidP="00330DFD">
            <w:pPr>
              <w:pStyle w:val="TableParagraph"/>
              <w:numPr>
                <w:ilvl w:val="0"/>
                <w:numId w:val="233"/>
              </w:numPr>
              <w:tabs>
                <w:tab w:val="left" w:pos="152"/>
              </w:tabs>
              <w:spacing w:before="157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избирательно относиться к информации в окружающем информа-ционном пространстве, отказываться от потребления ненужной информации.</w:t>
            </w:r>
          </w:p>
        </w:tc>
      </w:tr>
      <w:tr w:rsidR="00D85045" w14:paraId="1002F46C" w14:textId="77777777">
        <w:trPr>
          <w:trHeight w:val="2066"/>
        </w:trPr>
        <w:tc>
          <w:tcPr>
            <w:tcW w:w="1875" w:type="dxa"/>
          </w:tcPr>
          <w:p w14:paraId="15B7FFF9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4EE3ABCD" w14:textId="77777777" w:rsidR="00D85045" w:rsidRDefault="00330DFD" w:rsidP="00330DFD">
            <w:pPr>
              <w:pStyle w:val="TableParagraph"/>
              <w:numPr>
                <w:ilvl w:val="0"/>
                <w:numId w:val="232"/>
              </w:numPr>
              <w:tabs>
                <w:tab w:val="left" w:pos="152"/>
              </w:tabs>
              <w:spacing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средствами </w:t>
            </w:r>
            <w:r>
              <w:rPr>
                <w:spacing w:val="-2"/>
                <w:sz w:val="24"/>
              </w:rPr>
              <w:t>доставки;</w:t>
            </w:r>
          </w:p>
          <w:p w14:paraId="0F42C818" w14:textId="77777777" w:rsidR="00D85045" w:rsidRDefault="00330DFD" w:rsidP="00330DFD">
            <w:pPr>
              <w:pStyle w:val="TableParagraph"/>
              <w:numPr>
                <w:ilvl w:val="0"/>
                <w:numId w:val="232"/>
              </w:numPr>
              <w:tabs>
                <w:tab w:val="left" w:pos="152"/>
              </w:tabs>
              <w:spacing w:before="158"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ссылки, различные инструменты поиска, справочные источники (включая двуязычные).</w:t>
            </w:r>
          </w:p>
        </w:tc>
      </w:tr>
    </w:tbl>
    <w:p w14:paraId="5C679372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49BDC197" w14:textId="77777777">
        <w:trPr>
          <w:trHeight w:val="1588"/>
        </w:trPr>
        <w:tc>
          <w:tcPr>
            <w:tcW w:w="1875" w:type="dxa"/>
          </w:tcPr>
          <w:p w14:paraId="0C906FC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1C1E0130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</w:t>
            </w:r>
          </w:p>
          <w:p w14:paraId="46204FA0" w14:textId="7399B4F9" w:rsidR="00D85045" w:rsidRDefault="00330DFD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«</w:t>
            </w:r>
            <w:r w:rsidR="004C5786">
              <w:rPr>
                <w:sz w:val="24"/>
              </w:rPr>
              <w:t>Труд (</w:t>
            </w:r>
            <w:r>
              <w:rPr>
                <w:sz w:val="24"/>
              </w:rPr>
              <w:t>Технология</w:t>
            </w:r>
            <w:r w:rsidR="004C5786">
              <w:rPr>
                <w:sz w:val="24"/>
              </w:rPr>
              <w:t>)</w:t>
            </w:r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«Искусство»,</w:t>
            </w:r>
          </w:p>
          <w:p w14:paraId="609B8803" w14:textId="77777777" w:rsidR="00D85045" w:rsidRDefault="00330DFD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</w:tr>
      <w:tr w:rsidR="00D85045" w14:paraId="71C6A683" w14:textId="77777777">
        <w:trPr>
          <w:trHeight w:val="954"/>
        </w:trPr>
        <w:tc>
          <w:tcPr>
            <w:tcW w:w="1875" w:type="dxa"/>
          </w:tcPr>
          <w:p w14:paraId="0FB8AA4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A693944" w14:textId="77777777" w:rsidR="00D85045" w:rsidRDefault="00330DFD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взаимодействие</w:t>
            </w:r>
          </w:p>
        </w:tc>
      </w:tr>
      <w:tr w:rsidR="00D85045" w14:paraId="192BF55A" w14:textId="77777777">
        <w:trPr>
          <w:trHeight w:val="4929"/>
        </w:trPr>
        <w:tc>
          <w:tcPr>
            <w:tcW w:w="1875" w:type="dxa"/>
          </w:tcPr>
          <w:p w14:paraId="6CEEF45C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26216888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выступать с </w:t>
            </w:r>
            <w:r>
              <w:rPr>
                <w:sz w:val="24"/>
              </w:rPr>
              <w:t xml:space="preserve">аудиовидеоподдержкой, включая выступление перед дистанционной </w:t>
            </w:r>
            <w:r>
              <w:rPr>
                <w:spacing w:val="-2"/>
                <w:sz w:val="24"/>
              </w:rPr>
              <w:t>аудиторией;</w:t>
            </w:r>
          </w:p>
          <w:p w14:paraId="6AB3EDAA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160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(аудиовидеофорум,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форум)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возможностей Интернета;</w:t>
            </w:r>
          </w:p>
          <w:p w14:paraId="13B17ECF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159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обмена;</w:t>
            </w:r>
          </w:p>
          <w:p w14:paraId="1B5A7BD5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203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</w:t>
            </w:r>
            <w:r>
              <w:rPr>
                <w:sz w:val="24"/>
              </w:rPr>
              <w:t>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(блог)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Интернета;</w:t>
            </w:r>
          </w:p>
          <w:p w14:paraId="794D496E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20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</w:t>
            </w:r>
            <w:r>
              <w:rPr>
                <w:sz w:val="24"/>
              </w:rPr>
              <w:t>формирование портфолио);</w:t>
            </w:r>
          </w:p>
          <w:p w14:paraId="250703DD" w14:textId="77777777" w:rsidR="00D85045" w:rsidRDefault="00330DFD" w:rsidP="00330DFD">
            <w:pPr>
              <w:pStyle w:val="TableParagraph"/>
              <w:numPr>
                <w:ilvl w:val="0"/>
                <w:numId w:val="231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нормы информационной культуры, этики и права; с уважением относиться к частной информации и информационным правам других людей.</w:t>
            </w:r>
          </w:p>
        </w:tc>
      </w:tr>
      <w:tr w:rsidR="00D85045" w14:paraId="65284D63" w14:textId="77777777">
        <w:trPr>
          <w:trHeight w:val="2227"/>
        </w:trPr>
        <w:tc>
          <w:tcPr>
            <w:tcW w:w="1875" w:type="dxa"/>
          </w:tcPr>
          <w:p w14:paraId="46703CC9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5AD8C29C" w14:textId="77777777" w:rsidR="00D85045" w:rsidRDefault="00330DFD" w:rsidP="00330DFD">
            <w:pPr>
              <w:pStyle w:val="TableParagraph"/>
              <w:numPr>
                <w:ilvl w:val="0"/>
                <w:numId w:val="230"/>
              </w:numPr>
              <w:tabs>
                <w:tab w:val="left" w:pos="152"/>
              </w:tabs>
              <w:spacing w:line="275" w:lineRule="exact"/>
              <w:ind w:left="152" w:right="-15" w:hanging="143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сообщением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(вики);</w:t>
            </w:r>
          </w:p>
          <w:p w14:paraId="48AEC179" w14:textId="77777777" w:rsidR="00D85045" w:rsidRDefault="00330DFD" w:rsidP="00330DFD">
            <w:pPr>
              <w:pStyle w:val="TableParagraph"/>
              <w:numPr>
                <w:ilvl w:val="0"/>
                <w:numId w:val="230"/>
              </w:numPr>
              <w:tabs>
                <w:tab w:val="left" w:pos="152"/>
              </w:tabs>
              <w:spacing w:before="202"/>
              <w:ind w:left="152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сетях;</w:t>
            </w:r>
          </w:p>
          <w:p w14:paraId="734120E3" w14:textId="77777777" w:rsidR="00D85045" w:rsidRDefault="00330DFD" w:rsidP="00330DFD">
            <w:pPr>
              <w:pStyle w:val="TableParagraph"/>
              <w:numPr>
                <w:ilvl w:val="0"/>
                <w:numId w:val="230"/>
              </w:numPr>
              <w:tabs>
                <w:tab w:val="left" w:pos="152"/>
              </w:tabs>
              <w:spacing w:before="201"/>
              <w:ind w:left="152" w:right="-15" w:hanging="143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партнёрами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  <w:p w14:paraId="24978DD1" w14:textId="77777777" w:rsidR="00D85045" w:rsidRDefault="00330DFD">
            <w:pPr>
              <w:pStyle w:val="TableParagraph"/>
              <w:spacing w:before="41"/>
              <w:ind w:left="9"/>
              <w:rPr>
                <w:sz w:val="24"/>
              </w:rPr>
            </w:pPr>
            <w:r>
              <w:rPr>
                <w:sz w:val="24"/>
              </w:rPr>
              <w:t>(игровое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-2"/>
                <w:sz w:val="24"/>
              </w:rPr>
              <w:t xml:space="preserve"> взаимодействие).</w:t>
            </w:r>
          </w:p>
        </w:tc>
      </w:tr>
      <w:tr w:rsidR="00D85045" w14:paraId="173A942B" w14:textId="77777777">
        <w:trPr>
          <w:trHeight w:val="1271"/>
        </w:trPr>
        <w:tc>
          <w:tcPr>
            <w:tcW w:w="1875" w:type="dxa"/>
          </w:tcPr>
          <w:p w14:paraId="562DAD3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15B50E1" w14:textId="77777777" w:rsidR="00D85045" w:rsidRDefault="00330DFD">
            <w:pPr>
              <w:pStyle w:val="TableParagraph"/>
              <w:spacing w:line="278" w:lineRule="auto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 внеурочной деятельности.</w:t>
            </w:r>
          </w:p>
        </w:tc>
      </w:tr>
      <w:tr w:rsidR="00D85045" w14:paraId="672DEF32" w14:textId="77777777">
        <w:trPr>
          <w:trHeight w:val="477"/>
        </w:trPr>
        <w:tc>
          <w:tcPr>
            <w:tcW w:w="1875" w:type="dxa"/>
          </w:tcPr>
          <w:p w14:paraId="3D52F39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257A3A6" w14:textId="77777777" w:rsidR="00D85045" w:rsidRDefault="00330DFD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Поиск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</w:tr>
      <w:tr w:rsidR="00D85045" w14:paraId="11BE94B2" w14:textId="77777777">
        <w:trPr>
          <w:trHeight w:val="2702"/>
        </w:trPr>
        <w:tc>
          <w:tcPr>
            <w:tcW w:w="1875" w:type="dxa"/>
          </w:tcPr>
          <w:p w14:paraId="683E2D79" w14:textId="77777777" w:rsidR="00D85045" w:rsidRDefault="00330DFD">
            <w:pPr>
              <w:pStyle w:val="TableParagraph"/>
              <w:spacing w:before="2"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346372C5" w14:textId="77777777" w:rsidR="00D85045" w:rsidRDefault="00330DFD" w:rsidP="00330DFD">
            <w:pPr>
              <w:pStyle w:val="TableParagraph"/>
              <w:numPr>
                <w:ilvl w:val="0"/>
                <w:numId w:val="229"/>
              </w:numPr>
              <w:tabs>
                <w:tab w:val="left" w:pos="152"/>
              </w:tabs>
              <w:spacing w:before="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различные приёмы поиска информации в Интернете, поисковые сервисы, строить запросы для поиска информации и анализировать результаты </w:t>
            </w:r>
            <w:r>
              <w:rPr>
                <w:spacing w:val="-2"/>
                <w:sz w:val="24"/>
              </w:rPr>
              <w:t>поиска;</w:t>
            </w:r>
          </w:p>
          <w:p w14:paraId="6636B40D" w14:textId="77777777" w:rsidR="00D85045" w:rsidRDefault="00330DFD" w:rsidP="00330DFD">
            <w:pPr>
              <w:pStyle w:val="TableParagraph"/>
              <w:numPr>
                <w:ilvl w:val="0"/>
                <w:numId w:val="229"/>
              </w:numPr>
              <w:tabs>
                <w:tab w:val="left" w:pos="152"/>
              </w:tabs>
              <w:spacing w:before="159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приёмы поиска информации на персональном компьютере, в информационной среде учреждения и в образовательном пространстве;</w:t>
            </w:r>
          </w:p>
          <w:p w14:paraId="5BA6314F" w14:textId="77777777" w:rsidR="00D85045" w:rsidRDefault="00330DFD" w:rsidP="00330DFD">
            <w:pPr>
              <w:pStyle w:val="TableParagraph"/>
              <w:numPr>
                <w:ilvl w:val="0"/>
                <w:numId w:val="229"/>
              </w:numPr>
              <w:tabs>
                <w:tab w:val="left" w:pos="152"/>
              </w:tabs>
              <w:spacing w:before="159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различные библиотечные, в том числе электронные, каталоги для поиска необходимых книг;</w:t>
            </w:r>
          </w:p>
        </w:tc>
      </w:tr>
    </w:tbl>
    <w:p w14:paraId="575B20D8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702247DA" w14:textId="77777777">
        <w:trPr>
          <w:trHeight w:val="2385"/>
        </w:trPr>
        <w:tc>
          <w:tcPr>
            <w:tcW w:w="1875" w:type="dxa"/>
          </w:tcPr>
          <w:p w14:paraId="5E07D07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6CD44DF3" w14:textId="77777777" w:rsidR="00D85045" w:rsidRDefault="00330DFD" w:rsidP="00330DFD">
            <w:pPr>
              <w:pStyle w:val="TableParagraph"/>
              <w:numPr>
                <w:ilvl w:val="0"/>
                <w:numId w:val="228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искать информацию в различных базах данных, создавать и заполнять базы данных, в частности использовать различные определители;</w:t>
            </w:r>
          </w:p>
          <w:p w14:paraId="27BF4762" w14:textId="77777777" w:rsidR="00D85045" w:rsidRDefault="00330DFD" w:rsidP="00330DFD">
            <w:pPr>
              <w:pStyle w:val="TableParagraph"/>
              <w:numPr>
                <w:ilvl w:val="0"/>
                <w:numId w:val="228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собственное информационное пространство: создавать системы папок и размещать в них нужные </w:t>
            </w:r>
            <w:r>
              <w:rPr>
                <w:sz w:val="24"/>
              </w:rPr>
              <w:t>информационные источники, размещать информацию в Интернете.</w:t>
            </w:r>
          </w:p>
        </w:tc>
      </w:tr>
      <w:tr w:rsidR="00D85045" w14:paraId="5DF7139C" w14:textId="77777777">
        <w:trPr>
          <w:trHeight w:val="1905"/>
        </w:trPr>
        <w:tc>
          <w:tcPr>
            <w:tcW w:w="1875" w:type="dxa"/>
          </w:tcPr>
          <w:p w14:paraId="6E2B5A72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 возможность научиться:</w:t>
            </w:r>
          </w:p>
        </w:tc>
        <w:tc>
          <w:tcPr>
            <w:tcW w:w="8584" w:type="dxa"/>
          </w:tcPr>
          <w:p w14:paraId="1039C91E" w14:textId="77777777" w:rsidR="00D85045" w:rsidRDefault="00330DFD" w:rsidP="00330DFD">
            <w:pPr>
              <w:pStyle w:val="TableParagraph"/>
              <w:numPr>
                <w:ilvl w:val="0"/>
                <w:numId w:val="227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определители;</w:t>
            </w:r>
          </w:p>
          <w:p w14:paraId="13E54790" w14:textId="77777777" w:rsidR="00D85045" w:rsidRDefault="00330DFD" w:rsidP="00330DFD">
            <w:pPr>
              <w:pStyle w:val="TableParagraph"/>
              <w:numPr>
                <w:ilvl w:val="0"/>
                <w:numId w:val="227"/>
              </w:numPr>
              <w:tabs>
                <w:tab w:val="left" w:pos="152"/>
              </w:tabs>
              <w:spacing w:before="201" w:line="276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D85045" w14:paraId="36C32CAC" w14:textId="77777777">
        <w:trPr>
          <w:trHeight w:val="1274"/>
        </w:trPr>
        <w:tc>
          <w:tcPr>
            <w:tcW w:w="1875" w:type="dxa"/>
          </w:tcPr>
          <w:p w14:paraId="6AB83FA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96DFC46" w14:textId="77777777" w:rsidR="00D85045" w:rsidRDefault="00330DFD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преимущественно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</w:t>
            </w:r>
          </w:p>
          <w:p w14:paraId="4B73DBC7" w14:textId="5BDF4324" w:rsidR="00D85045" w:rsidRDefault="00330DFD">
            <w:pPr>
              <w:pStyle w:val="TableParagraph"/>
              <w:spacing w:before="43"/>
              <w:ind w:left="9"/>
              <w:rPr>
                <w:sz w:val="24"/>
              </w:rPr>
            </w:pPr>
            <w:r>
              <w:rPr>
                <w:sz w:val="24"/>
              </w:rPr>
              <w:t>«История»,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«Литература»,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C5786">
              <w:rPr>
                <w:sz w:val="24"/>
              </w:rPr>
              <w:t>Труд(</w:t>
            </w:r>
            <w:r>
              <w:rPr>
                <w:sz w:val="24"/>
              </w:rPr>
              <w:t>Технология</w:t>
            </w:r>
            <w:r w:rsidR="004C5786">
              <w:rPr>
                <w:sz w:val="24"/>
              </w:rPr>
              <w:t>)</w:t>
            </w:r>
            <w:r>
              <w:rPr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</w:tr>
      <w:tr w:rsidR="00D85045" w14:paraId="46AD7C21" w14:textId="77777777">
        <w:trPr>
          <w:trHeight w:val="477"/>
        </w:trPr>
        <w:tc>
          <w:tcPr>
            <w:tcW w:w="1875" w:type="dxa"/>
          </w:tcPr>
          <w:p w14:paraId="789591F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1D0E3FAC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исследовании</w:t>
            </w:r>
          </w:p>
        </w:tc>
      </w:tr>
      <w:tr w:rsidR="00D85045" w14:paraId="678065D3" w14:textId="77777777">
        <w:trPr>
          <w:trHeight w:val="2066"/>
        </w:trPr>
        <w:tc>
          <w:tcPr>
            <w:tcW w:w="1875" w:type="dxa"/>
          </w:tcPr>
          <w:p w14:paraId="087FE53E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2D8A3A8A" w14:textId="77777777" w:rsidR="00D85045" w:rsidRDefault="00330DFD" w:rsidP="00330DFD">
            <w:pPr>
              <w:pStyle w:val="TableParagraph"/>
              <w:numPr>
                <w:ilvl w:val="0"/>
                <w:numId w:val="226"/>
              </w:numPr>
              <w:tabs>
                <w:tab w:val="left" w:pos="152"/>
              </w:tabs>
              <w:spacing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 числе статистической, и визуализации;</w:t>
            </w:r>
          </w:p>
          <w:p w14:paraId="2AF490C2" w14:textId="77777777" w:rsidR="00D85045" w:rsidRDefault="00330DFD" w:rsidP="00330DFD">
            <w:pPr>
              <w:pStyle w:val="TableParagraph"/>
              <w:numPr>
                <w:ilvl w:val="0"/>
                <w:numId w:val="226"/>
              </w:numPr>
              <w:tabs>
                <w:tab w:val="left" w:pos="152"/>
              </w:tabs>
              <w:spacing w:before="158"/>
              <w:ind w:left="152" w:hanging="143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модели;</w:t>
            </w:r>
          </w:p>
          <w:p w14:paraId="0362270A" w14:textId="77777777" w:rsidR="00D85045" w:rsidRDefault="00330DFD" w:rsidP="00330DFD">
            <w:pPr>
              <w:pStyle w:val="TableParagraph"/>
              <w:numPr>
                <w:ilvl w:val="0"/>
                <w:numId w:val="226"/>
              </w:numPr>
              <w:tabs>
                <w:tab w:val="left" w:pos="152"/>
              </w:tabs>
              <w:spacing w:before="202"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лабораториях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естественным наукам, математике и информатике.</w:t>
            </w:r>
          </w:p>
        </w:tc>
      </w:tr>
      <w:tr w:rsidR="00D85045" w14:paraId="62350E90" w14:textId="77777777">
        <w:trPr>
          <w:trHeight w:val="1588"/>
        </w:trPr>
        <w:tc>
          <w:tcPr>
            <w:tcW w:w="1875" w:type="dxa"/>
          </w:tcPr>
          <w:p w14:paraId="43CF3C86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Выпускник получит </w:t>
            </w:r>
            <w:r>
              <w:rPr>
                <w:spacing w:val="-2"/>
                <w:sz w:val="24"/>
              </w:rPr>
              <w:t>возможность научиться</w:t>
            </w:r>
          </w:p>
        </w:tc>
        <w:tc>
          <w:tcPr>
            <w:tcW w:w="8584" w:type="dxa"/>
          </w:tcPr>
          <w:p w14:paraId="0051B79A" w14:textId="77777777" w:rsidR="00D85045" w:rsidRDefault="00330DFD" w:rsidP="00330DFD">
            <w:pPr>
              <w:pStyle w:val="TableParagraph"/>
              <w:numPr>
                <w:ilvl w:val="0"/>
                <w:numId w:val="225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      </w:r>
          </w:p>
          <w:p w14:paraId="59FD3708" w14:textId="77777777" w:rsidR="00D85045" w:rsidRDefault="00330DFD" w:rsidP="00330DFD">
            <w:pPr>
              <w:pStyle w:val="TableParagraph"/>
              <w:numPr>
                <w:ilvl w:val="0"/>
                <w:numId w:val="225"/>
              </w:numPr>
              <w:tabs>
                <w:tab w:val="left" w:pos="152"/>
              </w:tabs>
              <w:spacing w:before="158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затрачиваемых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ресурсов.</w:t>
            </w:r>
          </w:p>
        </w:tc>
      </w:tr>
      <w:tr w:rsidR="00D85045" w14:paraId="66A087CA" w14:textId="77777777">
        <w:trPr>
          <w:trHeight w:val="796"/>
        </w:trPr>
        <w:tc>
          <w:tcPr>
            <w:tcW w:w="1875" w:type="dxa"/>
          </w:tcPr>
          <w:p w14:paraId="287C9EA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4FE0300F" w14:textId="77777777" w:rsidR="00D85045" w:rsidRDefault="00330DFD">
            <w:pPr>
              <w:pStyle w:val="TableParagraph"/>
              <w:spacing w:before="1" w:line="276" w:lineRule="auto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естественных наук, предметов «Обществознание», «Математика».</w:t>
            </w:r>
          </w:p>
        </w:tc>
      </w:tr>
      <w:tr w:rsidR="00D85045" w14:paraId="209975FE" w14:textId="77777777">
        <w:trPr>
          <w:trHeight w:val="477"/>
        </w:trPr>
        <w:tc>
          <w:tcPr>
            <w:tcW w:w="1875" w:type="dxa"/>
          </w:tcPr>
          <w:p w14:paraId="3786302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1F1B42A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управление</w:t>
            </w:r>
          </w:p>
        </w:tc>
      </w:tr>
      <w:tr w:rsidR="00D85045" w14:paraId="26875461" w14:textId="77777777">
        <w:trPr>
          <w:trHeight w:val="3021"/>
        </w:trPr>
        <w:tc>
          <w:tcPr>
            <w:tcW w:w="1875" w:type="dxa"/>
          </w:tcPr>
          <w:p w14:paraId="3A5056BC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371C2C62" w14:textId="77777777" w:rsidR="00D85045" w:rsidRDefault="00330DFD" w:rsidP="00330DFD">
            <w:pPr>
              <w:pStyle w:val="TableParagraph"/>
              <w:numPr>
                <w:ilvl w:val="0"/>
                <w:numId w:val="224"/>
              </w:numPr>
              <w:tabs>
                <w:tab w:val="left" w:pos="152"/>
              </w:tabs>
              <w:spacing w:line="275" w:lineRule="exact"/>
              <w:ind w:left="152" w:hanging="143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конструкторов;</w:t>
            </w:r>
          </w:p>
          <w:p w14:paraId="4EDF8D62" w14:textId="77777777" w:rsidR="00D85045" w:rsidRDefault="00330DFD" w:rsidP="00330DFD">
            <w:pPr>
              <w:pStyle w:val="TableParagraph"/>
              <w:numPr>
                <w:ilvl w:val="0"/>
                <w:numId w:val="224"/>
              </w:numPr>
              <w:tabs>
                <w:tab w:val="left" w:pos="152"/>
              </w:tabs>
              <w:spacing w:before="202"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компьютерным управлением и обратной связью;</w:t>
            </w:r>
          </w:p>
          <w:p w14:paraId="713FC403" w14:textId="77777777" w:rsidR="00D85045" w:rsidRDefault="00330DFD" w:rsidP="00330DFD">
            <w:pPr>
              <w:pStyle w:val="TableParagraph"/>
              <w:numPr>
                <w:ilvl w:val="0"/>
                <w:numId w:val="224"/>
              </w:numPr>
              <w:tabs>
                <w:tab w:val="left" w:pos="152"/>
              </w:tabs>
              <w:spacing w:before="160"/>
              <w:ind w:left="152" w:hanging="143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программирования;</w:t>
            </w:r>
          </w:p>
          <w:p w14:paraId="364F9802" w14:textId="77777777" w:rsidR="00D85045" w:rsidRDefault="00330DFD" w:rsidP="00330DFD">
            <w:pPr>
              <w:pStyle w:val="TableParagraph"/>
              <w:numPr>
                <w:ilvl w:val="0"/>
                <w:numId w:val="224"/>
              </w:numPr>
              <w:tabs>
                <w:tab w:val="left" w:pos="152"/>
                <w:tab w:val="left" w:pos="1921"/>
                <w:tab w:val="left" w:pos="2329"/>
                <w:tab w:val="left" w:pos="4223"/>
                <w:tab w:val="left" w:pos="5015"/>
                <w:tab w:val="left" w:pos="7048"/>
                <w:tab w:val="left" w:pos="7453"/>
              </w:tabs>
              <w:spacing w:before="201" w:line="276" w:lineRule="auto"/>
              <w:ind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групповую </w:t>
            </w:r>
            <w:r>
              <w:rPr>
                <w:sz w:val="24"/>
              </w:rPr>
              <w:t>деятельность, организовывать своё время с использованием ИКТ.</w:t>
            </w:r>
          </w:p>
        </w:tc>
      </w:tr>
      <w:tr w:rsidR="00D85045" w14:paraId="55ABC0DB" w14:textId="77777777">
        <w:trPr>
          <w:trHeight w:val="794"/>
        </w:trPr>
        <w:tc>
          <w:tcPr>
            <w:tcW w:w="1875" w:type="dxa"/>
          </w:tcPr>
          <w:p w14:paraId="30BCC3F0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получит</w:t>
            </w:r>
          </w:p>
        </w:tc>
        <w:tc>
          <w:tcPr>
            <w:tcW w:w="8584" w:type="dxa"/>
          </w:tcPr>
          <w:p w14:paraId="54B59897" w14:textId="77777777" w:rsidR="00D85045" w:rsidRDefault="00330DFD" w:rsidP="00330DFD">
            <w:pPr>
              <w:pStyle w:val="TableParagraph"/>
              <w:numPr>
                <w:ilvl w:val="0"/>
                <w:numId w:val="223"/>
              </w:numPr>
              <w:tabs>
                <w:tab w:val="left" w:pos="152"/>
              </w:tabs>
              <w:spacing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системы автоматизированного проектирования.</w:t>
            </w:r>
          </w:p>
        </w:tc>
      </w:tr>
    </w:tbl>
    <w:p w14:paraId="39126FE5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40" w:left="260" w:header="0" w:footer="932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6A65D0C2" w14:textId="77777777">
        <w:trPr>
          <w:trHeight w:val="794"/>
        </w:trPr>
        <w:tc>
          <w:tcPr>
            <w:tcW w:w="1875" w:type="dxa"/>
          </w:tcPr>
          <w:p w14:paraId="135B71F8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возможность научиться:</w:t>
            </w:r>
          </w:p>
        </w:tc>
        <w:tc>
          <w:tcPr>
            <w:tcW w:w="8584" w:type="dxa"/>
          </w:tcPr>
          <w:p w14:paraId="362FFF6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2BD6E7A" w14:textId="77777777">
        <w:trPr>
          <w:trHeight w:val="1274"/>
        </w:trPr>
        <w:tc>
          <w:tcPr>
            <w:tcW w:w="1875" w:type="dxa"/>
          </w:tcPr>
          <w:p w14:paraId="5F06811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1793F8D3" w14:textId="1B81D621" w:rsidR="00D85045" w:rsidRDefault="00330DFD">
            <w:pPr>
              <w:pStyle w:val="TableParagraph"/>
              <w:spacing w:line="278" w:lineRule="auto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Примечание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естественных </w:t>
            </w:r>
            <w:r>
              <w:rPr>
                <w:spacing w:val="-2"/>
                <w:sz w:val="24"/>
              </w:rPr>
              <w:t>наук,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«Математика»,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«Информатика»,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«Обществознание».</w:t>
            </w:r>
          </w:p>
        </w:tc>
      </w:tr>
    </w:tbl>
    <w:p w14:paraId="5843FE28" w14:textId="77777777" w:rsidR="00D85045" w:rsidRDefault="00D85045">
      <w:pPr>
        <w:pStyle w:val="a3"/>
        <w:spacing w:before="254"/>
        <w:ind w:left="0"/>
        <w:rPr>
          <w:b/>
        </w:rPr>
      </w:pPr>
    </w:p>
    <w:p w14:paraId="437A3B71" w14:textId="77777777" w:rsidR="00D85045" w:rsidRDefault="00330DFD">
      <w:pPr>
        <w:spacing w:line="278" w:lineRule="auto"/>
        <w:ind w:left="1029" w:right="719"/>
        <w:jc w:val="both"/>
        <w:rPr>
          <w:b/>
          <w:sz w:val="24"/>
        </w:rPr>
      </w:pPr>
      <w:r>
        <w:rPr>
          <w:b/>
          <w:sz w:val="24"/>
        </w:rPr>
        <w:t>«Программа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формирования и развития ИКТ - компетентности обучающихся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 ступени основного общего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образования»</w:t>
      </w:r>
    </w:p>
    <w:p w14:paraId="43474201" w14:textId="77777777" w:rsidR="00D85045" w:rsidRDefault="00330DFD">
      <w:pPr>
        <w:pStyle w:val="a3"/>
        <w:spacing w:line="272" w:lineRule="exact"/>
        <w:ind w:left="3821"/>
        <w:jc w:val="both"/>
      </w:pPr>
      <w:r>
        <w:t>Пояснительная</w:t>
      </w:r>
      <w:r>
        <w:rPr>
          <w:spacing w:val="59"/>
        </w:rPr>
        <w:t xml:space="preserve"> </w:t>
      </w:r>
      <w:r>
        <w:rPr>
          <w:spacing w:val="-2"/>
        </w:rPr>
        <w:t>записка</w:t>
      </w:r>
    </w:p>
    <w:p w14:paraId="1FBC060B" w14:textId="77777777" w:rsidR="00D85045" w:rsidRDefault="00330DFD">
      <w:pPr>
        <w:pStyle w:val="a3"/>
        <w:spacing w:before="41" w:line="276" w:lineRule="auto"/>
        <w:ind w:right="716"/>
        <w:jc w:val="both"/>
      </w:pPr>
      <w:r>
        <w:t>Программа</w:t>
      </w:r>
      <w:r>
        <w:rPr>
          <w:spacing w:val="40"/>
        </w:rPr>
        <w:t xml:space="preserve"> </w:t>
      </w:r>
      <w:r>
        <w:t>формирования и развития ИКТ – компетентности обучающихся на ступени основного общего образования составлена на основе требований к структуре и результатам</w:t>
      </w:r>
      <w:r>
        <w:rPr>
          <w:spacing w:val="40"/>
        </w:rPr>
        <w:t xml:space="preserve"> </w:t>
      </w:r>
      <w:r>
        <w:t>освоения образовательной программы основного общего образования, программы формиров</w:t>
      </w:r>
      <w:r>
        <w:t>ания универсальных учебных действий и обеспечивает становление и развитие учебной и общепользовательской ИКТ- компетентности. Информационно - коммуникационные технологии – инструментарий универсальных учебных действий. В условиях интенсификации процессов и</w:t>
      </w:r>
      <w:r>
        <w:t>нформатизации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 наиболее естественно и эффективно проводить с использованием цифровых инструментов, в современной цифровой коммуникационной среде (в том числе, используя возможности информац</w:t>
      </w:r>
      <w:r>
        <w:t>ионной среды школы, социальные сервисы). Использование средств ИКТ помогает перейти от стихийного к целенаправленному и</w:t>
      </w:r>
      <w:r>
        <w:rPr>
          <w:spacing w:val="-2"/>
        </w:rPr>
        <w:t xml:space="preserve"> </w:t>
      </w:r>
      <w:r>
        <w:t>планомерному</w:t>
      </w:r>
      <w:r>
        <w:rPr>
          <w:spacing w:val="-3"/>
        </w:rPr>
        <w:t xml:space="preserve"> </w:t>
      </w:r>
      <w:r>
        <w:t>формированию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  <w:r>
        <w:rPr>
          <w:spacing w:val="-3"/>
        </w:rPr>
        <w:t xml:space="preserve"> </w:t>
      </w:r>
      <w:r>
        <w:t>Естественно, что ИКТ могут (и должны) широко применяться при оценке сформирова</w:t>
      </w:r>
      <w:r>
        <w:t>нности универсальных учебных действий, Для их формирования исключительную важность имеет использование информационно-образовательной среды, в которой планируют и фиксируют свою деятельность и результаты учителя и учащиеся.</w:t>
      </w:r>
    </w:p>
    <w:p w14:paraId="0B409A22" w14:textId="77777777" w:rsidR="00D85045" w:rsidRDefault="00330DFD">
      <w:pPr>
        <w:pStyle w:val="a3"/>
        <w:spacing w:before="2"/>
        <w:ind w:left="1168"/>
        <w:jc w:val="both"/>
      </w:pPr>
      <w:r>
        <w:t>Переход</w:t>
      </w:r>
      <w:r>
        <w:rPr>
          <w:spacing w:val="37"/>
        </w:rPr>
        <w:t xml:space="preserve">  </w:t>
      </w:r>
      <w:r>
        <w:t>от</w:t>
      </w:r>
      <w:r>
        <w:rPr>
          <w:spacing w:val="42"/>
        </w:rPr>
        <w:t xml:space="preserve">  </w:t>
      </w:r>
      <w:r>
        <w:t>«знаньево-центрическ</w:t>
      </w:r>
      <w:r>
        <w:t>ого»</w:t>
      </w:r>
      <w:r>
        <w:rPr>
          <w:spacing w:val="41"/>
        </w:rPr>
        <w:t xml:space="preserve">  </w:t>
      </w:r>
      <w:r>
        <w:t>подхода</w:t>
      </w:r>
      <w:r>
        <w:rPr>
          <w:spacing w:val="38"/>
        </w:rPr>
        <w:t xml:space="preserve">  </w:t>
      </w:r>
      <w:r>
        <w:t>в</w:t>
      </w:r>
      <w:r>
        <w:rPr>
          <w:spacing w:val="41"/>
        </w:rPr>
        <w:t xml:space="preserve">  </w:t>
      </w:r>
      <w:r>
        <w:t>обучении</w:t>
      </w:r>
      <w:r>
        <w:rPr>
          <w:spacing w:val="43"/>
        </w:rPr>
        <w:t xml:space="preserve">  </w:t>
      </w:r>
      <w:r>
        <w:t>(знания</w:t>
      </w:r>
      <w:r>
        <w:rPr>
          <w:spacing w:val="41"/>
        </w:rPr>
        <w:t xml:space="preserve">  </w:t>
      </w:r>
      <w:r>
        <w:t>ради</w:t>
      </w:r>
      <w:r>
        <w:rPr>
          <w:spacing w:val="40"/>
        </w:rPr>
        <w:t xml:space="preserve">  </w:t>
      </w:r>
      <w:r>
        <w:t>знаний)</w:t>
      </w:r>
      <w:r>
        <w:rPr>
          <w:spacing w:val="40"/>
        </w:rPr>
        <w:t xml:space="preserve">  </w:t>
      </w:r>
      <w:r>
        <w:rPr>
          <w:spacing w:val="-10"/>
        </w:rPr>
        <w:t>к</w:t>
      </w:r>
    </w:p>
    <w:p w14:paraId="4865BE6D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«компетентностному» обучению предполагает воспитание такого человека и гражданина, который будет приспособлен к постоянно меняющимся условиям жизни. За основу понятия компетентности взяты способность бр</w:t>
      </w:r>
      <w:r>
        <w:t>ать на себя ответственность, участвовать в демократических процедурах, общаться и обучаться на протяжении всей жизни, проявлять самостоятельность в постановке задач и их решении.</w:t>
      </w:r>
    </w:p>
    <w:p w14:paraId="02473EA8" w14:textId="77777777" w:rsidR="00D85045" w:rsidRDefault="00330DFD">
      <w:pPr>
        <w:pStyle w:val="a3"/>
        <w:spacing w:line="276" w:lineRule="exact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 xml:space="preserve">ИКТ - </w:t>
      </w:r>
      <w:r>
        <w:rPr>
          <w:spacing w:val="-2"/>
        </w:rPr>
        <w:t>компетентности.</w:t>
      </w:r>
    </w:p>
    <w:p w14:paraId="023B6B75" w14:textId="77777777" w:rsidR="00D85045" w:rsidRDefault="00330DFD">
      <w:pPr>
        <w:pStyle w:val="a3"/>
        <w:spacing w:before="40" w:line="276" w:lineRule="auto"/>
        <w:ind w:right="719"/>
        <w:jc w:val="both"/>
      </w:pPr>
      <w:r>
        <w:t>ИКТ-компетентность – это способность учащихся использовать информационные и коммуникационные технологии для</w:t>
      </w:r>
      <w:r>
        <w:rPr>
          <w:spacing w:val="40"/>
        </w:rPr>
        <w:t xml:space="preserve"> </w:t>
      </w:r>
      <w:r>
        <w:t>доступа к информации, для ее поиска, организации, обработки, оценки,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продуцирования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передачи/распространения,</w:t>
      </w:r>
      <w:r>
        <w:rPr>
          <w:spacing w:val="-12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достаточна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</w:t>
      </w:r>
      <w:r>
        <w:t>ого,</w:t>
      </w:r>
      <w:r>
        <w:rPr>
          <w:spacing w:val="-12"/>
        </w:rPr>
        <w:t xml:space="preserve"> </w:t>
      </w:r>
      <w:r>
        <w:t>чтобы успешно жить и трудиться в условиях становящегося информационного</w:t>
      </w:r>
      <w:r>
        <w:rPr>
          <w:spacing w:val="40"/>
        </w:rPr>
        <w:t xml:space="preserve"> </w:t>
      </w:r>
      <w:r>
        <w:t>общества.</w:t>
      </w:r>
    </w:p>
    <w:p w14:paraId="3C96125E" w14:textId="77777777" w:rsidR="00D85045" w:rsidRDefault="00330DFD">
      <w:pPr>
        <w:pStyle w:val="a3"/>
        <w:spacing w:before="1"/>
        <w:jc w:val="both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</w:p>
    <w:p w14:paraId="644B66B9" w14:textId="77777777" w:rsidR="00D85045" w:rsidRDefault="00330DFD">
      <w:pPr>
        <w:pStyle w:val="1"/>
        <w:spacing w:before="41"/>
        <w:jc w:val="both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:</w:t>
      </w:r>
    </w:p>
    <w:p w14:paraId="3BB0C3D0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45" w:line="271" w:lineRule="auto"/>
        <w:ind w:right="718"/>
        <w:rPr>
          <w:sz w:val="24"/>
        </w:rPr>
      </w:pPr>
      <w:r>
        <w:rPr>
          <w:sz w:val="24"/>
        </w:rPr>
        <w:t>становление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(общей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предметной)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общепользовательской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ИКТ- </w:t>
      </w:r>
      <w:r>
        <w:rPr>
          <w:spacing w:val="-2"/>
          <w:sz w:val="24"/>
        </w:rPr>
        <w:t>компетентности;</w:t>
      </w:r>
    </w:p>
    <w:p w14:paraId="0754DF07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6"/>
        <w:ind w:hanging="36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14:paraId="5DFCC890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42"/>
        <w:ind w:hanging="36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14:paraId="45A71EEB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40" w:line="273" w:lineRule="auto"/>
        <w:ind w:right="719"/>
        <w:rPr>
          <w:sz w:val="24"/>
        </w:rPr>
      </w:pPr>
      <w:r>
        <w:rPr>
          <w:sz w:val="24"/>
        </w:rPr>
        <w:t>развитие способности к решению личностно и социально значимых проблем и воплощению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решений в </w:t>
      </w:r>
      <w:r>
        <w:rPr>
          <w:sz w:val="24"/>
        </w:rPr>
        <w:t>практику с применением средств ИКТ;</w:t>
      </w:r>
    </w:p>
    <w:p w14:paraId="3759F8B6" w14:textId="77777777" w:rsidR="00D85045" w:rsidRDefault="00D85045">
      <w:pPr>
        <w:spacing w:line="273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932" w:gutter="0"/>
          <w:cols w:space="720"/>
        </w:sectPr>
      </w:pPr>
    </w:p>
    <w:p w14:paraId="11A721B5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76" w:line="271" w:lineRule="auto"/>
        <w:ind w:right="725"/>
        <w:jc w:val="both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 современных информационных технологий;</w:t>
      </w:r>
    </w:p>
    <w:p w14:paraId="53C4CA16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9" w:line="271" w:lineRule="auto"/>
        <w:ind w:right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адекватной современному уровню развития информационных технологий.</w:t>
      </w:r>
    </w:p>
    <w:p w14:paraId="3F8983B6" w14:textId="77777777" w:rsidR="00D85045" w:rsidRDefault="00330DFD">
      <w:pPr>
        <w:pStyle w:val="a3"/>
        <w:spacing w:before="4"/>
        <w:jc w:val="both"/>
      </w:pPr>
      <w:r>
        <w:t>Ключевыми</w:t>
      </w:r>
      <w:r>
        <w:rPr>
          <w:spacing w:val="-6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198EAF2B" w14:textId="77777777" w:rsidR="00D85045" w:rsidRDefault="00330DFD">
      <w:pPr>
        <w:pStyle w:val="a3"/>
        <w:spacing w:before="43" w:line="276" w:lineRule="auto"/>
        <w:ind w:right="716" w:firstLine="708"/>
        <w:jc w:val="both"/>
      </w:pPr>
      <w:r>
        <w:rPr>
          <w:b/>
          <w:i/>
        </w:rPr>
        <w:t xml:space="preserve">ИКТ-грамотность </w:t>
      </w:r>
      <w:r>
        <w:t>– это использование цифровых технологий, инструментов коммуникации и/или сетей для получения доступа к информации, управл</w:t>
      </w:r>
      <w:r>
        <w:t>ения ею, ее интеграции, оценки и создания для функционирования в современном обществе.</w:t>
      </w:r>
    </w:p>
    <w:p w14:paraId="11E2B421" w14:textId="77777777" w:rsidR="00D85045" w:rsidRDefault="00330DFD">
      <w:pPr>
        <w:pStyle w:val="a3"/>
        <w:spacing w:line="278" w:lineRule="auto"/>
        <w:ind w:right="722"/>
        <w:jc w:val="both"/>
      </w:pPr>
      <w:r>
        <w:t xml:space="preserve">В данном определении используется несколько терминов и понятий, поэтому необходимо их тоже </w:t>
      </w:r>
      <w:r>
        <w:rPr>
          <w:spacing w:val="-2"/>
        </w:rPr>
        <w:t>обозначить.</w:t>
      </w:r>
    </w:p>
    <w:p w14:paraId="41250F9C" w14:textId="77777777" w:rsidR="00D85045" w:rsidRDefault="00330DFD">
      <w:pPr>
        <w:pStyle w:val="a3"/>
        <w:spacing w:line="276" w:lineRule="auto"/>
        <w:ind w:right="720"/>
        <w:jc w:val="both"/>
      </w:pPr>
      <w:r>
        <w:rPr>
          <w:b/>
          <w:i/>
        </w:rPr>
        <w:t>ИКТ</w:t>
      </w:r>
      <w:r>
        <w:rPr>
          <w:b/>
          <w:i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электронном</w:t>
      </w:r>
      <w:r>
        <w:rPr>
          <w:spacing w:val="-11"/>
        </w:rPr>
        <w:t xml:space="preserve"> </w:t>
      </w:r>
      <w:r>
        <w:t>виде,</w:t>
      </w:r>
      <w:r>
        <w:rPr>
          <w:spacing w:val="-8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хранение,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ее передача. Информационно-коммуникационная технология представляет собой объединение информационных и коммуникационных технологий;</w:t>
      </w:r>
    </w:p>
    <w:p w14:paraId="45D4A14C" w14:textId="77777777" w:rsidR="00D85045" w:rsidRDefault="00330DFD">
      <w:pPr>
        <w:pStyle w:val="a3"/>
        <w:spacing w:line="278" w:lineRule="auto"/>
        <w:ind w:right="721"/>
        <w:jc w:val="both"/>
      </w:pPr>
      <w:r>
        <w:rPr>
          <w:b/>
          <w:i/>
        </w:rPr>
        <w:t xml:space="preserve">грамотность </w:t>
      </w:r>
      <w:r>
        <w:t xml:space="preserve">– это динамичный инструмент (в самом широком смысле слова), позволяющий индивидууму </w:t>
      </w:r>
      <w:r>
        <w:t>постоянно учиться и расти;</w:t>
      </w:r>
    </w:p>
    <w:p w14:paraId="093CC158" w14:textId="77777777" w:rsidR="00D85045" w:rsidRDefault="00330DFD">
      <w:pPr>
        <w:spacing w:line="272" w:lineRule="exact"/>
        <w:ind w:left="460"/>
        <w:jc w:val="both"/>
        <w:rPr>
          <w:sz w:val="24"/>
        </w:rPr>
      </w:pPr>
      <w:r>
        <w:rPr>
          <w:b/>
          <w:i/>
          <w:sz w:val="24"/>
        </w:rPr>
        <w:t>цифровые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обеспечению;</w:t>
      </w:r>
    </w:p>
    <w:p w14:paraId="7AD2138C" w14:textId="77777777" w:rsidR="00D85045" w:rsidRDefault="00330DFD">
      <w:pPr>
        <w:spacing w:before="34"/>
        <w:ind w:left="460"/>
        <w:jc w:val="both"/>
        <w:rPr>
          <w:sz w:val="24"/>
        </w:rPr>
      </w:pPr>
      <w:r>
        <w:rPr>
          <w:b/>
          <w:i/>
          <w:sz w:val="24"/>
        </w:rPr>
        <w:t>инструменты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коммуникации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информация;</w:t>
      </w:r>
    </w:p>
    <w:p w14:paraId="6844E61B" w14:textId="77777777" w:rsidR="00D85045" w:rsidRDefault="00330DFD">
      <w:pPr>
        <w:pStyle w:val="a3"/>
        <w:spacing w:before="40"/>
        <w:jc w:val="both"/>
      </w:pPr>
      <w:r>
        <w:rPr>
          <w:b/>
          <w:i/>
        </w:rPr>
        <w:t>сети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каналы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информации.</w:t>
      </w:r>
    </w:p>
    <w:p w14:paraId="363C8A94" w14:textId="77777777" w:rsidR="00D85045" w:rsidRDefault="00330DFD">
      <w:pPr>
        <w:pStyle w:val="a3"/>
        <w:spacing w:before="44" w:line="276" w:lineRule="auto"/>
        <w:ind w:right="716"/>
        <w:jc w:val="both"/>
      </w:pPr>
      <w:r>
        <w:rPr>
          <w:b/>
          <w:i/>
        </w:rPr>
        <w:t xml:space="preserve">Функционирование в современном обществе </w:t>
      </w:r>
      <w:r>
        <w:t>отражает многообразие контекстов применения индивидуумом ИКТ- грамотности. ИКТ-грамотность предоставит индивидууму средства для успешной жизни и работы в экономически развитом или развивающемся обществе.</w:t>
      </w:r>
    </w:p>
    <w:p w14:paraId="4B9D1167" w14:textId="77777777" w:rsidR="00D85045" w:rsidRDefault="00330DFD">
      <w:pPr>
        <w:pStyle w:val="a3"/>
        <w:spacing w:line="278" w:lineRule="auto"/>
        <w:ind w:right="721"/>
        <w:jc w:val="both"/>
      </w:pPr>
      <w:r>
        <w:t>Введенное</w:t>
      </w:r>
      <w:r>
        <w:rPr>
          <w:spacing w:val="-7"/>
        </w:rPr>
        <w:t xml:space="preserve"> </w:t>
      </w:r>
      <w:r>
        <w:t>по</w:t>
      </w:r>
      <w:r>
        <w:t>нятие</w:t>
      </w:r>
      <w:r>
        <w:rPr>
          <w:spacing w:val="-11"/>
        </w:rPr>
        <w:t xml:space="preserve"> </w:t>
      </w:r>
      <w:r>
        <w:t>ИКТ-</w:t>
      </w:r>
      <w:r>
        <w:rPr>
          <w:spacing w:val="-8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определяет,</w:t>
      </w:r>
      <w:r>
        <w:rPr>
          <w:spacing w:val="-7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обладать человек, чтобы его можно было назвать грамотным в данном смысле.</w:t>
      </w:r>
    </w:p>
    <w:p w14:paraId="63B17AC0" w14:textId="77777777" w:rsidR="00D85045" w:rsidRDefault="00330DFD">
      <w:pPr>
        <w:pStyle w:val="a3"/>
        <w:spacing w:line="272" w:lineRule="exact"/>
        <w:jc w:val="both"/>
      </w:pPr>
      <w:r>
        <w:t>Перечень</w:t>
      </w:r>
      <w:r>
        <w:rPr>
          <w:spacing w:val="21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приведен</w:t>
      </w:r>
      <w:r>
        <w:rPr>
          <w:spacing w:val="22"/>
        </w:rPr>
        <w:t xml:space="preserve"> </w:t>
      </w:r>
      <w:r>
        <w:t>ниже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порядке</w:t>
      </w:r>
      <w:r>
        <w:rPr>
          <w:spacing w:val="23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сложности</w:t>
      </w:r>
      <w:r>
        <w:rPr>
          <w:spacing w:val="23"/>
        </w:rPr>
        <w:t xml:space="preserve"> </w:t>
      </w:r>
      <w:r>
        <w:rPr>
          <w:spacing w:val="-2"/>
        </w:rPr>
        <w:t>познавательных</w:t>
      </w:r>
    </w:p>
    <w:p w14:paraId="2ABF0BE4" w14:textId="77777777" w:rsidR="00D85045" w:rsidRDefault="00330DFD">
      <w:pPr>
        <w:pStyle w:val="a3"/>
        <w:spacing w:before="39"/>
        <w:jc w:val="both"/>
      </w:pPr>
      <w:r>
        <w:t>(когнитивных)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выполнения:</w:t>
      </w:r>
    </w:p>
    <w:p w14:paraId="7E37F221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43" w:line="273" w:lineRule="auto"/>
        <w:ind w:right="719"/>
        <w:jc w:val="both"/>
        <w:rPr>
          <w:sz w:val="24"/>
        </w:rPr>
      </w:pPr>
      <w:r>
        <w:rPr>
          <w:b/>
          <w:sz w:val="24"/>
        </w:rPr>
        <w:t xml:space="preserve">определение </w:t>
      </w:r>
      <w:r>
        <w:rPr>
          <w:sz w:val="24"/>
        </w:rPr>
        <w:t>информации – способность использовать 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ИКТ для идентификации и соответствующего представления необходимой информации;</w:t>
      </w:r>
    </w:p>
    <w:p w14:paraId="4350E70E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3"/>
        <w:ind w:hanging="360"/>
        <w:jc w:val="both"/>
        <w:rPr>
          <w:sz w:val="24"/>
        </w:rPr>
      </w:pPr>
      <w:r>
        <w:rPr>
          <w:b/>
          <w:sz w:val="24"/>
        </w:rPr>
        <w:t>доступ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информацию;</w:t>
      </w:r>
    </w:p>
    <w:p w14:paraId="11BCE2B9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40" w:line="273" w:lineRule="auto"/>
        <w:ind w:right="719"/>
        <w:jc w:val="both"/>
        <w:rPr>
          <w:sz w:val="24"/>
        </w:rPr>
      </w:pPr>
      <w:r>
        <w:rPr>
          <w:b/>
          <w:sz w:val="24"/>
        </w:rPr>
        <w:t xml:space="preserve">управление </w:t>
      </w:r>
      <w:r>
        <w:rPr>
          <w:sz w:val="24"/>
        </w:rPr>
        <w:t xml:space="preserve">информацией – умение применять существующую схему организации или </w:t>
      </w:r>
      <w:r>
        <w:rPr>
          <w:spacing w:val="-2"/>
          <w:sz w:val="24"/>
        </w:rPr>
        <w:t>классификации;</w:t>
      </w:r>
    </w:p>
    <w:p w14:paraId="1652967F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3" w:line="271" w:lineRule="auto"/>
        <w:ind w:right="714"/>
        <w:jc w:val="both"/>
        <w:rPr>
          <w:sz w:val="24"/>
        </w:rPr>
      </w:pPr>
      <w:r>
        <w:rPr>
          <w:b/>
          <w:sz w:val="24"/>
        </w:rPr>
        <w:t>интегрирование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-4"/>
          <w:sz w:val="24"/>
        </w:rPr>
        <w:t xml:space="preserve"> </w:t>
      </w:r>
      <w:r>
        <w:rPr>
          <w:sz w:val="24"/>
        </w:rPr>
        <w:t>(сюда входит обобщение, сравнение и противопоставление данных);</w:t>
      </w:r>
    </w:p>
    <w:p w14:paraId="79643DF5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8" w:line="271" w:lineRule="auto"/>
        <w:ind w:right="721"/>
        <w:jc w:val="both"/>
        <w:rPr>
          <w:sz w:val="24"/>
        </w:rPr>
      </w:pPr>
      <w:r>
        <w:rPr>
          <w:b/>
          <w:sz w:val="24"/>
        </w:rPr>
        <w:t xml:space="preserve">оценивание </w:t>
      </w:r>
      <w:r>
        <w:rPr>
          <w:sz w:val="24"/>
        </w:rPr>
        <w:t>информации</w:t>
      </w:r>
      <w:r>
        <w:rPr>
          <w:sz w:val="24"/>
        </w:rPr>
        <w:t xml:space="preserve"> – умение выносить суждение о качестве, важности, полезности или эффективности информации;</w:t>
      </w:r>
    </w:p>
    <w:p w14:paraId="15A9C636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7" w:line="273" w:lineRule="auto"/>
        <w:ind w:right="72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генерировать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адаптируя,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проектируя, изобретая или разрабатывая ее;</w:t>
      </w:r>
    </w:p>
    <w:p w14:paraId="2D25AFCE" w14:textId="77777777" w:rsidR="00D85045" w:rsidRDefault="00330DFD" w:rsidP="00330DFD">
      <w:pPr>
        <w:pStyle w:val="a5"/>
        <w:numPr>
          <w:ilvl w:val="0"/>
          <w:numId w:val="222"/>
        </w:numPr>
        <w:tabs>
          <w:tab w:val="left" w:pos="1180"/>
        </w:tabs>
        <w:spacing w:before="3" w:line="273" w:lineRule="auto"/>
        <w:ind w:right="717"/>
        <w:jc w:val="both"/>
        <w:rPr>
          <w:sz w:val="24"/>
        </w:rPr>
      </w:pPr>
      <w:r>
        <w:rPr>
          <w:b/>
          <w:sz w:val="24"/>
        </w:rPr>
        <w:t>передача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ИКТ. Сюда входит способность направлять электронную информацию определенной аудитории и передавать знания в соответствующем направлении.</w:t>
      </w:r>
    </w:p>
    <w:p w14:paraId="19D62F6E" w14:textId="77777777" w:rsidR="00D85045" w:rsidRDefault="00D85045">
      <w:pPr>
        <w:pStyle w:val="a3"/>
        <w:spacing w:before="44"/>
        <w:ind w:left="0"/>
      </w:pPr>
    </w:p>
    <w:p w14:paraId="48E64E46" w14:textId="77777777" w:rsidR="00D85045" w:rsidRDefault="00330DFD">
      <w:pPr>
        <w:pStyle w:val="a3"/>
        <w:ind w:left="118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BE95A51" wp14:editId="023A9F16">
                <wp:simplePos x="0" y="0"/>
                <wp:positionH relativeFrom="page">
                  <wp:posOffset>525780</wp:posOffset>
                </wp:positionH>
                <wp:positionV relativeFrom="paragraph">
                  <wp:posOffset>192344</wp:posOffset>
                </wp:positionV>
                <wp:extent cx="6489065" cy="106553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1065530"/>
                          <a:chOff x="0" y="0"/>
                          <a:chExt cx="6489065" cy="1065530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1254505" y="3047"/>
                            <a:ext cx="5231765" cy="105918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7E71CF" w14:textId="77777777" w:rsidR="00D85045" w:rsidRDefault="00330DFD" w:rsidP="00330DFD">
                              <w:pPr>
                                <w:numPr>
                                  <w:ilvl w:val="0"/>
                                  <w:numId w:val="221"/>
                                </w:numPr>
                                <w:tabs>
                                  <w:tab w:val="left" w:pos="823"/>
                                </w:tabs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умение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точно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интерпретировать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вопрос;</w:t>
                              </w:r>
                            </w:p>
                            <w:p w14:paraId="16E0C9A6" w14:textId="77777777" w:rsidR="00D85045" w:rsidRDefault="00330DFD" w:rsidP="00330DFD">
                              <w:pPr>
                                <w:numPr>
                                  <w:ilvl w:val="0"/>
                                  <w:numId w:val="221"/>
                                </w:numPr>
                                <w:tabs>
                                  <w:tab w:val="left" w:pos="823"/>
                                </w:tabs>
                                <w:spacing w:befor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умение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детализировать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вопрос;</w:t>
                              </w:r>
                            </w:p>
                            <w:p w14:paraId="48A4A8AA" w14:textId="77777777" w:rsidR="00D85045" w:rsidRDefault="00330DFD" w:rsidP="00330DFD">
                              <w:pPr>
                                <w:numPr>
                                  <w:ilvl w:val="0"/>
                                  <w:numId w:val="221"/>
                                </w:numPr>
                                <w:tabs>
                                  <w:tab w:val="left" w:pos="823"/>
                                </w:tabs>
                                <w:spacing w:before="39" w:line="273" w:lineRule="auto"/>
                                <w:ind w:right="1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нахождение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тексте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информации,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заданной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явном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неявном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виде;</w:t>
                              </w:r>
                            </w:p>
                            <w:p w14:paraId="6FE766E9" w14:textId="77777777" w:rsidR="00D85045" w:rsidRDefault="00330DFD" w:rsidP="00330DFD">
                              <w:pPr>
                                <w:numPr>
                                  <w:ilvl w:val="0"/>
                                  <w:numId w:val="221"/>
                                </w:numPr>
                                <w:tabs>
                                  <w:tab w:val="left" w:pos="823"/>
                                </w:tabs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идентификация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терминов,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понятий;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47" y="3047"/>
                            <a:ext cx="1251585" cy="105918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CAE291" w14:textId="77777777" w:rsidR="00D85045" w:rsidRDefault="00330DFD">
                              <w:pPr>
                                <w:spacing w:before="1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Определение</w:t>
                              </w:r>
                            </w:p>
                            <w:p w14:paraId="6262BC13" w14:textId="77777777" w:rsidR="00D85045" w:rsidRDefault="00330DFD">
                              <w:pPr>
                                <w:spacing w:before="41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(идентификация)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95A51" id="Group 7" o:spid="_x0000_s1026" style="position:absolute;left:0;text-align:left;margin-left:41.4pt;margin-top:15.15pt;width:510.95pt;height:83.9pt;z-index:-15728128;mso-wrap-distance-left:0;mso-wrap-distance-right:0;mso-position-horizontal-relative:page" coordsize="64890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12545;top:30;width:52317;height:10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14:paraId="1D7E71CF" w14:textId="77777777" w:rsidR="00D85045" w:rsidRDefault="00330DFD" w:rsidP="00330DFD">
                        <w:pPr>
                          <w:numPr>
                            <w:ilvl w:val="0"/>
                            <w:numId w:val="221"/>
                          </w:numPr>
                          <w:tabs>
                            <w:tab w:val="left" w:pos="823"/>
                          </w:tabs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интерпретировать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вопрос;</w:t>
                        </w:r>
                      </w:p>
                      <w:p w14:paraId="16E0C9A6" w14:textId="77777777" w:rsidR="00D85045" w:rsidRDefault="00330DFD" w:rsidP="00330DFD">
                        <w:pPr>
                          <w:numPr>
                            <w:ilvl w:val="0"/>
                            <w:numId w:val="221"/>
                          </w:numPr>
                          <w:tabs>
                            <w:tab w:val="left" w:pos="823"/>
                          </w:tabs>
                          <w:spacing w:before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детализировать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вопрос;</w:t>
                        </w:r>
                      </w:p>
                      <w:p w14:paraId="48A4A8AA" w14:textId="77777777" w:rsidR="00D85045" w:rsidRDefault="00330DFD" w:rsidP="00330DFD">
                        <w:pPr>
                          <w:numPr>
                            <w:ilvl w:val="0"/>
                            <w:numId w:val="221"/>
                          </w:numPr>
                          <w:tabs>
                            <w:tab w:val="left" w:pos="823"/>
                          </w:tabs>
                          <w:spacing w:before="39" w:line="273" w:lineRule="auto"/>
                          <w:ind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нахождение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тексте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информации,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заданной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явном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неявном </w:t>
                        </w:r>
                        <w:r>
                          <w:rPr>
                            <w:spacing w:val="-2"/>
                            <w:sz w:val="24"/>
                          </w:rPr>
                          <w:t>виде;</w:t>
                        </w:r>
                      </w:p>
                      <w:p w14:paraId="6FE766E9" w14:textId="77777777" w:rsidR="00D85045" w:rsidRDefault="00330DFD" w:rsidP="00330DFD">
                        <w:pPr>
                          <w:numPr>
                            <w:ilvl w:val="0"/>
                            <w:numId w:val="221"/>
                          </w:numPr>
                          <w:tabs>
                            <w:tab w:val="left" w:pos="823"/>
                          </w:tabs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идентификация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терминов,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понятий;</w:t>
                        </w:r>
                      </w:p>
                    </w:txbxContent>
                  </v:textbox>
                </v:shape>
                <v:shape id="Textbox 9" o:spid="_x0000_s1028" type="#_x0000_t202" style="position:absolute;left:30;top:30;width:12516;height:10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" filled="f" strokeweight=".16931mm">
                  <v:textbox inset="0,0,0,0">
                    <w:txbxContent>
                      <w:p w14:paraId="60CAE291" w14:textId="77777777" w:rsidR="00D85045" w:rsidRDefault="00330DFD">
                        <w:pPr>
                          <w:spacing w:before="1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Определение</w:t>
                        </w:r>
                      </w:p>
                      <w:p w14:paraId="6262BC13" w14:textId="77777777" w:rsidR="00D85045" w:rsidRDefault="00330DFD">
                        <w:pPr>
                          <w:spacing w:before="4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(идентификация)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Структуру</w:t>
      </w:r>
      <w:r>
        <w:rPr>
          <w:spacing w:val="-5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rPr>
          <w:spacing w:val="-2"/>
        </w:rPr>
        <w:t>навыки:</w:t>
      </w:r>
    </w:p>
    <w:p w14:paraId="4655BFED" w14:textId="77777777" w:rsidR="00D85045" w:rsidRDefault="00D85045">
      <w:pPr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8239"/>
      </w:tblGrid>
      <w:tr w:rsidR="00D85045" w14:paraId="6650886F" w14:textId="77777777">
        <w:trPr>
          <w:trHeight w:val="335"/>
        </w:trPr>
        <w:tc>
          <w:tcPr>
            <w:tcW w:w="1971" w:type="dxa"/>
          </w:tcPr>
          <w:p w14:paraId="62B0C18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239" w:type="dxa"/>
          </w:tcPr>
          <w:p w14:paraId="31FD87D3" w14:textId="77777777" w:rsidR="00D85045" w:rsidRDefault="00330DFD" w:rsidP="00330DFD">
            <w:pPr>
              <w:pStyle w:val="TableParagraph"/>
              <w:numPr>
                <w:ilvl w:val="0"/>
                <w:numId w:val="220"/>
              </w:numPr>
              <w:tabs>
                <w:tab w:val="left" w:pos="82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обоснование сделанного </w:t>
            </w:r>
            <w:r>
              <w:rPr>
                <w:spacing w:val="-2"/>
                <w:sz w:val="24"/>
              </w:rPr>
              <w:t>запроса;</w:t>
            </w:r>
          </w:p>
        </w:tc>
      </w:tr>
      <w:tr w:rsidR="00D85045" w14:paraId="5E296DAA" w14:textId="77777777">
        <w:trPr>
          <w:trHeight w:val="1656"/>
        </w:trPr>
        <w:tc>
          <w:tcPr>
            <w:tcW w:w="1971" w:type="dxa"/>
          </w:tcPr>
          <w:p w14:paraId="3A8F01E9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Доступ</w:t>
            </w:r>
          </w:p>
          <w:p w14:paraId="1B491D97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(поиск)</w:t>
            </w:r>
          </w:p>
        </w:tc>
        <w:tc>
          <w:tcPr>
            <w:tcW w:w="8239" w:type="dxa"/>
          </w:tcPr>
          <w:p w14:paraId="5F00EA71" w14:textId="77777777" w:rsidR="00D85045" w:rsidRDefault="00330DFD" w:rsidP="00330DFD">
            <w:pPr>
              <w:pStyle w:val="TableParagraph"/>
              <w:numPr>
                <w:ilvl w:val="0"/>
                <w:numId w:val="219"/>
              </w:numPr>
              <w:tabs>
                <w:tab w:val="left" w:pos="82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детализации;</w:t>
            </w:r>
          </w:p>
          <w:p w14:paraId="412EE0EB" w14:textId="77777777" w:rsidR="00D85045" w:rsidRDefault="00330DFD" w:rsidP="00330DFD">
            <w:pPr>
              <w:pStyle w:val="TableParagraph"/>
              <w:numPr>
                <w:ilvl w:val="0"/>
                <w:numId w:val="219"/>
              </w:numPr>
              <w:tabs>
                <w:tab w:val="left" w:pos="827"/>
              </w:tabs>
              <w:spacing w:before="39" w:line="273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запрашиваемым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терминам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(способ </w:t>
            </w:r>
            <w:r>
              <w:rPr>
                <w:spacing w:val="-2"/>
                <w:sz w:val="24"/>
              </w:rPr>
              <w:t>оценки);</w:t>
            </w:r>
          </w:p>
          <w:p w14:paraId="3E77787B" w14:textId="77777777" w:rsidR="00D85045" w:rsidRDefault="00330DFD" w:rsidP="00330DFD">
            <w:pPr>
              <w:pStyle w:val="TableParagraph"/>
              <w:numPr>
                <w:ilvl w:val="0"/>
                <w:numId w:val="219"/>
              </w:numPr>
              <w:tabs>
                <w:tab w:val="left" w:pos="827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поиска;</w:t>
            </w:r>
          </w:p>
          <w:p w14:paraId="0855C9C0" w14:textId="77777777" w:rsidR="00D85045" w:rsidRDefault="00330DFD" w:rsidP="00330DFD">
            <w:pPr>
              <w:pStyle w:val="TableParagraph"/>
              <w:numPr>
                <w:ilvl w:val="0"/>
                <w:numId w:val="219"/>
              </w:numPr>
              <w:tabs>
                <w:tab w:val="left" w:pos="827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синтаксиса.</w:t>
            </w:r>
          </w:p>
        </w:tc>
      </w:tr>
      <w:tr w:rsidR="00D85045" w14:paraId="4D63C581" w14:textId="77777777">
        <w:trPr>
          <w:trHeight w:val="985"/>
        </w:trPr>
        <w:tc>
          <w:tcPr>
            <w:tcW w:w="1971" w:type="dxa"/>
          </w:tcPr>
          <w:p w14:paraId="76610552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Управление</w:t>
            </w:r>
          </w:p>
        </w:tc>
        <w:tc>
          <w:tcPr>
            <w:tcW w:w="8239" w:type="dxa"/>
          </w:tcPr>
          <w:p w14:paraId="03161095" w14:textId="77777777" w:rsidR="00D85045" w:rsidRDefault="00330DFD" w:rsidP="00330DFD">
            <w:pPr>
              <w:pStyle w:val="TableParagraph"/>
              <w:numPr>
                <w:ilvl w:val="0"/>
                <w:numId w:val="218"/>
              </w:numPr>
              <w:tabs>
                <w:tab w:val="left" w:pos="82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14:paraId="0086C5ED" w14:textId="77777777" w:rsidR="00D85045" w:rsidRDefault="00330DFD" w:rsidP="00330DFD">
            <w:pPr>
              <w:pStyle w:val="TableParagraph"/>
              <w:numPr>
                <w:ilvl w:val="0"/>
                <w:numId w:val="218"/>
              </w:numPr>
              <w:tabs>
                <w:tab w:val="left" w:pos="827"/>
                <w:tab w:val="left" w:pos="2785"/>
                <w:tab w:val="left" w:pos="4758"/>
                <w:tab w:val="left" w:pos="5687"/>
                <w:tab w:val="left" w:pos="7710"/>
              </w:tabs>
              <w:spacing w:before="23" w:line="310" w:lineRule="atLeas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схем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для; </w:t>
            </w:r>
            <w:r>
              <w:rPr>
                <w:sz w:val="24"/>
              </w:rPr>
              <w:t>структурирования информации.</w:t>
            </w:r>
          </w:p>
        </w:tc>
      </w:tr>
      <w:tr w:rsidR="00D85045" w14:paraId="66524086" w14:textId="77777777">
        <w:trPr>
          <w:trHeight w:val="1956"/>
        </w:trPr>
        <w:tc>
          <w:tcPr>
            <w:tcW w:w="1971" w:type="dxa"/>
          </w:tcPr>
          <w:p w14:paraId="079CBD61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Интеграция</w:t>
            </w:r>
          </w:p>
        </w:tc>
        <w:tc>
          <w:tcPr>
            <w:tcW w:w="8239" w:type="dxa"/>
          </w:tcPr>
          <w:p w14:paraId="2319D89B" w14:textId="77777777" w:rsidR="00D85045" w:rsidRDefault="00330DFD" w:rsidP="00330DFD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  <w:tab w:val="left" w:pos="3433"/>
                <w:tab w:val="left" w:pos="6532"/>
                <w:tab w:val="left" w:pos="6957"/>
              </w:tabs>
              <w:spacing w:before="1" w:line="271" w:lineRule="auto"/>
              <w:ind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нескольких источников;</w:t>
            </w:r>
          </w:p>
          <w:p w14:paraId="319765C9" w14:textId="77777777" w:rsidR="00D85045" w:rsidRDefault="00330DFD" w:rsidP="00330DFD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  <w:tab w:val="left" w:pos="1938"/>
                <w:tab w:val="left" w:pos="3400"/>
                <w:tab w:val="left" w:pos="5889"/>
                <w:tab w:val="left" w:pos="6388"/>
              </w:tabs>
              <w:spacing w:before="8" w:line="271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исключать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несоответствующую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несущественную информацию;</w:t>
            </w:r>
          </w:p>
          <w:p w14:paraId="1828A1B2" w14:textId="77777777" w:rsidR="00D85045" w:rsidRDefault="00330DFD" w:rsidP="00330DFD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  <w:tab w:val="left" w:pos="1823"/>
                <w:tab w:val="left" w:pos="2680"/>
                <w:tab w:val="left" w:pos="3064"/>
                <w:tab w:val="left" w:pos="4365"/>
                <w:tab w:val="left" w:pos="5569"/>
                <w:tab w:val="left" w:pos="6798"/>
              </w:tabs>
              <w:spacing w:before="7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сжато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изложить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обобщенную</w:t>
            </w:r>
          </w:p>
          <w:p w14:paraId="69CFDCB0" w14:textId="77777777" w:rsidR="00D85045" w:rsidRDefault="00330DFD">
            <w:pPr>
              <w:pStyle w:val="TableParagraph"/>
              <w:spacing w:before="40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</w:tc>
      </w:tr>
      <w:tr w:rsidR="00D85045" w14:paraId="7291339D" w14:textId="77777777">
        <w:trPr>
          <w:trHeight w:val="1321"/>
        </w:trPr>
        <w:tc>
          <w:tcPr>
            <w:tcW w:w="1971" w:type="dxa"/>
          </w:tcPr>
          <w:p w14:paraId="7C8246CB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8239" w:type="dxa"/>
          </w:tcPr>
          <w:p w14:paraId="2CE2CC17" w14:textId="77777777" w:rsidR="00D85045" w:rsidRDefault="00330DFD" w:rsidP="00330DFD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before="1"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потребностью;</w:t>
            </w:r>
          </w:p>
          <w:p w14:paraId="13BC4907" w14:textId="77777777" w:rsidR="00D85045" w:rsidRDefault="00330DFD" w:rsidP="00330DFD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выработанным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указанным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критериям;</w:t>
            </w:r>
          </w:p>
          <w:p w14:paraId="394A4DA3" w14:textId="77777777" w:rsidR="00D85045" w:rsidRDefault="00330DFD" w:rsidP="00330DFD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остановить</w:t>
            </w:r>
            <w:r>
              <w:rPr>
                <w:spacing w:val="-2"/>
                <w:sz w:val="24"/>
              </w:rPr>
              <w:t xml:space="preserve"> поиск.</w:t>
            </w:r>
          </w:p>
        </w:tc>
      </w:tr>
      <w:tr w:rsidR="00D85045" w14:paraId="3410DAF1" w14:textId="77777777">
        <w:trPr>
          <w:trHeight w:val="3259"/>
        </w:trPr>
        <w:tc>
          <w:tcPr>
            <w:tcW w:w="1971" w:type="dxa"/>
          </w:tcPr>
          <w:p w14:paraId="4776003A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Создание</w:t>
            </w:r>
          </w:p>
        </w:tc>
        <w:tc>
          <w:tcPr>
            <w:tcW w:w="8239" w:type="dxa"/>
          </w:tcPr>
          <w:p w14:paraId="14F38405" w14:textId="77777777" w:rsidR="00D85045" w:rsidRDefault="00330DFD" w:rsidP="00330DFD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before="1" w:line="27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вырабатывать рекомендации по решению конкретной проблемы на основании полученной информации, в том числе </w:t>
            </w:r>
            <w:r>
              <w:rPr>
                <w:spacing w:val="-2"/>
                <w:sz w:val="24"/>
              </w:rPr>
              <w:t>противоречивой;</w:t>
            </w:r>
          </w:p>
          <w:p w14:paraId="5D1C6A37" w14:textId="77777777" w:rsidR="00D85045" w:rsidRDefault="00330DFD" w:rsidP="00330DFD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before="5" w:line="271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умение сделать вывод о нацеленности имеющейся информации на решение конкретной проблемы;</w:t>
            </w:r>
          </w:p>
          <w:p w14:paraId="262394E0" w14:textId="77777777" w:rsidR="00D85045" w:rsidRDefault="00330DFD" w:rsidP="00330DFD">
            <w:pPr>
              <w:pStyle w:val="TableParagraph"/>
              <w:numPr>
                <w:ilvl w:val="0"/>
                <w:numId w:val="215"/>
              </w:numPr>
              <w:tabs>
                <w:tab w:val="left" w:pos="826"/>
              </w:tabs>
              <w:spacing w:before="6"/>
              <w:ind w:left="826" w:hanging="35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выводы;</w:t>
            </w:r>
          </w:p>
          <w:p w14:paraId="3E13277F" w14:textId="77777777" w:rsidR="00D85045" w:rsidRDefault="00330DFD" w:rsidP="00330DFD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before="42" w:line="271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сбалансировано осветить вопрос при наличии противоречивой </w:t>
            </w:r>
            <w:r>
              <w:rPr>
                <w:spacing w:val="-2"/>
                <w:sz w:val="24"/>
              </w:rPr>
              <w:t>информации;</w:t>
            </w:r>
          </w:p>
          <w:p w14:paraId="7FDF0FF8" w14:textId="77777777" w:rsidR="00D85045" w:rsidRDefault="00330DFD" w:rsidP="00330DFD">
            <w:pPr>
              <w:pStyle w:val="TableParagraph"/>
              <w:numPr>
                <w:ilvl w:val="0"/>
                <w:numId w:val="215"/>
              </w:numPr>
              <w:tabs>
                <w:tab w:val="left" w:pos="826"/>
              </w:tabs>
              <w:spacing w:before="7"/>
              <w:ind w:left="826" w:hanging="359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созданной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z w:val="24"/>
              </w:rPr>
              <w:t>информации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целью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повышения</w:t>
            </w:r>
          </w:p>
          <w:p w14:paraId="2B749F52" w14:textId="77777777" w:rsidR="00D85045" w:rsidRDefault="00330DFD">
            <w:pPr>
              <w:pStyle w:val="TableParagraph"/>
              <w:spacing w:before="40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убедительности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выводов</w:t>
            </w:r>
          </w:p>
        </w:tc>
      </w:tr>
      <w:tr w:rsidR="00D85045" w14:paraId="724F5903" w14:textId="77777777">
        <w:trPr>
          <w:trHeight w:val="3578"/>
        </w:trPr>
        <w:tc>
          <w:tcPr>
            <w:tcW w:w="1971" w:type="dxa"/>
          </w:tcPr>
          <w:p w14:paraId="05AC1457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Сообщение</w:t>
            </w:r>
          </w:p>
          <w:p w14:paraId="3594F757" w14:textId="77777777" w:rsidR="00D85045" w:rsidRDefault="00330DFD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(передача)</w:t>
            </w:r>
          </w:p>
        </w:tc>
        <w:tc>
          <w:tcPr>
            <w:tcW w:w="8239" w:type="dxa"/>
          </w:tcPr>
          <w:p w14:paraId="2EE1A51D" w14:textId="77777777" w:rsidR="00D85045" w:rsidRDefault="00330DFD" w:rsidP="00330DFD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before="1" w:line="27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адаптировать информацию для конкретной аудитории (путем выбора </w:t>
            </w:r>
            <w:r>
              <w:rPr>
                <w:sz w:val="24"/>
              </w:rPr>
              <w:t>соответствующих средств, языка и зрительного ряда);</w:t>
            </w:r>
          </w:p>
          <w:p w14:paraId="21882194" w14:textId="77777777" w:rsidR="00D85045" w:rsidRDefault="00330DFD" w:rsidP="00330DFD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before="3" w:line="271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 грамотно цитировать источники (по делу и с соблюдением авторских прав);</w:t>
            </w:r>
          </w:p>
          <w:p w14:paraId="7E7CEEA6" w14:textId="77777777" w:rsidR="00D85045" w:rsidRDefault="00330DFD" w:rsidP="00330DFD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before="8" w:line="271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в случае необходимости конфиденциальности </w:t>
            </w:r>
            <w:r>
              <w:rPr>
                <w:spacing w:val="-2"/>
                <w:sz w:val="24"/>
              </w:rPr>
              <w:t>информации;</w:t>
            </w:r>
          </w:p>
          <w:p w14:paraId="19DC45E0" w14:textId="77777777" w:rsidR="00D85045" w:rsidRDefault="00330DFD" w:rsidP="00330DFD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before="7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 воздерживаться от использования провокационных выска</w:t>
            </w:r>
            <w:r>
              <w:rPr>
                <w:sz w:val="24"/>
              </w:rPr>
              <w:t>зываний по отношению к культуре, расе, этнической принадлежности или полу;</w:t>
            </w:r>
          </w:p>
          <w:p w14:paraId="327167AF" w14:textId="77777777" w:rsidR="00D85045" w:rsidRDefault="00330DFD" w:rsidP="00330DFD">
            <w:pPr>
              <w:pStyle w:val="TableParagraph"/>
              <w:numPr>
                <w:ilvl w:val="0"/>
                <w:numId w:val="214"/>
              </w:numPr>
              <w:tabs>
                <w:tab w:val="left" w:pos="826"/>
              </w:tabs>
              <w:spacing w:before="5"/>
              <w:ind w:left="826" w:hanging="35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(правил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общения),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стилю</w:t>
            </w:r>
          </w:p>
          <w:p w14:paraId="43A37F16" w14:textId="77777777" w:rsidR="00D85045" w:rsidRDefault="00330DFD">
            <w:pPr>
              <w:pStyle w:val="TableParagraph"/>
              <w:spacing w:before="40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</w:tr>
    </w:tbl>
    <w:p w14:paraId="6916C91D" w14:textId="77777777" w:rsidR="00D85045" w:rsidRDefault="00D85045">
      <w:pPr>
        <w:pStyle w:val="a3"/>
        <w:spacing w:before="58"/>
        <w:ind w:left="0"/>
      </w:pPr>
    </w:p>
    <w:p w14:paraId="2A2E55A6" w14:textId="77777777" w:rsidR="00D85045" w:rsidRDefault="00330DFD">
      <w:pPr>
        <w:pStyle w:val="a3"/>
        <w:spacing w:line="276" w:lineRule="auto"/>
        <w:ind w:right="717"/>
        <w:jc w:val="both"/>
      </w:pPr>
      <w:r>
        <w:t xml:space="preserve">Формирование ИКТ- компетентности обучающихся происходит в рамках системно-деятельностного подхода </w:t>
      </w:r>
      <w:r>
        <w:t>в процессе изучения всех без исключения предметов учебного плана. Вынесение формирования ИКТ-компетентности в программу формирования универсальных учебных действий позволяет</w:t>
      </w:r>
      <w:r>
        <w:rPr>
          <w:spacing w:val="26"/>
        </w:rPr>
        <w:t xml:space="preserve">  </w:t>
      </w:r>
      <w:r>
        <w:t>образовательному</w:t>
      </w:r>
      <w:r>
        <w:rPr>
          <w:spacing w:val="27"/>
        </w:rPr>
        <w:t xml:space="preserve">  </w:t>
      </w:r>
      <w:r>
        <w:t>учреждению</w:t>
      </w:r>
      <w:r>
        <w:rPr>
          <w:spacing w:val="27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учителю</w:t>
      </w:r>
      <w:r>
        <w:rPr>
          <w:spacing w:val="27"/>
        </w:rPr>
        <w:t xml:space="preserve">  </w:t>
      </w:r>
      <w:r>
        <w:t>формировать</w:t>
      </w:r>
      <w:r>
        <w:rPr>
          <w:spacing w:val="27"/>
        </w:rPr>
        <w:t xml:space="preserve">  </w:t>
      </w:r>
      <w:r>
        <w:t>соответствующие</w:t>
      </w:r>
      <w:r>
        <w:rPr>
          <w:spacing w:val="28"/>
        </w:rPr>
        <w:t xml:space="preserve">  </w:t>
      </w:r>
      <w:r>
        <w:rPr>
          <w:spacing w:val="-2"/>
        </w:rPr>
        <w:t>позиции</w:t>
      </w:r>
    </w:p>
    <w:p w14:paraId="4E987B4C" w14:textId="77777777" w:rsidR="00D85045" w:rsidRDefault="00D85045">
      <w:pPr>
        <w:spacing w:line="276" w:lineRule="auto"/>
        <w:jc w:val="both"/>
        <w:sectPr w:rsidR="00D85045">
          <w:pgSz w:w="11910" w:h="16850"/>
          <w:pgMar w:top="700" w:right="0" w:bottom="1160" w:left="260" w:header="0" w:footer="932" w:gutter="0"/>
          <w:cols w:space="720"/>
        </w:sectPr>
      </w:pPr>
    </w:p>
    <w:p w14:paraId="4ABF0314" w14:textId="77777777" w:rsidR="00D85045" w:rsidRDefault="00330DFD">
      <w:pPr>
        <w:pStyle w:val="a3"/>
        <w:spacing w:before="74" w:line="276" w:lineRule="auto"/>
        <w:ind w:right="720"/>
        <w:jc w:val="both"/>
      </w:pPr>
      <w:r>
        <w:lastRenderedPageBreak/>
        <w:t>планируемых результатов, помогает с учётом специфики каждого учебного предмета избежать дублирования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интеграцию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синхронизацию</w:t>
      </w:r>
      <w:r>
        <w:rPr>
          <w:spacing w:val="-6"/>
        </w:rPr>
        <w:t xml:space="preserve"> </w:t>
      </w:r>
      <w:r>
        <w:t>содержания различных учебных курсов. Освоение умений работать с инфо</w:t>
      </w:r>
      <w:r>
        <w:t xml:space="preserve">рмацией и использовать инструменты ИКТ может входить в содержание факультативных курсов, кружков, внеурочной деятельности </w:t>
      </w:r>
      <w:r>
        <w:rPr>
          <w:spacing w:val="-2"/>
        </w:rPr>
        <w:t>школьников.</w:t>
      </w:r>
    </w:p>
    <w:p w14:paraId="1CE5E265" w14:textId="77777777" w:rsidR="00D85045" w:rsidRDefault="00330DFD">
      <w:pPr>
        <w:pStyle w:val="1"/>
        <w:jc w:val="both"/>
      </w:pPr>
      <w:r>
        <w:t>Условия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ИКТ-</w:t>
      </w:r>
      <w:r>
        <w:rPr>
          <w:spacing w:val="-2"/>
        </w:rPr>
        <w:t>компетентности</w:t>
      </w:r>
    </w:p>
    <w:p w14:paraId="3A2B0526" w14:textId="77777777" w:rsidR="00D85045" w:rsidRDefault="00330DFD">
      <w:pPr>
        <w:pStyle w:val="a3"/>
        <w:spacing w:before="41" w:line="276" w:lineRule="auto"/>
        <w:ind w:right="719" w:firstLine="708"/>
        <w:jc w:val="both"/>
      </w:pPr>
      <w:r>
        <w:t>В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 xml:space="preserve">имеются условия для постоянно расширяющейся сферы реализации ФГОС в части </w:t>
      </w:r>
      <w:r>
        <w:t>применения ИКТ в образовательном процессе. Это означает наличие минимального оснащения образовательного учреждения, информационной среды, необходимых сервисов и профессионально ИКТ-компетентных кадров.</w:t>
      </w:r>
    </w:p>
    <w:p w14:paraId="1F714F16" w14:textId="77777777" w:rsidR="00D85045" w:rsidRDefault="00330DFD">
      <w:pPr>
        <w:pStyle w:val="a3"/>
        <w:spacing w:line="278" w:lineRule="auto"/>
        <w:ind w:right="717" w:firstLine="708"/>
        <w:jc w:val="both"/>
      </w:pPr>
      <w:r>
        <w:t>Для формирования ИКТ–компетентности в рамках</w:t>
      </w:r>
      <w:r>
        <w:rPr>
          <w:spacing w:val="40"/>
        </w:rPr>
        <w:t xml:space="preserve"> </w:t>
      </w:r>
      <w:r>
        <w:t>ООП испол</w:t>
      </w:r>
      <w:r>
        <w:t>ьзуются следующие технические средства и программные</w:t>
      </w:r>
      <w:r>
        <w:rPr>
          <w:spacing w:val="40"/>
        </w:rPr>
        <w:t xml:space="preserve"> </w:t>
      </w:r>
      <w:r>
        <w:t>инструменты:</w:t>
      </w:r>
    </w:p>
    <w:p w14:paraId="58F3AF05" w14:textId="77777777" w:rsidR="00D85045" w:rsidRDefault="00330DFD" w:rsidP="00330DFD">
      <w:pPr>
        <w:pStyle w:val="a5"/>
        <w:numPr>
          <w:ilvl w:val="0"/>
          <w:numId w:val="213"/>
        </w:numPr>
        <w:tabs>
          <w:tab w:val="left" w:pos="1167"/>
        </w:tabs>
        <w:spacing w:line="273" w:lineRule="auto"/>
        <w:ind w:right="717" w:firstLine="566"/>
        <w:jc w:val="both"/>
        <w:rPr>
          <w:sz w:val="24"/>
        </w:rPr>
      </w:pPr>
      <w:r>
        <w:rPr>
          <w:b/>
          <w:i/>
          <w:sz w:val="24"/>
        </w:rPr>
        <w:t xml:space="preserve">Технические </w:t>
      </w:r>
      <w:r>
        <w:rPr>
          <w:sz w:val="24"/>
        </w:rPr>
        <w:t>– персональный компьютер, мультимедийный проектор и экран, принтер монохромный,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цифровой фотоаппарат, цифровая видеокамера, сканер, микрофон, оборудование компьютерной сети, цифр</w:t>
      </w:r>
      <w:r>
        <w:rPr>
          <w:sz w:val="24"/>
        </w:rPr>
        <w:t>овой микроскоп, доска со средствами, обеспечивающими обратную связь;</w:t>
      </w:r>
    </w:p>
    <w:p w14:paraId="178E3D38" w14:textId="77777777" w:rsidR="00D85045" w:rsidRDefault="00330DFD" w:rsidP="00330DFD">
      <w:pPr>
        <w:pStyle w:val="a5"/>
        <w:numPr>
          <w:ilvl w:val="0"/>
          <w:numId w:val="213"/>
        </w:numPr>
        <w:tabs>
          <w:tab w:val="left" w:pos="1179"/>
        </w:tabs>
        <w:spacing w:before="3" w:line="273" w:lineRule="auto"/>
        <w:ind w:right="719" w:firstLine="540"/>
        <w:jc w:val="both"/>
        <w:rPr>
          <w:sz w:val="24"/>
        </w:rPr>
      </w:pPr>
      <w:r>
        <w:rPr>
          <w:b/>
          <w:i/>
          <w:sz w:val="24"/>
        </w:rPr>
        <w:t xml:space="preserve">программные инструменты </w:t>
      </w:r>
      <w:r>
        <w:rPr>
          <w:b/>
          <w:sz w:val="24"/>
        </w:rPr>
        <w:t xml:space="preserve">- </w:t>
      </w:r>
      <w:r>
        <w:rPr>
          <w:sz w:val="24"/>
        </w:rPr>
        <w:t>операционные системы и служебные инструменты, информационная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9"/>
          <w:sz w:val="24"/>
        </w:rPr>
        <w:t xml:space="preserve"> </w:t>
      </w:r>
      <w:r>
        <w:rPr>
          <w:sz w:val="24"/>
        </w:rPr>
        <w:t>редактор,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для обработки растровых </w:t>
      </w:r>
      <w:r>
        <w:rPr>
          <w:sz w:val="24"/>
        </w:rPr>
        <w:t>изображений, редактор подготовки презентаций.</w:t>
      </w:r>
    </w:p>
    <w:p w14:paraId="46CF3E1F" w14:textId="77777777" w:rsidR="00D85045" w:rsidRDefault="00330DFD">
      <w:pPr>
        <w:pStyle w:val="a3"/>
        <w:spacing w:before="3" w:line="276" w:lineRule="auto"/>
        <w:ind w:left="1000" w:right="718"/>
        <w:jc w:val="both"/>
      </w:pPr>
      <w:r>
        <w:t>Общий принцип формирования ИКТ-компетентности состоит в том, что и конкретные технологические умения и навыки и универсальные учебные действия, по возможности, формируются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применения,</w:t>
      </w:r>
      <w:r>
        <w:rPr>
          <w:spacing w:val="-15"/>
        </w:rPr>
        <w:t xml:space="preserve"> </w:t>
      </w:r>
      <w:r>
        <w:t>осмысленного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</w:t>
      </w:r>
      <w:r>
        <w:t>очки</w:t>
      </w:r>
      <w:r>
        <w:rPr>
          <w:spacing w:val="-14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задач,</w:t>
      </w:r>
      <w:r>
        <w:rPr>
          <w:spacing w:val="-15"/>
        </w:rPr>
        <w:t xml:space="preserve"> </w:t>
      </w:r>
      <w:r>
        <w:t>стоящих</w:t>
      </w:r>
      <w:r>
        <w:rPr>
          <w:spacing w:val="-15"/>
        </w:rPr>
        <w:t xml:space="preserve"> </w:t>
      </w:r>
      <w:r>
        <w:t>перед учащимся в различных предметах.</w:t>
      </w:r>
    </w:p>
    <w:p w14:paraId="178F0E9F" w14:textId="77777777" w:rsidR="00D85045" w:rsidRDefault="00330DFD">
      <w:pPr>
        <w:pStyle w:val="a3"/>
        <w:spacing w:before="1" w:line="276" w:lineRule="auto"/>
        <w:ind w:right="719" w:firstLine="540"/>
        <w:jc w:val="both"/>
      </w:pPr>
      <w:r>
        <w:t>Необходимость информатизации всего образовательного процесса, формирования ИКТ- компетентности педагогов и обучающихся и требования оптимизации ресурсов приводит к конфигурации, в кот</w:t>
      </w:r>
      <w:r>
        <w:t xml:space="preserve">орой в дополнение к предыдущему оснащению, формируются рабочие места (мобильные или стационарные) учителей различных предметов, увеличивается число проекторов и </w:t>
      </w:r>
      <w:r>
        <w:rPr>
          <w:spacing w:val="-2"/>
        </w:rPr>
        <w:t>экранов.</w:t>
      </w:r>
    </w:p>
    <w:p w14:paraId="663097B1" w14:textId="77777777" w:rsidR="00D85045" w:rsidRDefault="00330DFD">
      <w:pPr>
        <w:pStyle w:val="a3"/>
        <w:spacing w:line="276" w:lineRule="auto"/>
        <w:ind w:right="716" w:firstLine="540"/>
        <w:jc w:val="both"/>
      </w:pPr>
      <w:r>
        <w:t>Помимо</w:t>
      </w:r>
      <w:r>
        <w:rPr>
          <w:spacing w:val="-15"/>
        </w:rPr>
        <w:t xml:space="preserve"> </w:t>
      </w:r>
      <w:r>
        <w:t>общешкольного</w:t>
      </w:r>
      <w:r>
        <w:rPr>
          <w:spacing w:val="-15"/>
        </w:rPr>
        <w:t xml:space="preserve"> </w:t>
      </w:r>
      <w:r>
        <w:t>оборудования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оснащения</w:t>
      </w:r>
      <w:r>
        <w:rPr>
          <w:spacing w:val="-15"/>
        </w:rPr>
        <w:t xml:space="preserve"> </w:t>
      </w:r>
      <w:r>
        <w:t>преподавания</w:t>
      </w:r>
      <w:r>
        <w:rPr>
          <w:spacing w:val="-15"/>
        </w:rPr>
        <w:t xml:space="preserve"> </w:t>
      </w:r>
      <w:r>
        <w:t>информатики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преподавании </w:t>
      </w:r>
      <w:r>
        <w:t>предметов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вышеописанным</w:t>
      </w:r>
      <w:r>
        <w:rPr>
          <w:spacing w:val="-9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специализированное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 числе – цифровые измерительные приборы и цифровые микроскопы для естественно-научных дисциплин, в медиатеке имеется и используется в работе диски CD/DVD.</w:t>
      </w:r>
    </w:p>
    <w:p w14:paraId="71384866" w14:textId="77777777" w:rsidR="00D85045" w:rsidRDefault="00330DFD">
      <w:pPr>
        <w:pStyle w:val="a3"/>
        <w:spacing w:line="276" w:lineRule="auto"/>
        <w:ind w:right="717" w:firstLine="708"/>
        <w:jc w:val="both"/>
      </w:pPr>
      <w:r>
        <w:t>Кабинеты информатики</w:t>
      </w:r>
      <w:r>
        <w:rPr>
          <w:spacing w:val="40"/>
        </w:rPr>
        <w:t xml:space="preserve"> </w:t>
      </w:r>
      <w:r>
        <w:t>оснащены оборудованием ИКТ и специализированной учебной мебелью. Имеющееся в кабинете оснащение</w:t>
      </w:r>
      <w:r>
        <w:rPr>
          <w:spacing w:val="40"/>
        </w:rPr>
        <w:t xml:space="preserve"> </w:t>
      </w:r>
      <w:r>
        <w:t>обеспечивает, в частности, освоение средств ИКТ, применяемых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предметах. Кабинет</w:t>
      </w:r>
      <w:r>
        <w:rPr>
          <w:spacing w:val="-2"/>
        </w:rPr>
        <w:t xml:space="preserve"> </w:t>
      </w:r>
      <w:r>
        <w:t>информатики 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 вне</w:t>
      </w:r>
      <w:r>
        <w:t xml:space="preserve"> курса информатики, и во внеурочное время для многих видов информационной деятельности, осуществляемых участниками образовательного процесса, например, для поиска и обработки информации, подготовки и демонстрации мультимедиа презентаций, подготовки номера </w:t>
      </w:r>
      <w:r>
        <w:t xml:space="preserve">школьной </w:t>
      </w:r>
      <w:r>
        <w:rPr>
          <w:spacing w:val="-2"/>
        </w:rPr>
        <w:t>газеты.</w:t>
      </w:r>
    </w:p>
    <w:p w14:paraId="173E6EDD" w14:textId="77777777" w:rsidR="00D85045" w:rsidRDefault="00330DFD">
      <w:pPr>
        <w:pStyle w:val="a3"/>
        <w:spacing w:line="276" w:lineRule="auto"/>
        <w:ind w:right="716" w:firstLine="720"/>
        <w:jc w:val="both"/>
      </w:pPr>
      <w:r>
        <w:t>Все программные средства, установленные на компьютерах лицензированы, в том числе операционная система (Windows);</w:t>
      </w:r>
      <w:r>
        <w:rPr>
          <w:spacing w:val="40"/>
        </w:rPr>
        <w:t xml:space="preserve"> </w:t>
      </w:r>
      <w:r>
        <w:t>имеются файловый менеджер в составе операционной системы; антивирусная</w:t>
      </w:r>
      <w:r>
        <w:rPr>
          <w:spacing w:val="-9"/>
        </w:rPr>
        <w:t xml:space="preserve"> </w:t>
      </w:r>
      <w:r>
        <w:t>программа;</w:t>
      </w:r>
      <w:r>
        <w:rPr>
          <w:spacing w:val="-10"/>
        </w:rPr>
        <w:t xml:space="preserve"> </w:t>
      </w:r>
      <w:r>
        <w:t>программа-архиватор;</w:t>
      </w:r>
      <w:r>
        <w:rPr>
          <w:spacing w:val="-10"/>
        </w:rPr>
        <w:t xml:space="preserve"> </w:t>
      </w:r>
      <w:r>
        <w:t>интегрированное</w:t>
      </w:r>
      <w:r>
        <w:rPr>
          <w:spacing w:val="-10"/>
        </w:rPr>
        <w:t xml:space="preserve"> </w:t>
      </w:r>
      <w:r>
        <w:t>офисно</w:t>
      </w:r>
      <w:r>
        <w:t>е</w:t>
      </w:r>
      <w:r>
        <w:rPr>
          <w:spacing w:val="-10"/>
        </w:rPr>
        <w:t xml:space="preserve"> </w:t>
      </w:r>
      <w:r>
        <w:t>приложение,</w:t>
      </w:r>
      <w:r>
        <w:rPr>
          <w:spacing w:val="-10"/>
        </w:rPr>
        <w:t xml:space="preserve"> </w:t>
      </w:r>
      <w:r>
        <w:t>включающее текстовый редактор, растровый и векторный графические редакторы, программа разработки презентаций, динамические (электронные) таблицы, система управления базами данных; система оптического распознавания текста; звуковой редактор; м</w:t>
      </w:r>
      <w:r>
        <w:t>ультимедиа проигрыватель. Для управления доступом к ресурсам Интернет и оптимизации трафика</w:t>
      </w:r>
      <w:r>
        <w:rPr>
          <w:spacing w:val="40"/>
        </w:rPr>
        <w:t xml:space="preserve"> </w:t>
      </w:r>
      <w:r>
        <w:t xml:space="preserve">используются специальные программные </w:t>
      </w:r>
      <w:r>
        <w:rPr>
          <w:spacing w:val="-2"/>
        </w:rPr>
        <w:t>средства.</w:t>
      </w:r>
    </w:p>
    <w:p w14:paraId="512FC6DC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932" w:gutter="0"/>
          <w:cols w:space="720"/>
        </w:sectPr>
      </w:pPr>
    </w:p>
    <w:p w14:paraId="30ECD711" w14:textId="77777777" w:rsidR="00D85045" w:rsidRDefault="00330DFD">
      <w:pPr>
        <w:pStyle w:val="a3"/>
        <w:spacing w:before="74" w:line="276" w:lineRule="auto"/>
        <w:ind w:right="717" w:firstLine="708"/>
        <w:jc w:val="both"/>
      </w:pPr>
      <w:r>
        <w:lastRenderedPageBreak/>
        <w:t>Эффективная модель формирования ИКТ – компетентностности, когда ученики учат других – и в режиме ле</w:t>
      </w:r>
      <w:r>
        <w:t>кции, и в режиме работы в малой группе, и в режиме индивидуального консультирования. В ходе этого достигаются метапредметные и личностные результаты для всех участников. Учащиеся могут строить вместе с учителями различных предметов и их классов отдельные э</w:t>
      </w:r>
      <w:r>
        <w:t>лементы их курсов с ИКТ-поддержкой.</w:t>
      </w:r>
    </w:p>
    <w:p w14:paraId="0903654C" w14:textId="77777777" w:rsidR="00D85045" w:rsidRDefault="00330DFD">
      <w:pPr>
        <w:pStyle w:val="a3"/>
        <w:spacing w:line="276" w:lineRule="auto"/>
        <w:ind w:right="716" w:firstLine="708"/>
        <w:jc w:val="both"/>
      </w:pPr>
      <w:r>
        <w:t>Учащиеся могут реализовывать различные сервисные функции, в том числе – обслуживать технику и консультировать пользователей (прежде всего – учителей). Это может войти в их индивидуальное образовательное планирование и по</w:t>
      </w:r>
      <w:r>
        <w:t>ртфолио учащихся</w:t>
      </w:r>
      <w:r>
        <w:rPr>
          <w:color w:val="FF0000"/>
        </w:rPr>
        <w:t>.</w:t>
      </w:r>
    </w:p>
    <w:p w14:paraId="740BC177" w14:textId="77777777" w:rsidR="00D85045" w:rsidRDefault="00330DFD">
      <w:pPr>
        <w:pStyle w:val="a3"/>
        <w:spacing w:before="1" w:line="276" w:lineRule="auto"/>
        <w:ind w:right="721" w:firstLine="720"/>
        <w:jc w:val="both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 основного 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8"/>
        </w:rPr>
        <w:t xml:space="preserve"> </w:t>
      </w:r>
      <w:r>
        <w:t>на этап информатизации школы, который связан с использованием средств ИКТ для решения задач индивидуализации</w:t>
      </w:r>
      <w:r>
        <w:rPr>
          <w:spacing w:val="4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знаменует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качественное</w:t>
      </w:r>
      <w:r>
        <w:rPr>
          <w:spacing w:val="-6"/>
        </w:rPr>
        <w:t xml:space="preserve"> </w:t>
      </w:r>
      <w:r>
        <w:t>обновление</w:t>
      </w:r>
      <w:r>
        <w:rPr>
          <w:spacing w:val="-5"/>
        </w:rPr>
        <w:t xml:space="preserve"> </w:t>
      </w:r>
      <w:r>
        <w:t>образовательного процесса,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классно-урочная</w:t>
      </w:r>
      <w:r>
        <w:rPr>
          <w:spacing w:val="-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одним из элементов</w:t>
      </w:r>
      <w:r>
        <w:rPr>
          <w:spacing w:val="40"/>
        </w:rPr>
        <w:t xml:space="preserve"> </w:t>
      </w:r>
      <w:r>
        <w:t>образовательной системы.</w:t>
      </w:r>
    </w:p>
    <w:p w14:paraId="0209F5A9" w14:textId="77777777" w:rsidR="00D85045" w:rsidRDefault="00330DFD">
      <w:pPr>
        <w:pStyle w:val="a3"/>
        <w:spacing w:line="276" w:lineRule="auto"/>
        <w:ind w:right="718" w:firstLine="566"/>
        <w:jc w:val="both"/>
      </w:pPr>
      <w:r>
        <w:t xml:space="preserve">В соответствии с ФГОС (требования к условиям) программа исходит из того, что весь </w:t>
      </w:r>
      <w:r>
        <w:t xml:space="preserve">образовательный процесс отображается в информационной среде. В информационной среде размещаются домашние задания, которые, помимо текстовой формулировки могут включать видео- фильм для анализа. Они могут предполагать использование заданных учителем ссылок </w:t>
      </w:r>
      <w:r>
        <w:t>в интернете, или</w:t>
      </w:r>
      <w:r>
        <w:rPr>
          <w:spacing w:val="-13"/>
        </w:rPr>
        <w:t xml:space="preserve"> </w:t>
      </w:r>
      <w:r>
        <w:t>свободный</w:t>
      </w:r>
      <w:r>
        <w:rPr>
          <w:spacing w:val="-14"/>
        </w:rPr>
        <w:t xml:space="preserve"> </w:t>
      </w:r>
      <w:r>
        <w:t>(ограниченный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4"/>
        </w:rPr>
        <w:t xml:space="preserve"> </w:t>
      </w:r>
      <w:r>
        <w:t>рамками)</w:t>
      </w:r>
      <w:r>
        <w:rPr>
          <w:spacing w:val="-14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сети.</w:t>
      </w:r>
      <w:r>
        <w:rPr>
          <w:spacing w:val="-13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учащийся</w:t>
      </w:r>
      <w:r>
        <w:rPr>
          <w:spacing w:val="-13"/>
        </w:rPr>
        <w:t xml:space="preserve"> </w:t>
      </w:r>
      <w:r>
        <w:t>размещает результаты выполнения аттестационных работ, «письменных» домашних заданий, чтения текста на иностранном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отснятый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видеофильм,</w:t>
      </w:r>
      <w:r>
        <w:rPr>
          <w:spacing w:val="-4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экспер</w:t>
      </w:r>
      <w:r>
        <w:t>иментальных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т.д.,</w:t>
      </w:r>
      <w:r>
        <w:rPr>
          <w:spacing w:val="-4"/>
        </w:rPr>
        <w:t xml:space="preserve"> </w:t>
      </w:r>
      <w:r>
        <w:t>учитель их анализирует и сообщает учащемуся свои комментарии, размещая свои рецензии в Информационной среде, текущие и итоговые оценки учащихся.</w:t>
      </w:r>
    </w:p>
    <w:p w14:paraId="5321F896" w14:textId="77777777" w:rsidR="00D85045" w:rsidRDefault="00330DFD">
      <w:pPr>
        <w:pStyle w:val="1"/>
        <w:jc w:val="both"/>
      </w:pPr>
      <w:r>
        <w:t>Формирование</w:t>
      </w:r>
      <w:r>
        <w:rPr>
          <w:spacing w:val="-9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r>
        <w:rPr>
          <w:spacing w:val="-2"/>
        </w:rPr>
        <w:t>обучающихся</w:t>
      </w:r>
    </w:p>
    <w:p w14:paraId="594A6211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79"/>
        </w:tabs>
        <w:spacing w:before="43" w:line="273" w:lineRule="auto"/>
        <w:ind w:right="6891" w:hanging="94"/>
        <w:jc w:val="both"/>
        <w:rPr>
          <w:sz w:val="24"/>
        </w:rPr>
      </w:pPr>
      <w:r>
        <w:rPr>
          <w:b/>
          <w:sz w:val="24"/>
        </w:rPr>
        <w:t>Обращение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ИКТ Выпускник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14:paraId="15A1134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18" w:firstLine="453"/>
        <w:jc w:val="both"/>
        <w:rPr>
          <w:sz w:val="24"/>
        </w:rPr>
      </w:pPr>
      <w:r>
        <w:rPr>
          <w:sz w:val="24"/>
        </w:rPr>
        <w:t xml:space="preserve">подключать устройства ИКТ к электрическим и информационным сетям, использовать </w:t>
      </w:r>
      <w:r>
        <w:rPr>
          <w:spacing w:val="-2"/>
          <w:sz w:val="24"/>
        </w:rPr>
        <w:t>аккумуляторы;</w:t>
      </w:r>
    </w:p>
    <w:p w14:paraId="5F6D29E3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21" w:firstLine="453"/>
        <w:jc w:val="both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 сканер, измерительные устройства и т. д.) с использованием проводных и б</w:t>
      </w:r>
      <w:r>
        <w:rPr>
          <w:sz w:val="24"/>
        </w:rPr>
        <w:t>еспроводных технологий;</w:t>
      </w:r>
    </w:p>
    <w:p w14:paraId="79ECD1E9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21" w:firstLine="453"/>
        <w:jc w:val="both"/>
        <w:rPr>
          <w:sz w:val="24"/>
        </w:rPr>
      </w:pPr>
      <w:r>
        <w:rPr>
          <w:sz w:val="24"/>
        </w:rPr>
        <w:t>правильно включать и выключать устройства ИКТ, входить в операционную систему и завершать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 ней,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экранными объектами (перемещение курсора, выделение, прямое перемещение, запоминание и вырезание);</w:t>
      </w:r>
    </w:p>
    <w:p w14:paraId="0D3DDFCB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ind w:left="1057" w:hanging="144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14:paraId="19BF23DF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37" w:line="276" w:lineRule="auto"/>
        <w:ind w:right="723" w:firstLine="453"/>
        <w:jc w:val="both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14:paraId="54CFF388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5" w:lineRule="exact"/>
        <w:ind w:left="1057" w:hanging="144"/>
        <w:jc w:val="both"/>
        <w:rPr>
          <w:sz w:val="24"/>
        </w:rPr>
      </w:pPr>
      <w:r>
        <w:rPr>
          <w:sz w:val="24"/>
        </w:rPr>
        <w:t>выводить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14:paraId="48BE9A39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8" w:lineRule="auto"/>
        <w:ind w:right="722" w:firstLine="453"/>
        <w:jc w:val="both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14:paraId="532F532C" w14:textId="77777777" w:rsidR="00D85045" w:rsidRDefault="00330DFD">
      <w:pPr>
        <w:pStyle w:val="1"/>
        <w:spacing w:line="272" w:lineRule="exact"/>
        <w:ind w:left="913"/>
        <w:jc w:val="both"/>
      </w:pPr>
      <w:r>
        <w:t>Выпускник</w:t>
      </w:r>
      <w:r>
        <w:t xml:space="preserve">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5996B05A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0" w:line="276" w:lineRule="auto"/>
        <w:ind w:right="719" w:firstLine="453"/>
        <w:jc w:val="both"/>
        <w:rPr>
          <w:sz w:val="24"/>
        </w:rPr>
      </w:pPr>
      <w:r>
        <w:rPr>
          <w:sz w:val="24"/>
        </w:rPr>
        <w:t>осознавать и использовать в практической деятельности основные психологические особенности восприятия информации человеком.</w:t>
      </w:r>
    </w:p>
    <w:p w14:paraId="04F83FB8" w14:textId="349DB45F" w:rsidR="00D85045" w:rsidRDefault="00330DFD">
      <w:pPr>
        <w:spacing w:before="2"/>
        <w:ind w:left="913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52"/>
          <w:w w:val="150"/>
          <w:sz w:val="24"/>
        </w:rPr>
        <w:t xml:space="preserve">  </w:t>
      </w:r>
      <w:r>
        <w:rPr>
          <w:b/>
          <w:sz w:val="24"/>
        </w:rPr>
        <w:t>достигаются</w:t>
      </w:r>
      <w:r>
        <w:rPr>
          <w:b/>
          <w:spacing w:val="54"/>
          <w:w w:val="150"/>
          <w:sz w:val="24"/>
        </w:rPr>
        <w:t xml:space="preserve">  </w:t>
      </w:r>
      <w:r>
        <w:rPr>
          <w:b/>
          <w:sz w:val="24"/>
        </w:rPr>
        <w:t>преимущественно</w:t>
      </w:r>
      <w:r>
        <w:rPr>
          <w:b/>
          <w:spacing w:val="55"/>
          <w:w w:val="150"/>
          <w:sz w:val="24"/>
        </w:rPr>
        <w:t xml:space="preserve">  </w:t>
      </w:r>
      <w:r>
        <w:rPr>
          <w:b/>
          <w:sz w:val="24"/>
        </w:rPr>
        <w:t>в</w:t>
      </w:r>
      <w:r>
        <w:rPr>
          <w:b/>
          <w:spacing w:val="54"/>
          <w:w w:val="150"/>
          <w:sz w:val="24"/>
        </w:rPr>
        <w:t xml:space="preserve">  </w:t>
      </w:r>
      <w:r>
        <w:rPr>
          <w:b/>
          <w:sz w:val="24"/>
        </w:rPr>
        <w:t>рамках</w:t>
      </w:r>
      <w:r>
        <w:rPr>
          <w:b/>
          <w:spacing w:val="56"/>
          <w:w w:val="150"/>
          <w:sz w:val="24"/>
        </w:rPr>
        <w:t xml:space="preserve">  </w:t>
      </w:r>
      <w:r>
        <w:rPr>
          <w:b/>
          <w:sz w:val="24"/>
        </w:rPr>
        <w:t>предметов</w:t>
      </w:r>
      <w:r>
        <w:rPr>
          <w:b/>
          <w:spacing w:val="55"/>
          <w:w w:val="150"/>
          <w:sz w:val="24"/>
        </w:rPr>
        <w:t xml:space="preserve">  </w:t>
      </w:r>
      <w:r>
        <w:rPr>
          <w:b/>
          <w:spacing w:val="-2"/>
          <w:sz w:val="24"/>
        </w:rPr>
        <w:t>«</w:t>
      </w:r>
      <w:r w:rsidR="004C5786">
        <w:rPr>
          <w:b/>
          <w:spacing w:val="-2"/>
          <w:sz w:val="24"/>
        </w:rPr>
        <w:t>Труд (</w:t>
      </w:r>
      <w:r>
        <w:rPr>
          <w:b/>
          <w:spacing w:val="-2"/>
          <w:sz w:val="24"/>
        </w:rPr>
        <w:t>Технология</w:t>
      </w:r>
      <w:r w:rsidR="004C5786">
        <w:rPr>
          <w:b/>
          <w:spacing w:val="-2"/>
          <w:sz w:val="24"/>
        </w:rPr>
        <w:t>)</w:t>
      </w:r>
      <w:r>
        <w:rPr>
          <w:b/>
          <w:spacing w:val="-2"/>
          <w:sz w:val="24"/>
        </w:rPr>
        <w:t>»,</w:t>
      </w:r>
    </w:p>
    <w:p w14:paraId="42B13336" w14:textId="77777777" w:rsidR="00D85045" w:rsidRDefault="00330DFD">
      <w:pPr>
        <w:spacing w:before="41"/>
        <w:ind w:left="460"/>
        <w:jc w:val="both"/>
        <w:rPr>
          <w:b/>
          <w:sz w:val="24"/>
        </w:rPr>
      </w:pPr>
      <w:r>
        <w:rPr>
          <w:b/>
          <w:sz w:val="24"/>
        </w:rPr>
        <w:t>«Информатика»,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деятельности.</w:t>
      </w:r>
    </w:p>
    <w:p w14:paraId="23066F64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1180"/>
        </w:tabs>
        <w:spacing w:before="42"/>
        <w:ind w:left="1180" w:hanging="360"/>
        <w:jc w:val="both"/>
        <w:rPr>
          <w:b/>
          <w:sz w:val="24"/>
        </w:rPr>
      </w:pPr>
      <w:r>
        <w:rPr>
          <w:b/>
          <w:sz w:val="24"/>
        </w:rPr>
        <w:t>Фиксация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изображений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звуков</w:t>
      </w:r>
    </w:p>
    <w:p w14:paraId="48EC21D3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20" w:left="260" w:header="0" w:footer="932" w:gutter="0"/>
          <w:cols w:space="720"/>
        </w:sectPr>
      </w:pPr>
    </w:p>
    <w:p w14:paraId="25DA74F8" w14:textId="77777777" w:rsidR="00D85045" w:rsidRDefault="00330DFD">
      <w:pPr>
        <w:spacing w:before="74"/>
        <w:ind w:left="913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научится:</w:t>
      </w:r>
    </w:p>
    <w:p w14:paraId="48C6155A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20" w:firstLine="453"/>
        <w:jc w:val="both"/>
        <w:rPr>
          <w:sz w:val="24"/>
        </w:rPr>
      </w:pPr>
      <w:r>
        <w:rPr>
          <w:sz w:val="24"/>
        </w:rPr>
        <w:t xml:space="preserve">осуществлять фиксацию изображений и звуков в ходе процесса обсуждения, проведения эксперимента, природного процесса, фиксацию хода и </w:t>
      </w:r>
      <w:r>
        <w:rPr>
          <w:sz w:val="24"/>
        </w:rPr>
        <w:t>результатов проектной деятельности;</w:t>
      </w:r>
    </w:p>
    <w:p w14:paraId="722DED91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21" w:firstLine="453"/>
        <w:jc w:val="both"/>
        <w:rPr>
          <w:sz w:val="24"/>
        </w:rPr>
      </w:pPr>
      <w:r>
        <w:rPr>
          <w:sz w:val="24"/>
        </w:rPr>
        <w:t>учитывать смысл и содержание деятельности при организации фиксации, выделять для фиксации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существенных </w:t>
      </w:r>
      <w:r>
        <w:rPr>
          <w:spacing w:val="-2"/>
          <w:sz w:val="24"/>
        </w:rPr>
        <w:t>элементов;</w:t>
      </w:r>
    </w:p>
    <w:p w14:paraId="66FFC5A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17" w:firstLine="453"/>
        <w:jc w:val="both"/>
        <w:rPr>
          <w:sz w:val="24"/>
        </w:rPr>
      </w:pPr>
      <w:r>
        <w:rPr>
          <w:sz w:val="24"/>
        </w:rPr>
        <w:t xml:space="preserve">выбирать технические средства ИКТ </w:t>
      </w:r>
      <w:r>
        <w:rPr>
          <w:sz w:val="24"/>
        </w:rPr>
        <w:t>для фиксации изображений и звуков в соответствии с поставленной целью;</w:t>
      </w:r>
    </w:p>
    <w:p w14:paraId="7D4E090E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19" w:firstLine="453"/>
        <w:jc w:val="both"/>
        <w:rPr>
          <w:sz w:val="24"/>
        </w:rPr>
      </w:pPr>
      <w:r>
        <w:rPr>
          <w:sz w:val="24"/>
        </w:rPr>
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</w:r>
    </w:p>
    <w:p w14:paraId="35BE4E2E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21" w:firstLine="453"/>
        <w:jc w:val="both"/>
        <w:rPr>
          <w:sz w:val="24"/>
        </w:rPr>
      </w:pPr>
      <w:r>
        <w:rPr>
          <w:sz w:val="24"/>
        </w:rPr>
        <w:t>проводить обработку циф</w:t>
      </w:r>
      <w:r>
        <w:rPr>
          <w:sz w:val="24"/>
        </w:rPr>
        <w:t>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14:paraId="60CA0A5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22" w:firstLine="453"/>
        <w:jc w:val="both"/>
        <w:rPr>
          <w:sz w:val="24"/>
        </w:rPr>
      </w:pPr>
      <w:r>
        <w:rPr>
          <w:sz w:val="24"/>
        </w:rPr>
        <w:t>осуществлять видеосъёмку и проводить монтаж отснятого материала с использованием возможностей специальных компьютерны</w:t>
      </w:r>
      <w:r>
        <w:rPr>
          <w:sz w:val="24"/>
        </w:rPr>
        <w:t>х инструментов.</w:t>
      </w:r>
    </w:p>
    <w:p w14:paraId="41FC487C" w14:textId="77777777" w:rsidR="00D85045" w:rsidRDefault="00330DFD">
      <w:pPr>
        <w:pStyle w:val="1"/>
        <w:spacing w:line="275" w:lineRule="exact"/>
        <w:ind w:left="913"/>
        <w:jc w:val="both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0675877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32"/>
        <w:ind w:left="1057" w:hanging="144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изображений;</w:t>
      </w:r>
    </w:p>
    <w:p w14:paraId="65DA2EC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искусством;</w:t>
      </w:r>
    </w:p>
    <w:p w14:paraId="7E4166A0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/>
        <w:ind w:left="1057" w:hanging="144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трёхмерное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сканирование.</w:t>
      </w:r>
    </w:p>
    <w:p w14:paraId="2E0AFC44" w14:textId="77777777" w:rsidR="00D85045" w:rsidRDefault="00330DFD">
      <w:pPr>
        <w:pStyle w:val="1"/>
        <w:tabs>
          <w:tab w:val="left" w:pos="2408"/>
        </w:tabs>
        <w:spacing w:before="41" w:line="278" w:lineRule="auto"/>
        <w:ind w:right="731" w:firstLine="453"/>
      </w:pPr>
      <w:r>
        <w:rPr>
          <w:spacing w:val="-2"/>
        </w:rPr>
        <w:t>Результаты</w:t>
      </w:r>
      <w:r>
        <w:tab/>
      </w:r>
      <w:r>
        <w:t>достигаются</w:t>
      </w:r>
      <w:r>
        <w:rPr>
          <w:spacing w:val="40"/>
        </w:rPr>
        <w:t xml:space="preserve"> </w:t>
      </w:r>
      <w:r>
        <w:t>преимущественно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«Искусство»,</w:t>
      </w:r>
      <w:r>
        <w:rPr>
          <w:spacing w:val="40"/>
        </w:rPr>
        <w:t xml:space="preserve"> </w:t>
      </w:r>
      <w:r>
        <w:t>«Русский язык», «Иностранный язык», «Физическая культура», а также во внеурочной деятельности.</w:t>
      </w:r>
    </w:p>
    <w:p w14:paraId="767C8528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line="271" w:lineRule="auto"/>
        <w:ind w:right="6778" w:hanging="94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сообщений Выпускник научится:</w:t>
      </w:r>
    </w:p>
    <w:p w14:paraId="220D422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2" w:line="278" w:lineRule="auto"/>
        <w:ind w:right="720" w:firstLine="453"/>
        <w:rPr>
          <w:sz w:val="24"/>
        </w:rPr>
      </w:pPr>
      <w:r>
        <w:rPr>
          <w:sz w:val="24"/>
        </w:rPr>
        <w:t xml:space="preserve">создавать текст на русском языке с использованием слепого десятипальцевого клавиатурного </w:t>
      </w:r>
      <w:r>
        <w:rPr>
          <w:spacing w:val="-2"/>
          <w:sz w:val="24"/>
        </w:rPr>
        <w:t>письма;</w:t>
      </w:r>
    </w:p>
    <w:p w14:paraId="71B0688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2" w:lineRule="exact"/>
        <w:ind w:left="1057" w:hanging="144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14:paraId="17A6D50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22" w:firstLine="453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смыслом средст</w:t>
      </w:r>
      <w:r>
        <w:rPr>
          <w:sz w:val="24"/>
        </w:rPr>
        <w:t>вами текстового редактора;</w:t>
      </w:r>
    </w:p>
    <w:p w14:paraId="7646C980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20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40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 обсуждения,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 w14:paraId="14AD258B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21" w:firstLine="453"/>
        <w:rPr>
          <w:sz w:val="24"/>
        </w:rPr>
      </w:pPr>
      <w:r>
        <w:rPr>
          <w:sz w:val="24"/>
        </w:rPr>
        <w:t xml:space="preserve">использовать средства орфографического и </w:t>
      </w:r>
      <w:r>
        <w:rPr>
          <w:sz w:val="24"/>
        </w:rPr>
        <w:t>синтаксического контроля русского текста и текста на иностранном языке.</w:t>
      </w:r>
    </w:p>
    <w:p w14:paraId="51860AA7" w14:textId="77777777" w:rsidR="00D85045" w:rsidRDefault="00330DFD">
      <w:pPr>
        <w:pStyle w:val="1"/>
        <w:ind w:left="913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1E539B9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  <w:tab w:val="left" w:pos="2265"/>
          <w:tab w:val="left" w:pos="3028"/>
          <w:tab w:val="left" w:pos="3484"/>
          <w:tab w:val="left" w:pos="5051"/>
          <w:tab w:val="left" w:pos="5862"/>
          <w:tab w:val="left" w:pos="6191"/>
          <w:tab w:val="left" w:pos="8075"/>
          <w:tab w:val="left" w:pos="9097"/>
        </w:tabs>
        <w:spacing w:before="41" w:line="276" w:lineRule="auto"/>
        <w:ind w:right="720" w:firstLine="453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текст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иностранном</w:t>
      </w:r>
      <w:r>
        <w:rPr>
          <w:sz w:val="24"/>
        </w:rPr>
        <w:tab/>
      </w:r>
      <w:r>
        <w:rPr>
          <w:spacing w:val="-2"/>
          <w:sz w:val="24"/>
        </w:rPr>
        <w:t>языке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слепого</w:t>
      </w:r>
      <w:r>
        <w:rPr>
          <w:sz w:val="24"/>
        </w:rPr>
        <w:tab/>
      </w:r>
      <w:r>
        <w:rPr>
          <w:spacing w:val="-2"/>
          <w:sz w:val="24"/>
        </w:rPr>
        <w:t xml:space="preserve">десятипальцевого </w:t>
      </w:r>
      <w:r>
        <w:rPr>
          <w:sz w:val="24"/>
        </w:rPr>
        <w:t>клавиатурного письма;</w:t>
      </w:r>
    </w:p>
    <w:p w14:paraId="08857B9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5" w:lineRule="exact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упр</w:t>
      </w:r>
      <w:r>
        <w:rPr>
          <w:sz w:val="24"/>
        </w:rPr>
        <w:t>ощающие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расшифровку</w:t>
      </w:r>
      <w:r>
        <w:rPr>
          <w:spacing w:val="-2"/>
          <w:sz w:val="24"/>
        </w:rPr>
        <w:t xml:space="preserve"> аудиозаписей.</w:t>
      </w:r>
    </w:p>
    <w:p w14:paraId="03E29052" w14:textId="77777777" w:rsidR="00D85045" w:rsidRDefault="00330DFD">
      <w:pPr>
        <w:tabs>
          <w:tab w:val="left" w:pos="2583"/>
        </w:tabs>
        <w:spacing w:before="43"/>
        <w:ind w:left="913"/>
        <w:rPr>
          <w:b/>
          <w:sz w:val="24"/>
        </w:rPr>
      </w:pPr>
      <w:r>
        <w:rPr>
          <w:b/>
          <w:spacing w:val="-2"/>
          <w:sz w:val="24"/>
        </w:rPr>
        <w:t>Результаты</w:t>
      </w:r>
      <w:r>
        <w:rPr>
          <w:b/>
          <w:sz w:val="24"/>
        </w:rPr>
        <w:tab/>
        <w:t>достигаются</w:t>
      </w:r>
      <w:r>
        <w:rPr>
          <w:b/>
          <w:spacing w:val="38"/>
          <w:sz w:val="24"/>
        </w:rPr>
        <w:t xml:space="preserve">  </w:t>
      </w:r>
      <w:r>
        <w:rPr>
          <w:b/>
          <w:sz w:val="24"/>
        </w:rPr>
        <w:t>преимущественно</w:t>
      </w:r>
      <w:r>
        <w:rPr>
          <w:b/>
          <w:spacing w:val="39"/>
          <w:sz w:val="24"/>
        </w:rPr>
        <w:t xml:space="preserve"> 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 </w:t>
      </w:r>
      <w:r>
        <w:rPr>
          <w:b/>
          <w:sz w:val="24"/>
        </w:rPr>
        <w:t>рамках</w:t>
      </w:r>
      <w:r>
        <w:rPr>
          <w:b/>
          <w:spacing w:val="38"/>
          <w:sz w:val="24"/>
        </w:rPr>
        <w:t xml:space="preserve">  </w:t>
      </w:r>
      <w:r>
        <w:rPr>
          <w:b/>
          <w:sz w:val="24"/>
        </w:rPr>
        <w:t>предметов</w:t>
      </w:r>
      <w:r>
        <w:rPr>
          <w:b/>
          <w:spacing w:val="38"/>
          <w:sz w:val="24"/>
        </w:rPr>
        <w:t xml:space="preserve">  </w:t>
      </w:r>
      <w:r>
        <w:rPr>
          <w:b/>
          <w:sz w:val="24"/>
        </w:rPr>
        <w:t>«Русский</w:t>
      </w:r>
      <w:r>
        <w:rPr>
          <w:b/>
          <w:spacing w:val="39"/>
          <w:sz w:val="24"/>
        </w:rPr>
        <w:t xml:space="preserve">  </w:t>
      </w:r>
      <w:r>
        <w:rPr>
          <w:b/>
          <w:spacing w:val="-2"/>
          <w:sz w:val="24"/>
        </w:rPr>
        <w:t>язык»,</w:t>
      </w:r>
    </w:p>
    <w:p w14:paraId="25C74C11" w14:textId="77777777" w:rsidR="00D85045" w:rsidRDefault="00330DFD">
      <w:pPr>
        <w:spacing w:before="42"/>
        <w:ind w:left="460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«Литература»,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«История».</w:t>
      </w:r>
    </w:p>
    <w:p w14:paraId="69BDFD71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42" w:line="271" w:lineRule="auto"/>
        <w:ind w:right="6928" w:hanging="94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графических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объектов Выпускник научится:</w:t>
      </w:r>
    </w:p>
    <w:p w14:paraId="38B0CD0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7" w:line="276" w:lineRule="auto"/>
        <w:ind w:right="718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специальных компьютерных инструментов;</w:t>
      </w:r>
    </w:p>
    <w:p w14:paraId="71B5DAAE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  <w:tab w:val="left" w:pos="2519"/>
          <w:tab w:val="left" w:pos="4144"/>
          <w:tab w:val="left" w:pos="5723"/>
          <w:tab w:val="left" w:pos="6797"/>
          <w:tab w:val="left" w:pos="9180"/>
        </w:tabs>
        <w:spacing w:line="276" w:lineRule="auto"/>
        <w:ind w:right="720" w:firstLine="453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диаграммы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видов</w:t>
      </w:r>
      <w:r>
        <w:rPr>
          <w:sz w:val="24"/>
        </w:rPr>
        <w:tab/>
      </w:r>
      <w:r>
        <w:rPr>
          <w:spacing w:val="-2"/>
          <w:sz w:val="24"/>
        </w:rPr>
        <w:t>(алгоритмические,</w:t>
      </w:r>
      <w:r>
        <w:rPr>
          <w:sz w:val="24"/>
        </w:rPr>
        <w:tab/>
      </w:r>
      <w:r>
        <w:rPr>
          <w:spacing w:val="-2"/>
          <w:sz w:val="24"/>
        </w:rPr>
        <w:t xml:space="preserve">концептуальные, </w:t>
      </w:r>
      <w:r>
        <w:rPr>
          <w:sz w:val="24"/>
        </w:rPr>
        <w:t>классификационные, организационные, родства и др.) в соответствии с решаемыми задачами;</w:t>
      </w:r>
    </w:p>
    <w:p w14:paraId="6893494F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ind w:left="1057" w:hanging="14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хронологические;</w:t>
      </w:r>
    </w:p>
    <w:p w14:paraId="75703E8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19" w:firstLine="453"/>
        <w:rPr>
          <w:sz w:val="24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рукой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линий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 специализированных компьютерных инструментов и устройств.</w:t>
      </w:r>
    </w:p>
    <w:p w14:paraId="6E1BB148" w14:textId="77777777" w:rsidR="00D85045" w:rsidRDefault="00D85045">
      <w:pPr>
        <w:spacing w:line="276" w:lineRule="auto"/>
        <w:rPr>
          <w:sz w:val="24"/>
        </w:rPr>
        <w:sectPr w:rsidR="00D85045">
          <w:footerReference w:type="default" r:id="rId10"/>
          <w:pgSz w:w="11910" w:h="16850"/>
          <w:pgMar w:top="640" w:right="0" w:bottom="1420" w:left="260" w:header="0" w:footer="1235" w:gutter="0"/>
          <w:cols w:space="720"/>
        </w:sectPr>
      </w:pPr>
    </w:p>
    <w:p w14:paraId="376D1B41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74"/>
        <w:ind w:left="1057" w:hanging="144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фильмы;</w:t>
      </w:r>
    </w:p>
    <w:p w14:paraId="6FBB6F71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/>
        <w:ind w:left="1057" w:hanging="144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объектов.</w:t>
      </w:r>
    </w:p>
    <w:p w14:paraId="04AF324C" w14:textId="6F604043" w:rsidR="00D85045" w:rsidRDefault="00330DFD">
      <w:pPr>
        <w:spacing w:before="40"/>
        <w:ind w:left="913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55"/>
          <w:w w:val="150"/>
          <w:sz w:val="24"/>
        </w:rPr>
        <w:t xml:space="preserve"> </w:t>
      </w:r>
      <w:r>
        <w:rPr>
          <w:b/>
          <w:sz w:val="24"/>
        </w:rPr>
        <w:t>достигаются</w:t>
      </w:r>
      <w:r>
        <w:rPr>
          <w:b/>
          <w:spacing w:val="55"/>
          <w:w w:val="150"/>
          <w:sz w:val="24"/>
        </w:rPr>
        <w:t xml:space="preserve"> </w:t>
      </w:r>
      <w:r>
        <w:rPr>
          <w:b/>
          <w:sz w:val="24"/>
        </w:rPr>
        <w:t>преимущественно</w:t>
      </w:r>
      <w:r>
        <w:rPr>
          <w:b/>
          <w:spacing w:val="57"/>
          <w:w w:val="15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5"/>
          <w:w w:val="150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54"/>
          <w:w w:val="150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51"/>
          <w:w w:val="150"/>
          <w:sz w:val="24"/>
        </w:rPr>
        <w:t xml:space="preserve"> </w:t>
      </w:r>
      <w:r>
        <w:rPr>
          <w:b/>
          <w:sz w:val="24"/>
        </w:rPr>
        <w:t>«Труд</w:t>
      </w:r>
      <w:r w:rsidR="004C5786">
        <w:rPr>
          <w:b/>
          <w:sz w:val="24"/>
        </w:rPr>
        <w:t xml:space="preserve"> (технология)</w:t>
      </w:r>
      <w:r>
        <w:rPr>
          <w:b/>
          <w:sz w:val="24"/>
        </w:rPr>
        <w:t>»,</w:t>
      </w:r>
      <w:r>
        <w:rPr>
          <w:b/>
          <w:spacing w:val="54"/>
          <w:w w:val="150"/>
          <w:sz w:val="24"/>
        </w:rPr>
        <w:t xml:space="preserve"> </w:t>
      </w:r>
      <w:r>
        <w:rPr>
          <w:b/>
          <w:spacing w:val="-2"/>
          <w:sz w:val="24"/>
        </w:rPr>
        <w:t>«География»,</w:t>
      </w:r>
    </w:p>
    <w:p w14:paraId="502944FB" w14:textId="77777777" w:rsidR="00D85045" w:rsidRDefault="00330DFD">
      <w:pPr>
        <w:spacing w:before="44"/>
        <w:ind w:left="460"/>
        <w:rPr>
          <w:b/>
          <w:sz w:val="24"/>
        </w:rPr>
      </w:pPr>
      <w:r>
        <w:rPr>
          <w:b/>
          <w:sz w:val="24"/>
        </w:rPr>
        <w:t>«История»,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«Математика».</w:t>
      </w:r>
    </w:p>
    <w:p w14:paraId="5A4833F0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43" w:line="271" w:lineRule="auto"/>
        <w:ind w:right="5310" w:hanging="94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звуковых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сообщений Выпускник научится:</w:t>
      </w:r>
    </w:p>
    <w:p w14:paraId="1EFD677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7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редакторы;</w:t>
      </w:r>
    </w:p>
    <w:p w14:paraId="7A76FB92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0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синтезаторы;</w:t>
      </w:r>
    </w:p>
    <w:p w14:paraId="419E0AD9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микрофоны.</w:t>
      </w:r>
    </w:p>
    <w:p w14:paraId="6712F594" w14:textId="77777777" w:rsidR="00D85045" w:rsidRDefault="00330DFD">
      <w:pPr>
        <w:pStyle w:val="1"/>
        <w:spacing w:before="41"/>
        <w:ind w:left="913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5D642B4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3" w:line="276" w:lineRule="auto"/>
        <w:ind w:right="719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33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 творческих задач.</w:t>
      </w:r>
    </w:p>
    <w:p w14:paraId="66DDD81A" w14:textId="77777777" w:rsidR="00D85045" w:rsidRDefault="00330DFD">
      <w:pPr>
        <w:pStyle w:val="1"/>
        <w:spacing w:line="276" w:lineRule="auto"/>
        <w:ind w:firstLine="453"/>
      </w:pPr>
      <w:r>
        <w:t>Результаты</w:t>
      </w:r>
      <w:r>
        <w:rPr>
          <w:spacing w:val="40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преимущественно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«Искусство»,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во внеурочной деятельности.</w:t>
      </w:r>
    </w:p>
    <w:p w14:paraId="67B840F3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3" w:line="271" w:lineRule="auto"/>
        <w:ind w:right="3675" w:hanging="94"/>
        <w:rPr>
          <w:b/>
          <w:sz w:val="24"/>
        </w:rPr>
      </w:pPr>
      <w:r>
        <w:rPr>
          <w:b/>
          <w:sz w:val="24"/>
        </w:rPr>
        <w:t>Создание,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восприятие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гипермедиасообщений Выпускник научится:</w:t>
      </w:r>
    </w:p>
    <w:p w14:paraId="22A08C83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" w:line="276" w:lineRule="auto"/>
        <w:ind w:right="719" w:firstLine="453"/>
        <w:jc w:val="both"/>
        <w:rPr>
          <w:sz w:val="24"/>
        </w:rPr>
      </w:pPr>
      <w:r>
        <w:rPr>
          <w:sz w:val="24"/>
        </w:rPr>
        <w:t>организовывать сообщения в виде линейного или включающего ссылки представления для самостоятельного просмотра через браузер;</w:t>
      </w:r>
    </w:p>
    <w:p w14:paraId="043B361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2" w:line="276" w:lineRule="auto"/>
        <w:ind w:right="720" w:firstLine="453"/>
        <w:jc w:val="both"/>
        <w:rPr>
          <w:sz w:val="24"/>
        </w:rPr>
      </w:pPr>
      <w:r>
        <w:rPr>
          <w:sz w:val="24"/>
        </w:rPr>
        <w:t>работать с особыми видами сообщений: диаграммами (алгоритмические, концептуальные, классификационные,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родства и </w:t>
      </w:r>
      <w:r>
        <w:rPr>
          <w:sz w:val="24"/>
        </w:rPr>
        <w:t>др.), картами (географические,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-1"/>
          <w:sz w:val="24"/>
        </w:rPr>
        <w:t xml:space="preserve"> </w:t>
      </w:r>
      <w:r>
        <w:rPr>
          <w:sz w:val="24"/>
        </w:rPr>
        <w:t>и спутниковыми фотографиями, в том числе в системах глобального позиционирования;</w:t>
      </w:r>
    </w:p>
    <w:p w14:paraId="6E96C22E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4" w:lineRule="exact"/>
        <w:ind w:left="1057" w:hanging="14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деконструкцию сообщений,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фрагментов;</w:t>
      </w:r>
    </w:p>
    <w:p w14:paraId="28A456E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3"/>
        <w:ind w:left="1057" w:hanging="14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ссылки;</w:t>
      </w:r>
    </w:p>
    <w:p w14:paraId="43A67685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18" w:firstLine="453"/>
        <w:jc w:val="both"/>
        <w:rPr>
          <w:sz w:val="24"/>
        </w:rPr>
      </w:pPr>
      <w:r>
        <w:rPr>
          <w:sz w:val="24"/>
        </w:rPr>
        <w:t>формулировать вопросы к сообщению, создавать краткое описание сообщения; цитировать фрагменты сообщения;</w:t>
      </w:r>
    </w:p>
    <w:p w14:paraId="641D924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23" w:firstLine="453"/>
        <w:jc w:val="both"/>
        <w:rPr>
          <w:sz w:val="24"/>
        </w:rPr>
      </w:pPr>
      <w:r>
        <w:rPr>
          <w:sz w:val="24"/>
        </w:rPr>
        <w:t>избирательно относиться к информации в окружающем информационном пространстве, отказываться от потребления ненужной информ</w:t>
      </w:r>
      <w:r>
        <w:rPr>
          <w:sz w:val="24"/>
        </w:rPr>
        <w:t>ации.</w:t>
      </w:r>
    </w:p>
    <w:p w14:paraId="5D826079" w14:textId="77777777" w:rsidR="00D85045" w:rsidRDefault="00330DFD">
      <w:pPr>
        <w:pStyle w:val="1"/>
        <w:spacing w:line="272" w:lineRule="exact"/>
        <w:ind w:left="913"/>
        <w:jc w:val="both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6DBBED40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0"/>
        <w:ind w:left="1057" w:hanging="144"/>
        <w:jc w:val="both"/>
        <w:rPr>
          <w:sz w:val="24"/>
        </w:rPr>
      </w:pPr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доставки;</w:t>
      </w:r>
    </w:p>
    <w:p w14:paraId="5D89B4A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8" w:lineRule="auto"/>
        <w:ind w:right="721" w:firstLine="453"/>
        <w:jc w:val="both"/>
        <w:rPr>
          <w:i/>
          <w:sz w:val="24"/>
        </w:rPr>
      </w:pPr>
      <w:r>
        <w:rPr>
          <w:sz w:val="24"/>
        </w:rPr>
        <w:t>понимать сообщения, используя при их восприятии внутренние и внешние ссылки, различные инструменты поиска, справочные источники (</w:t>
      </w:r>
      <w:r>
        <w:rPr>
          <w:sz w:val="24"/>
        </w:rPr>
        <w:t>включая двуязычные</w:t>
      </w:r>
      <w:r>
        <w:rPr>
          <w:i/>
          <w:sz w:val="24"/>
        </w:rPr>
        <w:t>).</w:t>
      </w:r>
    </w:p>
    <w:p w14:paraId="06E41CA6" w14:textId="332FA382" w:rsidR="00D85045" w:rsidRDefault="00330DFD">
      <w:pPr>
        <w:spacing w:line="272" w:lineRule="exact"/>
        <w:ind w:left="913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достигаются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преимущественно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«Труд</w:t>
      </w:r>
      <w:r w:rsidR="004C5786">
        <w:rPr>
          <w:b/>
          <w:sz w:val="24"/>
        </w:rPr>
        <w:t xml:space="preserve"> (технология)</w:t>
      </w:r>
      <w:r>
        <w:rPr>
          <w:b/>
          <w:sz w:val="24"/>
        </w:rPr>
        <w:t>»,</w:t>
      </w:r>
      <w:r>
        <w:rPr>
          <w:b/>
          <w:spacing w:val="67"/>
          <w:sz w:val="24"/>
        </w:rPr>
        <w:t xml:space="preserve"> </w:t>
      </w:r>
      <w:r>
        <w:rPr>
          <w:b/>
          <w:spacing w:val="-2"/>
          <w:sz w:val="24"/>
        </w:rPr>
        <w:t>«Литература»,</w:t>
      </w:r>
    </w:p>
    <w:p w14:paraId="782BC5B2" w14:textId="77777777" w:rsidR="00D85045" w:rsidRDefault="00330DFD">
      <w:pPr>
        <w:spacing w:before="40" w:line="276" w:lineRule="auto"/>
        <w:ind w:left="460" w:right="718"/>
        <w:jc w:val="both"/>
        <w:rPr>
          <w:b/>
          <w:sz w:val="24"/>
        </w:rPr>
      </w:pPr>
      <w:r>
        <w:rPr>
          <w:b/>
          <w:sz w:val="24"/>
        </w:rPr>
        <w:t>«Русский язык», «Иностранный язык», «Искусство», могут достигаться при изучении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других </w:t>
      </w:r>
      <w:r>
        <w:rPr>
          <w:b/>
          <w:spacing w:val="-2"/>
          <w:sz w:val="24"/>
        </w:rPr>
        <w:t>предметов.</w:t>
      </w:r>
    </w:p>
    <w:p w14:paraId="424C431D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1" w:line="273" w:lineRule="auto"/>
        <w:ind w:right="5484" w:hanging="94"/>
        <w:rPr>
          <w:sz w:val="24"/>
        </w:rPr>
      </w:pPr>
      <w:r>
        <w:rPr>
          <w:b/>
          <w:sz w:val="24"/>
        </w:rPr>
        <w:t>Коммуникация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взаимодействие </w:t>
      </w:r>
      <w:r>
        <w:rPr>
          <w:b/>
          <w:sz w:val="24"/>
        </w:rPr>
        <w:t>Выпускник научится</w:t>
      </w:r>
      <w:r>
        <w:rPr>
          <w:sz w:val="24"/>
        </w:rPr>
        <w:t>:</w:t>
      </w:r>
    </w:p>
    <w:p w14:paraId="02B77659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2"/>
        <w:ind w:left="1057" w:hanging="144"/>
        <w:rPr>
          <w:sz w:val="24"/>
        </w:rPr>
      </w:pPr>
      <w:r>
        <w:rPr>
          <w:sz w:val="24"/>
        </w:rPr>
        <w:t>выступать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аудиовидеоподдержкой,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аудиторией;</w:t>
      </w:r>
    </w:p>
    <w:p w14:paraId="5343DA65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8" w:lineRule="auto"/>
        <w:ind w:right="716" w:firstLine="453"/>
        <w:jc w:val="both"/>
        <w:rPr>
          <w:sz w:val="24"/>
        </w:rPr>
      </w:pPr>
      <w:r>
        <w:rPr>
          <w:sz w:val="24"/>
        </w:rPr>
        <w:t>участвовать в обсуждении (аудиовидеофорум, текстовый форум) с использованием возможностей Интернета;</w:t>
      </w:r>
    </w:p>
    <w:p w14:paraId="6D1E3905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2" w:lineRule="exact"/>
        <w:ind w:left="1057" w:hanging="14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формационного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обмена;</w:t>
      </w:r>
    </w:p>
    <w:p w14:paraId="3B7E6DFA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0"/>
        <w:ind w:left="1057" w:hanging="144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5"/>
          <w:sz w:val="24"/>
        </w:rPr>
        <w:t xml:space="preserve"> </w:t>
      </w:r>
      <w:r>
        <w:rPr>
          <w:sz w:val="24"/>
        </w:rPr>
        <w:t>(блог)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Интернета;</w:t>
      </w:r>
    </w:p>
    <w:p w14:paraId="7C4DDEB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19" w:firstLine="453"/>
        <w:jc w:val="both"/>
        <w:rPr>
          <w:sz w:val="24"/>
        </w:rPr>
      </w:pPr>
      <w:r>
        <w:rPr>
          <w:sz w:val="24"/>
        </w:rPr>
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</w:t>
      </w:r>
      <w:r>
        <w:rPr>
          <w:sz w:val="24"/>
        </w:rPr>
        <w:t>енствование своей работы, формирование портфолио);</w:t>
      </w:r>
    </w:p>
    <w:p w14:paraId="52661CF2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17" w:firstLine="453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частной информации и информационным правам других людей.</w:t>
      </w:r>
    </w:p>
    <w:p w14:paraId="32716388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420" w:left="260" w:header="0" w:footer="1235" w:gutter="0"/>
          <w:cols w:space="720"/>
        </w:sectPr>
      </w:pPr>
    </w:p>
    <w:p w14:paraId="4304164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74"/>
        <w:ind w:left="1057" w:hanging="144"/>
        <w:rPr>
          <w:sz w:val="24"/>
        </w:rPr>
      </w:pPr>
      <w:r>
        <w:rPr>
          <w:sz w:val="24"/>
        </w:rPr>
        <w:lastRenderedPageBreak/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(вики);</w:t>
      </w:r>
    </w:p>
    <w:p w14:paraId="0ED83CCD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/>
        <w:ind w:left="1057" w:hanging="144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сетях;</w:t>
      </w:r>
    </w:p>
    <w:p w14:paraId="18A13A20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0" w:line="278" w:lineRule="auto"/>
        <w:ind w:right="722" w:firstLine="453"/>
        <w:rPr>
          <w:sz w:val="24"/>
        </w:rPr>
      </w:pPr>
      <w:r>
        <w:rPr>
          <w:sz w:val="24"/>
        </w:rPr>
        <w:t>взаимодействовать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80"/>
          <w:sz w:val="24"/>
        </w:rPr>
        <w:t xml:space="preserve"> </w:t>
      </w:r>
      <w:r>
        <w:rPr>
          <w:sz w:val="24"/>
        </w:rPr>
        <w:t>(игровое</w:t>
      </w:r>
      <w:r>
        <w:rPr>
          <w:spacing w:val="80"/>
          <w:sz w:val="24"/>
        </w:rPr>
        <w:t xml:space="preserve"> </w:t>
      </w:r>
      <w:r>
        <w:rPr>
          <w:sz w:val="24"/>
        </w:rPr>
        <w:t>и театральное взаимодействие).</w:t>
      </w:r>
    </w:p>
    <w:p w14:paraId="7C3F9332" w14:textId="77777777" w:rsidR="00D85045" w:rsidRDefault="00330DFD">
      <w:pPr>
        <w:pStyle w:val="1"/>
        <w:spacing w:line="272" w:lineRule="exact"/>
        <w:ind w:left="913"/>
        <w:rPr>
          <w:b w:val="0"/>
        </w:rPr>
      </w:pPr>
      <w:r>
        <w:t>Результаты</w:t>
      </w:r>
      <w:r>
        <w:rPr>
          <w:spacing w:val="-6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всех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b w:val="0"/>
          <w:spacing w:val="-2"/>
        </w:rPr>
        <w:t>.</w:t>
      </w:r>
    </w:p>
    <w:p w14:paraId="2DFEE07F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43" w:line="273" w:lineRule="auto"/>
        <w:ind w:right="5595" w:hanging="94"/>
        <w:rPr>
          <w:b/>
          <w:sz w:val="24"/>
        </w:rPr>
      </w:pPr>
      <w:r>
        <w:rPr>
          <w:b/>
          <w:sz w:val="24"/>
        </w:rPr>
        <w:t>Поиск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хранения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информации Выпускник научится:</w:t>
      </w:r>
    </w:p>
    <w:p w14:paraId="25F74161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21" w:firstLine="453"/>
        <w:rPr>
          <w:sz w:val="24"/>
        </w:rPr>
      </w:pPr>
      <w:r>
        <w:rPr>
          <w:sz w:val="24"/>
        </w:rPr>
        <w:t>использовать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сервисы, строить запросы для поиска информации и анализировать результаты поиска;</w:t>
      </w:r>
    </w:p>
    <w:p w14:paraId="1993E688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19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иёмы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38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информационной среде учреждения и в образовательном пространстве;</w:t>
      </w:r>
    </w:p>
    <w:p w14:paraId="59FF9D09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17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0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80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поиска необходимых книг;</w:t>
      </w:r>
    </w:p>
    <w:p w14:paraId="3E3853D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8" w:lineRule="auto"/>
        <w:ind w:right="721" w:firstLine="453"/>
        <w:rPr>
          <w:sz w:val="24"/>
        </w:rPr>
      </w:pPr>
      <w:r>
        <w:rPr>
          <w:sz w:val="24"/>
        </w:rPr>
        <w:t>искать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базах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частности использовать различные определители;</w:t>
      </w:r>
    </w:p>
    <w:p w14:paraId="11F606DA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6" w:lineRule="auto"/>
        <w:ind w:right="723" w:firstLine="453"/>
        <w:rPr>
          <w:sz w:val="24"/>
        </w:rPr>
      </w:pP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папок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размещать в них нужные информационные источники, размещать информацию в Интернете.</w:t>
      </w:r>
    </w:p>
    <w:p w14:paraId="26718A33" w14:textId="77777777" w:rsidR="00D85045" w:rsidRDefault="00330DFD">
      <w:pPr>
        <w:pStyle w:val="1"/>
        <w:spacing w:line="275" w:lineRule="exact"/>
        <w:ind w:left="913"/>
      </w:pPr>
      <w:r>
        <w:t>Вы</w:t>
      </w:r>
      <w:r>
        <w:t>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6CCF986C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31"/>
        <w:ind w:left="1057" w:hanging="144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определители;</w:t>
      </w:r>
    </w:p>
    <w:p w14:paraId="73175587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3"/>
        <w:ind w:left="1057" w:hanging="144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61390444" w14:textId="77777777" w:rsidR="00D85045" w:rsidRDefault="00330DFD">
      <w:pPr>
        <w:spacing w:before="41"/>
        <w:ind w:left="913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достигаются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преимущественно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«История»,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«Литература»,</w:t>
      </w:r>
    </w:p>
    <w:p w14:paraId="63659804" w14:textId="7D4E23D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«Труд</w:t>
      </w:r>
      <w:r w:rsidR="004C5786">
        <w:rPr>
          <w:b/>
          <w:sz w:val="24"/>
        </w:rPr>
        <w:t xml:space="preserve"> (технология)</w:t>
      </w:r>
      <w:r>
        <w:rPr>
          <w:b/>
          <w:sz w:val="24"/>
        </w:rPr>
        <w:t xml:space="preserve">», «Информатика» и других </w:t>
      </w:r>
      <w:r>
        <w:rPr>
          <w:b/>
          <w:spacing w:val="-2"/>
          <w:sz w:val="24"/>
        </w:rPr>
        <w:t>предметов.</w:t>
      </w:r>
    </w:p>
    <w:p w14:paraId="4B85C032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43" w:line="273" w:lineRule="auto"/>
        <w:ind w:right="2504" w:hanging="94"/>
        <w:rPr>
          <w:sz w:val="24"/>
        </w:rPr>
      </w:pPr>
      <w:r>
        <w:rPr>
          <w:b/>
          <w:sz w:val="24"/>
        </w:rPr>
        <w:t>Анализ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информации,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математическая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исследовании Выпускник научится</w:t>
      </w:r>
      <w:r>
        <w:rPr>
          <w:sz w:val="24"/>
        </w:rPr>
        <w:t>:</w:t>
      </w:r>
    </w:p>
    <w:p w14:paraId="652B29D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 w:line="276" w:lineRule="auto"/>
        <w:ind w:right="717" w:firstLine="453"/>
        <w:rPr>
          <w:sz w:val="24"/>
        </w:rPr>
      </w:pPr>
      <w:r>
        <w:rPr>
          <w:sz w:val="24"/>
        </w:rPr>
        <w:t>вводить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 статистической и визуализации;</w:t>
      </w:r>
    </w:p>
    <w:p w14:paraId="43F0D141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1"/>
        <w:ind w:left="1057" w:hanging="144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089894A4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1" w:line="276" w:lineRule="auto"/>
        <w:ind w:right="720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наукам, математике и информатике.</w:t>
      </w:r>
    </w:p>
    <w:p w14:paraId="608B0BE0" w14:textId="77777777" w:rsidR="00D85045" w:rsidRDefault="00330DFD">
      <w:pPr>
        <w:pStyle w:val="1"/>
        <w:spacing w:line="275" w:lineRule="exact"/>
        <w:ind w:left="913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5153885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43" w:line="276" w:lineRule="auto"/>
        <w:ind w:right="719" w:firstLine="453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 других цифровых данных и обрабатывать их, в том числе статистически и с помощью визуализации;</w:t>
      </w:r>
    </w:p>
    <w:p w14:paraId="0CA21DAB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5" w:lineRule="exact"/>
        <w:ind w:left="1057" w:hanging="144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ресурсов.</w:t>
      </w:r>
    </w:p>
    <w:p w14:paraId="4258D51B" w14:textId="2892E712" w:rsidR="00D85045" w:rsidRDefault="004C5786">
      <w:pPr>
        <w:spacing w:before="41"/>
        <w:ind w:left="913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29"/>
          <w:sz w:val="24"/>
        </w:rPr>
        <w:t xml:space="preserve"> достигаются преимущественно</w:t>
      </w:r>
      <w:r>
        <w:rPr>
          <w:b/>
          <w:spacing w:val="30"/>
          <w:sz w:val="24"/>
        </w:rPr>
        <w:t xml:space="preserve"> в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рамках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естественных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наук,</w:t>
      </w:r>
      <w:r>
        <w:rPr>
          <w:b/>
          <w:spacing w:val="30"/>
          <w:sz w:val="24"/>
        </w:rPr>
        <w:t xml:space="preserve">  </w:t>
      </w:r>
      <w:r>
        <w:rPr>
          <w:b/>
          <w:spacing w:val="-2"/>
          <w:sz w:val="24"/>
        </w:rPr>
        <w:t>предметов</w:t>
      </w:r>
    </w:p>
    <w:p w14:paraId="64F4382F" w14:textId="4E8A3BA4" w:rsidR="00D85045" w:rsidRDefault="004C5786">
      <w:pPr>
        <w:spacing w:before="41"/>
        <w:ind w:left="460"/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«Математика».</w:t>
      </w:r>
    </w:p>
    <w:p w14:paraId="081C58F1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913"/>
          <w:tab w:val="left" w:pos="1180"/>
        </w:tabs>
        <w:spacing w:before="45" w:line="271" w:lineRule="auto"/>
        <w:ind w:right="5307" w:hanging="94"/>
        <w:rPr>
          <w:b/>
          <w:sz w:val="24"/>
        </w:rPr>
      </w:pPr>
      <w:r>
        <w:rPr>
          <w:b/>
          <w:sz w:val="24"/>
        </w:rPr>
        <w:t>Моделирование,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проектирование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управление Выпускник научится:</w:t>
      </w:r>
    </w:p>
    <w:p w14:paraId="428CBE50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before="5"/>
        <w:ind w:left="1057" w:hanging="144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конструкторов;</w:t>
      </w:r>
    </w:p>
    <w:p w14:paraId="2C6DD5B6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  <w:tab w:val="left" w:pos="2941"/>
          <w:tab w:val="left" w:pos="3333"/>
          <w:tab w:val="left" w:pos="5020"/>
          <w:tab w:val="left" w:pos="5389"/>
          <w:tab w:val="left" w:pos="7319"/>
          <w:tab w:val="left" w:pos="9047"/>
          <w:tab w:val="left" w:pos="10821"/>
        </w:tabs>
        <w:spacing w:before="43" w:line="276" w:lineRule="auto"/>
        <w:ind w:right="720" w:firstLine="453"/>
        <w:rPr>
          <w:sz w:val="24"/>
        </w:rPr>
      </w:pPr>
      <w:r>
        <w:rPr>
          <w:spacing w:val="-2"/>
          <w:sz w:val="24"/>
        </w:rPr>
        <w:t>конструировать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моделировать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материальных</w:t>
      </w:r>
      <w:r>
        <w:rPr>
          <w:sz w:val="24"/>
        </w:rPr>
        <w:tab/>
      </w:r>
      <w:r>
        <w:rPr>
          <w:spacing w:val="-2"/>
          <w:sz w:val="24"/>
        </w:rPr>
        <w:t>конструкторов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 xml:space="preserve">компьютерным управлением и </w:t>
      </w:r>
      <w:r>
        <w:rPr>
          <w:sz w:val="24"/>
        </w:rPr>
        <w:t>обратной связью;</w:t>
      </w:r>
    </w:p>
    <w:p w14:paraId="0CAC6802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</w:tabs>
        <w:spacing w:line="275" w:lineRule="exact"/>
        <w:ind w:left="1057" w:hanging="144"/>
        <w:rPr>
          <w:sz w:val="24"/>
        </w:rPr>
      </w:pPr>
      <w:r>
        <w:rPr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программирования;</w:t>
      </w:r>
    </w:p>
    <w:p w14:paraId="4D1ED3BE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  <w:tab w:val="left" w:pos="2797"/>
          <w:tab w:val="left" w:pos="3167"/>
          <w:tab w:val="left" w:pos="5032"/>
          <w:tab w:val="left" w:pos="5788"/>
          <w:tab w:val="left" w:pos="7782"/>
          <w:tab w:val="left" w:pos="8149"/>
          <w:tab w:val="left" w:pos="9517"/>
        </w:tabs>
        <w:spacing w:before="41" w:line="278" w:lineRule="auto"/>
        <w:ind w:right="721" w:firstLine="453"/>
        <w:rPr>
          <w:sz w:val="24"/>
        </w:rPr>
      </w:pPr>
      <w:r>
        <w:rPr>
          <w:spacing w:val="-2"/>
          <w:sz w:val="24"/>
        </w:rPr>
        <w:t>проектировать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организовывать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индивидуальную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групповую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деятельность, </w:t>
      </w:r>
      <w:r>
        <w:rPr>
          <w:sz w:val="24"/>
        </w:rPr>
        <w:t>организовывать своё время с использованием ИКТ.</w:t>
      </w:r>
    </w:p>
    <w:p w14:paraId="32ADF0A6" w14:textId="77777777" w:rsidR="00D85045" w:rsidRDefault="00330DFD">
      <w:pPr>
        <w:pStyle w:val="1"/>
        <w:spacing w:line="272" w:lineRule="exact"/>
        <w:ind w:left="913"/>
        <w:rPr>
          <w:b w:val="0"/>
        </w:rPr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</w:t>
      </w:r>
      <w:r>
        <w:rPr>
          <w:b w:val="0"/>
          <w:spacing w:val="-2"/>
        </w:rPr>
        <w:t>:</w:t>
      </w:r>
    </w:p>
    <w:p w14:paraId="55F5D4DD" w14:textId="77777777" w:rsidR="00D85045" w:rsidRDefault="00330DFD" w:rsidP="00330DFD">
      <w:pPr>
        <w:pStyle w:val="a5"/>
        <w:numPr>
          <w:ilvl w:val="1"/>
          <w:numId w:val="212"/>
        </w:numPr>
        <w:tabs>
          <w:tab w:val="left" w:pos="1057"/>
          <w:tab w:val="left" w:pos="2773"/>
          <w:tab w:val="left" w:pos="4302"/>
          <w:tab w:val="left" w:pos="4645"/>
          <w:tab w:val="left" w:pos="5817"/>
          <w:tab w:val="left" w:pos="6887"/>
          <w:tab w:val="left" w:pos="7230"/>
          <w:tab w:val="left" w:pos="8482"/>
          <w:tab w:val="left" w:pos="10061"/>
        </w:tabs>
        <w:spacing w:before="41" w:line="276" w:lineRule="auto"/>
        <w:ind w:right="719" w:firstLine="453"/>
        <w:rPr>
          <w:i/>
          <w:sz w:val="24"/>
        </w:rPr>
      </w:pPr>
      <w:r>
        <w:rPr>
          <w:spacing w:val="-2"/>
          <w:sz w:val="24"/>
        </w:rPr>
        <w:t>проектировать</w:t>
      </w:r>
      <w:r>
        <w:rPr>
          <w:sz w:val="24"/>
        </w:rPr>
        <w:tab/>
      </w:r>
      <w:r>
        <w:rPr>
          <w:spacing w:val="-2"/>
          <w:sz w:val="24"/>
        </w:rPr>
        <w:t>вир</w:t>
      </w:r>
      <w:r>
        <w:rPr>
          <w:spacing w:val="-2"/>
          <w:sz w:val="24"/>
        </w:rPr>
        <w:t>туальные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реальные</w:t>
      </w:r>
      <w:r>
        <w:rPr>
          <w:sz w:val="24"/>
        </w:rPr>
        <w:tab/>
      </w:r>
      <w:r>
        <w:rPr>
          <w:spacing w:val="-2"/>
          <w:sz w:val="24"/>
        </w:rPr>
        <w:t>объекты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процессы,</w:t>
      </w:r>
      <w:r>
        <w:rPr>
          <w:sz w:val="24"/>
        </w:rPr>
        <w:tab/>
      </w: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 xml:space="preserve">системы </w:t>
      </w:r>
      <w:r>
        <w:rPr>
          <w:sz w:val="24"/>
        </w:rPr>
        <w:t>автоматизированного проектирования</w:t>
      </w:r>
      <w:r>
        <w:rPr>
          <w:i/>
          <w:sz w:val="24"/>
        </w:rPr>
        <w:t>.</w:t>
      </w:r>
    </w:p>
    <w:p w14:paraId="52F403D7" w14:textId="77777777" w:rsidR="00D85045" w:rsidRDefault="00D85045">
      <w:pPr>
        <w:spacing w:line="276" w:lineRule="auto"/>
        <w:rPr>
          <w:sz w:val="24"/>
        </w:rPr>
        <w:sectPr w:rsidR="00D85045">
          <w:footerReference w:type="default" r:id="rId11"/>
          <w:pgSz w:w="11910" w:h="16850"/>
          <w:pgMar w:top="640" w:right="0" w:bottom="1080" w:left="260" w:header="0" w:footer="899" w:gutter="0"/>
          <w:cols w:space="720"/>
        </w:sectPr>
      </w:pPr>
    </w:p>
    <w:p w14:paraId="32BDBCBD" w14:textId="588E135F" w:rsidR="00D85045" w:rsidRPr="004C5786" w:rsidRDefault="00330DFD" w:rsidP="004C5786">
      <w:pPr>
        <w:pStyle w:val="1"/>
        <w:spacing w:before="74"/>
        <w:ind w:left="913"/>
      </w:pPr>
      <w:r>
        <w:lastRenderedPageBreak/>
        <w:t>Результаты</w:t>
      </w:r>
      <w:r>
        <w:rPr>
          <w:spacing w:val="-9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8"/>
        </w:rPr>
        <w:t xml:space="preserve"> </w:t>
      </w:r>
      <w:r>
        <w:t>предметов</w:t>
      </w:r>
      <w:r>
        <w:rPr>
          <w:spacing w:val="-2"/>
        </w:rPr>
        <w:t xml:space="preserve"> «Труд</w:t>
      </w:r>
      <w:r w:rsidR="004C5786">
        <w:rPr>
          <w:spacing w:val="-2"/>
        </w:rPr>
        <w:t>(технология)</w:t>
      </w:r>
      <w:r>
        <w:rPr>
          <w:spacing w:val="-2"/>
        </w:rPr>
        <w:t>»,</w:t>
      </w:r>
      <w:r w:rsidR="004C5786">
        <w:rPr>
          <w:spacing w:val="-2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«Информатика»,</w:t>
      </w:r>
      <w:r>
        <w:rPr>
          <w:spacing w:val="-1"/>
        </w:rPr>
        <w:t xml:space="preserve"> </w:t>
      </w:r>
      <w:r>
        <w:t xml:space="preserve">«География», </w:t>
      </w:r>
      <w:r>
        <w:rPr>
          <w:spacing w:val="-2"/>
        </w:rPr>
        <w:t>«Биология».</w:t>
      </w:r>
    </w:p>
    <w:p w14:paraId="33FE6D1C" w14:textId="77777777" w:rsidR="00D85045" w:rsidRDefault="00D85045">
      <w:pPr>
        <w:pStyle w:val="a3"/>
        <w:spacing w:before="46"/>
        <w:ind w:left="0"/>
        <w:rPr>
          <w:b/>
        </w:rPr>
      </w:pPr>
    </w:p>
    <w:p w14:paraId="42ACABD4" w14:textId="77777777" w:rsidR="00D85045" w:rsidRDefault="00330DFD">
      <w:pPr>
        <w:pStyle w:val="2"/>
      </w:pPr>
      <w:r>
        <w:t>Оценка</w:t>
      </w:r>
      <w:r>
        <w:rPr>
          <w:spacing w:val="-8"/>
        </w:rPr>
        <w:t xml:space="preserve"> </w:t>
      </w:r>
      <w:r>
        <w:t>ИКТ-компетентности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педагогов.</w:t>
      </w:r>
    </w:p>
    <w:p w14:paraId="7548C9FD" w14:textId="77777777" w:rsidR="00D85045" w:rsidRDefault="00D85045">
      <w:pPr>
        <w:pStyle w:val="a3"/>
        <w:spacing w:before="45"/>
        <w:ind w:left="0"/>
        <w:rPr>
          <w:b/>
          <w:i/>
        </w:rPr>
      </w:pPr>
    </w:p>
    <w:p w14:paraId="0479F749" w14:textId="77777777" w:rsidR="00D85045" w:rsidRDefault="00330DFD">
      <w:pPr>
        <w:pStyle w:val="a3"/>
        <w:spacing w:line="276" w:lineRule="auto"/>
        <w:ind w:right="716" w:firstLine="720"/>
        <w:jc w:val="both"/>
      </w:pPr>
      <w:r>
        <w:t>Информационная и коммуникационная компетентность школьников в данной</w:t>
      </w:r>
      <w:r>
        <w:rPr>
          <w:spacing w:val="40"/>
        </w:rPr>
        <w:t xml:space="preserve"> </w:t>
      </w:r>
      <w:r>
        <w:t>программе определяется как способность учащихся использовать информационные и коммуникационные</w:t>
      </w:r>
      <w:r>
        <w:t xml:space="preserve"> технологии для доступа к информации, ее поиска-определения, интеграции, управления, оценки, а также для создания и передачи сообщения, которая достаточна для того, чтобы успешно жить и трудиться в условиях информационного общества, в условиях экономики, к</w:t>
      </w:r>
      <w:r>
        <w:t>оторая основана на знаниях.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информационной и коммуникационной компетентности это не только формирование технологических навыков.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</w:t>
      </w:r>
      <w:r>
        <w:t xml:space="preserve"> технологии для работы с информацией, как в учебном процессе, так и для иных </w:t>
      </w:r>
      <w:r>
        <w:rPr>
          <w:spacing w:val="-2"/>
        </w:rPr>
        <w:t>потребностей.</w:t>
      </w:r>
    </w:p>
    <w:p w14:paraId="56104F1C" w14:textId="77777777" w:rsidR="00D85045" w:rsidRDefault="00330DFD">
      <w:pPr>
        <w:pStyle w:val="a3"/>
        <w:spacing w:line="276" w:lineRule="auto"/>
        <w:ind w:right="718" w:firstLine="720"/>
        <w:jc w:val="both"/>
      </w:pPr>
      <w:r>
        <w:t>Основной формой оценки сформированности ИКТ - компетентности обучающихся является оценка</w:t>
      </w:r>
      <w:r>
        <w:rPr>
          <w:spacing w:val="-13"/>
        </w:rPr>
        <w:t xml:space="preserve"> </w:t>
      </w:r>
      <w:r>
        <w:t>заданий,</w:t>
      </w:r>
      <w:r>
        <w:rPr>
          <w:spacing w:val="-12"/>
        </w:rPr>
        <w:t xml:space="preserve"> </w:t>
      </w:r>
      <w:r>
        <w:t>включенных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административные</w:t>
      </w:r>
      <w:r>
        <w:rPr>
          <w:spacing w:val="-15"/>
        </w:rPr>
        <w:t xml:space="preserve"> </w:t>
      </w:r>
      <w:r>
        <w:t>контрольные</w:t>
      </w:r>
      <w:r>
        <w:rPr>
          <w:spacing w:val="-15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КИМы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п</w:t>
      </w:r>
      <w:r>
        <w:t>роведения контроля знаний. Наряду с этим учащиеся могут проходить текущую аттестацию на освоение технических навыков, выполняя специально сформированные учебные задания, в том числе – в имитационных</w:t>
      </w:r>
      <w:r>
        <w:rPr>
          <w:spacing w:val="-15"/>
        </w:rPr>
        <w:t xml:space="preserve"> </w:t>
      </w:r>
      <w:r>
        <w:t>средах</w:t>
      </w:r>
      <w:r>
        <w:rPr>
          <w:color w:val="FF0000"/>
        </w:rPr>
        <w:t>.</w:t>
      </w:r>
      <w:r>
        <w:rPr>
          <w:color w:val="FF0000"/>
          <w:spacing w:val="-15"/>
        </w:rPr>
        <w:t xml:space="preserve"> </w:t>
      </w:r>
      <w:r>
        <w:t>Важно,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становились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ИКТ- компетентности. Выполнение</w:t>
      </w:r>
      <w:r>
        <w:rPr>
          <w:spacing w:val="40"/>
        </w:rPr>
        <w:t xml:space="preserve"> </w:t>
      </w:r>
      <w:r>
        <w:t>задания не требует знаний по конкретной школьной дисциплине: содержание заданий построено на общекультурных вопросах, «житейских» ситуациях и т.д.</w:t>
      </w:r>
    </w:p>
    <w:p w14:paraId="4AB7C9BA" w14:textId="77777777" w:rsidR="00D85045" w:rsidRDefault="00330DFD">
      <w:pPr>
        <w:pStyle w:val="a3"/>
        <w:spacing w:before="1" w:line="276" w:lineRule="auto"/>
        <w:ind w:right="719"/>
        <w:jc w:val="both"/>
      </w:pPr>
      <w:r>
        <w:t>При</w:t>
      </w:r>
      <w:r>
        <w:rPr>
          <w:spacing w:val="-13"/>
        </w:rPr>
        <w:t xml:space="preserve"> </w:t>
      </w:r>
      <w:r>
        <w:t>определении</w:t>
      </w:r>
      <w:r>
        <w:rPr>
          <w:spacing w:val="-14"/>
        </w:rPr>
        <w:t xml:space="preserve"> </w:t>
      </w:r>
      <w:r>
        <w:t>компетентности</w:t>
      </w:r>
      <w:r>
        <w:rPr>
          <w:spacing w:val="-13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исполь</w:t>
      </w:r>
      <w:r>
        <w:t>зования</w:t>
      </w:r>
      <w:r>
        <w:rPr>
          <w:spacing w:val="-14"/>
        </w:rPr>
        <w:t xml:space="preserve"> </w:t>
      </w:r>
      <w:r>
        <w:t>ИКТ</w:t>
      </w:r>
      <w:r>
        <w:rPr>
          <w:spacing w:val="-13"/>
        </w:rPr>
        <w:t xml:space="preserve"> </w:t>
      </w:r>
      <w:r>
        <w:t>акцент</w:t>
      </w:r>
      <w:r>
        <w:rPr>
          <w:spacing w:val="-14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делаться, прежде всего, на оценке сформированности соответствующих обобщенных познавательных навыков (умственных навыков высокого уровня).</w:t>
      </w:r>
    </w:p>
    <w:p w14:paraId="07C2B546" w14:textId="77777777" w:rsidR="00D85045" w:rsidRDefault="00330DFD">
      <w:pPr>
        <w:pStyle w:val="a3"/>
        <w:spacing w:before="1" w:line="276" w:lineRule="auto"/>
        <w:ind w:right="716"/>
        <w:jc w:val="both"/>
      </w:pPr>
      <w:r>
        <w:t xml:space="preserve">Формирование у школьников ИКТ-компетентности требует от учителей использования специальных </w:t>
      </w:r>
      <w:r>
        <w:t>методов и приемов:</w:t>
      </w:r>
    </w:p>
    <w:p w14:paraId="53B0E398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1180"/>
        </w:tabs>
        <w:spacing w:before="1" w:line="273" w:lineRule="auto"/>
        <w:ind w:left="1180" w:right="719"/>
        <w:jc w:val="both"/>
        <w:rPr>
          <w:sz w:val="24"/>
        </w:rPr>
      </w:pPr>
      <w:r>
        <w:rPr>
          <w:sz w:val="24"/>
        </w:rPr>
        <w:t>учитель должен быть настроен на формирование этой компетентности (т.е. помнить о ней всегда), как на уроках, так и во внеурочной деятельности;</w:t>
      </w:r>
    </w:p>
    <w:p w14:paraId="44181BA8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1180"/>
        </w:tabs>
        <w:spacing w:before="3" w:line="273" w:lineRule="auto"/>
        <w:ind w:left="1180" w:right="720"/>
        <w:jc w:val="both"/>
        <w:rPr>
          <w:sz w:val="24"/>
        </w:rPr>
      </w:pPr>
      <w:r>
        <w:rPr>
          <w:sz w:val="24"/>
        </w:rPr>
        <w:t>потребуется изменение дидактических целей типовых заданий, которые обычно даются учащимся (цел</w:t>
      </w:r>
      <w:r>
        <w:rPr>
          <w:sz w:val="24"/>
        </w:rPr>
        <w:t>ей будет как минимум две: изучение конкретного учебного материала и формирование ИКТ- компетентности);</w:t>
      </w:r>
    </w:p>
    <w:p w14:paraId="6BE9C2E9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1180"/>
        </w:tabs>
        <w:spacing w:before="5" w:line="271" w:lineRule="auto"/>
        <w:ind w:left="1180" w:right="723"/>
        <w:jc w:val="both"/>
        <w:rPr>
          <w:sz w:val="24"/>
        </w:rPr>
      </w:pPr>
      <w:r>
        <w:rPr>
          <w:sz w:val="24"/>
        </w:rPr>
        <w:t>на уроках следует выделять время для самостоятельной работы с текстом с дальнейшим групповым обсуждением;</w:t>
      </w:r>
    </w:p>
    <w:p w14:paraId="01E75E68" w14:textId="77777777" w:rsidR="00D85045" w:rsidRDefault="00330DFD" w:rsidP="00330DFD">
      <w:pPr>
        <w:pStyle w:val="a5"/>
        <w:numPr>
          <w:ilvl w:val="0"/>
          <w:numId w:val="212"/>
        </w:numPr>
        <w:tabs>
          <w:tab w:val="left" w:pos="1180"/>
        </w:tabs>
        <w:spacing w:before="9"/>
        <w:ind w:left="1180" w:hanging="360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57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14:paraId="241D75B4" w14:textId="77777777" w:rsidR="00D85045" w:rsidRDefault="00330DFD">
      <w:pPr>
        <w:pStyle w:val="a3"/>
        <w:spacing w:before="37"/>
        <w:ind w:left="1180"/>
        <w:jc w:val="both"/>
      </w:pPr>
      <w:r>
        <w:t>(групповая или командная</w:t>
      </w:r>
      <w:r>
        <w:rPr>
          <w:spacing w:val="-6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 ролевые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т.д.).</w:t>
      </w:r>
    </w:p>
    <w:p w14:paraId="19393D88" w14:textId="77777777" w:rsidR="00D85045" w:rsidRDefault="00330DFD">
      <w:pPr>
        <w:pStyle w:val="1"/>
        <w:tabs>
          <w:tab w:val="left" w:pos="5120"/>
        </w:tabs>
        <w:spacing w:before="42" w:line="276" w:lineRule="auto"/>
        <w:ind w:right="717"/>
      </w:pPr>
      <w:r>
        <w:t>Планируемые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реализации</w:t>
      </w:r>
      <w:r>
        <w:tab/>
        <w:t>программы</w:t>
      </w:r>
      <w:r>
        <w:rPr>
          <w:spacing w:val="80"/>
        </w:rPr>
        <w:t xml:space="preserve"> </w:t>
      </w:r>
      <w:r>
        <w:t>«Формирование</w:t>
      </w:r>
      <w:r>
        <w:rPr>
          <w:spacing w:val="80"/>
        </w:rPr>
        <w:t xml:space="preserve"> </w:t>
      </w:r>
      <w:r>
        <w:t xml:space="preserve">ИКТ-компетентности </w:t>
      </w:r>
      <w:r>
        <w:rPr>
          <w:spacing w:val="-2"/>
        </w:rPr>
        <w:t>обучающихся»</w:t>
      </w:r>
    </w:p>
    <w:p w14:paraId="43FA4B4B" w14:textId="77777777" w:rsidR="00D85045" w:rsidRDefault="00330DFD">
      <w:pPr>
        <w:spacing w:before="1"/>
        <w:ind w:left="460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формируется:</w:t>
      </w:r>
    </w:p>
    <w:p w14:paraId="7427619F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критическое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14:paraId="25D907C0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 w:line="276" w:lineRule="auto"/>
        <w:ind w:right="1936" w:firstLine="0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 других людей;</w:t>
      </w:r>
    </w:p>
    <w:p w14:paraId="120B1550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4E3D5941" w14:textId="77777777" w:rsidR="00D85045" w:rsidRDefault="00330DFD">
      <w:pPr>
        <w:pStyle w:val="1"/>
        <w:spacing w:before="41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обеспечивается:</w:t>
      </w:r>
    </w:p>
    <w:p w14:paraId="2295FF7C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0" w:line="276" w:lineRule="auto"/>
        <w:ind w:right="2103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информационной </w:t>
      </w:r>
      <w:r>
        <w:rPr>
          <w:spacing w:val="-2"/>
          <w:sz w:val="24"/>
        </w:rPr>
        <w:t>среде;</w:t>
      </w:r>
    </w:p>
    <w:p w14:paraId="6F770EF6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2"/>
        <w:ind w:left="603" w:hanging="143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для</w:t>
      </w:r>
    </w:p>
    <w:p w14:paraId="4585E82E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D290D72" w14:textId="77777777" w:rsidR="00D85045" w:rsidRDefault="00330DFD">
      <w:pPr>
        <w:pStyle w:val="a3"/>
        <w:spacing w:before="74"/>
      </w:pPr>
      <w:r>
        <w:lastRenderedPageBreak/>
        <w:t>оценки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rPr>
          <w:spacing w:val="-2"/>
        </w:rPr>
        <w:t>действия;</w:t>
      </w:r>
    </w:p>
    <w:p w14:paraId="6AF594FF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учащегося.</w:t>
      </w:r>
    </w:p>
    <w:p w14:paraId="6A61D885" w14:textId="77777777" w:rsidR="00D85045" w:rsidRDefault="00330DFD">
      <w:pPr>
        <w:spacing w:before="40" w:line="278" w:lineRule="auto"/>
        <w:ind w:left="460" w:right="1274"/>
        <w:rPr>
          <w:sz w:val="24"/>
        </w:rPr>
      </w:pP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ключевую роль в таких общеучебных универсальных действиях, как:</w:t>
      </w:r>
    </w:p>
    <w:p w14:paraId="46BC5715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line="272" w:lineRule="exact"/>
        <w:ind w:left="603" w:hanging="143"/>
        <w:rPr>
          <w:sz w:val="24"/>
        </w:rPr>
      </w:pPr>
      <w:r>
        <w:rPr>
          <w:sz w:val="24"/>
        </w:rPr>
        <w:t xml:space="preserve">поиск </w:t>
      </w:r>
      <w:r>
        <w:rPr>
          <w:spacing w:val="-2"/>
          <w:sz w:val="24"/>
        </w:rPr>
        <w:t>информации;</w:t>
      </w:r>
    </w:p>
    <w:p w14:paraId="4265A8A1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фиксация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</w:t>
      </w:r>
      <w:r>
        <w:rPr>
          <w:sz w:val="24"/>
        </w:rPr>
        <w:t>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средств;</w:t>
      </w:r>
    </w:p>
    <w:p w14:paraId="510306D3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 w:line="278" w:lineRule="auto"/>
        <w:ind w:right="2605" w:firstLine="0"/>
        <w:rPr>
          <w:sz w:val="24"/>
        </w:rPr>
      </w:pPr>
      <w:r>
        <w:rPr>
          <w:sz w:val="24"/>
        </w:rPr>
        <w:t>структурирование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 картосхем, линий времени и пр.;</w:t>
      </w:r>
    </w:p>
    <w:p w14:paraId="7C299A6D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line="272" w:lineRule="exact"/>
        <w:ind w:left="603" w:hanging="143"/>
        <w:rPr>
          <w:sz w:val="24"/>
        </w:rPr>
      </w:pPr>
      <w:r>
        <w:rPr>
          <w:sz w:val="24"/>
        </w:rPr>
        <w:t>создание простых медиа</w:t>
      </w:r>
      <w:r>
        <w:rPr>
          <w:spacing w:val="-2"/>
          <w:sz w:val="24"/>
        </w:rPr>
        <w:t xml:space="preserve"> сообщений;</w:t>
      </w:r>
    </w:p>
    <w:p w14:paraId="63163644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14:paraId="662CB37B" w14:textId="77777777" w:rsidR="00D85045" w:rsidRDefault="00330DFD">
      <w:pPr>
        <w:spacing w:before="41" w:line="278" w:lineRule="auto"/>
        <w:ind w:left="460" w:right="717"/>
        <w:rPr>
          <w:sz w:val="24"/>
        </w:rPr>
      </w:pPr>
      <w:r>
        <w:rPr>
          <w:sz w:val="24"/>
        </w:rPr>
        <w:t>ИКТ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. Для этого используются:</w:t>
      </w:r>
    </w:p>
    <w:p w14:paraId="5BEE5B49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line="272" w:lineRule="exact"/>
        <w:ind w:left="603" w:hanging="143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сообщениями;</w:t>
      </w:r>
    </w:p>
    <w:p w14:paraId="6230E50C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поддержкой;</w:t>
      </w:r>
    </w:p>
    <w:p w14:paraId="08CFDBEC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фиксация</w:t>
      </w:r>
      <w:r>
        <w:rPr>
          <w:spacing w:val="-9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14:paraId="2934A90E" w14:textId="77777777" w:rsidR="00D85045" w:rsidRDefault="00330DFD" w:rsidP="00330DFD">
      <w:pPr>
        <w:pStyle w:val="a5"/>
        <w:numPr>
          <w:ilvl w:val="0"/>
          <w:numId w:val="211"/>
        </w:numPr>
        <w:tabs>
          <w:tab w:val="left" w:pos="603"/>
        </w:tabs>
        <w:spacing w:before="43"/>
        <w:ind w:left="603" w:hanging="143"/>
        <w:rPr>
          <w:sz w:val="24"/>
        </w:rPr>
      </w:pP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1"/>
          <w:sz w:val="24"/>
        </w:rPr>
        <w:t xml:space="preserve"> </w:t>
      </w:r>
      <w:r>
        <w:rPr>
          <w:sz w:val="24"/>
        </w:rPr>
        <w:t>чат,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форум</w:t>
      </w:r>
    </w:p>
    <w:p w14:paraId="64463A07" w14:textId="77777777" w:rsidR="00D85045" w:rsidRDefault="00330DFD" w:rsidP="00330DFD">
      <w:pPr>
        <w:pStyle w:val="1"/>
        <w:numPr>
          <w:ilvl w:val="3"/>
          <w:numId w:val="210"/>
        </w:numPr>
        <w:tabs>
          <w:tab w:val="left" w:pos="1240"/>
        </w:tabs>
        <w:spacing w:before="41"/>
      </w:pPr>
      <w:bookmarkStart w:id="10" w:name="_TOC_250033"/>
      <w:r>
        <w:rPr>
          <w:spacing w:val="-2"/>
        </w:rPr>
        <w:t>ОСНОВЫ</w:t>
      </w:r>
      <w:r>
        <w:rPr>
          <w:spacing w:val="1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ПРОЕКТНОЙ</w:t>
      </w:r>
      <w:r>
        <w:rPr>
          <w:spacing w:val="2"/>
        </w:rPr>
        <w:t xml:space="preserve"> </w:t>
      </w:r>
      <w:bookmarkEnd w:id="10"/>
      <w:r>
        <w:rPr>
          <w:spacing w:val="-2"/>
        </w:rPr>
        <w:t>ДЕЯТЕЛЬНОСТИ</w:t>
      </w:r>
    </w:p>
    <w:p w14:paraId="752D045E" w14:textId="77777777" w:rsidR="00D85045" w:rsidRDefault="00D85045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5984512A" w14:textId="77777777">
        <w:trPr>
          <w:trHeight w:val="2865"/>
        </w:trPr>
        <w:tc>
          <w:tcPr>
            <w:tcW w:w="1875" w:type="dxa"/>
          </w:tcPr>
          <w:p w14:paraId="5B0D8494" w14:textId="77777777" w:rsidR="00D85045" w:rsidRDefault="00330DFD">
            <w:pPr>
              <w:pStyle w:val="TableParagraph"/>
              <w:spacing w:before="1" w:line="415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Целевые установки требований</w:t>
            </w:r>
          </w:p>
          <w:p w14:paraId="30A41A7A" w14:textId="77777777" w:rsidR="00D85045" w:rsidRDefault="00330DFD">
            <w:pPr>
              <w:pStyle w:val="TableParagraph"/>
              <w:spacing w:line="415" w:lineRule="auto"/>
              <w:ind w:left="9" w:right="27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</w:p>
          <w:p w14:paraId="229885B3" w14:textId="77777777" w:rsidR="00D85045" w:rsidRDefault="00330DF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8584" w:type="dxa"/>
          </w:tcPr>
          <w:p w14:paraId="504DF387" w14:textId="77777777" w:rsidR="00D85045" w:rsidRDefault="00330DF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D85045" w14:paraId="1B7CE078" w14:textId="77777777">
        <w:trPr>
          <w:trHeight w:val="5877"/>
        </w:trPr>
        <w:tc>
          <w:tcPr>
            <w:tcW w:w="1875" w:type="dxa"/>
          </w:tcPr>
          <w:p w14:paraId="442AB144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34DF64F5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планировать и выполнять учебное исследование и учебный проект, </w:t>
            </w:r>
            <w:r>
              <w:rPr>
                <w:sz w:val="24"/>
              </w:rPr>
              <w:t>используя оборудование, модели, методы и приёмы, адекватные исследуемой проблеме;</w:t>
            </w:r>
          </w:p>
          <w:p w14:paraId="7930CA04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before="158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релевантные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проблеме;</w:t>
            </w:r>
          </w:p>
          <w:p w14:paraId="5FC2F270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before="202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и ставить вопросы, ответы на которые могут быть получены путём </w:t>
            </w:r>
            <w:r>
              <w:rPr>
                <w:spacing w:val="-2"/>
                <w:sz w:val="24"/>
              </w:rPr>
              <w:t>научного исследования, отбир</w:t>
            </w:r>
            <w:r>
              <w:rPr>
                <w:spacing w:val="-2"/>
                <w:sz w:val="24"/>
              </w:rPr>
              <w:t xml:space="preserve">ать адекватные методы исследования, формулировать </w:t>
            </w:r>
            <w:r>
              <w:rPr>
                <w:sz w:val="24"/>
              </w:rPr>
              <w:t>вытекающие из исследования выводы;</w:t>
            </w:r>
          </w:p>
          <w:p w14:paraId="54DB9D9C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</w:t>
            </w:r>
            <w:r>
              <w:rPr>
                <w:sz w:val="24"/>
              </w:rPr>
              <w:t>нтрпример, индуктивные и дедуктивные рассуждения, построение и исполнение алгоритма;</w:t>
            </w:r>
          </w:p>
          <w:p w14:paraId="083A4B3B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before="160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</w:t>
            </w:r>
            <w:r>
              <w:rPr>
                <w:sz w:val="24"/>
              </w:rPr>
              <w:t>атических моделей, теоретическое обоснование, установление границ применимости модели/теории;</w:t>
            </w:r>
          </w:p>
          <w:p w14:paraId="3F64DCF1" w14:textId="77777777" w:rsidR="00D85045" w:rsidRDefault="00330DFD" w:rsidP="00330DFD">
            <w:pPr>
              <w:pStyle w:val="TableParagraph"/>
              <w:numPr>
                <w:ilvl w:val="0"/>
                <w:numId w:val="209"/>
              </w:numPr>
              <w:tabs>
                <w:tab w:val="left" w:pos="152"/>
              </w:tabs>
              <w:spacing w:before="126" w:line="310" w:lineRule="atLeast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некоторые методы получения знаний, характерные для социальных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сравнительное</w:t>
            </w:r>
          </w:p>
        </w:tc>
      </w:tr>
    </w:tbl>
    <w:p w14:paraId="20BC2A0C" w14:textId="77777777" w:rsidR="00D85045" w:rsidRDefault="00D85045">
      <w:pPr>
        <w:spacing w:line="310" w:lineRule="atLeast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6F43A8E2" w14:textId="77777777">
        <w:trPr>
          <w:trHeight w:val="3974"/>
        </w:trPr>
        <w:tc>
          <w:tcPr>
            <w:tcW w:w="1875" w:type="dxa"/>
          </w:tcPr>
          <w:p w14:paraId="6DA5C8A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C0F94A6" w14:textId="77777777" w:rsidR="00D85045" w:rsidRDefault="00330DFD">
            <w:pPr>
              <w:pStyle w:val="TableParagraph"/>
              <w:tabs>
                <w:tab w:val="left" w:pos="1588"/>
                <w:tab w:val="left" w:pos="2807"/>
                <w:tab w:val="left" w:pos="4245"/>
                <w:tab w:val="left" w:pos="5951"/>
              </w:tabs>
              <w:spacing w:line="276" w:lineRule="auto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  <w:t>статистических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данных, интерпретация фактов;</w:t>
            </w:r>
          </w:p>
          <w:p w14:paraId="4CC66006" w14:textId="77777777" w:rsidR="00D85045" w:rsidRDefault="00330DFD" w:rsidP="00330DFD">
            <w:pPr>
              <w:pStyle w:val="TableParagraph"/>
              <w:numPr>
                <w:ilvl w:val="0"/>
                <w:numId w:val="208"/>
              </w:numPr>
              <w:tabs>
                <w:tab w:val="left" w:pos="152"/>
              </w:tabs>
              <w:spacing w:before="159"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ясно, логично и точно излагать свою точку зрения, использовать языковые средства, адекватные обсуждаемой проблеме;</w:t>
            </w:r>
          </w:p>
          <w:p w14:paraId="715E9719" w14:textId="77777777" w:rsidR="00D85045" w:rsidRDefault="00330DFD" w:rsidP="00330DFD">
            <w:pPr>
              <w:pStyle w:val="TableParagraph"/>
              <w:numPr>
                <w:ilvl w:val="0"/>
                <w:numId w:val="208"/>
              </w:numPr>
              <w:tabs>
                <w:tab w:val="left" w:pos="152"/>
              </w:tabs>
              <w:spacing w:before="154"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отличать факты от суждений,</w:t>
            </w:r>
            <w:r>
              <w:rPr>
                <w:sz w:val="24"/>
              </w:rPr>
              <w:t xml:space="preserve"> мнений и оценок, критически относиться к суждениям, мнениям, оценкам, реконструировать их основания;</w:t>
            </w:r>
          </w:p>
          <w:p w14:paraId="54D7A0E1" w14:textId="77777777" w:rsidR="00D85045" w:rsidRDefault="00330DFD" w:rsidP="00330DFD">
            <w:pPr>
              <w:pStyle w:val="TableParagraph"/>
              <w:numPr>
                <w:ilvl w:val="0"/>
                <w:numId w:val="208"/>
              </w:numPr>
              <w:tabs>
                <w:tab w:val="left" w:pos="152"/>
              </w:tabs>
              <w:spacing w:before="156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видеть и комментировать связь научного знания и ценностных установок, моральных суждений при получении, распространении и применении научного </w:t>
            </w:r>
            <w:r>
              <w:rPr>
                <w:spacing w:val="-2"/>
                <w:sz w:val="24"/>
              </w:rPr>
              <w:t>знания.</w:t>
            </w:r>
          </w:p>
        </w:tc>
      </w:tr>
      <w:tr w:rsidR="00D85045" w14:paraId="144A5A48" w14:textId="77777777">
        <w:trPr>
          <w:trHeight w:val="1255"/>
        </w:trPr>
        <w:tc>
          <w:tcPr>
            <w:tcW w:w="1875" w:type="dxa"/>
            <w:tcBorders>
              <w:bottom w:val="nil"/>
            </w:tcBorders>
          </w:tcPr>
          <w:p w14:paraId="11B2DB71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</w:t>
            </w:r>
            <w:r>
              <w:rPr>
                <w:spacing w:val="-2"/>
                <w:sz w:val="24"/>
              </w:rPr>
              <w:t>ускник получит возможность</w:t>
            </w:r>
          </w:p>
          <w:p w14:paraId="159942EA" w14:textId="77777777" w:rsidR="00D85045" w:rsidRDefault="00330DFD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научиться:</w:t>
            </w:r>
          </w:p>
        </w:tc>
        <w:tc>
          <w:tcPr>
            <w:tcW w:w="8584" w:type="dxa"/>
            <w:tcBorders>
              <w:bottom w:val="nil"/>
            </w:tcBorders>
          </w:tcPr>
          <w:p w14:paraId="33A8BBB6" w14:textId="77777777" w:rsidR="00D85045" w:rsidRDefault="00330DFD" w:rsidP="00330DFD">
            <w:pPr>
              <w:pStyle w:val="TableParagraph"/>
              <w:numPr>
                <w:ilvl w:val="0"/>
                <w:numId w:val="207"/>
              </w:numPr>
              <w:tabs>
                <w:tab w:val="left" w:pos="152"/>
              </w:tabs>
              <w:spacing w:line="276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задумывать,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исследование, учебный и социальный проект;</w:t>
            </w:r>
          </w:p>
          <w:p w14:paraId="6B361180" w14:textId="77777777" w:rsidR="00D85045" w:rsidRDefault="00330DFD" w:rsidP="00330DFD">
            <w:pPr>
              <w:pStyle w:val="TableParagraph"/>
              <w:numPr>
                <w:ilvl w:val="0"/>
                <w:numId w:val="207"/>
              </w:numPr>
              <w:tabs>
                <w:tab w:val="left" w:pos="152"/>
              </w:tabs>
              <w:spacing w:before="159"/>
              <w:ind w:left="152" w:hanging="143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догадку,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озарение,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интуицию;</w:t>
            </w:r>
          </w:p>
        </w:tc>
      </w:tr>
      <w:tr w:rsidR="00D85045" w14:paraId="19F7B244" w14:textId="77777777">
        <w:trPr>
          <w:trHeight w:val="715"/>
        </w:trPr>
        <w:tc>
          <w:tcPr>
            <w:tcW w:w="1875" w:type="dxa"/>
            <w:tcBorders>
              <w:top w:val="nil"/>
              <w:bottom w:val="nil"/>
            </w:tcBorders>
          </w:tcPr>
          <w:p w14:paraId="03763C8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  <w:bottom w:val="nil"/>
            </w:tcBorders>
          </w:tcPr>
          <w:p w14:paraId="69FC9547" w14:textId="77777777" w:rsidR="00D85045" w:rsidRDefault="00330DFD" w:rsidP="00330DFD">
            <w:pPr>
              <w:pStyle w:val="TableParagraph"/>
              <w:numPr>
                <w:ilvl w:val="0"/>
                <w:numId w:val="206"/>
              </w:numPr>
              <w:tabs>
                <w:tab w:val="left" w:pos="152"/>
              </w:tabs>
              <w:spacing w:before="16"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логических возможностей, математическое моделирование;</w:t>
            </w:r>
          </w:p>
        </w:tc>
      </w:tr>
      <w:tr w:rsidR="00D85045" w14:paraId="0391F9E5" w14:textId="77777777">
        <w:trPr>
          <w:trHeight w:val="1113"/>
        </w:trPr>
        <w:tc>
          <w:tcPr>
            <w:tcW w:w="1875" w:type="dxa"/>
            <w:tcBorders>
              <w:top w:val="nil"/>
              <w:bottom w:val="nil"/>
            </w:tcBorders>
          </w:tcPr>
          <w:p w14:paraId="4E7E9CA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  <w:bottom w:val="nil"/>
            </w:tcBorders>
          </w:tcPr>
          <w:p w14:paraId="6A4C136C" w14:textId="77777777" w:rsidR="00D85045" w:rsidRDefault="00330DFD" w:rsidP="00330DFD">
            <w:pPr>
              <w:pStyle w:val="TableParagraph"/>
              <w:numPr>
                <w:ilvl w:val="0"/>
                <w:numId w:val="205"/>
              </w:numPr>
              <w:tabs>
                <w:tab w:val="left" w:pos="152"/>
              </w:tabs>
              <w:spacing w:before="95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такие естественно-научные методы и приёмы, как абстрагирование от привходящих факторов, проверка на совместимость с другими известными </w:t>
            </w:r>
            <w:r>
              <w:rPr>
                <w:spacing w:val="-2"/>
                <w:sz w:val="24"/>
              </w:rPr>
              <w:t>фактами;</w:t>
            </w:r>
          </w:p>
        </w:tc>
      </w:tr>
      <w:tr w:rsidR="00D85045" w14:paraId="5F4BCE88" w14:textId="77777777">
        <w:trPr>
          <w:trHeight w:val="1111"/>
        </w:trPr>
        <w:tc>
          <w:tcPr>
            <w:tcW w:w="1875" w:type="dxa"/>
            <w:tcBorders>
              <w:top w:val="nil"/>
              <w:bottom w:val="nil"/>
            </w:tcBorders>
          </w:tcPr>
          <w:p w14:paraId="122C69A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  <w:bottom w:val="nil"/>
            </w:tcBorders>
          </w:tcPr>
          <w:p w14:paraId="4CDD4278" w14:textId="77777777" w:rsidR="00D85045" w:rsidRDefault="00330DFD" w:rsidP="00330DFD">
            <w:pPr>
              <w:pStyle w:val="TableParagraph"/>
              <w:numPr>
                <w:ilvl w:val="0"/>
                <w:numId w:val="204"/>
              </w:numPr>
              <w:tabs>
                <w:tab w:val="left" w:pos="152"/>
              </w:tabs>
              <w:spacing w:before="95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некоторые методы получения знаний, характерные для социальных и исторических наук: анкетирование, моделирование, поиск исторических </w:t>
            </w:r>
            <w:r>
              <w:rPr>
                <w:spacing w:val="-2"/>
                <w:sz w:val="24"/>
              </w:rPr>
              <w:t>образцов;</w:t>
            </w:r>
          </w:p>
        </w:tc>
      </w:tr>
      <w:tr w:rsidR="00D85045" w14:paraId="71A03E68" w14:textId="77777777">
        <w:trPr>
          <w:trHeight w:val="1111"/>
        </w:trPr>
        <w:tc>
          <w:tcPr>
            <w:tcW w:w="1875" w:type="dxa"/>
            <w:tcBorders>
              <w:top w:val="nil"/>
              <w:bottom w:val="nil"/>
            </w:tcBorders>
          </w:tcPr>
          <w:p w14:paraId="7A3F288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  <w:bottom w:val="nil"/>
            </w:tcBorders>
          </w:tcPr>
          <w:p w14:paraId="64036756" w14:textId="77777777" w:rsidR="00D85045" w:rsidRDefault="00330DFD" w:rsidP="00330DFD">
            <w:pPr>
              <w:pStyle w:val="TableParagraph"/>
              <w:numPr>
                <w:ilvl w:val="0"/>
                <w:numId w:val="203"/>
              </w:numPr>
              <w:tabs>
                <w:tab w:val="left" w:pos="152"/>
              </w:tabs>
              <w:spacing w:before="96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некоторые приёмы художественного познания мира: целостное отображение мира, образность</w:t>
            </w:r>
            <w:r>
              <w:rPr>
                <w:sz w:val="24"/>
              </w:rPr>
              <w:t>, художественный вымысел, органическое единство общего, особенного (типичного) и единичного, оригинальность;</w:t>
            </w:r>
          </w:p>
        </w:tc>
      </w:tr>
      <w:tr w:rsidR="00D85045" w14:paraId="09C2C870" w14:textId="77777777">
        <w:trPr>
          <w:trHeight w:val="796"/>
        </w:trPr>
        <w:tc>
          <w:tcPr>
            <w:tcW w:w="1875" w:type="dxa"/>
            <w:tcBorders>
              <w:top w:val="nil"/>
              <w:bottom w:val="nil"/>
            </w:tcBorders>
          </w:tcPr>
          <w:p w14:paraId="2B8718C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  <w:bottom w:val="nil"/>
            </w:tcBorders>
          </w:tcPr>
          <w:p w14:paraId="78CDC9C7" w14:textId="77777777" w:rsidR="00D85045" w:rsidRDefault="00330DFD" w:rsidP="00330DFD">
            <w:pPr>
              <w:pStyle w:val="TableParagraph"/>
              <w:numPr>
                <w:ilvl w:val="0"/>
                <w:numId w:val="202"/>
              </w:numPr>
              <w:tabs>
                <w:tab w:val="left" w:pos="152"/>
              </w:tabs>
              <w:spacing w:before="95" w:line="278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способности, осваивать новые языковые средства;</w:t>
            </w:r>
          </w:p>
        </w:tc>
      </w:tr>
      <w:tr w:rsidR="00D85045" w14:paraId="16A5841C" w14:textId="77777777">
        <w:trPr>
          <w:trHeight w:val="1368"/>
        </w:trPr>
        <w:tc>
          <w:tcPr>
            <w:tcW w:w="1875" w:type="dxa"/>
            <w:tcBorders>
              <w:top w:val="nil"/>
            </w:tcBorders>
          </w:tcPr>
          <w:p w14:paraId="10902EF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  <w:tcBorders>
              <w:top w:val="nil"/>
            </w:tcBorders>
          </w:tcPr>
          <w:p w14:paraId="06661E50" w14:textId="77777777" w:rsidR="00D85045" w:rsidRDefault="00330DFD" w:rsidP="00330DFD">
            <w:pPr>
              <w:pStyle w:val="TableParagraph"/>
              <w:numPr>
                <w:ilvl w:val="0"/>
                <w:numId w:val="201"/>
              </w:numPr>
              <w:tabs>
                <w:tab w:val="left" w:pos="152"/>
              </w:tabs>
              <w:spacing w:before="95"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 качество выполненного проекта.</w:t>
            </w:r>
          </w:p>
        </w:tc>
      </w:tr>
    </w:tbl>
    <w:p w14:paraId="66C9DD9E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6947E01F" w14:textId="77777777" w:rsidR="00D85045" w:rsidRDefault="00330DFD">
      <w:pPr>
        <w:spacing w:before="74" w:line="451" w:lineRule="auto"/>
        <w:ind w:left="4946" w:right="1274" w:hanging="2821"/>
        <w:rPr>
          <w:b/>
          <w:sz w:val="24"/>
        </w:rPr>
      </w:pPr>
      <w:r>
        <w:rPr>
          <w:b/>
          <w:sz w:val="24"/>
        </w:rPr>
        <w:lastRenderedPageBreak/>
        <w:t>Программа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b/>
          <w:spacing w:val="-2"/>
          <w:sz w:val="24"/>
        </w:rPr>
        <w:t>обучающихся</w:t>
      </w:r>
    </w:p>
    <w:p w14:paraId="056DEA6B" w14:textId="77777777" w:rsidR="00D85045" w:rsidRDefault="00330DFD" w:rsidP="00330DFD">
      <w:pPr>
        <w:pStyle w:val="a5"/>
        <w:numPr>
          <w:ilvl w:val="4"/>
          <w:numId w:val="210"/>
        </w:numPr>
        <w:tabs>
          <w:tab w:val="left" w:pos="4506"/>
        </w:tabs>
        <w:spacing w:line="273" w:lineRule="exact"/>
        <w:ind w:left="4506" w:hanging="239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14:paraId="64C6C696" w14:textId="08C9BA38" w:rsidR="00D85045" w:rsidRDefault="00330DFD">
      <w:pPr>
        <w:pStyle w:val="a3"/>
        <w:spacing w:before="242" w:line="276" w:lineRule="auto"/>
        <w:ind w:right="717" w:firstLine="708"/>
        <w:jc w:val="both"/>
      </w:pPr>
      <w:r>
        <w:t xml:space="preserve">Одним из путей повышения мотивации и эффективности учебной деятельности в </w:t>
      </w:r>
      <w:r>
        <w:t>основной школе является включение обучающихся в учебно-исследовательскую и проектную деятельность. Программа учебно-исследовательской и проектной деятельности обучающихся М</w:t>
      </w:r>
      <w:r w:rsidR="004C5786">
        <w:t>БОУ «Школа №124»</w:t>
      </w:r>
      <w:r>
        <w:t xml:space="preserve"> (далее – Программа) обеспечивает требования Стандарта к организации</w:t>
      </w:r>
      <w:r>
        <w:t xml:space="preserve"> системно-деятельностного подхода в обучении и организации самостоятельной работы обучающихся, является средством реализации задач</w:t>
      </w:r>
      <w:r>
        <w:rPr>
          <w:spacing w:val="40"/>
        </w:rPr>
        <w:t xml:space="preserve"> </w:t>
      </w:r>
      <w:r>
        <w:t>по формированию основных универсальных учебных действий: личностных, регулятивных, познавательных и коммуникативных. Программ</w:t>
      </w:r>
      <w:r>
        <w:t>а направлена на формирование у обучающихся универсальных учебных действий, основ культуры исследовательской и проектной деятельности,</w:t>
      </w:r>
      <w:r>
        <w:rPr>
          <w:spacing w:val="40"/>
        </w:rPr>
        <w:t xml:space="preserve"> </w:t>
      </w:r>
      <w:r>
        <w:t xml:space="preserve">предусматривает выбор, разработку, реализацию и общественную презентацию предметного или межпредметного учебного проекта, </w:t>
      </w:r>
      <w:r>
        <w:t>направленного на решение личностно и социально-значимой проблемы.</w:t>
      </w:r>
    </w:p>
    <w:p w14:paraId="38BD5FC7" w14:textId="77777777" w:rsidR="00D85045" w:rsidRDefault="00330DFD">
      <w:pPr>
        <w:pStyle w:val="a3"/>
        <w:spacing w:before="201" w:line="276" w:lineRule="auto"/>
        <w:ind w:right="720"/>
        <w:jc w:val="both"/>
      </w:pPr>
      <w:r>
        <w:t xml:space="preserve">В решении задач развития универсальных учебных действий проектные формы работы, помимо направленности на конкретную проблему (задачу), создания определённого продукта, межпредметных связей, </w:t>
      </w:r>
      <w:r>
        <w:t>соединения теории и практики, обеспечивают совместное планирование деятельности учителя и обучающихся.</w:t>
      </w:r>
    </w:p>
    <w:p w14:paraId="541035BA" w14:textId="77777777" w:rsidR="00D85045" w:rsidRDefault="00330DFD">
      <w:pPr>
        <w:pStyle w:val="a3"/>
        <w:spacing w:before="199" w:line="276" w:lineRule="auto"/>
        <w:ind w:right="719"/>
        <w:jc w:val="both"/>
      </w:pPr>
      <w:r>
        <w:t>Программа</w:t>
      </w:r>
      <w:r>
        <w:rPr>
          <w:spacing w:val="-15"/>
        </w:rPr>
        <w:t xml:space="preserve"> </w:t>
      </w:r>
      <w:r>
        <w:t>конкретизирует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 xml:space="preserve">на ступени основного общего образования в части повышения мотивации и эффективности учебной </w:t>
      </w:r>
      <w:r>
        <w:rPr>
          <w:spacing w:val="-2"/>
        </w:rPr>
        <w:t>деятельности.</w:t>
      </w:r>
    </w:p>
    <w:p w14:paraId="0CE9F1A5" w14:textId="77777777" w:rsidR="00D85045" w:rsidRDefault="00330DFD">
      <w:pPr>
        <w:pStyle w:val="a3"/>
        <w:spacing w:before="200" w:line="276" w:lineRule="auto"/>
        <w:ind w:right="716"/>
        <w:jc w:val="both"/>
      </w:pPr>
      <w:r>
        <w:t>Программа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основного общего образования предусматривает выбор, разработку, реа</w:t>
      </w:r>
      <w:r>
        <w:t>лизацию и общественную презентацию результатов предметного или межпредметного учебного проекта, направленного на решение личностных и социально значимых проблем. Программа учебно-исследовательской и проектной деятельности обучающихся на ступени основного о</w:t>
      </w:r>
      <w:r>
        <w:t>бщего образования согласовывается с программами социализации и профессиональной ориентации обучающихся на ступени основного общего образования.</w:t>
      </w:r>
    </w:p>
    <w:p w14:paraId="05E80EF4" w14:textId="77777777" w:rsidR="00D85045" w:rsidRDefault="00330DFD">
      <w:pPr>
        <w:pStyle w:val="a3"/>
        <w:spacing w:before="200" w:line="276" w:lineRule="auto"/>
        <w:ind w:right="716"/>
        <w:jc w:val="both"/>
      </w:pPr>
      <w:r>
        <w:t>Программа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 xml:space="preserve">основного общего образования </w:t>
      </w:r>
      <w:r>
        <w:t>содержит следующие разделы:</w:t>
      </w:r>
    </w:p>
    <w:p w14:paraId="3292491C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203" w:line="273" w:lineRule="auto"/>
        <w:ind w:right="718"/>
        <w:jc w:val="both"/>
        <w:rPr>
          <w:sz w:val="24"/>
        </w:rPr>
      </w:pPr>
      <w:r>
        <w:rPr>
          <w:sz w:val="24"/>
        </w:rPr>
        <w:t>пояснительную записку, включающую</w:t>
      </w:r>
      <w:r>
        <w:rPr>
          <w:spacing w:val="40"/>
          <w:sz w:val="24"/>
        </w:rPr>
        <w:t xml:space="preserve"> </w:t>
      </w:r>
      <w:r>
        <w:rPr>
          <w:sz w:val="24"/>
        </w:rPr>
        <w:t>цели и задачи учебно-исследовательской и проектной деятельности обучающихся на ступени основного общего образования, перечень принципов организации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 исследовательской и проектной основе;</w:t>
      </w:r>
    </w:p>
    <w:p w14:paraId="310B7FEE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8" w:line="271" w:lineRule="auto"/>
        <w:ind w:right="718"/>
        <w:jc w:val="both"/>
        <w:rPr>
          <w:sz w:val="24"/>
        </w:rPr>
      </w:pPr>
      <w:r>
        <w:rPr>
          <w:sz w:val="24"/>
        </w:rPr>
        <w:t xml:space="preserve">описание основных направлений проектной и учебно-исследовательской деятельности </w:t>
      </w:r>
      <w:r>
        <w:rPr>
          <w:spacing w:val="-2"/>
          <w:sz w:val="24"/>
        </w:rPr>
        <w:t>обучающихся;</w:t>
      </w:r>
    </w:p>
    <w:p w14:paraId="21378F40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9" w:line="271" w:lineRule="auto"/>
        <w:ind w:right="718"/>
        <w:jc w:val="both"/>
        <w:rPr>
          <w:sz w:val="24"/>
        </w:rPr>
      </w:pPr>
      <w:r>
        <w:rPr>
          <w:sz w:val="24"/>
        </w:rPr>
        <w:t xml:space="preserve">примерные формы организации учебно-исследовательской и проектной деятельности </w:t>
      </w:r>
      <w:r>
        <w:rPr>
          <w:spacing w:val="-2"/>
          <w:sz w:val="24"/>
        </w:rPr>
        <w:t>обучающихся;</w:t>
      </w:r>
    </w:p>
    <w:p w14:paraId="6B7F5028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6" w:line="273" w:lineRule="auto"/>
        <w:ind w:right="718"/>
        <w:jc w:val="both"/>
        <w:rPr>
          <w:sz w:val="24"/>
        </w:rPr>
      </w:pPr>
      <w:r>
        <w:rPr>
          <w:sz w:val="24"/>
        </w:rPr>
        <w:t>учебно-тематический план реализации направлений программы учебно-исследовательской и проектной деятельности;</w:t>
      </w:r>
    </w:p>
    <w:p w14:paraId="0E32FA6E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3"/>
        <w:ind w:hanging="360"/>
        <w:jc w:val="both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54BE1704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B85D21E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76" w:line="271" w:lineRule="auto"/>
        <w:ind w:right="720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проектной деятельности обучающихся;</w:t>
      </w:r>
    </w:p>
    <w:p w14:paraId="77DA7E52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180"/>
        </w:tabs>
        <w:spacing w:before="9"/>
        <w:ind w:hanging="360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работ;</w:t>
      </w:r>
    </w:p>
    <w:p w14:paraId="142CFD30" w14:textId="77777777" w:rsidR="00D85045" w:rsidRDefault="00330DFD" w:rsidP="00330DFD">
      <w:pPr>
        <w:pStyle w:val="a5"/>
        <w:numPr>
          <w:ilvl w:val="1"/>
          <w:numId w:val="211"/>
        </w:numPr>
        <w:tabs>
          <w:tab w:val="left" w:pos="1240"/>
        </w:tabs>
        <w:spacing w:before="40"/>
        <w:ind w:left="1240" w:hanging="420"/>
        <w:rPr>
          <w:sz w:val="24"/>
        </w:rPr>
      </w:pPr>
      <w:r>
        <w:rPr>
          <w:sz w:val="24"/>
        </w:rPr>
        <w:t>показатели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14:paraId="1CF9D569" w14:textId="77777777" w:rsidR="00D85045" w:rsidRDefault="00D85045">
      <w:pPr>
        <w:pStyle w:val="a3"/>
        <w:ind w:left="0"/>
      </w:pPr>
    </w:p>
    <w:p w14:paraId="377CCEBF" w14:textId="77777777" w:rsidR="00D85045" w:rsidRDefault="00D85045">
      <w:pPr>
        <w:pStyle w:val="a3"/>
        <w:spacing w:before="3"/>
        <w:ind w:left="0"/>
      </w:pPr>
    </w:p>
    <w:p w14:paraId="4A1458AB" w14:textId="77777777" w:rsidR="00D85045" w:rsidRDefault="00330DFD">
      <w:pPr>
        <w:pStyle w:val="a3"/>
        <w:spacing w:before="1" w:line="276" w:lineRule="auto"/>
        <w:ind w:right="717" w:firstLine="708"/>
        <w:jc w:val="both"/>
      </w:pPr>
      <w:r>
        <w:rPr>
          <w:b/>
        </w:rPr>
        <w:t xml:space="preserve">Основная цель </w:t>
      </w:r>
      <w:r>
        <w:t>программы – создать условия для формирования и развития учебно- исследовательской компетенции учащи</w:t>
      </w:r>
      <w:r>
        <w:t xml:space="preserve">хся посредством интеграции урочной и внеурочной </w:t>
      </w:r>
      <w:r>
        <w:rPr>
          <w:spacing w:val="-2"/>
        </w:rPr>
        <w:t>деятельности.</w:t>
      </w:r>
    </w:p>
    <w:p w14:paraId="099A6573" w14:textId="77777777" w:rsidR="00D85045" w:rsidRDefault="00330DFD">
      <w:pPr>
        <w:pStyle w:val="a3"/>
        <w:spacing w:before="199"/>
      </w:pPr>
      <w:r>
        <w:t>Достижению</w:t>
      </w:r>
      <w:r>
        <w:rPr>
          <w:spacing w:val="-3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  <w:spacing w:val="-2"/>
        </w:rPr>
        <w:t>задач</w:t>
      </w:r>
      <w:r>
        <w:rPr>
          <w:spacing w:val="-2"/>
        </w:rPr>
        <w:t>:</w:t>
      </w:r>
    </w:p>
    <w:p w14:paraId="0332B1A4" w14:textId="77777777" w:rsidR="00D85045" w:rsidRDefault="00330DFD" w:rsidP="00330DFD">
      <w:pPr>
        <w:pStyle w:val="a5"/>
        <w:numPr>
          <w:ilvl w:val="0"/>
          <w:numId w:val="200"/>
        </w:numPr>
        <w:tabs>
          <w:tab w:val="left" w:pos="774"/>
        </w:tabs>
        <w:spacing w:before="243" w:line="276" w:lineRule="auto"/>
        <w:ind w:right="723" w:firstLine="0"/>
        <w:rPr>
          <w:sz w:val="24"/>
        </w:rPr>
      </w:pPr>
      <w:r>
        <w:rPr>
          <w:sz w:val="24"/>
        </w:rPr>
        <w:t>Описать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 образования.</w:t>
      </w:r>
    </w:p>
    <w:p w14:paraId="4AD59148" w14:textId="77777777" w:rsidR="00D85045" w:rsidRDefault="00330DFD" w:rsidP="00330DFD">
      <w:pPr>
        <w:pStyle w:val="a5"/>
        <w:numPr>
          <w:ilvl w:val="0"/>
          <w:numId w:val="200"/>
        </w:numPr>
        <w:tabs>
          <w:tab w:val="left" w:pos="711"/>
        </w:tabs>
        <w:spacing w:before="198" w:line="278" w:lineRule="auto"/>
        <w:ind w:right="719" w:firstLine="0"/>
        <w:rPr>
          <w:sz w:val="24"/>
        </w:rPr>
      </w:pPr>
      <w:r>
        <w:rPr>
          <w:sz w:val="24"/>
        </w:rPr>
        <w:t xml:space="preserve">Объяснить принципы </w:t>
      </w:r>
      <w:r>
        <w:rPr>
          <w:sz w:val="24"/>
        </w:rPr>
        <w:t>организации учебно-исследовательской и проектной деятельности учеников на ступени ООО.</w:t>
      </w:r>
    </w:p>
    <w:p w14:paraId="7E33538B" w14:textId="77777777" w:rsidR="00D85045" w:rsidRDefault="00330DFD" w:rsidP="00330DFD">
      <w:pPr>
        <w:pStyle w:val="a5"/>
        <w:numPr>
          <w:ilvl w:val="0"/>
          <w:numId w:val="200"/>
        </w:numPr>
        <w:tabs>
          <w:tab w:val="left" w:pos="699"/>
        </w:tabs>
        <w:spacing w:before="195" w:line="278" w:lineRule="auto"/>
        <w:ind w:right="717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 учащихся.</w:t>
      </w:r>
    </w:p>
    <w:p w14:paraId="1218EAEB" w14:textId="77777777" w:rsidR="00D85045" w:rsidRDefault="00330DFD" w:rsidP="00330DFD">
      <w:pPr>
        <w:pStyle w:val="a5"/>
        <w:numPr>
          <w:ilvl w:val="0"/>
          <w:numId w:val="200"/>
        </w:numPr>
        <w:tabs>
          <w:tab w:val="left" w:pos="740"/>
        </w:tabs>
        <w:spacing w:before="195" w:line="276" w:lineRule="auto"/>
        <w:ind w:right="721" w:firstLine="0"/>
        <w:rPr>
          <w:sz w:val="24"/>
        </w:rPr>
      </w:pPr>
      <w:r>
        <w:rPr>
          <w:sz w:val="24"/>
        </w:rPr>
        <w:t>Сформулировать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учебно-исследовате</w:t>
      </w:r>
      <w:r>
        <w:rPr>
          <w:sz w:val="24"/>
        </w:rPr>
        <w:t>льской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школьников;</w:t>
      </w:r>
    </w:p>
    <w:p w14:paraId="60F8F0BE" w14:textId="77777777" w:rsidR="00D85045" w:rsidRDefault="00330DFD" w:rsidP="00330DFD">
      <w:pPr>
        <w:pStyle w:val="a5"/>
        <w:numPr>
          <w:ilvl w:val="0"/>
          <w:numId w:val="200"/>
        </w:numPr>
        <w:tabs>
          <w:tab w:val="left" w:pos="699"/>
        </w:tabs>
        <w:spacing w:before="201"/>
        <w:ind w:left="699" w:hanging="239"/>
        <w:rPr>
          <w:sz w:val="24"/>
        </w:rPr>
      </w:pPr>
      <w:r>
        <w:rPr>
          <w:sz w:val="24"/>
        </w:rPr>
        <w:t>Сконструировать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49388BC7" w14:textId="77777777" w:rsidR="00D85045" w:rsidRDefault="00330DFD">
      <w:pPr>
        <w:pStyle w:val="a3"/>
        <w:spacing w:before="240" w:line="276" w:lineRule="auto"/>
        <w:ind w:right="720" w:firstLine="708"/>
        <w:jc w:val="both"/>
      </w:pPr>
      <w:r>
        <w:t>Главное отличительное качество учебной деятельности состоит в том, что логика учебной деятельности задается логикой развертывания уче</w:t>
      </w:r>
      <w:r>
        <w:t>бного содержания. Проектная же деятельность строится «от результата», т.е.</w:t>
      </w:r>
      <w:r>
        <w:rPr>
          <w:spacing w:val="40"/>
        </w:rPr>
        <w:t xml:space="preserve"> </w:t>
      </w:r>
      <w:r>
        <w:t>по структуре и по последовательности отдельных действий выстраивается применительно к конкретной задаче.</w:t>
      </w:r>
    </w:p>
    <w:p w14:paraId="19573A92" w14:textId="77777777" w:rsidR="00D85045" w:rsidRDefault="00330DFD">
      <w:pPr>
        <w:pStyle w:val="a3"/>
        <w:spacing w:before="202" w:line="276" w:lineRule="auto"/>
        <w:ind w:right="718" w:firstLine="708"/>
        <w:jc w:val="both"/>
      </w:pPr>
      <w:r>
        <w:rPr>
          <w:b/>
          <w:i/>
        </w:rPr>
        <w:t xml:space="preserve">Учебно-исследовательская деятельность </w:t>
      </w:r>
      <w:r>
        <w:t>– деятельность учащихся, связанная с р</w:t>
      </w:r>
      <w:r>
        <w:t>ешением учащимися творческой, исследовательской задачи с заранее неизвестным решением и предполагающая наличие основных этапов, характерных для исследования в научной сфере: постановка проблемы, изучение теории, посвященной данной проблематике, подбор мето</w:t>
      </w:r>
      <w:r>
        <w:t>дик исследования и практическое овладение ими, сбор собственного материала, его анализ и обобщение, научный комментарий, собственные выводы».</w:t>
      </w:r>
    </w:p>
    <w:p w14:paraId="426EAE62" w14:textId="77777777" w:rsidR="00D85045" w:rsidRDefault="00330DFD">
      <w:pPr>
        <w:pStyle w:val="a3"/>
        <w:spacing w:before="201" w:line="276" w:lineRule="auto"/>
        <w:ind w:right="716" w:firstLine="708"/>
        <w:jc w:val="both"/>
      </w:pPr>
      <w:r>
        <w:rPr>
          <w:b/>
          <w:i/>
        </w:rPr>
        <w:t>Проектная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учащихся</w:t>
      </w:r>
      <w:r>
        <w:rPr>
          <w:b/>
          <w:i/>
          <w:spacing w:val="-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совместная</w:t>
      </w:r>
      <w:r>
        <w:rPr>
          <w:spacing w:val="-15"/>
        </w:rPr>
        <w:t xml:space="preserve"> </w:t>
      </w:r>
      <w:r>
        <w:t>учебно-познавательная,</w:t>
      </w:r>
      <w:r>
        <w:rPr>
          <w:spacing w:val="-15"/>
        </w:rPr>
        <w:t xml:space="preserve"> </w:t>
      </w:r>
      <w:r>
        <w:t>творческая</w:t>
      </w:r>
      <w:r>
        <w:rPr>
          <w:spacing w:val="-15"/>
        </w:rPr>
        <w:t xml:space="preserve"> </w:t>
      </w:r>
      <w:r>
        <w:t>или игровая деятельность</w:t>
      </w:r>
      <w:r>
        <w:rPr>
          <w:spacing w:val="40"/>
        </w:rPr>
        <w:t xml:space="preserve"> </w:t>
      </w:r>
      <w:r>
        <w:t>учащихся, имеющая общую цель, согласованные методы, способы деятельности,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результата</w:t>
      </w:r>
      <w:r>
        <w:rPr>
          <w:spacing w:val="-15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Непременным</w:t>
      </w:r>
      <w:r>
        <w:rPr>
          <w:spacing w:val="-15"/>
        </w:rPr>
        <w:t xml:space="preserve"> </w:t>
      </w:r>
      <w:r>
        <w:t>условием проектной</w:t>
      </w:r>
      <w:r>
        <w:rPr>
          <w:spacing w:val="40"/>
        </w:rPr>
        <w:t xml:space="preserve"> </w:t>
      </w:r>
      <w:r>
        <w:t>деятельности является наличие представлений о конечном продукте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 этапов его</w:t>
      </w:r>
      <w:r>
        <w:rPr>
          <w:spacing w:val="40"/>
        </w:rPr>
        <w:t xml:space="preserve"> </w:t>
      </w:r>
      <w:r>
        <w:t>до</w:t>
      </w:r>
      <w:r>
        <w:t>стижения.</w:t>
      </w:r>
    </w:p>
    <w:p w14:paraId="2B24BA0C" w14:textId="77777777" w:rsidR="00D85045" w:rsidRDefault="00330DFD">
      <w:pPr>
        <w:pStyle w:val="a3"/>
        <w:spacing w:before="199" w:line="276" w:lineRule="auto"/>
        <w:ind w:right="720" w:firstLine="708"/>
        <w:jc w:val="both"/>
      </w:pPr>
      <w:r>
        <w:t>Включение</w:t>
      </w:r>
      <w:r>
        <w:rPr>
          <w:spacing w:val="40"/>
        </w:rPr>
        <w:t xml:space="preserve"> </w:t>
      </w:r>
      <w:r>
        <w:t>учащихся в учебно-исследовательскую и проектную деятельность есть один</w:t>
      </w:r>
      <w:r>
        <w:rPr>
          <w:spacing w:val="40"/>
        </w:rPr>
        <w:t xml:space="preserve"> </w:t>
      </w:r>
      <w:r>
        <w:t>из путей повышения мотивации и эффективности</w:t>
      </w:r>
      <w:r>
        <w:rPr>
          <w:spacing w:val="40"/>
        </w:rPr>
        <w:t xml:space="preserve"> </w:t>
      </w:r>
      <w:r>
        <w:t>самой учебной деятельности в основной школе и имеют следующие важные особенности:</w:t>
      </w:r>
    </w:p>
    <w:p w14:paraId="3B022D09" w14:textId="77777777" w:rsidR="00D85045" w:rsidRDefault="00330DFD" w:rsidP="00330DFD">
      <w:pPr>
        <w:pStyle w:val="a5"/>
        <w:numPr>
          <w:ilvl w:val="1"/>
          <w:numId w:val="200"/>
        </w:numPr>
        <w:tabs>
          <w:tab w:val="left" w:pos="1539"/>
        </w:tabs>
        <w:spacing w:before="200" w:line="276" w:lineRule="auto"/>
        <w:ind w:right="721" w:firstLine="720"/>
        <w:jc w:val="both"/>
        <w:rPr>
          <w:sz w:val="24"/>
        </w:rPr>
      </w:pPr>
      <w:r>
        <w:rPr>
          <w:sz w:val="24"/>
        </w:rPr>
        <w:t xml:space="preserve">цели и задачи этих видов деятельности </w:t>
      </w:r>
      <w:r>
        <w:rPr>
          <w:sz w:val="24"/>
        </w:rPr>
        <w:t>учащихся определяются как их личностными мотивами, так и социальными. Это</w:t>
      </w:r>
      <w:r>
        <w:rPr>
          <w:spacing w:val="40"/>
          <w:sz w:val="24"/>
        </w:rPr>
        <w:t xml:space="preserve"> </w:t>
      </w:r>
      <w:r>
        <w:rPr>
          <w:sz w:val="24"/>
        </w:rPr>
        <w:t>означает, что такая деятельность должна быть направлена не 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58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60"/>
          <w:sz w:val="24"/>
        </w:rPr>
        <w:t xml:space="preserve">  </w:t>
      </w:r>
      <w:r>
        <w:rPr>
          <w:sz w:val="24"/>
        </w:rPr>
        <w:t>учебных</w:t>
      </w:r>
    </w:p>
    <w:p w14:paraId="5D868178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C21B236" w14:textId="77777777" w:rsidR="00D85045" w:rsidRDefault="00330DFD">
      <w:pPr>
        <w:pStyle w:val="a3"/>
        <w:spacing w:before="74" w:line="276" w:lineRule="auto"/>
        <w:ind w:right="723"/>
        <w:jc w:val="both"/>
      </w:pPr>
      <w:r>
        <w:lastRenderedPageBreak/>
        <w:t>дисциплин,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7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продукта,</w:t>
      </w:r>
      <w:r>
        <w:rPr>
          <w:spacing w:val="-7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значимость для других;</w:t>
      </w:r>
    </w:p>
    <w:p w14:paraId="03BE7E63" w14:textId="77777777" w:rsidR="00D85045" w:rsidRDefault="00330DFD" w:rsidP="00330DFD">
      <w:pPr>
        <w:pStyle w:val="a5"/>
        <w:numPr>
          <w:ilvl w:val="1"/>
          <w:numId w:val="200"/>
        </w:numPr>
        <w:tabs>
          <w:tab w:val="left" w:pos="1539"/>
        </w:tabs>
        <w:spacing w:line="276" w:lineRule="auto"/>
        <w:ind w:right="718" w:firstLine="720"/>
        <w:jc w:val="both"/>
        <w:rPr>
          <w:sz w:val="24"/>
        </w:rPr>
      </w:pPr>
      <w:r>
        <w:rPr>
          <w:sz w:val="24"/>
        </w:rPr>
        <w:t>учебно-исследовательская и проектная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должны быть организованы таким образом, чтобы учащиеся смогли реализовать свои потребности в общении со значимы</w:t>
      </w:r>
      <w:r>
        <w:rPr>
          <w:sz w:val="24"/>
        </w:rPr>
        <w:t>ми, референтными группами одноклассников, учителей и т.д.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</w:t>
      </w:r>
      <w:r>
        <w:rPr>
          <w:sz w:val="24"/>
        </w:rPr>
        <w:t xml:space="preserve">го вида общения к другому, приобретают навыки индивидуальной самостоятельной работы и сотрудничества в </w:t>
      </w:r>
      <w:r>
        <w:rPr>
          <w:spacing w:val="-2"/>
          <w:sz w:val="24"/>
        </w:rPr>
        <w:t>коллективе;</w:t>
      </w:r>
    </w:p>
    <w:p w14:paraId="3E035B5B" w14:textId="77777777" w:rsidR="00D85045" w:rsidRDefault="00330DFD" w:rsidP="00330DFD">
      <w:pPr>
        <w:pStyle w:val="a5"/>
        <w:numPr>
          <w:ilvl w:val="1"/>
          <w:numId w:val="200"/>
        </w:numPr>
        <w:tabs>
          <w:tab w:val="left" w:pos="1539"/>
        </w:tabs>
        <w:spacing w:line="276" w:lineRule="auto"/>
        <w:ind w:right="721" w:firstLine="852"/>
        <w:jc w:val="both"/>
        <w:rPr>
          <w:sz w:val="24"/>
        </w:rPr>
      </w:pPr>
      <w:r>
        <w:rPr>
          <w:sz w:val="24"/>
        </w:rPr>
        <w:t>организация исследовательских и проектных работ школьников обеспечивает сочетание 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деятельности.</w:t>
      </w:r>
    </w:p>
    <w:p w14:paraId="21D47F29" w14:textId="77777777" w:rsidR="00D85045" w:rsidRDefault="00D85045">
      <w:pPr>
        <w:pStyle w:val="a3"/>
        <w:spacing w:before="241"/>
        <w:ind w:left="0"/>
      </w:pPr>
    </w:p>
    <w:p w14:paraId="701F1E36" w14:textId="77777777" w:rsidR="00D85045" w:rsidRDefault="00330DFD">
      <w:pPr>
        <w:pStyle w:val="1"/>
        <w:ind w:firstLine="60"/>
        <w:jc w:val="both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74D6E10B" w14:textId="77777777" w:rsidR="00D85045" w:rsidRDefault="00330DFD">
      <w:pPr>
        <w:pStyle w:val="a3"/>
        <w:spacing w:before="243" w:line="276" w:lineRule="auto"/>
        <w:ind w:right="716"/>
        <w:jc w:val="both"/>
      </w:pPr>
      <w:r>
        <w:t xml:space="preserve">Цели учебно-исследовательской и проектной деятельности обучающихся отражают тождественные им результаты освоения основной образовательной программы основного общего образования, а </w:t>
      </w:r>
      <w:r>
        <w:rPr>
          <w:spacing w:val="-2"/>
        </w:rPr>
        <w:t>им</w:t>
      </w:r>
      <w:r>
        <w:rPr>
          <w:spacing w:val="-2"/>
        </w:rPr>
        <w:t>енно:</w:t>
      </w:r>
    </w:p>
    <w:p w14:paraId="728464B2" w14:textId="77777777" w:rsidR="00D85045" w:rsidRDefault="00330DFD">
      <w:pPr>
        <w:pStyle w:val="1"/>
        <w:spacing w:before="200"/>
        <w:ind w:left="520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 обучающихся</w:t>
      </w:r>
      <w:r>
        <w:rPr>
          <w:spacing w:val="-1"/>
        </w:rPr>
        <w:t xml:space="preserve"> </w:t>
      </w:r>
      <w:r>
        <w:rPr>
          <w:spacing w:val="-2"/>
        </w:rPr>
        <w:t>через:</w:t>
      </w:r>
    </w:p>
    <w:p w14:paraId="5C17EAB0" w14:textId="77777777" w:rsidR="00D85045" w:rsidRDefault="00330DFD">
      <w:pPr>
        <w:pStyle w:val="a3"/>
        <w:spacing w:before="240" w:line="278" w:lineRule="auto"/>
        <w:ind w:right="720"/>
        <w:jc w:val="both"/>
      </w:pPr>
      <w:r>
        <w:rPr>
          <w:noProof/>
          <w:position w:val="-4"/>
        </w:rPr>
        <w:drawing>
          <wp:inline distT="0" distB="0" distL="0" distR="0" wp14:anchorId="1DF5B150" wp14:editId="75A004E1">
            <wp:extent cx="237743" cy="16916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t xml:space="preserve">освоение социальных ролей, необходимых для учебно-исследовательской и проектной </w:t>
      </w:r>
      <w:r>
        <w:rPr>
          <w:spacing w:val="-2"/>
        </w:rPr>
        <w:t>деятельности;</w:t>
      </w:r>
    </w:p>
    <w:p w14:paraId="1C933CAE" w14:textId="77777777" w:rsidR="00D85045" w:rsidRDefault="00330DFD">
      <w:pPr>
        <w:pStyle w:val="a3"/>
        <w:spacing w:before="195" w:line="276" w:lineRule="auto"/>
        <w:ind w:firstLine="343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6E83323" wp14:editId="64FE81E1">
            <wp:simplePos x="0" y="0"/>
            <wp:positionH relativeFrom="page">
              <wp:posOffset>457200</wp:posOffset>
            </wp:positionH>
            <wp:positionV relativeFrom="paragraph">
              <wp:posOffset>129147</wp:posOffset>
            </wp:positionV>
            <wp:extent cx="237743" cy="16916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аспекты</w:t>
      </w:r>
      <w:r>
        <w:rPr>
          <w:spacing w:val="80"/>
        </w:rPr>
        <w:t xml:space="preserve"> </w:t>
      </w:r>
      <w:r>
        <w:t>личностного</w:t>
      </w:r>
      <w:r>
        <w:rPr>
          <w:spacing w:val="80"/>
        </w:rPr>
        <w:t xml:space="preserve"> </w:t>
      </w:r>
      <w:r>
        <w:t>развития: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учиться,</w:t>
      </w:r>
      <w:r>
        <w:rPr>
          <w:spacing w:val="80"/>
        </w:rPr>
        <w:t xml:space="preserve"> </w:t>
      </w: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самостоятельным</w:t>
      </w:r>
      <w:r>
        <w:rPr>
          <w:spacing w:val="80"/>
        </w:rPr>
        <w:t xml:space="preserve"> </w:t>
      </w:r>
      <w:r>
        <w:t xml:space="preserve">действиям, </w:t>
      </w:r>
      <w:r>
        <w:t>целеустремлённость, готовность преодолевать трудности;</w:t>
      </w:r>
    </w:p>
    <w:p w14:paraId="578B9169" w14:textId="77777777" w:rsidR="00D85045" w:rsidRDefault="00330DFD">
      <w:pPr>
        <w:pStyle w:val="a3"/>
        <w:spacing w:before="201" w:line="276" w:lineRule="auto"/>
        <w:ind w:firstLine="249"/>
      </w:pPr>
      <w:r>
        <w:rPr>
          <w:noProof/>
        </w:rPr>
        <w:drawing>
          <wp:anchor distT="0" distB="0" distL="0" distR="0" simplePos="0" relativeHeight="479579648" behindDoc="1" locked="0" layoutInCell="1" allowOverlap="1" wp14:anchorId="12C98F79" wp14:editId="5991DCAA">
            <wp:simplePos x="0" y="0"/>
            <wp:positionH relativeFrom="page">
              <wp:posOffset>457200</wp:posOffset>
            </wp:positionH>
            <wp:positionV relativeFrom="paragraph">
              <wp:posOffset>132864</wp:posOffset>
            </wp:positionV>
            <wp:extent cx="237743" cy="16916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 научной картины мира,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общества,</w:t>
      </w:r>
      <w:r>
        <w:rPr>
          <w:spacing w:val="-1"/>
        </w:rPr>
        <w:t xml:space="preserve"> </w:t>
      </w:r>
      <w:r>
        <w:t>значимости исследовательской и инновационной деятельности;</w:t>
      </w:r>
    </w:p>
    <w:p w14:paraId="20565DCF" w14:textId="77777777" w:rsidR="00D85045" w:rsidRDefault="00330DFD">
      <w:pPr>
        <w:pStyle w:val="a3"/>
        <w:spacing w:before="200"/>
        <w:ind w:left="707"/>
      </w:pPr>
      <w:r>
        <w:rPr>
          <w:noProof/>
        </w:rPr>
        <w:drawing>
          <wp:anchor distT="0" distB="0" distL="0" distR="0" simplePos="0" relativeHeight="479580160" behindDoc="1" locked="0" layoutInCell="1" allowOverlap="1" wp14:anchorId="4BCB3914" wp14:editId="4E598D81">
            <wp:simplePos x="0" y="0"/>
            <wp:positionH relativeFrom="page">
              <wp:posOffset>457200</wp:posOffset>
            </wp:positionH>
            <wp:positionV relativeFrom="paragraph">
              <wp:posOffset>132518</wp:posOffset>
            </wp:positionV>
            <wp:extent cx="237743" cy="16916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rPr>
          <w:spacing w:val="-2"/>
        </w:rPr>
        <w:t>компетентности;</w:t>
      </w:r>
    </w:p>
    <w:p w14:paraId="2C59A0EC" w14:textId="77777777" w:rsidR="00D85045" w:rsidRDefault="00330DFD">
      <w:pPr>
        <w:spacing w:before="240" w:line="451" w:lineRule="auto"/>
        <w:ind w:left="707" w:right="2025" w:hanging="248"/>
        <w:rPr>
          <w:sz w:val="2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C967483" wp14:editId="1300BFF3">
            <wp:simplePos x="0" y="0"/>
            <wp:positionH relativeFrom="page">
              <wp:posOffset>457200</wp:posOffset>
            </wp:positionH>
            <wp:positionV relativeFrom="paragraph">
              <wp:posOffset>487116</wp:posOffset>
            </wp:positionV>
            <wp:extent cx="237743" cy="16916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ED09882" wp14:editId="437774CA">
            <wp:simplePos x="0" y="0"/>
            <wp:positionH relativeFrom="page">
              <wp:posOffset>457200</wp:posOffset>
            </wp:positionH>
            <wp:positionV relativeFrom="paragraph">
              <wp:posOffset>816301</wp:posOffset>
            </wp:positionV>
            <wp:extent cx="237743" cy="16916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</w:t>
      </w:r>
      <w:r>
        <w:rPr>
          <w:b/>
          <w:sz w:val="24"/>
        </w:rPr>
        <w:t>щимися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практико-ориентированной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помощи: </w:t>
      </w:r>
      <w:r>
        <w:rPr>
          <w:sz w:val="24"/>
        </w:rPr>
        <w:t>основных этапов, характерных для исследовательской и проектной деятельности; методов исследования и определения конкретного результата;</w:t>
      </w:r>
    </w:p>
    <w:p w14:paraId="057F4598" w14:textId="77777777" w:rsidR="00D85045" w:rsidRDefault="00330DFD">
      <w:pPr>
        <w:pStyle w:val="1"/>
        <w:spacing w:line="272" w:lineRule="exact"/>
        <w:ind w:left="520"/>
      </w:pP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основе:</w:t>
      </w:r>
    </w:p>
    <w:p w14:paraId="7E9D931C" w14:textId="77777777" w:rsidR="00D85045" w:rsidRDefault="00330DFD">
      <w:pPr>
        <w:pStyle w:val="a3"/>
        <w:spacing w:before="243"/>
        <w:ind w:left="707"/>
      </w:pPr>
      <w:r>
        <w:rPr>
          <w:noProof/>
        </w:rPr>
        <w:drawing>
          <wp:anchor distT="0" distB="0" distL="0" distR="0" simplePos="0" relativeHeight="479581696" behindDoc="1" locked="0" layoutInCell="1" allowOverlap="1" wp14:anchorId="58C840BF" wp14:editId="1568D7A6">
            <wp:simplePos x="0" y="0"/>
            <wp:positionH relativeFrom="page">
              <wp:posOffset>457200</wp:posOffset>
            </wp:positionH>
            <wp:positionV relativeFrom="paragraph">
              <wp:posOffset>159471</wp:posOffset>
            </wp:positionV>
            <wp:extent cx="237743" cy="16916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предметного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метапредметного,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полинаучного</w:t>
      </w:r>
      <w:r>
        <w:rPr>
          <w:spacing w:val="-4"/>
        </w:rPr>
        <w:t xml:space="preserve"> </w:t>
      </w:r>
      <w:r>
        <w:rPr>
          <w:spacing w:val="-2"/>
        </w:rPr>
        <w:t>содержания,</w:t>
      </w:r>
    </w:p>
    <w:p w14:paraId="7E219087" w14:textId="77777777" w:rsidR="00D85045" w:rsidRDefault="00330DFD">
      <w:pPr>
        <w:pStyle w:val="a3"/>
        <w:spacing w:before="240" w:line="276" w:lineRule="auto"/>
        <w:ind w:right="717" w:firstLine="25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225C33C" wp14:editId="2DBFBD06">
            <wp:simplePos x="0" y="0"/>
            <wp:positionH relativeFrom="page">
              <wp:posOffset>457200</wp:posOffset>
            </wp:positionH>
            <wp:positionV relativeFrom="paragraph">
              <wp:posOffset>157962</wp:posOffset>
            </wp:positionV>
            <wp:extent cx="237743" cy="16916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владения приёмами и методами</w:t>
      </w:r>
      <w:r>
        <w:rPr>
          <w:spacing w:val="-1"/>
        </w:rPr>
        <w:t xml:space="preserve"> </w:t>
      </w:r>
      <w:r>
        <w:t>учебно-исследовательской и проектной деятельности,</w:t>
      </w:r>
      <w:r>
        <w:rPr>
          <w:spacing w:val="-1"/>
        </w:rPr>
        <w:t xml:space="preserve"> </w:t>
      </w:r>
      <w:r>
        <w:t>творческого поиска решения различного рода задач;</w:t>
      </w:r>
    </w:p>
    <w:p w14:paraId="68B298E1" w14:textId="77777777" w:rsidR="00D85045" w:rsidRDefault="00330DFD">
      <w:pPr>
        <w:pStyle w:val="1"/>
        <w:spacing w:before="201" w:line="276" w:lineRule="auto"/>
        <w:ind w:right="719" w:firstLine="60"/>
        <w:jc w:val="both"/>
      </w:pPr>
      <w:r>
        <w:t>общение и сотрудничество обучающихся с группами одноклассн</w:t>
      </w:r>
      <w:r>
        <w:t>иков, учителей, представителей учреждений дополнительного и профессионального образования, исходя из видов учебно-исследовательской и проектной деятельности.</w:t>
      </w:r>
    </w:p>
    <w:p w14:paraId="269FEA19" w14:textId="77777777" w:rsidR="00D85045" w:rsidRDefault="00D85045">
      <w:pPr>
        <w:pStyle w:val="a3"/>
        <w:spacing w:before="240"/>
        <w:ind w:left="0"/>
        <w:rPr>
          <w:b/>
        </w:rPr>
      </w:pPr>
    </w:p>
    <w:p w14:paraId="5FE48C4F" w14:textId="77777777" w:rsidR="00D85045" w:rsidRDefault="00330DFD">
      <w:pPr>
        <w:pStyle w:val="a3"/>
        <w:spacing w:before="1" w:line="278" w:lineRule="auto"/>
        <w:ind w:right="717"/>
        <w:jc w:val="both"/>
      </w:pPr>
      <w:r>
        <w:t>Задачи</w:t>
      </w:r>
      <w:r>
        <w:rPr>
          <w:spacing w:val="-14"/>
        </w:rPr>
        <w:t xml:space="preserve"> </w:t>
      </w:r>
      <w:r>
        <w:t>направлены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условий,</w:t>
      </w:r>
      <w:r>
        <w:rPr>
          <w:spacing w:val="-15"/>
        </w:rPr>
        <w:t xml:space="preserve"> </w:t>
      </w:r>
      <w:r>
        <w:t>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сопровождение, и</w:t>
      </w:r>
      <w:r>
        <w:t>сходя из целей освоения Программы:</w:t>
      </w:r>
    </w:p>
    <w:p w14:paraId="5DE79AA0" w14:textId="77777777" w:rsidR="00D85045" w:rsidRDefault="00D85045">
      <w:pPr>
        <w:spacing w:line="278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923C37E" w14:textId="77777777" w:rsidR="00D85045" w:rsidRDefault="00330DFD" w:rsidP="00330DFD">
      <w:pPr>
        <w:pStyle w:val="2"/>
        <w:numPr>
          <w:ilvl w:val="1"/>
          <w:numId w:val="211"/>
        </w:numPr>
        <w:tabs>
          <w:tab w:val="left" w:pos="1240"/>
        </w:tabs>
        <w:spacing w:before="76"/>
        <w:ind w:left="1240" w:hanging="360"/>
      </w:pPr>
      <w:r>
        <w:lastRenderedPageBreak/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rPr>
          <w:spacing w:val="-2"/>
        </w:rPr>
        <w:t>обучающихся:</w:t>
      </w:r>
    </w:p>
    <w:p w14:paraId="0C0F8AAC" w14:textId="77777777" w:rsidR="00D85045" w:rsidRDefault="00330DFD">
      <w:pPr>
        <w:pStyle w:val="a3"/>
        <w:spacing w:before="37"/>
        <w:ind w:left="1127"/>
      </w:pPr>
      <w:r>
        <w:rPr>
          <w:noProof/>
        </w:rPr>
        <w:drawing>
          <wp:anchor distT="0" distB="0" distL="0" distR="0" simplePos="0" relativeHeight="479582720" behindDoc="1" locked="0" layoutInCell="1" allowOverlap="1" wp14:anchorId="2FC35C22" wp14:editId="74B24CBB">
            <wp:simplePos x="0" y="0"/>
            <wp:positionH relativeFrom="page">
              <wp:posOffset>723900</wp:posOffset>
            </wp:positionH>
            <wp:positionV relativeFrom="paragraph">
              <wp:posOffset>29068</wp:posOffset>
            </wp:positionV>
            <wp:extent cx="237743" cy="16916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обучение</w:t>
      </w:r>
      <w:r>
        <w:rPr>
          <w:spacing w:val="-7"/>
        </w:rPr>
        <w:t xml:space="preserve"> </w:t>
      </w:r>
      <w:r>
        <w:t>целеполаганию,</w:t>
      </w:r>
      <w:r>
        <w:rPr>
          <w:spacing w:val="-8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контролю;</w:t>
      </w:r>
    </w:p>
    <w:p w14:paraId="4B47B06A" w14:textId="77777777" w:rsidR="00D85045" w:rsidRDefault="00330DFD">
      <w:pPr>
        <w:pStyle w:val="a3"/>
        <w:spacing w:before="243" w:line="276" w:lineRule="auto"/>
        <w:ind w:left="880" w:right="718" w:firstLine="331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7368D9A" wp14:editId="02E34DE7">
            <wp:simplePos x="0" y="0"/>
            <wp:positionH relativeFrom="page">
              <wp:posOffset>723900</wp:posOffset>
            </wp:positionH>
            <wp:positionV relativeFrom="paragraph">
              <wp:posOffset>159816</wp:posOffset>
            </wp:positionV>
            <wp:extent cx="237743" cy="16916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овладение приёмами работы с информацией (сбор и обработка, анализ, интерпретация, </w:t>
      </w:r>
      <w:r>
        <w:rPr>
          <w:spacing w:val="-2"/>
        </w:rPr>
        <w:t>реферирование);</w:t>
      </w:r>
    </w:p>
    <w:p w14:paraId="1847BABC" w14:textId="77777777" w:rsidR="00D85045" w:rsidRDefault="00330DFD">
      <w:pPr>
        <w:pStyle w:val="a3"/>
        <w:spacing w:before="201"/>
        <w:ind w:left="1127"/>
      </w:pPr>
      <w:r>
        <w:rPr>
          <w:noProof/>
        </w:rPr>
        <w:drawing>
          <wp:anchor distT="0" distB="0" distL="0" distR="0" simplePos="0" relativeHeight="479583744" behindDoc="1" locked="0" layoutInCell="1" allowOverlap="1" wp14:anchorId="65303B42" wp14:editId="065E307E">
            <wp:simplePos x="0" y="0"/>
            <wp:positionH relativeFrom="page">
              <wp:posOffset>723900</wp:posOffset>
            </wp:positionH>
            <wp:positionV relativeFrom="paragraph">
              <wp:posOffset>132749</wp:posOffset>
            </wp:positionV>
            <wp:extent cx="237743" cy="16916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обучение</w:t>
      </w:r>
      <w:r>
        <w:rPr>
          <w:spacing w:val="-2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проектных</w:t>
      </w:r>
      <w:r>
        <w:rPr>
          <w:spacing w:val="-2"/>
        </w:rPr>
        <w:t xml:space="preserve"> задач;</w:t>
      </w:r>
    </w:p>
    <w:p w14:paraId="12D38B2D" w14:textId="77777777" w:rsidR="00D85045" w:rsidRDefault="00330DFD">
      <w:pPr>
        <w:pStyle w:val="a3"/>
        <w:spacing w:before="240"/>
        <w:ind w:left="1127"/>
      </w:pPr>
      <w:r>
        <w:rPr>
          <w:noProof/>
        </w:rPr>
        <w:drawing>
          <wp:anchor distT="0" distB="0" distL="0" distR="0" simplePos="0" relativeHeight="479584256" behindDoc="1" locked="0" layoutInCell="1" allowOverlap="1" wp14:anchorId="66771043" wp14:editId="00B7C6EA">
            <wp:simplePos x="0" y="0"/>
            <wp:positionH relativeFrom="page">
              <wp:posOffset>723900</wp:posOffset>
            </wp:positionH>
            <wp:positionV relativeFrom="paragraph">
              <wp:posOffset>157529</wp:posOffset>
            </wp:positionV>
            <wp:extent cx="237743" cy="16916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588EFEC2" w14:textId="77777777" w:rsidR="00D85045" w:rsidRDefault="00330DFD">
      <w:pPr>
        <w:pStyle w:val="a3"/>
        <w:spacing w:before="242"/>
        <w:ind w:left="1127"/>
      </w:pPr>
      <w:r>
        <w:rPr>
          <w:noProof/>
        </w:rPr>
        <w:drawing>
          <wp:anchor distT="0" distB="0" distL="0" distR="0" simplePos="0" relativeHeight="479584768" behindDoc="1" locked="0" layoutInCell="1" allowOverlap="1" wp14:anchorId="2556BA0E" wp14:editId="0B2C63A9">
            <wp:simplePos x="0" y="0"/>
            <wp:positionH relativeFrom="page">
              <wp:posOffset>723900</wp:posOffset>
            </wp:positionH>
            <wp:positionV relativeFrom="paragraph">
              <wp:posOffset>159068</wp:posOffset>
            </wp:positionV>
            <wp:extent cx="237743" cy="16916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8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деятельности;</w:t>
      </w:r>
    </w:p>
    <w:p w14:paraId="00D04846" w14:textId="77777777" w:rsidR="00D85045" w:rsidRDefault="00330DFD" w:rsidP="00330DFD">
      <w:pPr>
        <w:pStyle w:val="2"/>
        <w:numPr>
          <w:ilvl w:val="1"/>
          <w:numId w:val="211"/>
        </w:numPr>
        <w:tabs>
          <w:tab w:val="left" w:pos="1240"/>
        </w:tabs>
        <w:spacing w:before="245"/>
        <w:ind w:left="1240" w:hanging="360"/>
      </w:pP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rPr>
          <w:spacing w:val="-2"/>
        </w:rPr>
        <w:t>учителя:</w:t>
      </w:r>
    </w:p>
    <w:p w14:paraId="51715934" w14:textId="77777777" w:rsidR="00D85045" w:rsidRDefault="00330DFD">
      <w:pPr>
        <w:pStyle w:val="a3"/>
        <w:spacing w:before="37" w:line="276" w:lineRule="auto"/>
        <w:ind w:left="880" w:right="720" w:firstLine="298"/>
        <w:jc w:val="both"/>
      </w:pPr>
      <w:r>
        <w:rPr>
          <w:noProof/>
        </w:rPr>
        <w:drawing>
          <wp:anchor distT="0" distB="0" distL="0" distR="0" simplePos="0" relativeHeight="479585280" behindDoc="1" locked="0" layoutInCell="1" allowOverlap="1" wp14:anchorId="40F80EB1" wp14:editId="075878A7">
            <wp:simplePos x="0" y="0"/>
            <wp:positionH relativeFrom="page">
              <wp:posOffset>723900</wp:posOffset>
            </wp:positionH>
            <wp:positionV relativeFrom="paragraph">
              <wp:posOffset>28893</wp:posOffset>
            </wp:positionV>
            <wp:extent cx="237743" cy="16916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применение педагогических приёмов, обеспечивающих </w:t>
      </w:r>
      <w:r>
        <w:t>самостоятельность обучающегося в процессе работы, и контроль за соблюдением этапов деятельности;</w:t>
      </w:r>
    </w:p>
    <w:p w14:paraId="04780D71" w14:textId="77777777" w:rsidR="00D85045" w:rsidRDefault="00330DFD">
      <w:pPr>
        <w:pStyle w:val="a3"/>
        <w:spacing w:before="201" w:line="276" w:lineRule="auto"/>
        <w:ind w:left="880" w:right="721" w:firstLine="233"/>
        <w:jc w:val="both"/>
      </w:pPr>
      <w:r>
        <w:rPr>
          <w:noProof/>
        </w:rPr>
        <w:drawing>
          <wp:anchor distT="0" distB="0" distL="0" distR="0" simplePos="0" relativeHeight="479585792" behindDoc="1" locked="0" layoutInCell="1" allowOverlap="1" wp14:anchorId="68196074" wp14:editId="30962E6A">
            <wp:simplePos x="0" y="0"/>
            <wp:positionH relativeFrom="page">
              <wp:posOffset>723900</wp:posOffset>
            </wp:positionH>
            <wp:positionV relativeFrom="paragraph">
              <wp:posOffset>133067</wp:posOffset>
            </wp:positionV>
            <wp:extent cx="237743" cy="16916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15"/>
        </w:rPr>
        <w:t xml:space="preserve"> </w:t>
      </w:r>
      <w:r>
        <w:t>научного</w:t>
      </w:r>
      <w:r>
        <w:rPr>
          <w:spacing w:val="-15"/>
        </w:rPr>
        <w:t xml:space="preserve"> </w:t>
      </w:r>
      <w:r>
        <w:t>уровня,</w:t>
      </w:r>
      <w:r>
        <w:rPr>
          <w:spacing w:val="-15"/>
        </w:rPr>
        <w:t xml:space="preserve"> </w:t>
      </w:r>
      <w:r>
        <w:t>ориентированности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инновационной</w:t>
      </w:r>
      <w:r>
        <w:rPr>
          <w:spacing w:val="-15"/>
        </w:rPr>
        <w:t xml:space="preserve"> </w:t>
      </w:r>
      <w:r>
        <w:t>направленности исследований и проектных работ;</w:t>
      </w:r>
    </w:p>
    <w:p w14:paraId="0CA8560F" w14:textId="77777777" w:rsidR="00D85045" w:rsidRDefault="00330DFD">
      <w:pPr>
        <w:pStyle w:val="a3"/>
        <w:spacing w:before="201" w:line="276" w:lineRule="auto"/>
        <w:ind w:left="880" w:right="717"/>
        <w:jc w:val="both"/>
      </w:pPr>
      <w:r>
        <w:rPr>
          <w:noProof/>
          <w:position w:val="-4"/>
        </w:rPr>
        <w:drawing>
          <wp:inline distT="0" distB="0" distL="0" distR="0" wp14:anchorId="0C7F5E0B" wp14:editId="0D47950E">
            <wp:extent cx="237743" cy="16916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обучение приёмам и методам учебно-ис</w:t>
      </w:r>
      <w:r>
        <w:t>следовательской и проектной деятельности, творческого поиска и работы с информацией;</w:t>
      </w:r>
      <w:r>
        <w:rPr>
          <w:spacing w:val="40"/>
        </w:rPr>
        <w:t xml:space="preserve"> </w:t>
      </w:r>
      <w:r>
        <w:t>разработка банка заданий, проблем и тем для обеспечения многообразия видов деятельности;</w:t>
      </w:r>
    </w:p>
    <w:p w14:paraId="30FA4528" w14:textId="77777777" w:rsidR="00D85045" w:rsidRDefault="00330DFD">
      <w:pPr>
        <w:pStyle w:val="a3"/>
        <w:spacing w:before="200" w:line="276" w:lineRule="auto"/>
        <w:ind w:left="880" w:right="721"/>
        <w:jc w:val="both"/>
      </w:pPr>
      <w:r>
        <w:rPr>
          <w:noProof/>
          <w:position w:val="-4"/>
        </w:rPr>
        <w:drawing>
          <wp:inline distT="0" distB="0" distL="0" distR="0" wp14:anchorId="0E2DF163" wp14:editId="13921864">
            <wp:extent cx="237743" cy="16916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владение методами организации учебного и проектного сотрудничества, повышение инд</w:t>
      </w:r>
      <w:r>
        <w:t>ивидуальной деятельности отдельных учащихся и работы группы в целом;</w:t>
      </w:r>
    </w:p>
    <w:p w14:paraId="0C3BE2DB" w14:textId="77777777" w:rsidR="00D85045" w:rsidRDefault="00330DFD">
      <w:pPr>
        <w:pStyle w:val="a3"/>
        <w:spacing w:before="198" w:line="278" w:lineRule="auto"/>
        <w:ind w:left="887" w:right="720" w:hanging="8"/>
        <w:jc w:val="both"/>
      </w:pPr>
      <w:r>
        <w:rPr>
          <w:noProof/>
          <w:position w:val="-4"/>
        </w:rPr>
        <w:drawing>
          <wp:inline distT="0" distB="0" distL="0" distR="0" wp14:anchorId="66BE7B5C" wp14:editId="348F59C1">
            <wp:extent cx="237743" cy="16916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осуществление мониторинга по формированию универсальных учебных действий обучающихся в рамках учебно-исследовательской и проектной деятельности;</w:t>
      </w:r>
    </w:p>
    <w:p w14:paraId="707A9E6F" w14:textId="77777777" w:rsidR="00D85045" w:rsidRDefault="00330DFD" w:rsidP="00330DFD">
      <w:pPr>
        <w:pStyle w:val="1"/>
        <w:numPr>
          <w:ilvl w:val="1"/>
          <w:numId w:val="211"/>
        </w:numPr>
        <w:tabs>
          <w:tab w:val="left" w:pos="1240"/>
        </w:tabs>
        <w:spacing w:before="197"/>
        <w:ind w:left="1240" w:hanging="360"/>
      </w:pP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rPr>
          <w:spacing w:val="-2"/>
        </w:rPr>
        <w:t>учреждения:</w:t>
      </w:r>
    </w:p>
    <w:p w14:paraId="2B1CEEFA" w14:textId="77777777" w:rsidR="00D85045" w:rsidRDefault="00330DFD">
      <w:pPr>
        <w:pStyle w:val="a3"/>
        <w:spacing w:before="40" w:line="276" w:lineRule="auto"/>
        <w:ind w:left="880" w:right="720" w:firstLine="257"/>
        <w:jc w:val="both"/>
      </w:pPr>
      <w:r>
        <w:rPr>
          <w:noProof/>
        </w:rPr>
        <w:drawing>
          <wp:anchor distT="0" distB="0" distL="0" distR="0" simplePos="0" relativeHeight="479586304" behindDoc="1" locked="0" layoutInCell="1" allowOverlap="1" wp14:anchorId="7A731913" wp14:editId="2C95F78C">
            <wp:simplePos x="0" y="0"/>
            <wp:positionH relativeFrom="page">
              <wp:posOffset>723900</wp:posOffset>
            </wp:positionH>
            <wp:positionV relativeFrom="paragraph">
              <wp:posOffset>30641</wp:posOffset>
            </wp:positionV>
            <wp:extent cx="237743" cy="16916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организационных условий для учебно-исследовательской и проектной деятельности: расписание, циклограмма, часы школьного компонента, общественные работы;</w:t>
      </w:r>
    </w:p>
    <w:p w14:paraId="1008C0F8" w14:textId="77777777" w:rsidR="00D85045" w:rsidRDefault="00330DFD">
      <w:pPr>
        <w:pStyle w:val="a3"/>
        <w:spacing w:before="198" w:line="276" w:lineRule="auto"/>
        <w:ind w:left="880" w:right="718" w:firstLine="257"/>
        <w:jc w:val="both"/>
      </w:pPr>
      <w:r>
        <w:rPr>
          <w:noProof/>
        </w:rPr>
        <w:drawing>
          <wp:anchor distT="0" distB="0" distL="0" distR="0" simplePos="0" relativeHeight="479586816" behindDoc="1" locked="0" layoutInCell="1" allowOverlap="1" wp14:anchorId="10468343" wp14:editId="7C266D2A">
            <wp:simplePos x="0" y="0"/>
            <wp:positionH relativeFrom="page">
              <wp:posOffset>723900</wp:posOffset>
            </wp:positionH>
            <wp:positionV relativeFrom="paragraph">
              <wp:posOffset>131005</wp:posOffset>
            </wp:positionV>
            <wp:extent cx="237743" cy="16916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разработка локальных актов, поддерживающих усилия учащихся в дан</w:t>
      </w:r>
      <w:r>
        <w:t>ном виде деятельности, соглашений о сотрудничестве с учебными и социальными организациями с целью привлечения экспертов, консультантов и дополнительных ресурсов;</w:t>
      </w:r>
    </w:p>
    <w:p w14:paraId="3ADF9CE5" w14:textId="77777777" w:rsidR="00D85045" w:rsidRDefault="00330DFD">
      <w:pPr>
        <w:pStyle w:val="a3"/>
        <w:spacing w:before="202" w:line="276" w:lineRule="auto"/>
        <w:ind w:left="880" w:right="717" w:firstLine="274"/>
        <w:jc w:val="both"/>
      </w:pPr>
      <w:r>
        <w:rPr>
          <w:noProof/>
        </w:rPr>
        <w:drawing>
          <wp:anchor distT="0" distB="0" distL="0" distR="0" simplePos="0" relativeHeight="479587328" behindDoc="1" locked="0" layoutInCell="1" allowOverlap="1" wp14:anchorId="6936DD91" wp14:editId="78DEE082">
            <wp:simplePos x="0" y="0"/>
            <wp:positionH relativeFrom="page">
              <wp:posOffset>723900</wp:posOffset>
            </wp:positionH>
            <wp:positionV relativeFrom="paragraph">
              <wp:posOffset>133724</wp:posOffset>
            </wp:positionV>
            <wp:extent cx="237743" cy="16916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инфраструктуры: информационных ресурсов, клубов, олимпиад, конференций с целью по</w:t>
      </w:r>
      <w:r>
        <w:t>ддержки данного вида деятельности;</w:t>
      </w:r>
    </w:p>
    <w:p w14:paraId="2F92DCE0" w14:textId="77777777" w:rsidR="00D85045" w:rsidRDefault="00330DFD">
      <w:pPr>
        <w:pStyle w:val="a3"/>
        <w:spacing w:before="198" w:line="278" w:lineRule="auto"/>
        <w:ind w:left="880" w:right="719" w:firstLine="293"/>
        <w:jc w:val="both"/>
      </w:pPr>
      <w:r>
        <w:rPr>
          <w:noProof/>
        </w:rPr>
        <w:drawing>
          <wp:anchor distT="0" distB="0" distL="0" distR="0" simplePos="0" relativeHeight="479587840" behindDoc="1" locked="0" layoutInCell="1" allowOverlap="1" wp14:anchorId="1957DD74" wp14:editId="5AD7794A">
            <wp:simplePos x="0" y="0"/>
            <wp:positionH relativeFrom="page">
              <wp:posOffset>723900</wp:posOffset>
            </wp:positionH>
            <wp:positionV relativeFrom="paragraph">
              <wp:posOffset>131218</wp:posOffset>
            </wp:positionV>
            <wp:extent cx="237743" cy="16916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условий для поощрения и практического использования результатов проектной и исследовательской деятельности обучающихся.</w:t>
      </w:r>
    </w:p>
    <w:p w14:paraId="3030557E" w14:textId="77777777" w:rsidR="00D85045" w:rsidRDefault="00330DFD">
      <w:pPr>
        <w:pStyle w:val="a3"/>
        <w:spacing w:line="276" w:lineRule="auto"/>
        <w:ind w:left="880" w:right="721"/>
        <w:jc w:val="both"/>
      </w:pPr>
      <w:r>
        <w:t>Для успешного управления проектно-исследовательской деятельностью учащихся используются сле</w:t>
      </w:r>
      <w:r>
        <w:t>дующие принципы организации:</w:t>
      </w:r>
    </w:p>
    <w:p w14:paraId="494C8DA0" w14:textId="77777777" w:rsidR="00D85045" w:rsidRDefault="00330DFD">
      <w:pPr>
        <w:pStyle w:val="a3"/>
        <w:spacing w:before="197" w:line="276" w:lineRule="auto"/>
        <w:ind w:left="880" w:right="719" w:firstLine="60"/>
        <w:jc w:val="both"/>
      </w:pPr>
      <w:r>
        <w:rPr>
          <w:b/>
          <w:i/>
        </w:rPr>
        <w:t xml:space="preserve">доступности </w:t>
      </w:r>
      <w:r>
        <w:t>– занятие проектно-исследовательской деятельностью предполагает освоение материала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рамками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учебника,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зачастую</w:t>
      </w:r>
      <w:r>
        <w:rPr>
          <w:spacing w:val="40"/>
        </w:rPr>
        <w:t xml:space="preserve"> </w:t>
      </w:r>
      <w:r>
        <w:t>вызывает</w:t>
      </w:r>
      <w:r>
        <w:rPr>
          <w:spacing w:val="40"/>
        </w:rPr>
        <w:t xml:space="preserve"> </w:t>
      </w:r>
      <w:r>
        <w:t>трудности.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понятие</w:t>
      </w:r>
    </w:p>
    <w:p w14:paraId="18E21E93" w14:textId="77777777" w:rsidR="00D85045" w:rsidRDefault="00330DFD">
      <w:pPr>
        <w:pStyle w:val="a3"/>
        <w:spacing w:line="276" w:lineRule="auto"/>
        <w:ind w:left="880" w:right="722"/>
        <w:jc w:val="both"/>
      </w:pPr>
      <w:r>
        <w:t>«трудности» имеет отношение к конкретному ученику, а не</w:t>
      </w:r>
      <w:r>
        <w:t xml:space="preserve"> к конкретному учебному материалу: что для одного ученика сложно и непонятно, для другого просто и доступно;</w:t>
      </w:r>
    </w:p>
    <w:p w14:paraId="35BBB303" w14:textId="77777777" w:rsidR="00D85045" w:rsidRDefault="00330DFD">
      <w:pPr>
        <w:pStyle w:val="a3"/>
        <w:spacing w:before="199" w:line="276" w:lineRule="auto"/>
        <w:ind w:left="880" w:right="718" w:firstLine="60"/>
        <w:jc w:val="both"/>
      </w:pPr>
      <w:r>
        <w:rPr>
          <w:b/>
          <w:i/>
        </w:rPr>
        <w:t xml:space="preserve">естественности </w:t>
      </w:r>
      <w:r>
        <w:t>– тема исследования, за которую берётся ученик, не должна быть надуманной учителем.</w:t>
      </w:r>
      <w:r>
        <w:rPr>
          <w:spacing w:val="27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интересной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реально</w:t>
      </w:r>
      <w:r>
        <w:rPr>
          <w:spacing w:val="27"/>
        </w:rPr>
        <w:t xml:space="preserve"> </w:t>
      </w:r>
      <w:r>
        <w:t>выполнимой.</w:t>
      </w:r>
      <w:r>
        <w:rPr>
          <w:spacing w:val="25"/>
        </w:rPr>
        <w:t xml:space="preserve"> </w:t>
      </w:r>
      <w:r>
        <w:t>Естественность</w:t>
      </w:r>
      <w:r>
        <w:rPr>
          <w:spacing w:val="27"/>
        </w:rPr>
        <w:t xml:space="preserve"> </w:t>
      </w:r>
      <w:r>
        <w:t>заключается</w:t>
      </w:r>
      <w:r>
        <w:rPr>
          <w:spacing w:val="25"/>
        </w:rPr>
        <w:t xml:space="preserve"> </w:t>
      </w:r>
      <w:r>
        <w:rPr>
          <w:spacing w:val="-10"/>
        </w:rPr>
        <w:t>в</w:t>
      </w:r>
    </w:p>
    <w:p w14:paraId="7CCF4A1C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75B1413" w14:textId="77777777" w:rsidR="00D85045" w:rsidRDefault="00330DFD">
      <w:pPr>
        <w:pStyle w:val="a3"/>
        <w:spacing w:before="74" w:line="276" w:lineRule="auto"/>
        <w:ind w:left="880" w:right="720"/>
        <w:jc w:val="both"/>
      </w:pPr>
      <w:r>
        <w:lastRenderedPageBreak/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ученик</w:t>
      </w:r>
      <w:r>
        <w:rPr>
          <w:spacing w:val="-7"/>
        </w:rPr>
        <w:t xml:space="preserve"> </w:t>
      </w:r>
      <w:r>
        <w:t>сможет</w:t>
      </w:r>
      <w:r>
        <w:rPr>
          <w:spacing w:val="-8"/>
        </w:rPr>
        <w:t xml:space="preserve"> </w:t>
      </w:r>
      <w:r>
        <w:t>исследовать</w:t>
      </w:r>
      <w:r>
        <w:rPr>
          <w:spacing w:val="-5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самостоятельно,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постоянной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 xml:space="preserve">руководителя; </w:t>
      </w:r>
      <w:r>
        <w:rPr>
          <w:b/>
          <w:i/>
        </w:rPr>
        <w:t xml:space="preserve">наглядности, или экспериментальности </w:t>
      </w:r>
      <w:r>
        <w:t xml:space="preserve">– в исследовательской деятельности человек познаёт свойства веществ и явлений, </w:t>
      </w:r>
      <w:r>
        <w:t>экспериментирует с теми предметами, материалами, которые он изучает в качестве исследователя;</w:t>
      </w:r>
    </w:p>
    <w:p w14:paraId="3C1DF924" w14:textId="77777777" w:rsidR="00D85045" w:rsidRDefault="00330DFD">
      <w:pPr>
        <w:pStyle w:val="a3"/>
        <w:spacing w:before="200" w:line="276" w:lineRule="auto"/>
        <w:ind w:left="880" w:right="718"/>
        <w:jc w:val="both"/>
      </w:pPr>
      <w:r>
        <w:rPr>
          <w:b/>
          <w:i/>
        </w:rPr>
        <w:t xml:space="preserve">культуросообразности </w:t>
      </w:r>
      <w:r>
        <w:t>– это воспитание в ученике культуры соблюдения научных традиций, научного исследования с учётом актуальности и оригинальности подходов к реше</w:t>
      </w:r>
      <w:r>
        <w:t>нию научной задачи. Этот принцип можно считать принципом творческой исследовательской деятельности, когда обучающийся привносит в работу что-то своё, неповторимое, пронизанное своим мироощущением и мировосприятием;</w:t>
      </w:r>
    </w:p>
    <w:p w14:paraId="64EBA48E" w14:textId="77777777" w:rsidR="00D85045" w:rsidRDefault="00330DFD">
      <w:pPr>
        <w:pStyle w:val="a3"/>
        <w:spacing w:before="201" w:line="276" w:lineRule="auto"/>
        <w:ind w:left="880" w:right="719" w:firstLine="60"/>
        <w:jc w:val="both"/>
      </w:pPr>
      <w:r>
        <w:rPr>
          <w:b/>
          <w:i/>
        </w:rPr>
        <w:t xml:space="preserve">осмысленности </w:t>
      </w:r>
      <w:r>
        <w:t>– знания, полученные в ходе</w:t>
      </w:r>
      <w:r>
        <w:t xml:space="preserve"> исследования (проекта), должны осознаваться и осмысливаться учеником. Цель, задачи, проблема, гипотеза исследования должны быть сформулированы не взрослым, а быть своеобразным инсайтом ученика;</w:t>
      </w:r>
    </w:p>
    <w:p w14:paraId="3F14CA8E" w14:textId="77777777" w:rsidR="00D85045" w:rsidRDefault="00330DFD">
      <w:pPr>
        <w:pStyle w:val="a3"/>
        <w:spacing w:before="200" w:line="276" w:lineRule="auto"/>
        <w:ind w:left="880" w:right="720" w:firstLine="60"/>
        <w:jc w:val="both"/>
      </w:pPr>
      <w:r>
        <w:rPr>
          <w:b/>
          <w:i/>
        </w:rPr>
        <w:t xml:space="preserve">самостоятельности </w:t>
      </w:r>
      <w:r>
        <w:t>– ученик может выполнить свою исследователь</w:t>
      </w:r>
      <w:r>
        <w:t>скую (проектную) работу только в том случае, если она необходима ему, и основана на собственном опыте. Выбор собственной предметной деятельности в той или иной области позволяют самостоятельно</w:t>
      </w:r>
    </w:p>
    <w:p w14:paraId="1BAB83CD" w14:textId="77777777" w:rsidR="00D85045" w:rsidRDefault="00330DFD">
      <w:pPr>
        <w:pStyle w:val="a3"/>
        <w:spacing w:before="200" w:line="276" w:lineRule="auto"/>
        <w:ind w:left="880" w:right="715"/>
        <w:jc w:val="both"/>
      </w:pPr>
      <w:r>
        <w:t xml:space="preserve">анализировать результаты, проводить рефлексию. Самостоятельная </w:t>
      </w:r>
      <w:r>
        <w:t>деятельность школьника позволяет ему</w:t>
      </w:r>
      <w:r>
        <w:rPr>
          <w:spacing w:val="-2"/>
        </w:rPr>
        <w:t xml:space="preserve"> </w:t>
      </w:r>
      <w:r>
        <w:t>выйти на</w:t>
      </w:r>
      <w:r>
        <w:rPr>
          <w:spacing w:val="-1"/>
        </w:rPr>
        <w:t xml:space="preserve"> </w:t>
      </w:r>
      <w:r>
        <w:t>новый уровень взаимоотношений со</w:t>
      </w:r>
      <w:r>
        <w:rPr>
          <w:spacing w:val="-2"/>
        </w:rPr>
        <w:t xml:space="preserve"> </w:t>
      </w:r>
      <w:r>
        <w:t>своими сверстниками</w:t>
      </w:r>
      <w:r>
        <w:rPr>
          <w:spacing w:val="-1"/>
        </w:rPr>
        <w:t xml:space="preserve"> </w:t>
      </w:r>
      <w:r>
        <w:t>и педагогами, уровень сотрудничества в решении той или иной проблемы.</w:t>
      </w:r>
    </w:p>
    <w:p w14:paraId="1DEC1DA0" w14:textId="77777777" w:rsidR="00D85045" w:rsidRDefault="00D85045">
      <w:pPr>
        <w:pStyle w:val="a3"/>
        <w:spacing w:before="241"/>
        <w:ind w:left="0"/>
      </w:pPr>
    </w:p>
    <w:p w14:paraId="063947EA" w14:textId="77777777" w:rsidR="00D85045" w:rsidRDefault="00330DFD" w:rsidP="00330DFD">
      <w:pPr>
        <w:pStyle w:val="1"/>
        <w:numPr>
          <w:ilvl w:val="4"/>
          <w:numId w:val="210"/>
        </w:numPr>
        <w:tabs>
          <w:tab w:val="left" w:pos="1119"/>
        </w:tabs>
        <w:ind w:left="1119" w:hanging="239"/>
        <w:jc w:val="both"/>
      </w:pPr>
      <w:r>
        <w:t>Организация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5E8885BE" w14:textId="77777777" w:rsidR="00D85045" w:rsidRDefault="00330DFD">
      <w:pPr>
        <w:pStyle w:val="a3"/>
        <w:spacing w:before="242" w:line="276" w:lineRule="auto"/>
        <w:ind w:right="718"/>
        <w:jc w:val="both"/>
      </w:pPr>
      <w:r>
        <w:t xml:space="preserve">Программа отражает </w:t>
      </w:r>
      <w:r>
        <w:t>особенности проектной и учебно-исследовательской деятельности обучающихся, а также деятельности обучающихся в реализации инженерных проектов.</w:t>
      </w:r>
    </w:p>
    <w:p w14:paraId="367FAA88" w14:textId="77777777" w:rsidR="00D85045" w:rsidRDefault="00330DFD">
      <w:pPr>
        <w:pStyle w:val="a3"/>
        <w:spacing w:before="201" w:line="448" w:lineRule="auto"/>
        <w:ind w:right="762"/>
        <w:jc w:val="both"/>
      </w:pPr>
      <w:r>
        <w:t>Учебно-исследовательская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общие,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черты. К общим характеристи</w:t>
      </w:r>
      <w:r>
        <w:t>кам</w:t>
      </w:r>
      <w:r>
        <w:rPr>
          <w:spacing w:val="40"/>
        </w:rPr>
        <w:t xml:space="preserve"> </w:t>
      </w:r>
      <w:r>
        <w:t>следует отнести:</w:t>
      </w:r>
    </w:p>
    <w:p w14:paraId="5ABDFB72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240"/>
        </w:tabs>
        <w:spacing w:before="4"/>
        <w:ind w:hanging="360"/>
        <w:jc w:val="both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5642EAA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240"/>
        </w:tabs>
        <w:spacing w:before="40" w:line="276" w:lineRule="auto"/>
        <w:ind w:right="719"/>
        <w:jc w:val="both"/>
        <w:rPr>
          <w:sz w:val="24"/>
        </w:rPr>
      </w:pPr>
      <w:r>
        <w:rPr>
          <w:sz w:val="24"/>
        </w:rPr>
        <w:t>структуру проектной и учебно-исследовательской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 которая включает общие компоненты: анализ актуальности проводимого исследования; целеполагание,</w:t>
      </w:r>
      <w:r>
        <w:rPr>
          <w:sz w:val="24"/>
        </w:rPr>
        <w:t xml:space="preserve"> формулировку задач, которые следует решить; выбор средств и методов, адекватных поставленным целям; планирование,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 или исследования; оформление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 работ в соответствии с зам</w:t>
      </w:r>
      <w:r>
        <w:rPr>
          <w:sz w:val="24"/>
        </w:rPr>
        <w:t>ыслом проекта или целями исследования; представление результатов в соответствующем использованию виде;</w:t>
      </w:r>
    </w:p>
    <w:p w14:paraId="2F5EF8F7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240"/>
        </w:tabs>
        <w:spacing w:line="271" w:lineRule="auto"/>
        <w:ind w:right="721"/>
        <w:jc w:val="both"/>
        <w:rPr>
          <w:sz w:val="24"/>
        </w:rPr>
      </w:pPr>
      <w:r>
        <w:rPr>
          <w:sz w:val="24"/>
        </w:rPr>
        <w:t>компетенцию в выбранной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исследования, творческую активность, собранность, аккуратность, целеустремленность, высокую мотивацию;</w:t>
      </w:r>
    </w:p>
    <w:p w14:paraId="6981E0F6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240"/>
        </w:tabs>
        <w:spacing w:before="4" w:line="276" w:lineRule="auto"/>
        <w:ind w:right="718"/>
        <w:jc w:val="both"/>
        <w:rPr>
          <w:sz w:val="24"/>
        </w:rPr>
      </w:pPr>
      <w:r>
        <w:rPr>
          <w:sz w:val="24"/>
        </w:rPr>
        <w:t>итогами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предметные результаты, сколько интеллектуальное, личностное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школьников, рост их компетенции в выбранной для исследования или проекта сфере, формирование умения сотрудничать в коллективе и с</w:t>
      </w:r>
      <w:r>
        <w:rPr>
          <w:sz w:val="24"/>
        </w:rPr>
        <w:t>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работать, уяснение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</w:t>
      </w:r>
    </w:p>
    <w:p w14:paraId="36A03747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B756693" w14:textId="77777777" w:rsidR="00D85045" w:rsidRDefault="00330DFD">
      <w:pPr>
        <w:pStyle w:val="a3"/>
        <w:tabs>
          <w:tab w:val="left" w:pos="2024"/>
          <w:tab w:val="left" w:pos="2411"/>
          <w:tab w:val="left" w:pos="4446"/>
          <w:tab w:val="left" w:pos="5264"/>
          <w:tab w:val="left" w:pos="6569"/>
          <w:tab w:val="left" w:pos="7850"/>
          <w:tab w:val="left" w:pos="8186"/>
        </w:tabs>
        <w:spacing w:before="74" w:line="276" w:lineRule="auto"/>
        <w:ind w:left="880" w:right="731"/>
      </w:pPr>
      <w:r>
        <w:rPr>
          <w:b/>
          <w:spacing w:val="-2"/>
        </w:rPr>
        <w:lastRenderedPageBreak/>
        <w:t>Таблица</w:t>
      </w:r>
      <w:r>
        <w:rPr>
          <w:b/>
        </w:rPr>
        <w:tab/>
      </w:r>
      <w:r>
        <w:rPr>
          <w:b/>
          <w:spacing w:val="-6"/>
        </w:rPr>
        <w:t>1.</w:t>
      </w:r>
      <w:r>
        <w:rPr>
          <w:b/>
        </w:rPr>
        <w:tab/>
      </w:r>
      <w:r>
        <w:rPr>
          <w:spacing w:val="-2"/>
        </w:rPr>
        <w:t>Специфические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2"/>
        </w:rPr>
        <w:t>(различия</w:t>
      </w:r>
      <w:r>
        <w:rPr>
          <w:i/>
          <w:spacing w:val="-2"/>
        </w:rPr>
        <w:t>)</w:t>
      </w:r>
      <w:r>
        <w:rPr>
          <w:i/>
        </w:rPr>
        <w:tab/>
      </w:r>
      <w:r>
        <w:rPr>
          <w:spacing w:val="-2"/>
        </w:rPr>
        <w:t>проектной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учебно-исследовательской деятельности:</w:t>
      </w:r>
    </w:p>
    <w:p w14:paraId="21ECEFB1" w14:textId="77777777" w:rsidR="00D85045" w:rsidRDefault="00D85045">
      <w:pPr>
        <w:pStyle w:val="a3"/>
        <w:ind w:left="0"/>
        <w:rPr>
          <w:sz w:val="20"/>
        </w:rPr>
      </w:pPr>
    </w:p>
    <w:p w14:paraId="19B42E6C" w14:textId="77777777" w:rsidR="00D85045" w:rsidRDefault="00D85045">
      <w:pPr>
        <w:pStyle w:val="a3"/>
        <w:ind w:left="0"/>
        <w:rPr>
          <w:sz w:val="20"/>
        </w:rPr>
      </w:pPr>
    </w:p>
    <w:p w14:paraId="3065A5E6" w14:textId="77777777" w:rsidR="00D85045" w:rsidRDefault="00D85045">
      <w:pPr>
        <w:pStyle w:val="a3"/>
        <w:spacing w:before="27" w:after="1"/>
        <w:ind w:left="0"/>
        <w:rPr>
          <w:sz w:val="20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041"/>
      </w:tblGrid>
      <w:tr w:rsidR="00D85045" w14:paraId="51F08AD7" w14:textId="77777777">
        <w:trPr>
          <w:trHeight w:val="517"/>
        </w:trPr>
        <w:tc>
          <w:tcPr>
            <w:tcW w:w="4787" w:type="dxa"/>
          </w:tcPr>
          <w:p w14:paraId="469A3907" w14:textId="77777777" w:rsidR="00D85045" w:rsidRDefault="00330DF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5041" w:type="dxa"/>
          </w:tcPr>
          <w:p w14:paraId="258A9E88" w14:textId="77777777" w:rsidR="00D85045" w:rsidRDefault="00330DF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D85045" w14:paraId="6EA4ED33" w14:textId="77777777">
        <w:trPr>
          <w:trHeight w:val="1787"/>
        </w:trPr>
        <w:tc>
          <w:tcPr>
            <w:tcW w:w="4787" w:type="dxa"/>
          </w:tcPr>
          <w:p w14:paraId="140B463B" w14:textId="77777777" w:rsidR="00D85045" w:rsidRDefault="00330DF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Проект направлен на получение конкретного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продукта, обладающего определенными свойствами, и который необходим </w:t>
            </w:r>
            <w:r>
              <w:rPr>
                <w:sz w:val="24"/>
              </w:rPr>
              <w:t>для конкретного использования.</w:t>
            </w:r>
          </w:p>
        </w:tc>
        <w:tc>
          <w:tcPr>
            <w:tcW w:w="5041" w:type="dxa"/>
          </w:tcPr>
          <w:p w14:paraId="0F91FD09" w14:textId="77777777" w:rsidR="00D85045" w:rsidRDefault="00330DFD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 какой-то области, формулируются отдельные характеристики итогов работ. Отрицательный результат есть тоже результат.</w:t>
            </w:r>
          </w:p>
        </w:tc>
      </w:tr>
      <w:tr w:rsidR="00D85045" w14:paraId="67D48937" w14:textId="77777777">
        <w:trPr>
          <w:trHeight w:val="2421"/>
        </w:trPr>
        <w:tc>
          <w:tcPr>
            <w:tcW w:w="4787" w:type="dxa"/>
          </w:tcPr>
          <w:p w14:paraId="482CC0CD" w14:textId="77777777" w:rsidR="00D85045" w:rsidRDefault="00330DF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Реализацию проектных работ предваряет представление о будущем </w:t>
            </w:r>
            <w:r>
              <w:rPr>
                <w:sz w:val="24"/>
              </w:rPr>
              <w:t>проекте, 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реализации этого плана. Результат проекта должен быть точно соотнесен со всеми характеристиками, сформулированными в его замысле.</w:t>
            </w:r>
          </w:p>
        </w:tc>
        <w:tc>
          <w:tcPr>
            <w:tcW w:w="5041" w:type="dxa"/>
          </w:tcPr>
          <w:p w14:paraId="77ED5B4D" w14:textId="77777777" w:rsidR="00D85045" w:rsidRDefault="00330DFD">
            <w:pPr>
              <w:pStyle w:val="TableParagraph"/>
              <w:tabs>
                <w:tab w:val="left" w:pos="1991"/>
                <w:tab w:val="left" w:pos="3659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Логика построения исследовательской деятельности включает формулировку проб</w:t>
            </w:r>
            <w:r>
              <w:rPr>
                <w:sz w:val="24"/>
              </w:rPr>
              <w:t xml:space="preserve">лемы исследования, выдвижение гипотезы (для решения этой проблемы) и последующую экспериментальную или </w:t>
            </w:r>
            <w:r>
              <w:rPr>
                <w:spacing w:val="-2"/>
                <w:sz w:val="24"/>
              </w:rPr>
              <w:t>модельную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выдвинутых предположений.</w:t>
            </w:r>
          </w:p>
        </w:tc>
      </w:tr>
    </w:tbl>
    <w:p w14:paraId="5FA0E0B7" w14:textId="77777777" w:rsidR="00D85045" w:rsidRDefault="00D85045">
      <w:pPr>
        <w:pStyle w:val="a3"/>
        <w:spacing w:before="243"/>
        <w:ind w:left="0"/>
      </w:pPr>
    </w:p>
    <w:p w14:paraId="39D9AF3D" w14:textId="77777777" w:rsidR="00D85045" w:rsidRDefault="00330DFD">
      <w:pPr>
        <w:pStyle w:val="a3"/>
        <w:ind w:left="880"/>
      </w:pPr>
      <w:r>
        <w:rPr>
          <w:b/>
        </w:rPr>
        <w:t>Таблица</w:t>
      </w:r>
      <w:r>
        <w:rPr>
          <w:b/>
          <w:spacing w:val="-7"/>
        </w:rPr>
        <w:t xml:space="preserve"> </w:t>
      </w:r>
      <w:r>
        <w:rPr>
          <w:b/>
        </w:rPr>
        <w:t>2.</w:t>
      </w:r>
      <w:r>
        <w:rPr>
          <w:b/>
          <w:spacing w:val="-6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деятельности:</w:t>
      </w:r>
    </w:p>
    <w:p w14:paraId="6F247A12" w14:textId="77777777" w:rsidR="00D85045" w:rsidRDefault="00D85045">
      <w:pPr>
        <w:pStyle w:val="a3"/>
        <w:ind w:left="0"/>
        <w:rPr>
          <w:sz w:val="20"/>
        </w:rPr>
      </w:pPr>
    </w:p>
    <w:p w14:paraId="656BE63E" w14:textId="77777777" w:rsidR="00D85045" w:rsidRDefault="00D85045">
      <w:pPr>
        <w:pStyle w:val="a3"/>
        <w:ind w:left="0"/>
        <w:rPr>
          <w:sz w:val="20"/>
        </w:rPr>
      </w:pPr>
    </w:p>
    <w:p w14:paraId="776CD354" w14:textId="77777777" w:rsidR="00D85045" w:rsidRDefault="00D85045">
      <w:pPr>
        <w:pStyle w:val="a3"/>
        <w:spacing w:before="69" w:after="1"/>
        <w:ind w:left="0"/>
        <w:rPr>
          <w:sz w:val="20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041"/>
      </w:tblGrid>
      <w:tr w:rsidR="00D85045" w14:paraId="207BF861" w14:textId="77777777">
        <w:trPr>
          <w:trHeight w:val="835"/>
        </w:trPr>
        <w:tc>
          <w:tcPr>
            <w:tcW w:w="4787" w:type="dxa"/>
          </w:tcPr>
          <w:p w14:paraId="24F4328E" w14:textId="77777777" w:rsidR="00D85045" w:rsidRDefault="00330DFD">
            <w:pPr>
              <w:pStyle w:val="TableParagraph"/>
              <w:tabs>
                <w:tab w:val="left" w:pos="1785"/>
              </w:tabs>
              <w:spacing w:line="276" w:lineRule="auto"/>
              <w:ind w:left="107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учебно-исследовательской деятельности</w:t>
            </w:r>
          </w:p>
        </w:tc>
        <w:tc>
          <w:tcPr>
            <w:tcW w:w="5041" w:type="dxa"/>
          </w:tcPr>
          <w:p w14:paraId="474440EF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</w:tr>
      <w:tr w:rsidR="00D85045" w14:paraId="0598F608" w14:textId="77777777">
        <w:trPr>
          <w:trHeight w:val="1670"/>
        </w:trPr>
        <w:tc>
          <w:tcPr>
            <w:tcW w:w="4787" w:type="dxa"/>
            <w:tcBorders>
              <w:bottom w:val="nil"/>
            </w:tcBorders>
          </w:tcPr>
          <w:p w14:paraId="4EF455C3" w14:textId="77777777" w:rsidR="00D85045" w:rsidRDefault="00330DFD">
            <w:pPr>
              <w:pStyle w:val="TableParagraph"/>
              <w:tabs>
                <w:tab w:val="left" w:pos="1986"/>
                <w:tab w:val="left" w:pos="3762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проблемной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ситуации, обеспечивающей возникновение вопроса, аргументирование актуальности проблемы</w:t>
            </w:r>
          </w:p>
        </w:tc>
        <w:tc>
          <w:tcPr>
            <w:tcW w:w="5041" w:type="dxa"/>
            <w:tcBorders>
              <w:bottom w:val="nil"/>
            </w:tcBorders>
          </w:tcPr>
          <w:p w14:paraId="0E8B0058" w14:textId="77777777" w:rsidR="00D85045" w:rsidRDefault="00330DFD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видеть проблему приравнивается к проблемной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 и понимается как возникновение трудностей в</w:t>
            </w:r>
            <w:r>
              <w:rPr>
                <w:sz w:val="24"/>
              </w:rPr>
              <w:t xml:space="preserve"> решении проблемы при отсутствии необходимых знаний и средств;</w:t>
            </w:r>
          </w:p>
        </w:tc>
      </w:tr>
      <w:tr w:rsidR="00D85045" w14:paraId="64BE6F1C" w14:textId="77777777">
        <w:trPr>
          <w:trHeight w:val="1152"/>
        </w:trPr>
        <w:tc>
          <w:tcPr>
            <w:tcW w:w="4787" w:type="dxa"/>
            <w:tcBorders>
              <w:top w:val="nil"/>
              <w:bottom w:val="nil"/>
            </w:tcBorders>
          </w:tcPr>
          <w:p w14:paraId="58233E0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14:paraId="5B0EE044" w14:textId="77777777" w:rsidR="00D85045" w:rsidRDefault="00330DFD">
            <w:pPr>
              <w:pStyle w:val="TableParagraph"/>
              <w:tabs>
                <w:tab w:val="left" w:pos="2948"/>
              </w:tabs>
              <w:spacing w:before="116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  <w:t>вопросы можно рассматривать как вариант, компонент умения видеть проблему;</w:t>
            </w:r>
          </w:p>
        </w:tc>
      </w:tr>
      <w:tr w:rsidR="00D85045" w14:paraId="2EE204D6" w14:textId="77777777">
        <w:trPr>
          <w:trHeight w:val="1469"/>
        </w:trPr>
        <w:tc>
          <w:tcPr>
            <w:tcW w:w="4787" w:type="dxa"/>
            <w:tcBorders>
              <w:top w:val="nil"/>
              <w:bottom w:val="nil"/>
            </w:tcBorders>
          </w:tcPr>
          <w:p w14:paraId="78B9804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14:paraId="7F7B0E56" w14:textId="77777777" w:rsidR="00D85045" w:rsidRDefault="00330DFD">
            <w:pPr>
              <w:pStyle w:val="TableParagraph"/>
              <w:tabs>
                <w:tab w:val="left" w:pos="1547"/>
              </w:tabs>
              <w:spacing w:before="116" w:line="276" w:lineRule="auto"/>
              <w:ind w:left="107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  <w:t xml:space="preserve">выдвигать гипотезы - это формулирование возможного варианта решения проблемы, который </w:t>
            </w:r>
            <w:r>
              <w:rPr>
                <w:sz w:val="24"/>
              </w:rPr>
              <w:t>проверяется в ходе проведения исследования;</w:t>
            </w:r>
          </w:p>
        </w:tc>
      </w:tr>
      <w:tr w:rsidR="00D85045" w14:paraId="2004338A" w14:textId="77777777">
        <w:trPr>
          <w:trHeight w:val="1585"/>
        </w:trPr>
        <w:tc>
          <w:tcPr>
            <w:tcW w:w="4787" w:type="dxa"/>
            <w:tcBorders>
              <w:top w:val="nil"/>
            </w:tcBorders>
          </w:tcPr>
          <w:p w14:paraId="2FE0488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041" w:type="dxa"/>
            <w:tcBorders>
              <w:top w:val="nil"/>
            </w:tcBorders>
          </w:tcPr>
          <w:p w14:paraId="4A4A50A2" w14:textId="77777777" w:rsidR="00D85045" w:rsidRDefault="00330DFD">
            <w:pPr>
              <w:pStyle w:val="TableParagraph"/>
              <w:spacing w:before="116"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структурировать тексты является частью умения работать с текстом, которые включают достаточно большой набор </w:t>
            </w:r>
            <w:r>
              <w:rPr>
                <w:spacing w:val="-2"/>
                <w:sz w:val="24"/>
              </w:rPr>
              <w:t>операций;</w:t>
            </w:r>
          </w:p>
        </w:tc>
      </w:tr>
    </w:tbl>
    <w:p w14:paraId="5C3A030F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041"/>
      </w:tblGrid>
      <w:tr w:rsidR="00D85045" w14:paraId="75D73E38" w14:textId="77777777">
        <w:trPr>
          <w:trHeight w:val="1468"/>
        </w:trPr>
        <w:tc>
          <w:tcPr>
            <w:tcW w:w="4787" w:type="dxa"/>
          </w:tcPr>
          <w:p w14:paraId="38942CB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041" w:type="dxa"/>
          </w:tcPr>
          <w:p w14:paraId="27835EC4" w14:textId="77777777" w:rsidR="00D85045" w:rsidRDefault="00330DFD">
            <w:pPr>
              <w:pStyle w:val="TableParagraph"/>
              <w:tabs>
                <w:tab w:val="left" w:pos="3251"/>
              </w:tabs>
              <w:spacing w:line="27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давать определение понятиям – это логическая операция, </w:t>
            </w:r>
            <w:r>
              <w:rPr>
                <w:sz w:val="24"/>
              </w:rPr>
              <w:t>которая направлена на раскрытие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сущности</w:t>
            </w:r>
            <w:r>
              <w:rPr>
                <w:sz w:val="24"/>
              </w:rPr>
              <w:tab/>
              <w:t>понятия либо установление значения термина.</w:t>
            </w:r>
          </w:p>
        </w:tc>
      </w:tr>
      <w:tr w:rsidR="00D85045" w14:paraId="1B227602" w14:textId="77777777">
        <w:trPr>
          <w:trHeight w:val="1153"/>
        </w:trPr>
        <w:tc>
          <w:tcPr>
            <w:tcW w:w="4787" w:type="dxa"/>
          </w:tcPr>
          <w:p w14:paraId="5D7AF350" w14:textId="77777777" w:rsidR="00D85045" w:rsidRDefault="00330DFD">
            <w:pPr>
              <w:pStyle w:val="TableParagraph"/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Выдвижение гипотезы, формулировка гипотезы и раскрытие замысла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5041" w:type="dxa"/>
          </w:tcPr>
          <w:p w14:paraId="50D51F66" w14:textId="77777777" w:rsidR="00D85045" w:rsidRDefault="00330DFD">
            <w:pPr>
              <w:pStyle w:val="TableParagraph"/>
              <w:spacing w:before="1" w:line="27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формулировки гипотезы необходимо проведение предварительного анализа имеющейся </w:t>
            </w:r>
            <w:r>
              <w:rPr>
                <w:sz w:val="24"/>
              </w:rPr>
              <w:t>информации.</w:t>
            </w:r>
          </w:p>
        </w:tc>
      </w:tr>
      <w:tr w:rsidR="00D85045" w14:paraId="0F5F6CD2" w14:textId="77777777">
        <w:trPr>
          <w:trHeight w:val="2186"/>
        </w:trPr>
        <w:tc>
          <w:tcPr>
            <w:tcW w:w="4787" w:type="dxa"/>
          </w:tcPr>
          <w:p w14:paraId="1415D810" w14:textId="77777777" w:rsidR="00D85045" w:rsidRDefault="00330DFD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Планирование исследовательских (проектных) работ и выбор необходимого </w:t>
            </w:r>
            <w:r>
              <w:rPr>
                <w:spacing w:val="-2"/>
                <w:sz w:val="24"/>
              </w:rPr>
              <w:t>инструментария</w:t>
            </w:r>
          </w:p>
        </w:tc>
        <w:tc>
          <w:tcPr>
            <w:tcW w:w="5041" w:type="dxa"/>
          </w:tcPr>
          <w:p w14:paraId="250E8D2B" w14:textId="77777777" w:rsidR="00D85045" w:rsidRDefault="00330DFD">
            <w:pPr>
              <w:pStyle w:val="TableParagraph"/>
              <w:tabs>
                <w:tab w:val="left" w:pos="1624"/>
                <w:tab w:val="left" w:pos="3109"/>
                <w:tab w:val="left" w:pos="4357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будет </w:t>
            </w:r>
            <w:r>
              <w:rPr>
                <w:sz w:val="24"/>
              </w:rPr>
              <w:t>использован в исследовании;</w:t>
            </w:r>
          </w:p>
          <w:p w14:paraId="3A4A7CAB" w14:textId="77777777" w:rsidR="00D85045" w:rsidRDefault="00330DFD">
            <w:pPr>
              <w:pStyle w:val="TableParagraph"/>
              <w:tabs>
                <w:tab w:val="left" w:pos="1526"/>
                <w:tab w:val="left" w:pos="3085"/>
                <w:tab w:val="left" w:pos="4144"/>
              </w:tabs>
              <w:spacing w:before="19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(показатели)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</w:p>
          <w:p w14:paraId="569D81FD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(количественные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качественные);</w:t>
            </w:r>
          </w:p>
          <w:p w14:paraId="7390A6E4" w14:textId="77777777" w:rsidR="00D85045" w:rsidRDefault="00330DFD">
            <w:pPr>
              <w:pStyle w:val="TableParagraph"/>
              <w:spacing w:before="241"/>
              <w:ind w:left="107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пр.</w:t>
            </w:r>
          </w:p>
        </w:tc>
      </w:tr>
      <w:tr w:rsidR="00D85045" w14:paraId="4199C7B5" w14:textId="77777777">
        <w:trPr>
          <w:trHeight w:val="3691"/>
        </w:trPr>
        <w:tc>
          <w:tcPr>
            <w:tcW w:w="4787" w:type="dxa"/>
          </w:tcPr>
          <w:p w14:paraId="5ADE6EA8" w14:textId="77777777" w:rsidR="00D85045" w:rsidRDefault="00330DF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4. Поиск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 проблемы, проведение исследований (проектных работ) с поэтапным контролем и коррекцией результатов включают:</w:t>
            </w:r>
          </w:p>
        </w:tc>
        <w:tc>
          <w:tcPr>
            <w:tcW w:w="5041" w:type="dxa"/>
          </w:tcPr>
          <w:p w14:paraId="22480FFB" w14:textId="77777777" w:rsidR="00D85045" w:rsidRDefault="00330DFD">
            <w:pPr>
              <w:pStyle w:val="TableParagraph"/>
              <w:tabs>
                <w:tab w:val="left" w:pos="2317"/>
                <w:tab w:val="left" w:pos="3748"/>
              </w:tabs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наблюдать, умения и навыки проведения экспериментов; умение делать выводы и умозаключени</w:t>
            </w:r>
            <w:r>
              <w:rPr>
                <w:sz w:val="24"/>
              </w:rPr>
              <w:t>я; организацию наблюдения, планирование и проведение простейших опытов для нахождения 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гипотез;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источников </w:t>
            </w:r>
            <w:r>
              <w:rPr>
                <w:sz w:val="24"/>
              </w:rPr>
              <w:t>информации; обсуждение и оценку полученных результатов и применение их к новым ситуациям; умени</w:t>
            </w:r>
            <w:r>
              <w:rPr>
                <w:sz w:val="24"/>
              </w:rPr>
              <w:t>е делать выводы и заключения; умение классифицировать.</w:t>
            </w:r>
          </w:p>
        </w:tc>
      </w:tr>
      <w:tr w:rsidR="00D85045" w14:paraId="216E00DA" w14:textId="77777777">
        <w:trPr>
          <w:trHeight w:val="2421"/>
        </w:trPr>
        <w:tc>
          <w:tcPr>
            <w:tcW w:w="4787" w:type="dxa"/>
          </w:tcPr>
          <w:p w14:paraId="438F3515" w14:textId="77777777" w:rsidR="00D85045" w:rsidRDefault="00330DFD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5.Представление (изложение) результатов исследования или продукта проектных 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соотнесения с гипотезой, оформление результатов деятельности как конечного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продукта, </w:t>
            </w:r>
            <w:r>
              <w:rPr>
                <w:sz w:val="24"/>
              </w:rPr>
              <w:t>формулирование нового знания включают.</w:t>
            </w:r>
          </w:p>
        </w:tc>
        <w:tc>
          <w:tcPr>
            <w:tcW w:w="5041" w:type="dxa"/>
          </w:tcPr>
          <w:p w14:paraId="67F447A9" w14:textId="77777777" w:rsidR="00D85045" w:rsidRDefault="00330DFD">
            <w:pPr>
              <w:pStyle w:val="TableParagraph"/>
              <w:tabs>
                <w:tab w:val="left" w:pos="1552"/>
                <w:tab w:val="left" w:pos="3923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материал; </w:t>
            </w:r>
            <w:r>
              <w:rPr>
                <w:sz w:val="24"/>
              </w:rPr>
              <w:t>обсуждение, объяснение, доказательство, защиту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 сообщения о проведении исследования, его результатах и защите; оценку полученных результатов и их п</w:t>
            </w:r>
            <w:r>
              <w:rPr>
                <w:sz w:val="24"/>
              </w:rPr>
              <w:t xml:space="preserve">рименение к новым </w:t>
            </w:r>
            <w:r>
              <w:rPr>
                <w:spacing w:val="-2"/>
                <w:sz w:val="24"/>
              </w:rPr>
              <w:t>ситуациям.</w:t>
            </w:r>
          </w:p>
        </w:tc>
      </w:tr>
    </w:tbl>
    <w:p w14:paraId="14237899" w14:textId="77777777" w:rsidR="00D85045" w:rsidRDefault="00D85045">
      <w:pPr>
        <w:pStyle w:val="a3"/>
        <w:spacing w:before="259"/>
        <w:ind w:left="0"/>
      </w:pPr>
    </w:p>
    <w:p w14:paraId="2FD65169" w14:textId="77777777" w:rsidR="00D85045" w:rsidRDefault="00330DFD">
      <w:pPr>
        <w:pStyle w:val="1"/>
        <w:spacing w:line="276" w:lineRule="auto"/>
        <w:ind w:left="5126" w:right="717" w:hanging="3467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обучающихся.</w:t>
      </w:r>
    </w:p>
    <w:p w14:paraId="4BFDFC17" w14:textId="77777777" w:rsidR="00D85045" w:rsidRDefault="00330DFD">
      <w:pPr>
        <w:pStyle w:val="a3"/>
        <w:spacing w:before="201" w:line="276" w:lineRule="auto"/>
        <w:ind w:left="880" w:right="720"/>
        <w:jc w:val="both"/>
      </w:pPr>
      <w:r>
        <w:t xml:space="preserve">Отправной точкой при проектировании содержания образования в МОУ "СОШ №3" является ФГОС основного общего образования, основная образовательная программа образовательного </w:t>
      </w:r>
      <w:r>
        <w:rPr>
          <w:spacing w:val="-2"/>
        </w:rPr>
        <w:t>учреждения.</w:t>
      </w:r>
    </w:p>
    <w:p w14:paraId="69BCDB1D" w14:textId="77777777" w:rsidR="00D85045" w:rsidRDefault="00330DFD">
      <w:pPr>
        <w:pStyle w:val="a3"/>
        <w:spacing w:before="200" w:line="276" w:lineRule="auto"/>
        <w:ind w:left="880" w:right="719"/>
        <w:jc w:val="both"/>
      </w:pP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МОУ "СОШ</w:t>
      </w:r>
      <w:r>
        <w:rPr>
          <w:spacing w:val="-1"/>
        </w:rPr>
        <w:t xml:space="preserve"> </w:t>
      </w:r>
      <w:r>
        <w:t>№3"предлагается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четырех </w:t>
      </w:r>
      <w:r>
        <w:rPr>
          <w:spacing w:val="-2"/>
        </w:rPr>
        <w:t>направлениях.</w:t>
      </w:r>
    </w:p>
    <w:p w14:paraId="0D2EE2CC" w14:textId="77777777" w:rsidR="00D85045" w:rsidRDefault="00330DFD">
      <w:pPr>
        <w:pStyle w:val="a3"/>
        <w:spacing w:before="200" w:line="276" w:lineRule="auto"/>
        <w:ind w:left="880" w:right="720"/>
        <w:jc w:val="both"/>
      </w:pPr>
      <w:r>
        <w:rPr>
          <w:i/>
        </w:rPr>
        <w:t xml:space="preserve">Первое </w:t>
      </w:r>
      <w:r>
        <w:t>– поиск таких мест, точек в сложившихся учебных программах, которые позволяют школьникам</w:t>
      </w:r>
      <w:r>
        <w:rPr>
          <w:spacing w:val="75"/>
        </w:rPr>
        <w:t xml:space="preserve"> </w:t>
      </w:r>
      <w:r>
        <w:t>совершать</w:t>
      </w:r>
      <w:r>
        <w:rPr>
          <w:spacing w:val="75"/>
        </w:rPr>
        <w:t xml:space="preserve"> </w:t>
      </w:r>
      <w:r>
        <w:t>хотя</w:t>
      </w:r>
      <w:r>
        <w:rPr>
          <w:spacing w:val="77"/>
        </w:rPr>
        <w:t xml:space="preserve"> </w:t>
      </w:r>
      <w:r>
        <w:t>бы</w:t>
      </w:r>
      <w:r>
        <w:rPr>
          <w:spacing w:val="75"/>
        </w:rPr>
        <w:t xml:space="preserve"> </w:t>
      </w:r>
      <w:r>
        <w:t>отдельные</w:t>
      </w:r>
      <w:r>
        <w:rPr>
          <w:spacing w:val="75"/>
        </w:rPr>
        <w:t xml:space="preserve"> </w:t>
      </w:r>
      <w:r>
        <w:t>свободные</w:t>
      </w:r>
      <w:r>
        <w:rPr>
          <w:spacing w:val="74"/>
        </w:rPr>
        <w:t xml:space="preserve"> </w:t>
      </w:r>
      <w:r>
        <w:t>действия</w:t>
      </w:r>
      <w:r>
        <w:rPr>
          <w:spacing w:val="7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изучаемым</w:t>
      </w:r>
      <w:r>
        <w:rPr>
          <w:spacing w:val="78"/>
        </w:rPr>
        <w:t xml:space="preserve"> </w:t>
      </w:r>
      <w:r>
        <w:rPr>
          <w:spacing w:val="-2"/>
        </w:rPr>
        <w:t>содержанием</w:t>
      </w:r>
    </w:p>
    <w:p w14:paraId="5ABF57DE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20" w:left="260" w:header="0" w:footer="899" w:gutter="0"/>
          <w:cols w:space="720"/>
        </w:sectPr>
      </w:pPr>
    </w:p>
    <w:p w14:paraId="799ABC7B" w14:textId="77777777" w:rsidR="00D85045" w:rsidRDefault="00330DFD">
      <w:pPr>
        <w:pStyle w:val="a3"/>
        <w:spacing w:before="74" w:line="276" w:lineRule="auto"/>
        <w:ind w:left="880" w:right="715"/>
        <w:jc w:val="both"/>
      </w:pPr>
      <w:r>
        <w:lastRenderedPageBreak/>
        <w:t>(например,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маршрута</w:t>
      </w:r>
      <w:r>
        <w:rPr>
          <w:spacing w:val="-15"/>
        </w:rPr>
        <w:t xml:space="preserve"> </w:t>
      </w:r>
      <w:r>
        <w:t>путешествия</w:t>
      </w:r>
      <w:r>
        <w:rPr>
          <w:spacing w:val="-15"/>
        </w:rPr>
        <w:t xml:space="preserve"> </w:t>
      </w:r>
      <w:r>
        <w:t>п</w:t>
      </w:r>
      <w:r>
        <w:t>о</w:t>
      </w:r>
      <w:r>
        <w:rPr>
          <w:spacing w:val="-15"/>
        </w:rPr>
        <w:t xml:space="preserve"> </w:t>
      </w:r>
      <w:r>
        <w:t>карте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местности).</w:t>
      </w:r>
      <w:r>
        <w:rPr>
          <w:spacing w:val="-15"/>
        </w:rPr>
        <w:t xml:space="preserve"> </w:t>
      </w:r>
      <w:r>
        <w:t>Такого</w:t>
      </w:r>
      <w:r>
        <w:rPr>
          <w:spacing w:val="-15"/>
        </w:rPr>
        <w:t xml:space="preserve"> </w:t>
      </w:r>
      <w:r>
        <w:t>рода</w:t>
      </w:r>
      <w:r>
        <w:rPr>
          <w:spacing w:val="-15"/>
        </w:rPr>
        <w:t xml:space="preserve"> </w:t>
      </w:r>
      <w:r>
        <w:t>задания (с</w:t>
      </w:r>
      <w:r>
        <w:rPr>
          <w:spacing w:val="-10"/>
        </w:rPr>
        <w:t xml:space="preserve"> </w:t>
      </w:r>
      <w:r>
        <w:t>дополнительными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маршруту,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формироваться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истории или литературы) вполне вписываются в уже существующие традиционные учебные программы.</w:t>
      </w:r>
    </w:p>
    <w:p w14:paraId="403DBCE9" w14:textId="77777777" w:rsidR="00D85045" w:rsidRDefault="00330DFD">
      <w:pPr>
        <w:pStyle w:val="a3"/>
        <w:spacing w:before="200" w:line="276" w:lineRule="auto"/>
        <w:ind w:left="880" w:right="715"/>
        <w:jc w:val="both"/>
      </w:pPr>
      <w:r>
        <w:rPr>
          <w:i/>
        </w:rPr>
        <w:t xml:space="preserve">Второе </w:t>
      </w:r>
      <w:r>
        <w:t>– отказ от полной формы</w:t>
      </w:r>
      <w:r>
        <w:t xml:space="preserve"> проектирования. Фактически речь может идти об отдельных заданиях со свободным пространством действия. Важно, чтобы выполнение этого задания позволяло превратить знания в средства выполнения задания, причем желательно очевидно изначально. Проект может быть</w:t>
      </w:r>
      <w:r>
        <w:t xml:space="preserve"> небольшим, может не заканчиваться реальным продуктом (а только его эскизом), но он никак не может превратиться в упражнение. Вот здесь (на границе упражнения и свободного</w:t>
      </w:r>
      <w:r>
        <w:rPr>
          <w:spacing w:val="-1"/>
        </w:rPr>
        <w:t xml:space="preserve"> </w:t>
      </w:r>
      <w:r>
        <w:t>действия) и проходит</w:t>
      </w:r>
      <w:r>
        <w:rPr>
          <w:spacing w:val="-1"/>
        </w:rPr>
        <w:t xml:space="preserve"> </w:t>
      </w:r>
      <w:r>
        <w:t>граница между развивающим проектом</w:t>
      </w:r>
      <w:r>
        <w:rPr>
          <w:spacing w:val="-1"/>
        </w:rPr>
        <w:t xml:space="preserve"> </w:t>
      </w:r>
      <w:r>
        <w:t>и просто еще одной формой тр</w:t>
      </w:r>
      <w:r>
        <w:t>адиционной учебной работы.</w:t>
      </w:r>
    </w:p>
    <w:p w14:paraId="1B8504CC" w14:textId="77777777" w:rsidR="00D85045" w:rsidRDefault="00330DFD">
      <w:pPr>
        <w:pStyle w:val="a3"/>
        <w:spacing w:before="200" w:line="276" w:lineRule="auto"/>
        <w:ind w:left="880" w:right="720"/>
        <w:jc w:val="both"/>
      </w:pPr>
      <w:r>
        <w:rPr>
          <w:i/>
        </w:rPr>
        <w:t xml:space="preserve">Третье </w:t>
      </w:r>
      <w:r>
        <w:t>– встраивание в содержание учебного предмета проектные формы учебной деятельности на ключевых (важных) моментах учебного курса или координации нескольких учебных предметов. В этих образовательных местах (точках) учебный пр</w:t>
      </w:r>
      <w:r>
        <w:t>оцесс на определенное время (от одной до трех недель) превращается в реальное проектирование определенного фрагмента учебного содержания предмета (группы предметов).</w:t>
      </w:r>
    </w:p>
    <w:p w14:paraId="5915CAE4" w14:textId="77777777" w:rsidR="00D85045" w:rsidRDefault="00330DFD">
      <w:pPr>
        <w:pStyle w:val="a3"/>
        <w:spacing w:before="202" w:line="276" w:lineRule="auto"/>
        <w:ind w:left="880" w:right="714"/>
        <w:jc w:val="both"/>
      </w:pPr>
      <w:r>
        <w:rPr>
          <w:i/>
        </w:rPr>
        <w:t xml:space="preserve">Четвертое </w:t>
      </w:r>
      <w:r>
        <w:t>– организация проектной деятельности школьников за пределами учебного содержания</w:t>
      </w:r>
      <w:r>
        <w:t xml:space="preserve"> (социальное проектирование). Фактически на сегодняшний день полноценное проектирование возможно только вне учебного содержания. Тогда</w:t>
      </w:r>
      <w:r>
        <w:rPr>
          <w:spacing w:val="-2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проектирования становится некоторый социальный контекст. Исходя из указанных четырех направлений действий, во</w:t>
      </w:r>
      <w:r>
        <w:t>зможны следующие типы и виды проектов, проектных форм учебной деятельности. Так, к моменту завершения основного общего образования школьники должны быть способны самостоятельно выполнить проект. Поэтому при планировании важно проследить, чтобы ученик после</w:t>
      </w:r>
      <w:r>
        <w:t>довательно участвовал во все меньших по составу проектных групп. Общая динамика должна заключаться в уменьшении численного состава группы или выделении внутри большого проекта</w:t>
      </w:r>
      <w:r>
        <w:rPr>
          <w:spacing w:val="-11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подпроектов,</w:t>
      </w:r>
      <w:r>
        <w:rPr>
          <w:spacing w:val="-13"/>
        </w:rPr>
        <w:t xml:space="preserve"> </w:t>
      </w:r>
      <w:r>
        <w:t>выполняемых</w:t>
      </w:r>
      <w:r>
        <w:rPr>
          <w:spacing w:val="-11"/>
        </w:rPr>
        <w:t xml:space="preserve"> </w:t>
      </w:r>
      <w:r>
        <w:t>меньшим</w:t>
      </w:r>
      <w:r>
        <w:rPr>
          <w:spacing w:val="-10"/>
        </w:rPr>
        <w:t xml:space="preserve"> </w:t>
      </w:r>
      <w:r>
        <w:t>числом</w:t>
      </w:r>
      <w:r>
        <w:rPr>
          <w:spacing w:val="-15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индивидуально.</w:t>
      </w:r>
      <w:r>
        <w:rPr>
          <w:spacing w:val="-13"/>
        </w:rPr>
        <w:t xml:space="preserve"> </w:t>
      </w:r>
      <w:r>
        <w:t>То</w:t>
      </w:r>
      <w:r>
        <w:t xml:space="preserve"> же справедливо и относительно динамики изменения управления проектом: от внешнего, открытого управления к скрытому, консультативному.</w:t>
      </w:r>
    </w:p>
    <w:p w14:paraId="3415834A" w14:textId="77777777" w:rsidR="00D85045" w:rsidRDefault="00330DFD">
      <w:pPr>
        <w:pStyle w:val="a3"/>
        <w:spacing w:before="200" w:line="276" w:lineRule="auto"/>
        <w:ind w:left="880" w:right="717"/>
        <w:jc w:val="both"/>
      </w:pPr>
      <w:r>
        <w:t xml:space="preserve">При организации проектной деятельности в школе ориентируются на типологию проектов, предложенную Е.С. Полат по следующим </w:t>
      </w:r>
      <w:r>
        <w:t>критериям:</w:t>
      </w:r>
    </w:p>
    <w:p w14:paraId="385A8E64" w14:textId="77777777" w:rsidR="00D85045" w:rsidRDefault="00330DFD" w:rsidP="00330DFD">
      <w:pPr>
        <w:pStyle w:val="a5"/>
        <w:numPr>
          <w:ilvl w:val="0"/>
          <w:numId w:val="199"/>
        </w:numPr>
        <w:tabs>
          <w:tab w:val="left" w:pos="1600"/>
          <w:tab w:val="left" w:pos="2257"/>
          <w:tab w:val="left" w:pos="4494"/>
          <w:tab w:val="left" w:pos="5365"/>
          <w:tab w:val="left" w:pos="7325"/>
          <w:tab w:val="left" w:pos="9703"/>
        </w:tabs>
        <w:spacing w:before="202" w:line="271" w:lineRule="auto"/>
        <w:ind w:right="717"/>
        <w:rPr>
          <w:sz w:val="24"/>
        </w:rPr>
      </w:pPr>
      <w:r>
        <w:rPr>
          <w:b/>
          <w:i/>
          <w:spacing w:val="-6"/>
          <w:sz w:val="24"/>
        </w:rPr>
        <w:t>по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преобладающему</w:t>
      </w:r>
      <w:r>
        <w:rPr>
          <w:b/>
          <w:i/>
          <w:sz w:val="24"/>
        </w:rPr>
        <w:tab/>
      </w:r>
      <w:r>
        <w:rPr>
          <w:b/>
          <w:i/>
          <w:spacing w:val="-4"/>
          <w:sz w:val="24"/>
        </w:rPr>
        <w:t>виду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деятельности</w:t>
      </w:r>
      <w:r>
        <w:rPr>
          <w:b/>
          <w:i/>
          <w:sz w:val="24"/>
        </w:rPr>
        <w:tab/>
      </w:r>
      <w:r>
        <w:rPr>
          <w:spacing w:val="-2"/>
          <w:sz w:val="24"/>
        </w:rPr>
        <w:t>(информационный,</w:t>
      </w:r>
      <w:r>
        <w:rPr>
          <w:sz w:val="24"/>
        </w:rPr>
        <w:tab/>
      </w:r>
      <w:r>
        <w:rPr>
          <w:spacing w:val="-2"/>
          <w:sz w:val="24"/>
        </w:rPr>
        <w:t xml:space="preserve">творческий, </w:t>
      </w:r>
      <w:r>
        <w:rPr>
          <w:sz w:val="24"/>
        </w:rPr>
        <w:t>исследовательский, социальный, прикладной, игровой, инновационный);</w:t>
      </w:r>
    </w:p>
    <w:p w14:paraId="05156A5F" w14:textId="77777777" w:rsidR="00D85045" w:rsidRDefault="00D85045">
      <w:pPr>
        <w:pStyle w:val="a3"/>
        <w:spacing w:before="249"/>
        <w:ind w:left="0"/>
      </w:pPr>
    </w:p>
    <w:p w14:paraId="219E8266" w14:textId="77777777" w:rsidR="00D85045" w:rsidRDefault="00330DFD" w:rsidP="00330DFD">
      <w:pPr>
        <w:pStyle w:val="a5"/>
        <w:numPr>
          <w:ilvl w:val="0"/>
          <w:numId w:val="199"/>
        </w:numPr>
        <w:tabs>
          <w:tab w:val="left" w:pos="1600"/>
        </w:tabs>
        <w:spacing w:line="271" w:lineRule="auto"/>
        <w:ind w:right="718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содержанию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(монопредметный,</w:t>
      </w:r>
      <w:r>
        <w:rPr>
          <w:spacing w:val="40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относящийся к области деятельности</w:t>
      </w:r>
      <w:r>
        <w:rPr>
          <w:sz w:val="24"/>
        </w:rPr>
        <w:t xml:space="preserve"> и пр.);</w:t>
      </w:r>
    </w:p>
    <w:p w14:paraId="58FD4C42" w14:textId="77777777" w:rsidR="00D85045" w:rsidRDefault="00D85045">
      <w:pPr>
        <w:pStyle w:val="a3"/>
        <w:spacing w:before="247"/>
        <w:ind w:left="0"/>
      </w:pPr>
    </w:p>
    <w:p w14:paraId="08636B94" w14:textId="77777777" w:rsidR="00D85045" w:rsidRDefault="00330DFD">
      <w:pPr>
        <w:pStyle w:val="1"/>
        <w:ind w:left="5498"/>
      </w:pP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монопроекты</w:t>
      </w:r>
    </w:p>
    <w:p w14:paraId="6922B9F2" w14:textId="77777777" w:rsidR="00D85045" w:rsidRDefault="00330DFD">
      <w:pPr>
        <w:pStyle w:val="a3"/>
        <w:spacing w:before="243" w:line="276" w:lineRule="auto"/>
        <w:ind w:left="880" w:right="717"/>
        <w:jc w:val="both"/>
      </w:pPr>
      <w:r>
        <w:t>Такие проекты проводятся в рамках одного предмета. При этом выбираются наиболее сложные разделы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блока.</w:t>
      </w:r>
      <w:r>
        <w:rPr>
          <w:spacing w:val="-14"/>
        </w:rPr>
        <w:t xml:space="preserve"> </w:t>
      </w:r>
      <w:r>
        <w:t>Разумеется,</w:t>
      </w:r>
      <w:r>
        <w:rPr>
          <w:spacing w:val="-14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монопроектами</w:t>
      </w:r>
      <w:r>
        <w:rPr>
          <w:spacing w:val="-12"/>
        </w:rPr>
        <w:t xml:space="preserve"> </w:t>
      </w:r>
      <w:r>
        <w:t>предусматривает подчас применение знаний и из других областей</w:t>
      </w:r>
      <w:r>
        <w:t xml:space="preserve"> для решения той или иной проблемы. Но сама проблема лежит в русле конкретного знания. Подобный проект требует тщательной структуризации по урокам с четким обозначением не только целей и задач проекта, но и тех знаний,</w:t>
      </w:r>
      <w:r>
        <w:rPr>
          <w:spacing w:val="18"/>
        </w:rPr>
        <w:t xml:space="preserve"> </w:t>
      </w:r>
      <w:r>
        <w:t>умений,</w:t>
      </w:r>
      <w:r>
        <w:rPr>
          <w:spacing w:val="18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ученики</w:t>
      </w:r>
      <w:r>
        <w:rPr>
          <w:spacing w:val="21"/>
        </w:rPr>
        <w:t xml:space="preserve"> </w:t>
      </w:r>
      <w:r>
        <w:t>предположител</w:t>
      </w:r>
      <w:r>
        <w:t>ьно</w:t>
      </w:r>
      <w:r>
        <w:rPr>
          <w:spacing w:val="21"/>
        </w:rPr>
        <w:t xml:space="preserve"> </w:t>
      </w:r>
      <w:r>
        <w:t>должны</w:t>
      </w:r>
      <w:r>
        <w:rPr>
          <w:spacing w:val="19"/>
        </w:rPr>
        <w:t xml:space="preserve"> </w:t>
      </w:r>
      <w:r>
        <w:t>приобрести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результате.</w:t>
      </w:r>
      <w:r>
        <w:rPr>
          <w:spacing w:val="19"/>
        </w:rPr>
        <w:t xml:space="preserve"> </w:t>
      </w:r>
      <w:r>
        <w:rPr>
          <w:spacing w:val="-2"/>
        </w:rPr>
        <w:t>Заранее</w:t>
      </w:r>
    </w:p>
    <w:p w14:paraId="7444670E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20" w:left="260" w:header="0" w:footer="899" w:gutter="0"/>
          <w:cols w:space="720"/>
        </w:sectPr>
      </w:pPr>
    </w:p>
    <w:p w14:paraId="7F3284BC" w14:textId="77777777" w:rsidR="00D85045" w:rsidRDefault="00330DFD">
      <w:pPr>
        <w:pStyle w:val="a3"/>
        <w:spacing w:before="74" w:line="276" w:lineRule="auto"/>
        <w:ind w:left="880" w:right="719"/>
        <w:jc w:val="both"/>
      </w:pPr>
      <w:r>
        <w:lastRenderedPageBreak/>
        <w:t>совместно</w:t>
      </w:r>
      <w:r>
        <w:rPr>
          <w:spacing w:val="-13"/>
        </w:rPr>
        <w:t xml:space="preserve"> </w:t>
      </w:r>
      <w:r>
        <w:t>планируется</w:t>
      </w:r>
      <w:r>
        <w:rPr>
          <w:spacing w:val="-15"/>
        </w:rPr>
        <w:t xml:space="preserve"> </w:t>
      </w:r>
      <w:r>
        <w:t>логика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уроке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результата.</w:t>
      </w:r>
      <w:r>
        <w:rPr>
          <w:spacing w:val="-14"/>
        </w:rPr>
        <w:t xml:space="preserve"> </w:t>
      </w:r>
      <w:r>
        <w:t>Работа над такими проектами продолжается на внеурочных занятиях. В таблице</w:t>
      </w:r>
      <w:r>
        <w:rPr>
          <w:spacing w:val="40"/>
        </w:rPr>
        <w:t xml:space="preserve"> </w:t>
      </w:r>
      <w:r>
        <w:t xml:space="preserve">представлены виды монопроектов, </w:t>
      </w:r>
      <w:r>
        <w:t>которые</w:t>
      </w:r>
      <w:r>
        <w:rPr>
          <w:spacing w:val="40"/>
        </w:rPr>
        <w:t xml:space="preserve"> </w:t>
      </w:r>
      <w:r>
        <w:t>реализуются в рамках обучения в основной школе.</w:t>
      </w:r>
    </w:p>
    <w:p w14:paraId="501B1BDA" w14:textId="77777777" w:rsidR="00D85045" w:rsidRDefault="00330DFD">
      <w:pPr>
        <w:pStyle w:val="1"/>
        <w:spacing w:before="200"/>
        <w:ind w:left="940"/>
        <w:jc w:val="both"/>
      </w:pPr>
      <w:r>
        <w:t>Таблица 3.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монопроектов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деятельности.</w:t>
      </w:r>
    </w:p>
    <w:p w14:paraId="3B086844" w14:textId="77777777" w:rsidR="00D85045" w:rsidRDefault="00D85045">
      <w:pPr>
        <w:pStyle w:val="a3"/>
        <w:spacing w:before="13"/>
        <w:ind w:left="0"/>
        <w:rPr>
          <w:b/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700"/>
        <w:gridCol w:w="2268"/>
        <w:gridCol w:w="2164"/>
        <w:gridCol w:w="306"/>
        <w:gridCol w:w="1800"/>
      </w:tblGrid>
      <w:tr w:rsidR="00D85045" w14:paraId="587A36D4" w14:textId="77777777">
        <w:trPr>
          <w:trHeight w:val="515"/>
        </w:trPr>
        <w:tc>
          <w:tcPr>
            <w:tcW w:w="1829" w:type="dxa"/>
          </w:tcPr>
          <w:p w14:paraId="4C94CC06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2700" w:type="dxa"/>
          </w:tcPr>
          <w:p w14:paraId="0363DB6C" w14:textId="77777777" w:rsidR="00D85045" w:rsidRDefault="00330DF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Стартовый</w:t>
            </w:r>
          </w:p>
        </w:tc>
        <w:tc>
          <w:tcPr>
            <w:tcW w:w="2268" w:type="dxa"/>
          </w:tcPr>
          <w:p w14:paraId="28E57E86" w14:textId="77777777" w:rsidR="00D85045" w:rsidRDefault="00330DF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Опережающий</w:t>
            </w:r>
          </w:p>
        </w:tc>
        <w:tc>
          <w:tcPr>
            <w:tcW w:w="2470" w:type="dxa"/>
            <w:gridSpan w:val="2"/>
          </w:tcPr>
          <w:p w14:paraId="0733AEAE" w14:textId="77777777" w:rsidR="00D85045" w:rsidRDefault="00330DF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Рефлексивный</w:t>
            </w:r>
          </w:p>
        </w:tc>
        <w:tc>
          <w:tcPr>
            <w:tcW w:w="1800" w:type="dxa"/>
          </w:tcPr>
          <w:p w14:paraId="64C0EE13" w14:textId="77777777" w:rsidR="00D85045" w:rsidRDefault="00330DFD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Итоговый</w:t>
            </w:r>
          </w:p>
        </w:tc>
      </w:tr>
      <w:tr w:rsidR="00D85045" w14:paraId="169C5751" w14:textId="77777777">
        <w:trPr>
          <w:trHeight w:val="517"/>
        </w:trPr>
        <w:tc>
          <w:tcPr>
            <w:tcW w:w="1829" w:type="dxa"/>
            <w:tcBorders>
              <w:right w:val="nil"/>
            </w:tcBorders>
          </w:tcPr>
          <w:p w14:paraId="63963A61" w14:textId="77777777" w:rsidR="00D85045" w:rsidRDefault="00330DFD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Цель</w:t>
            </w:r>
            <w:r>
              <w:rPr>
                <w:b/>
                <w:i/>
                <w:spacing w:val="-2"/>
                <w:sz w:val="24"/>
              </w:rPr>
              <w:t>:</w:t>
            </w:r>
          </w:p>
        </w:tc>
        <w:tc>
          <w:tcPr>
            <w:tcW w:w="7132" w:type="dxa"/>
            <w:gridSpan w:val="3"/>
            <w:tcBorders>
              <w:left w:val="nil"/>
              <w:right w:val="nil"/>
            </w:tcBorders>
          </w:tcPr>
          <w:p w14:paraId="154A9380" w14:textId="77777777" w:rsidR="00D85045" w:rsidRDefault="00330DFD">
            <w:pPr>
              <w:pStyle w:val="TableParagraph"/>
              <w:spacing w:before="1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траектории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учащихся</w:t>
            </w:r>
          </w:p>
        </w:tc>
        <w:tc>
          <w:tcPr>
            <w:tcW w:w="306" w:type="dxa"/>
            <w:tcBorders>
              <w:left w:val="nil"/>
              <w:right w:val="nil"/>
            </w:tcBorders>
          </w:tcPr>
          <w:p w14:paraId="69095D6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27522D3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26FA875" w14:textId="77777777">
        <w:trPr>
          <w:trHeight w:val="396"/>
        </w:trPr>
        <w:tc>
          <w:tcPr>
            <w:tcW w:w="1829" w:type="dxa"/>
            <w:vMerge w:val="restart"/>
          </w:tcPr>
          <w:p w14:paraId="06CE7FD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bottom w:val="nil"/>
            </w:tcBorders>
          </w:tcPr>
          <w:p w14:paraId="3B0B2489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</w:tc>
        <w:tc>
          <w:tcPr>
            <w:tcW w:w="2268" w:type="dxa"/>
            <w:tcBorders>
              <w:bottom w:val="nil"/>
            </w:tcBorders>
          </w:tcPr>
          <w:p w14:paraId="358575E9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2470" w:type="dxa"/>
            <w:gridSpan w:val="2"/>
            <w:tcBorders>
              <w:bottom w:val="nil"/>
            </w:tcBorders>
          </w:tcPr>
          <w:p w14:paraId="5C0932D3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Отслеживание</w:t>
            </w:r>
          </w:p>
        </w:tc>
        <w:tc>
          <w:tcPr>
            <w:tcW w:w="1800" w:type="dxa"/>
            <w:tcBorders>
              <w:bottom w:val="nil"/>
            </w:tcBorders>
          </w:tcPr>
          <w:p w14:paraId="67EFB7EB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</w:tc>
      </w:tr>
      <w:tr w:rsidR="00D85045" w14:paraId="22E16B1F" w14:textId="77777777">
        <w:trPr>
          <w:trHeight w:val="507"/>
        </w:trPr>
        <w:tc>
          <w:tcPr>
            <w:tcW w:w="1829" w:type="dxa"/>
            <w:vMerge/>
            <w:tcBorders>
              <w:top w:val="nil"/>
            </w:tcBorders>
          </w:tcPr>
          <w:p w14:paraId="409E7489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19E97221" w14:textId="77777777" w:rsidR="00D85045" w:rsidRDefault="00330DFD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основных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BCC24F8" w14:textId="77777777" w:rsidR="00D85045" w:rsidRDefault="00330DFD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самостоятельной</w:t>
            </w:r>
          </w:p>
        </w:tc>
        <w:tc>
          <w:tcPr>
            <w:tcW w:w="2470" w:type="dxa"/>
            <w:gridSpan w:val="2"/>
            <w:tcBorders>
              <w:top w:val="nil"/>
              <w:bottom w:val="nil"/>
            </w:tcBorders>
          </w:tcPr>
          <w:p w14:paraId="51B314C9" w14:textId="77777777" w:rsidR="00D85045" w:rsidRDefault="00330DFD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понятий,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5E3142ED" w14:textId="77777777" w:rsidR="00D85045" w:rsidRDefault="00330DFD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целостного</w:t>
            </w:r>
          </w:p>
        </w:tc>
      </w:tr>
      <w:tr w:rsidR="00D85045" w14:paraId="09793E92" w14:textId="77777777">
        <w:trPr>
          <w:trHeight w:val="1025"/>
        </w:trPr>
        <w:tc>
          <w:tcPr>
            <w:tcW w:w="1829" w:type="dxa"/>
            <w:vMerge/>
            <w:tcBorders>
              <w:top w:val="nil"/>
            </w:tcBorders>
          </w:tcPr>
          <w:p w14:paraId="3CD742C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2928AC53" w14:textId="77777777" w:rsidR="00D85045" w:rsidRDefault="00330DFD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14:paraId="1867A733" w14:textId="77777777" w:rsidR="00D85045" w:rsidRDefault="00330DFD"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B860819" w14:textId="77777777" w:rsidR="00D85045" w:rsidRDefault="00330DFD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</w:p>
          <w:p w14:paraId="3FF1863E" w14:textId="77777777" w:rsidR="00D85045" w:rsidRDefault="00330DFD"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470" w:type="dxa"/>
            <w:gridSpan w:val="2"/>
            <w:tcBorders>
              <w:top w:val="nil"/>
              <w:bottom w:val="nil"/>
            </w:tcBorders>
          </w:tcPr>
          <w:p w14:paraId="2FB7C63A" w14:textId="77777777" w:rsidR="00D85045" w:rsidRDefault="00330DFD">
            <w:pPr>
              <w:pStyle w:val="TableParagraph"/>
              <w:tabs>
                <w:tab w:val="left" w:pos="1361"/>
              </w:tabs>
              <w:spacing w:before="110" w:line="278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действий, </w:t>
            </w:r>
            <w:r>
              <w:rPr>
                <w:sz w:val="24"/>
              </w:rPr>
              <w:t>законов и т.п.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383C6069" w14:textId="77777777" w:rsidR="00D85045" w:rsidRDefault="00330DFD">
            <w:pPr>
              <w:pStyle w:val="TableParagraph"/>
              <w:spacing w:before="1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</w:t>
            </w:r>
          </w:p>
          <w:p w14:paraId="7F4B5E9A" w14:textId="77777777" w:rsidR="00D85045" w:rsidRDefault="00330DFD">
            <w:pPr>
              <w:pStyle w:val="TableParagraph"/>
              <w:spacing w:before="24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изучаемого</w:t>
            </w:r>
          </w:p>
        </w:tc>
      </w:tr>
      <w:tr w:rsidR="00D85045" w14:paraId="043B64E3" w14:textId="77777777">
        <w:trPr>
          <w:trHeight w:val="507"/>
        </w:trPr>
        <w:tc>
          <w:tcPr>
            <w:tcW w:w="1829" w:type="dxa"/>
            <w:vMerge/>
            <w:tcBorders>
              <w:top w:val="nil"/>
            </w:tcBorders>
          </w:tcPr>
          <w:p w14:paraId="0B622E0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508B6A00" w14:textId="77777777" w:rsidR="00D85045" w:rsidRDefault="00330DFD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«карты»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F6E5E1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gridSpan w:val="2"/>
            <w:tcBorders>
              <w:top w:val="nil"/>
              <w:bottom w:val="nil"/>
            </w:tcBorders>
          </w:tcPr>
          <w:p w14:paraId="181C54E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11F1CC68" w14:textId="77777777" w:rsidR="00D85045" w:rsidRDefault="00330DFD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предметного</w:t>
            </w:r>
          </w:p>
        </w:tc>
      </w:tr>
      <w:tr w:rsidR="00D85045" w14:paraId="23C7CAEC" w14:textId="77777777">
        <w:trPr>
          <w:trHeight w:val="628"/>
        </w:trPr>
        <w:tc>
          <w:tcPr>
            <w:tcW w:w="1829" w:type="dxa"/>
            <w:vMerge/>
            <w:tcBorders>
              <w:top w:val="nil"/>
            </w:tcBorders>
          </w:tcPr>
          <w:p w14:paraId="759A074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3116B63E" w14:textId="77777777" w:rsidR="00D85045" w:rsidRDefault="00330DFD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предмета.</w:t>
            </w:r>
          </w:p>
        </w:tc>
        <w:tc>
          <w:tcPr>
            <w:tcW w:w="2268" w:type="dxa"/>
            <w:tcBorders>
              <w:top w:val="nil"/>
            </w:tcBorders>
          </w:tcPr>
          <w:p w14:paraId="4F5A34E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gridSpan w:val="2"/>
            <w:tcBorders>
              <w:top w:val="nil"/>
            </w:tcBorders>
          </w:tcPr>
          <w:p w14:paraId="52AB52B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1191DC94" w14:textId="77777777" w:rsidR="00D85045" w:rsidRDefault="00330DFD">
            <w:pPr>
              <w:pStyle w:val="TableParagraph"/>
              <w:spacing w:before="1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содержания.</w:t>
            </w:r>
          </w:p>
        </w:tc>
      </w:tr>
      <w:tr w:rsidR="00D85045" w14:paraId="10997A8F" w14:textId="77777777">
        <w:trPr>
          <w:trHeight w:val="917"/>
        </w:trPr>
        <w:tc>
          <w:tcPr>
            <w:tcW w:w="1829" w:type="dxa"/>
            <w:tcBorders>
              <w:bottom w:val="nil"/>
            </w:tcBorders>
          </w:tcPr>
          <w:p w14:paraId="42C07934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УВП</w:t>
            </w:r>
          </w:p>
        </w:tc>
        <w:tc>
          <w:tcPr>
            <w:tcW w:w="2700" w:type="dxa"/>
            <w:tcBorders>
              <w:bottom w:val="nil"/>
            </w:tcBorders>
          </w:tcPr>
          <w:p w14:paraId="6CF6A5F1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начале</w:t>
            </w:r>
          </w:p>
          <w:p w14:paraId="4D48F786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2268" w:type="dxa"/>
            <w:tcBorders>
              <w:bottom w:val="nil"/>
            </w:tcBorders>
          </w:tcPr>
          <w:p w14:paraId="034CBBF5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рамках</w:t>
            </w:r>
          </w:p>
          <w:p w14:paraId="31D3452D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</w:t>
            </w:r>
          </w:p>
        </w:tc>
        <w:tc>
          <w:tcPr>
            <w:tcW w:w="2470" w:type="dxa"/>
            <w:gridSpan w:val="2"/>
            <w:tcBorders>
              <w:bottom w:val="nil"/>
            </w:tcBorders>
          </w:tcPr>
          <w:p w14:paraId="11119869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  <w:p w14:paraId="6B109C14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темы.</w:t>
            </w:r>
          </w:p>
        </w:tc>
        <w:tc>
          <w:tcPr>
            <w:tcW w:w="1800" w:type="dxa"/>
            <w:tcBorders>
              <w:bottom w:val="nil"/>
            </w:tcBorders>
          </w:tcPr>
          <w:p w14:paraId="7740A459" w14:textId="77777777" w:rsidR="00D85045" w:rsidRDefault="00330DFD">
            <w:pPr>
              <w:pStyle w:val="TableParagraph"/>
              <w:tabs>
                <w:tab w:val="left" w:pos="1093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</w:t>
            </w:r>
          </w:p>
          <w:p w14:paraId="05EDD88E" w14:textId="77777777" w:rsidR="00D85045" w:rsidRDefault="00330DF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</w:tr>
      <w:tr w:rsidR="00D85045" w14:paraId="1703A489" w14:textId="77777777">
        <w:trPr>
          <w:trHeight w:val="518"/>
        </w:trPr>
        <w:tc>
          <w:tcPr>
            <w:tcW w:w="1829" w:type="dxa"/>
            <w:tcBorders>
              <w:top w:val="nil"/>
              <w:bottom w:val="nil"/>
            </w:tcBorders>
          </w:tcPr>
          <w:p w14:paraId="6AFF718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64B4118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B104F43" w14:textId="77777777" w:rsidR="00D85045" w:rsidRDefault="00330DFD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лабораторий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470" w:type="dxa"/>
            <w:gridSpan w:val="2"/>
            <w:tcBorders>
              <w:top w:val="nil"/>
              <w:bottom w:val="nil"/>
            </w:tcBorders>
          </w:tcPr>
          <w:p w14:paraId="6BBDAF8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6703C75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96430A4" w14:textId="77777777">
        <w:trPr>
          <w:trHeight w:val="517"/>
        </w:trPr>
        <w:tc>
          <w:tcPr>
            <w:tcW w:w="1829" w:type="dxa"/>
            <w:tcBorders>
              <w:top w:val="nil"/>
              <w:bottom w:val="nil"/>
            </w:tcBorders>
          </w:tcPr>
          <w:p w14:paraId="01CBD14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328121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349F364" w14:textId="77777777" w:rsidR="00D85045" w:rsidRDefault="00330DFD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ходу</w:t>
            </w:r>
            <w:r>
              <w:rPr>
                <w:spacing w:val="-2"/>
                <w:sz w:val="24"/>
              </w:rPr>
              <w:t xml:space="preserve"> изучения</w:t>
            </w:r>
          </w:p>
        </w:tc>
        <w:tc>
          <w:tcPr>
            <w:tcW w:w="2470" w:type="dxa"/>
            <w:gridSpan w:val="2"/>
            <w:tcBorders>
              <w:top w:val="nil"/>
              <w:bottom w:val="nil"/>
            </w:tcBorders>
          </w:tcPr>
          <w:p w14:paraId="370B0C4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3DE3DB6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5458AD2B" w14:textId="77777777">
        <w:trPr>
          <w:trHeight w:val="634"/>
        </w:trPr>
        <w:tc>
          <w:tcPr>
            <w:tcW w:w="1829" w:type="dxa"/>
            <w:tcBorders>
              <w:top w:val="nil"/>
            </w:tcBorders>
          </w:tcPr>
          <w:p w14:paraId="43AAEEF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0F9DC54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32A62F4D" w14:textId="77777777" w:rsidR="00D85045" w:rsidRDefault="00330DFD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470" w:type="dxa"/>
            <w:gridSpan w:val="2"/>
            <w:tcBorders>
              <w:top w:val="nil"/>
            </w:tcBorders>
          </w:tcPr>
          <w:p w14:paraId="2C71762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17CDFC6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BAABB4D" w14:textId="77777777">
        <w:trPr>
          <w:trHeight w:val="976"/>
        </w:trPr>
        <w:tc>
          <w:tcPr>
            <w:tcW w:w="1829" w:type="dxa"/>
            <w:tcBorders>
              <w:bottom w:val="nil"/>
            </w:tcBorders>
          </w:tcPr>
          <w:p w14:paraId="68F83BD6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2700" w:type="dxa"/>
            <w:tcBorders>
              <w:bottom w:val="nil"/>
            </w:tcBorders>
          </w:tcPr>
          <w:p w14:paraId="161C6C31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Задает</w:t>
            </w:r>
          </w:p>
          <w:p w14:paraId="5B6F5968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индивидуальную</w:t>
            </w:r>
          </w:p>
        </w:tc>
        <w:tc>
          <w:tcPr>
            <w:tcW w:w="2268" w:type="dxa"/>
            <w:tcBorders>
              <w:bottom w:val="nil"/>
            </w:tcBorders>
          </w:tcPr>
          <w:p w14:paraId="59C5E12B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Определенная</w:t>
            </w:r>
          </w:p>
          <w:p w14:paraId="175C082A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164" w:type="dxa"/>
            <w:tcBorders>
              <w:bottom w:val="nil"/>
              <w:right w:val="nil"/>
            </w:tcBorders>
          </w:tcPr>
          <w:p w14:paraId="40B1E90E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Сформированные</w:t>
            </w:r>
          </w:p>
          <w:p w14:paraId="0446A7F7" w14:textId="77777777" w:rsidR="00D85045" w:rsidRDefault="00330DFD"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306" w:type="dxa"/>
            <w:tcBorders>
              <w:left w:val="nil"/>
              <w:bottom w:val="nil"/>
            </w:tcBorders>
          </w:tcPr>
          <w:p w14:paraId="25A6551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14:paraId="791B538E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Подводятся</w:t>
            </w:r>
          </w:p>
          <w:p w14:paraId="2861669F" w14:textId="77777777" w:rsidR="00D85045" w:rsidRDefault="00330DFD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данному</w:t>
            </w:r>
          </w:p>
        </w:tc>
      </w:tr>
      <w:tr w:rsidR="00D85045" w14:paraId="3E9873D0" w14:textId="77777777">
        <w:trPr>
          <w:trHeight w:val="2561"/>
        </w:trPr>
        <w:tc>
          <w:tcPr>
            <w:tcW w:w="1829" w:type="dxa"/>
            <w:tcBorders>
              <w:top w:val="nil"/>
            </w:tcBorders>
          </w:tcPr>
          <w:p w14:paraId="1FE0552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7C2EE339" w14:textId="77777777" w:rsidR="00D85045" w:rsidRDefault="00330DFD">
            <w:pPr>
              <w:pStyle w:val="TableParagraph"/>
              <w:spacing w:before="57" w:line="448" w:lineRule="auto"/>
              <w:ind w:left="108" w:right="272"/>
              <w:rPr>
                <w:sz w:val="24"/>
              </w:rPr>
            </w:pPr>
            <w:r>
              <w:rPr>
                <w:spacing w:val="-2"/>
                <w:sz w:val="24"/>
              </w:rPr>
              <w:t>траекторию продвижения учащихся.</w:t>
            </w:r>
          </w:p>
        </w:tc>
        <w:tc>
          <w:tcPr>
            <w:tcW w:w="2268" w:type="dxa"/>
            <w:tcBorders>
              <w:top w:val="nil"/>
            </w:tcBorders>
          </w:tcPr>
          <w:p w14:paraId="2DCFF4CC" w14:textId="77777777" w:rsidR="00D85045" w:rsidRDefault="00330DFD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  <w:p w14:paraId="1DEF0FF3" w14:textId="77777777" w:rsidR="00D85045" w:rsidRDefault="00330DFD">
            <w:pPr>
              <w:pStyle w:val="TableParagraph"/>
              <w:tabs>
                <w:tab w:val="left" w:pos="1925"/>
              </w:tabs>
              <w:spacing w:before="242"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выносится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самостоятельную</w:t>
            </w:r>
          </w:p>
          <w:p w14:paraId="7743AEF2" w14:textId="77777777" w:rsidR="00D85045" w:rsidRDefault="00330DFD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работу.</w:t>
            </w:r>
          </w:p>
        </w:tc>
        <w:tc>
          <w:tcPr>
            <w:tcW w:w="2164" w:type="dxa"/>
            <w:tcBorders>
              <w:top w:val="nil"/>
              <w:right w:val="nil"/>
            </w:tcBorders>
          </w:tcPr>
          <w:p w14:paraId="7A9B79AA" w14:textId="77777777" w:rsidR="00D85045" w:rsidRDefault="00330DFD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действий,</w:t>
            </w:r>
          </w:p>
          <w:p w14:paraId="3997636C" w14:textId="77777777" w:rsidR="00D85045" w:rsidRDefault="00330DFD"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z w:val="24"/>
              </w:rPr>
              <w:t>открытые законы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FCDF907" w14:textId="77777777" w:rsidR="00D85045" w:rsidRDefault="00330DFD">
            <w:pPr>
              <w:pStyle w:val="TableParagraph"/>
              <w:tabs>
                <w:tab w:val="left" w:pos="732"/>
              </w:tabs>
              <w:spacing w:before="240" w:line="276" w:lineRule="auto"/>
              <w:ind w:left="108" w:right="177"/>
              <w:rPr>
                <w:sz w:val="24"/>
              </w:rPr>
            </w:pPr>
            <w:r>
              <w:rPr>
                <w:spacing w:val="-4"/>
                <w:sz w:val="24"/>
              </w:rPr>
              <w:t>т.п.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переносятся новую, нестандартную ситуацию.</w:t>
            </w:r>
          </w:p>
        </w:tc>
        <w:tc>
          <w:tcPr>
            <w:tcW w:w="306" w:type="dxa"/>
            <w:tcBorders>
              <w:top w:val="nil"/>
              <w:left w:val="nil"/>
            </w:tcBorders>
          </w:tcPr>
          <w:p w14:paraId="1BD776BC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33F2C112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02E5A0EA" w14:textId="77777777" w:rsidR="00D85045" w:rsidRDefault="00D85045">
            <w:pPr>
              <w:pStyle w:val="TableParagraph"/>
              <w:spacing w:before="263"/>
              <w:rPr>
                <w:b/>
                <w:sz w:val="24"/>
              </w:rPr>
            </w:pPr>
          </w:p>
          <w:p w14:paraId="3E5AEE86" w14:textId="77777777" w:rsidR="00D85045" w:rsidRDefault="00330DFD"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00" w:type="dxa"/>
            <w:tcBorders>
              <w:top w:val="nil"/>
            </w:tcBorders>
          </w:tcPr>
          <w:p w14:paraId="417D6964" w14:textId="77777777" w:rsidR="00D85045" w:rsidRDefault="00330DFD">
            <w:pPr>
              <w:pStyle w:val="TableParagraph"/>
              <w:spacing w:before="175" w:line="276" w:lineRule="auto"/>
              <w:ind w:left="109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предмету; </w:t>
            </w: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3410297" w14:textId="77777777" w:rsidR="00D85045" w:rsidRDefault="00330DFD">
            <w:pPr>
              <w:pStyle w:val="TableParagraph"/>
              <w:tabs>
                <w:tab w:val="left" w:pos="1580"/>
              </w:tabs>
              <w:spacing w:before="200" w:line="276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устранение пробелов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учебном</w:t>
            </w:r>
          </w:p>
          <w:p w14:paraId="700D057D" w14:textId="77777777" w:rsidR="00D85045" w:rsidRDefault="00330DF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материале.</w:t>
            </w:r>
          </w:p>
        </w:tc>
      </w:tr>
      <w:tr w:rsidR="00D85045" w14:paraId="443EBA0A" w14:textId="77777777">
        <w:trPr>
          <w:trHeight w:val="2822"/>
        </w:trPr>
        <w:tc>
          <w:tcPr>
            <w:tcW w:w="1829" w:type="dxa"/>
          </w:tcPr>
          <w:p w14:paraId="799FD697" w14:textId="77777777" w:rsidR="00D85045" w:rsidRDefault="00330DFD">
            <w:pPr>
              <w:pStyle w:val="TableParagraph"/>
              <w:spacing w:before="1" w:line="448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 учащихся</w:t>
            </w:r>
          </w:p>
        </w:tc>
        <w:tc>
          <w:tcPr>
            <w:tcW w:w="2700" w:type="dxa"/>
          </w:tcPr>
          <w:p w14:paraId="03F84B81" w14:textId="77777777" w:rsidR="00D85045" w:rsidRDefault="00330DFD">
            <w:pPr>
              <w:pStyle w:val="TableParagraph"/>
              <w:spacing w:before="1" w:line="448" w:lineRule="auto"/>
              <w:ind w:left="108" w:right="14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Выбирают </w:t>
            </w:r>
            <w:r>
              <w:rPr>
                <w:sz w:val="24"/>
              </w:rPr>
              <w:t xml:space="preserve">подход к </w:t>
            </w:r>
            <w:r>
              <w:rPr>
                <w:spacing w:val="-2"/>
                <w:sz w:val="24"/>
              </w:rPr>
              <w:t>изучению</w:t>
            </w:r>
          </w:p>
          <w:p w14:paraId="67755606" w14:textId="77777777" w:rsidR="00D85045" w:rsidRDefault="00330DFD">
            <w:pPr>
              <w:pStyle w:val="TableParagraph"/>
              <w:spacing w:before="2" w:line="451" w:lineRule="auto"/>
              <w:ind w:left="108" w:right="2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предметного </w:t>
            </w:r>
            <w:r>
              <w:rPr>
                <w:sz w:val="24"/>
              </w:rPr>
              <w:t>материала с</w:t>
            </w:r>
          </w:p>
        </w:tc>
        <w:tc>
          <w:tcPr>
            <w:tcW w:w="2268" w:type="dxa"/>
          </w:tcPr>
          <w:p w14:paraId="1B720CEF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-ставят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 задачу,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планируют, </w:t>
            </w:r>
            <w:r>
              <w:rPr>
                <w:spacing w:val="-2"/>
                <w:sz w:val="24"/>
              </w:rPr>
              <w:t>осуществляют, проводят</w:t>
            </w:r>
          </w:p>
          <w:p w14:paraId="0166DDC2" w14:textId="77777777" w:rsidR="00D85045" w:rsidRDefault="00330DFD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оценку</w:t>
            </w:r>
          </w:p>
          <w:p w14:paraId="6256000A" w14:textId="77777777" w:rsidR="00D85045" w:rsidRDefault="00330DFD">
            <w:pPr>
              <w:pStyle w:val="TableParagraph"/>
              <w:tabs>
                <w:tab w:val="left" w:pos="694"/>
                <w:tab w:val="left" w:pos="1488"/>
              </w:tabs>
              <w:spacing w:before="240" w:line="278" w:lineRule="auto"/>
              <w:ind w:left="108" w:right="98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этапах выполнения</w:t>
            </w:r>
          </w:p>
        </w:tc>
        <w:tc>
          <w:tcPr>
            <w:tcW w:w="2470" w:type="dxa"/>
            <w:gridSpan w:val="2"/>
          </w:tcPr>
          <w:p w14:paraId="184C720D" w14:textId="77777777" w:rsidR="00D85045" w:rsidRDefault="00330DFD">
            <w:pPr>
              <w:pStyle w:val="TableParagraph"/>
              <w:spacing w:before="1" w:line="448" w:lineRule="auto"/>
              <w:ind w:left="108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Осмысление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14:paraId="47C029AD" w14:textId="77777777" w:rsidR="00D85045" w:rsidRDefault="00330DFD">
            <w:pPr>
              <w:pStyle w:val="TableParagraph"/>
              <w:spacing w:before="2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его в новой </w:t>
            </w:r>
            <w:r>
              <w:rPr>
                <w:sz w:val="24"/>
              </w:rPr>
              <w:t>для себя</w:t>
            </w:r>
          </w:p>
          <w:p w14:paraId="320B9A3B" w14:textId="77777777" w:rsidR="00D85045" w:rsidRDefault="00330DFD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ситуации, </w:t>
            </w:r>
            <w:r>
              <w:rPr>
                <w:spacing w:val="-2"/>
                <w:sz w:val="24"/>
              </w:rPr>
              <w:t>рефлексия.</w:t>
            </w:r>
          </w:p>
        </w:tc>
        <w:tc>
          <w:tcPr>
            <w:tcW w:w="1800" w:type="dxa"/>
          </w:tcPr>
          <w:p w14:paraId="02288EBF" w14:textId="77777777" w:rsidR="00D85045" w:rsidRDefault="00330DFD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Осуществляют проектную</w:t>
            </w:r>
          </w:p>
          <w:p w14:paraId="68F8E989" w14:textId="77777777" w:rsidR="00D85045" w:rsidRDefault="00330DFD">
            <w:pPr>
              <w:pStyle w:val="TableParagraph"/>
              <w:spacing w:before="198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объеме</w:t>
            </w:r>
          </w:p>
          <w:p w14:paraId="302416CC" w14:textId="77777777" w:rsidR="00D85045" w:rsidRDefault="00330DFD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</w:p>
          <w:p w14:paraId="738B5B69" w14:textId="77777777" w:rsidR="00D85045" w:rsidRDefault="00330DFD">
            <w:pPr>
              <w:pStyle w:val="TableParagraph"/>
              <w:spacing w:before="41" w:line="278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исследовательс </w:t>
            </w:r>
            <w:r>
              <w:rPr>
                <w:spacing w:val="-4"/>
                <w:sz w:val="24"/>
              </w:rPr>
              <w:t>кую.</w:t>
            </w:r>
          </w:p>
        </w:tc>
      </w:tr>
    </w:tbl>
    <w:p w14:paraId="3573E4E1" w14:textId="77777777" w:rsidR="00D85045" w:rsidRDefault="00D85045">
      <w:pPr>
        <w:spacing w:line="278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700"/>
        <w:gridCol w:w="2268"/>
        <w:gridCol w:w="2470"/>
        <w:gridCol w:w="1800"/>
      </w:tblGrid>
      <w:tr w:rsidR="00D85045" w14:paraId="06324979" w14:textId="77777777">
        <w:trPr>
          <w:trHeight w:val="2294"/>
        </w:trPr>
        <w:tc>
          <w:tcPr>
            <w:tcW w:w="1829" w:type="dxa"/>
          </w:tcPr>
          <w:p w14:paraId="3A205E0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14:paraId="06C35D81" w14:textId="77777777" w:rsidR="00D85045" w:rsidRDefault="00330DFD">
            <w:pPr>
              <w:pStyle w:val="TableParagraph"/>
              <w:spacing w:line="451" w:lineRule="auto"/>
              <w:ind w:left="108" w:right="2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учетом индивидуальных </w:t>
            </w:r>
            <w:r>
              <w:rPr>
                <w:sz w:val="24"/>
              </w:rPr>
              <w:t xml:space="preserve">склонностей и </w:t>
            </w:r>
            <w:r>
              <w:rPr>
                <w:spacing w:val="-2"/>
                <w:sz w:val="24"/>
              </w:rPr>
              <w:t>интересов.</w:t>
            </w:r>
          </w:p>
        </w:tc>
        <w:tc>
          <w:tcPr>
            <w:tcW w:w="2268" w:type="dxa"/>
          </w:tcPr>
          <w:p w14:paraId="0FE6CB20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проекта.</w:t>
            </w:r>
          </w:p>
        </w:tc>
        <w:tc>
          <w:tcPr>
            <w:tcW w:w="2470" w:type="dxa"/>
          </w:tcPr>
          <w:p w14:paraId="240B330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 w14:paraId="5CB0D04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9679C5A" w14:textId="77777777">
        <w:trPr>
          <w:trHeight w:val="400"/>
        </w:trPr>
        <w:tc>
          <w:tcPr>
            <w:tcW w:w="1829" w:type="dxa"/>
            <w:tcBorders>
              <w:bottom w:val="nil"/>
            </w:tcBorders>
          </w:tcPr>
          <w:p w14:paraId="52396419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700" w:type="dxa"/>
            <w:tcBorders>
              <w:bottom w:val="nil"/>
            </w:tcBorders>
          </w:tcPr>
          <w:p w14:paraId="7EC1F54F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2268" w:type="dxa"/>
            <w:tcBorders>
              <w:bottom w:val="nil"/>
            </w:tcBorders>
          </w:tcPr>
          <w:p w14:paraId="71ECDCEB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</w:t>
            </w:r>
          </w:p>
        </w:tc>
        <w:tc>
          <w:tcPr>
            <w:tcW w:w="2470" w:type="dxa"/>
            <w:tcBorders>
              <w:bottom w:val="nil"/>
            </w:tcBorders>
          </w:tcPr>
          <w:p w14:paraId="26E42214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1800" w:type="dxa"/>
            <w:tcBorders>
              <w:bottom w:val="nil"/>
            </w:tcBorders>
          </w:tcPr>
          <w:p w14:paraId="18FC12BD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D85045" w14:paraId="13AEB816" w14:textId="77777777">
        <w:trPr>
          <w:trHeight w:val="1669"/>
        </w:trPr>
        <w:tc>
          <w:tcPr>
            <w:tcW w:w="1829" w:type="dxa"/>
            <w:tcBorders>
              <w:top w:val="nil"/>
              <w:bottom w:val="nil"/>
            </w:tcBorders>
          </w:tcPr>
          <w:p w14:paraId="36E5EB4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2D80FB89" w14:textId="77777777" w:rsidR="00D85045" w:rsidRDefault="00330DFD">
            <w:pPr>
              <w:pStyle w:val="TableParagraph"/>
              <w:spacing w:before="115" w:line="451" w:lineRule="auto"/>
              <w:ind w:left="108" w:right="272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предметного </w:t>
            </w:r>
            <w:r>
              <w:rPr>
                <w:spacing w:val="-2"/>
                <w:sz w:val="24"/>
              </w:rPr>
              <w:t>материала.</w:t>
            </w:r>
          </w:p>
          <w:p w14:paraId="483E7556" w14:textId="77777777" w:rsidR="00D85045" w:rsidRDefault="00330DF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28316C" w14:textId="77777777" w:rsidR="00D85045" w:rsidRDefault="00330DFD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изученном</w:t>
            </w:r>
          </w:p>
          <w:p w14:paraId="63FCB328" w14:textId="77777777" w:rsidR="00D85045" w:rsidRDefault="00330DFD">
            <w:pPr>
              <w:pStyle w:val="TableParagraph"/>
              <w:spacing w:before="8" w:line="51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содержании.</w:t>
            </w: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7071E4D6" w14:textId="77777777" w:rsidR="00D85045" w:rsidRDefault="00330DFD">
            <w:pPr>
              <w:pStyle w:val="TableParagraph"/>
              <w:spacing w:before="115" w:line="451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</w:t>
            </w:r>
            <w:r>
              <w:rPr>
                <w:spacing w:val="-2"/>
                <w:sz w:val="24"/>
              </w:rPr>
              <w:t>важного</w:t>
            </w:r>
          </w:p>
          <w:p w14:paraId="5C64E7BE" w14:textId="77777777" w:rsidR="00D85045" w:rsidRDefault="00330DF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(предметного)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261B438F" w14:textId="77777777" w:rsidR="00D85045" w:rsidRDefault="00330DFD">
            <w:pPr>
              <w:pStyle w:val="TableParagraph"/>
              <w:tabs>
                <w:tab w:val="left" w:pos="1580"/>
              </w:tabs>
              <w:spacing w:before="115" w:line="276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 усвоения (предметного) содержания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7EFB8F20" w14:textId="77777777" w:rsidR="00D85045" w:rsidRDefault="00330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целом.</w:t>
            </w:r>
          </w:p>
        </w:tc>
      </w:tr>
      <w:tr w:rsidR="00D85045" w14:paraId="0EF26535" w14:textId="77777777">
        <w:trPr>
          <w:trHeight w:val="818"/>
        </w:trPr>
        <w:tc>
          <w:tcPr>
            <w:tcW w:w="1829" w:type="dxa"/>
            <w:tcBorders>
              <w:top w:val="nil"/>
              <w:bottom w:val="nil"/>
            </w:tcBorders>
          </w:tcPr>
          <w:p w14:paraId="30D8E86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C588B0B" w14:textId="77777777" w:rsidR="00D85045" w:rsidRDefault="00330DFD">
            <w:pPr>
              <w:pStyle w:val="TableParagraph"/>
              <w:tabs>
                <w:tab w:val="left" w:pos="246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тетради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BDACD62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корректируется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405FEC5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Навыки</w:t>
            </w:r>
          </w:p>
          <w:p w14:paraId="050BA110" w14:textId="77777777" w:rsidR="00D85045" w:rsidRDefault="00330DFD"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самостоятельной</w:t>
            </w: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2A2E9FF5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  <w:p w14:paraId="59BB35DF" w14:textId="77777777" w:rsidR="00D85045" w:rsidRDefault="00330DFD"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Навыки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7E0E8AD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0EFF30A" w14:textId="77777777">
        <w:trPr>
          <w:trHeight w:val="515"/>
        </w:trPr>
        <w:tc>
          <w:tcPr>
            <w:tcW w:w="1829" w:type="dxa"/>
            <w:tcBorders>
              <w:top w:val="nil"/>
              <w:bottom w:val="nil"/>
            </w:tcBorders>
          </w:tcPr>
          <w:p w14:paraId="04214DC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CB20651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исполнения.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A9134A" w14:textId="77777777" w:rsidR="00D85045" w:rsidRDefault="00330DFD">
            <w:pPr>
              <w:pStyle w:val="TableParagraph"/>
              <w:spacing w:before="21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0555CAC3" w14:textId="77777777" w:rsidR="00D85045" w:rsidRDefault="00330DFD">
            <w:pPr>
              <w:pStyle w:val="TableParagraph"/>
              <w:spacing w:before="21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47505C4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D36141E" w14:textId="77777777">
        <w:trPr>
          <w:trHeight w:val="676"/>
        </w:trPr>
        <w:tc>
          <w:tcPr>
            <w:tcW w:w="1829" w:type="dxa"/>
            <w:tcBorders>
              <w:top w:val="nil"/>
              <w:bottom w:val="nil"/>
            </w:tcBorders>
          </w:tcPr>
          <w:p w14:paraId="404BC72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362350F9" w14:textId="77777777" w:rsidR="00D85045" w:rsidRDefault="00330DFD">
            <w:pPr>
              <w:pStyle w:val="TableParagraph"/>
              <w:spacing w:before="15" w:line="278" w:lineRule="auto"/>
              <w:ind w:left="108" w:right="2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целеполагания и планирования.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3E63056" w14:textId="77777777" w:rsidR="00D85045" w:rsidRDefault="00330DFD">
            <w:pPr>
              <w:pStyle w:val="TableParagraph"/>
              <w:spacing w:before="21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470" w:type="dxa"/>
            <w:tcBorders>
              <w:top w:val="nil"/>
              <w:bottom w:val="nil"/>
            </w:tcBorders>
          </w:tcPr>
          <w:p w14:paraId="30D8F87C" w14:textId="77777777" w:rsidR="00D85045" w:rsidRDefault="00330DFD">
            <w:pPr>
              <w:pStyle w:val="TableParagraph"/>
              <w:spacing w:before="217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творческой</w:t>
            </w: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0EC16B1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4D38B08E" w14:textId="77777777">
        <w:trPr>
          <w:trHeight w:val="575"/>
        </w:trPr>
        <w:tc>
          <w:tcPr>
            <w:tcW w:w="1829" w:type="dxa"/>
            <w:tcBorders>
              <w:top w:val="nil"/>
            </w:tcBorders>
          </w:tcPr>
          <w:p w14:paraId="0EAE96A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5AD6FAC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0460A52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470" w:type="dxa"/>
            <w:tcBorders>
              <w:top w:val="nil"/>
            </w:tcBorders>
          </w:tcPr>
          <w:p w14:paraId="0AAB92DF" w14:textId="77777777" w:rsidR="00D85045" w:rsidRDefault="00330DFD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800" w:type="dxa"/>
            <w:tcBorders>
              <w:top w:val="nil"/>
            </w:tcBorders>
          </w:tcPr>
          <w:p w14:paraId="732E2B1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12DA1A45" w14:textId="77777777" w:rsidR="00D85045" w:rsidRDefault="00D85045">
      <w:pPr>
        <w:pStyle w:val="a3"/>
        <w:spacing w:before="259"/>
        <w:ind w:left="0"/>
        <w:rPr>
          <w:b/>
        </w:rPr>
      </w:pPr>
    </w:p>
    <w:p w14:paraId="542E8502" w14:textId="77777777" w:rsidR="00D85045" w:rsidRDefault="00330DFD">
      <w:pPr>
        <w:ind w:left="1168"/>
        <w:rPr>
          <w:b/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(метапредметные)</w:t>
      </w:r>
      <w:r>
        <w:rPr>
          <w:b/>
          <w:spacing w:val="-2"/>
          <w:sz w:val="24"/>
        </w:rPr>
        <w:t xml:space="preserve"> проекты.</w:t>
      </w:r>
    </w:p>
    <w:p w14:paraId="17B1838F" w14:textId="77777777" w:rsidR="00D85045" w:rsidRDefault="00330DFD">
      <w:pPr>
        <w:pStyle w:val="a3"/>
        <w:spacing w:before="241" w:line="276" w:lineRule="auto"/>
        <w:ind w:right="716"/>
        <w:jc w:val="both"/>
      </w:pPr>
      <w:r>
        <w:t xml:space="preserve">Межпредметные проекты относятся к нескольким областям знаний. Выполняются, как </w:t>
      </w:r>
      <w:r>
        <w:t>правило, во внеурочное время, на занятиях по внеурочной деятельности. Это либо небольшие проекты, затрагивающие два-три учебных предмета, либо достаточно объемные, продолжительные, общешкольные, планирующие решить ту или иную достаточно сложную проблему, з</w:t>
      </w:r>
      <w:r>
        <w:t>начимую для всех участников проекта. Такие проекты требуют квалифицированной координации со стороны специалистов, слаженной работы нескольких творческих групп, имеющих четко определенные исследовательские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проработанные формы промежуточных и</w:t>
      </w:r>
      <w:r>
        <w:rPr>
          <w:spacing w:val="-2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презентаций. С</w:t>
      </w:r>
      <w:r>
        <w:rPr>
          <w:spacing w:val="-9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сложности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 xml:space="preserve">проектной деятельности, организуемой на начальной ступени обучения, в основной школе предполагается выполнение </w:t>
      </w:r>
      <w:r>
        <w:rPr>
          <w:b/>
        </w:rPr>
        <w:t xml:space="preserve">групповых проектов </w:t>
      </w:r>
      <w:r>
        <w:t xml:space="preserve">(5 – 6 классы) и </w:t>
      </w:r>
      <w:r>
        <w:rPr>
          <w:b/>
        </w:rPr>
        <w:t xml:space="preserve">индивидуальных </w:t>
      </w:r>
      <w:r>
        <w:t>(7 – 8 классы) проектов. (ПРИЛОЖЕНИЕ 1.2.3.3.1) Итоговой оценке</w:t>
      </w:r>
      <w:r>
        <w:rPr>
          <w:spacing w:val="40"/>
        </w:rPr>
        <w:t xml:space="preserve"> </w:t>
      </w:r>
      <w:r>
        <w:t xml:space="preserve">в 9 классе подлежит </w:t>
      </w:r>
      <w:r>
        <w:rPr>
          <w:b/>
        </w:rPr>
        <w:t>защита итогового индивидуального проекта</w:t>
      </w:r>
      <w:r>
        <w:t>.</w:t>
      </w:r>
    </w:p>
    <w:p w14:paraId="1010B2A9" w14:textId="77777777" w:rsidR="00D85045" w:rsidRDefault="00330DFD">
      <w:pPr>
        <w:pStyle w:val="1"/>
        <w:spacing w:before="200"/>
        <w:jc w:val="both"/>
      </w:pPr>
      <w:r>
        <w:t>Мониторинг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учебно-исследовательских</w:t>
      </w:r>
      <w:r>
        <w:rPr>
          <w:spacing w:val="-5"/>
        </w:rPr>
        <w:t xml:space="preserve"> </w:t>
      </w:r>
      <w:r>
        <w:rPr>
          <w:spacing w:val="-2"/>
        </w:rPr>
        <w:t>работ</w:t>
      </w:r>
    </w:p>
    <w:p w14:paraId="6BA2A93A" w14:textId="77777777" w:rsidR="00D85045" w:rsidRDefault="00D85045">
      <w:pPr>
        <w:pStyle w:val="a3"/>
        <w:spacing w:before="84"/>
        <w:ind w:left="0"/>
        <w:rPr>
          <w:b/>
        </w:rPr>
      </w:pPr>
    </w:p>
    <w:p w14:paraId="5A42F9E0" w14:textId="77777777" w:rsidR="00D85045" w:rsidRDefault="00330DFD">
      <w:pPr>
        <w:pStyle w:val="a3"/>
        <w:spacing w:line="276" w:lineRule="auto"/>
        <w:ind w:right="715"/>
        <w:jc w:val="both"/>
      </w:pPr>
      <w:r>
        <w:t>Мониторинг выполнения обучающимися п</w:t>
      </w:r>
      <w:r>
        <w:t>роектных и учебно-исследовательских работ осуществляется посредством выявления соответствия работ единой системе требований к их содержанию, оформлению и защите в установленные гимназии сроки (в зависимости от типа разделения учебного года, подготовки к ит</w:t>
      </w:r>
      <w:r>
        <w:t>оговой защите на различных уровнях и т. п.).</w:t>
      </w:r>
    </w:p>
    <w:p w14:paraId="5678DE1D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75EDF345" w14:textId="77777777" w:rsidR="00D85045" w:rsidRDefault="00330DFD">
      <w:pPr>
        <w:spacing w:before="74" w:line="276" w:lineRule="auto"/>
        <w:ind w:left="460" w:right="715"/>
        <w:jc w:val="both"/>
        <w:rPr>
          <w:b/>
          <w:i/>
          <w:sz w:val="24"/>
        </w:rPr>
      </w:pPr>
      <w:r>
        <w:rPr>
          <w:sz w:val="24"/>
        </w:rPr>
        <w:lastRenderedPageBreak/>
        <w:t xml:space="preserve">При выполнении проекта (исследования) должны учитываться следующие </w:t>
      </w:r>
      <w:r>
        <w:rPr>
          <w:b/>
          <w:i/>
          <w:sz w:val="24"/>
        </w:rPr>
        <w:t xml:space="preserve">требования к его </w:t>
      </w:r>
      <w:r>
        <w:rPr>
          <w:b/>
          <w:i/>
          <w:spacing w:val="-2"/>
          <w:sz w:val="24"/>
        </w:rPr>
        <w:t>реализации:</w:t>
      </w:r>
    </w:p>
    <w:p w14:paraId="449A9E1E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  <w:tab w:val="left" w:pos="1659"/>
        </w:tabs>
        <w:spacing w:before="203" w:line="271" w:lineRule="auto"/>
        <w:ind w:right="723" w:hanging="360"/>
        <w:jc w:val="both"/>
        <w:rPr>
          <w:sz w:val="24"/>
        </w:rPr>
      </w:pPr>
      <w:r>
        <w:rPr>
          <w:sz w:val="24"/>
        </w:rPr>
        <w:tab/>
        <w:t>проект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возрасту, </w:t>
      </w:r>
      <w:r>
        <w:rPr>
          <w:sz w:val="24"/>
        </w:rPr>
        <w:t>способностям и возможностям обучающихся;</w:t>
      </w:r>
    </w:p>
    <w:p w14:paraId="7AB0CF12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</w:tabs>
        <w:spacing w:before="6" w:line="273" w:lineRule="auto"/>
        <w:ind w:right="718" w:hanging="360"/>
        <w:jc w:val="both"/>
        <w:rPr>
          <w:sz w:val="24"/>
        </w:rPr>
      </w:pPr>
      <w:r>
        <w:rPr>
          <w:sz w:val="24"/>
        </w:rPr>
        <w:t>для выполнения проекта должны быть созданы необходимые условия – информационные ресурсы, мастерские, клубы, школьные научные общества;</w:t>
      </w:r>
    </w:p>
    <w:p w14:paraId="6C04CE23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</w:tabs>
        <w:spacing w:before="3" w:line="273" w:lineRule="auto"/>
        <w:ind w:right="717" w:hanging="360"/>
        <w:jc w:val="both"/>
        <w:rPr>
          <w:sz w:val="24"/>
        </w:rPr>
      </w:pPr>
      <w:r>
        <w:rPr>
          <w:sz w:val="24"/>
        </w:rPr>
        <w:t xml:space="preserve">обучающиеся должны быть подготовлены к выполнению проектов и учебных </w:t>
      </w:r>
      <w:r>
        <w:rPr>
          <w:spacing w:val="-2"/>
          <w:sz w:val="24"/>
        </w:rPr>
        <w:t>исследований</w:t>
      </w:r>
    </w:p>
    <w:p w14:paraId="0F650470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</w:tabs>
        <w:spacing w:before="3" w:line="271" w:lineRule="auto"/>
        <w:ind w:right="722" w:hanging="360"/>
        <w:jc w:val="both"/>
        <w:rPr>
          <w:sz w:val="24"/>
        </w:rPr>
      </w:pPr>
      <w:r>
        <w:rPr>
          <w:sz w:val="24"/>
        </w:rPr>
        <w:t>необходимо обеспечить педагогическое сопровождение проекта как в отношении выбора темы и содержания, так и в отношении собственно работы и используемых методов,</w:t>
      </w:r>
    </w:p>
    <w:p w14:paraId="3167E992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</w:tabs>
        <w:spacing w:before="6" w:line="273" w:lineRule="auto"/>
        <w:ind w:right="723" w:hanging="360"/>
        <w:jc w:val="both"/>
        <w:rPr>
          <w:sz w:val="24"/>
        </w:rPr>
      </w:pPr>
      <w:r>
        <w:rPr>
          <w:sz w:val="24"/>
        </w:rPr>
        <w:t>учащимся, впервые выполняющим проект, необходимо вести дневнике самоконтроля, в ко</w:t>
      </w:r>
      <w:r>
        <w:rPr>
          <w:sz w:val="24"/>
        </w:rPr>
        <w:t>тором отражаются элементы самоанализа в ходе работы и который используется при составлении отчетов и во время собеседования с руководителями проекта;</w:t>
      </w:r>
    </w:p>
    <w:p w14:paraId="7A78584F" w14:textId="77777777" w:rsidR="00D85045" w:rsidRDefault="00330DFD" w:rsidP="00330DFD">
      <w:pPr>
        <w:pStyle w:val="a5"/>
        <w:numPr>
          <w:ilvl w:val="0"/>
          <w:numId w:val="198"/>
        </w:numPr>
        <w:tabs>
          <w:tab w:val="left" w:pos="1600"/>
        </w:tabs>
        <w:spacing w:before="6" w:line="273" w:lineRule="auto"/>
        <w:ind w:right="719" w:hanging="360"/>
        <w:jc w:val="both"/>
        <w:rPr>
          <w:sz w:val="24"/>
        </w:rPr>
      </w:pPr>
      <w:r>
        <w:rPr>
          <w:sz w:val="24"/>
        </w:rPr>
        <w:t>необходимо наличие простой и обоснованной критериальной системы оценки итогового результата работы по прое</w:t>
      </w:r>
      <w:r>
        <w:rPr>
          <w:sz w:val="24"/>
        </w:rPr>
        <w:t>кту и индивидуального вклада каждого участника;</w:t>
      </w:r>
    </w:p>
    <w:p w14:paraId="75E0B978" w14:textId="77777777" w:rsidR="00D85045" w:rsidRDefault="00330DFD">
      <w:pPr>
        <w:pStyle w:val="a3"/>
        <w:spacing w:before="1" w:line="276" w:lineRule="auto"/>
        <w:ind w:left="880" w:right="722"/>
        <w:jc w:val="both"/>
      </w:pPr>
      <w:r>
        <w:t>результаты и продукты проектной или исследовательской деятельности должны быть презентованы, получить оценку и признание в форме общественной конкурсной защиты.</w:t>
      </w:r>
    </w:p>
    <w:p w14:paraId="49382AA7" w14:textId="77777777" w:rsidR="00D85045" w:rsidRDefault="00330DFD">
      <w:pPr>
        <w:pStyle w:val="a3"/>
        <w:spacing w:before="201"/>
        <w:ind w:left="520"/>
        <w:jc w:val="both"/>
      </w:pPr>
      <w:r>
        <w:t>Наиболее</w:t>
      </w:r>
      <w:r>
        <w:rPr>
          <w:spacing w:val="-2"/>
        </w:rPr>
        <w:t xml:space="preserve"> </w:t>
      </w:r>
      <w:r>
        <w:t>востребованными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</w:t>
      </w:r>
      <w:r>
        <w:t>ы</w:t>
      </w:r>
      <w:r>
        <w:rPr>
          <w:spacing w:val="-2"/>
        </w:rPr>
        <w:t xml:space="preserve"> проектов:</w:t>
      </w:r>
    </w:p>
    <w:p w14:paraId="0AC91E77" w14:textId="77777777" w:rsidR="00D85045" w:rsidRDefault="00330DFD">
      <w:pPr>
        <w:pStyle w:val="a3"/>
        <w:spacing w:before="40" w:line="276" w:lineRule="auto"/>
        <w:ind w:right="715"/>
        <w:jc w:val="both"/>
      </w:pPr>
      <w:r>
        <w:rPr>
          <w:b/>
        </w:rPr>
        <w:t>Информационные проекты</w:t>
      </w:r>
      <w:r>
        <w:t xml:space="preserve">. Этот тип проектов направлен на работу с информацией о каком-либо объекте, явлении, её структурированию, анализу и обобщению. Проектные работы могут быть представлены в виде дайджестов, электронных и бумажных </w:t>
      </w:r>
      <w:r>
        <w:t>справочников, энциклопедий, электронных страниц на сайте школы, каталогов с приложением карт, схем, фотографий.</w:t>
      </w:r>
    </w:p>
    <w:p w14:paraId="60A26DE1" w14:textId="77777777" w:rsidR="00D85045" w:rsidRDefault="00330DFD">
      <w:pPr>
        <w:pStyle w:val="a3"/>
        <w:spacing w:before="200" w:line="276" w:lineRule="auto"/>
        <w:ind w:right="718"/>
        <w:jc w:val="both"/>
      </w:pPr>
      <w:r>
        <w:rPr>
          <w:b/>
        </w:rPr>
        <w:t>Игровые проекты</w:t>
      </w:r>
      <w:r>
        <w:t>. Под игровыми проектами понимается деятельность обучающихся, результатом которой является создание, конструирование или модерниз</w:t>
      </w:r>
      <w:r>
        <w:t>ация игр (настольных, подвижных, спортивных, компьютерных) на основе предметного содержания. Проектные работы могут быть представлены в виде описаний, объектов, программного обеспечения, в формате электронной игры.</w:t>
      </w:r>
    </w:p>
    <w:p w14:paraId="525E48D9" w14:textId="77777777" w:rsidR="00D85045" w:rsidRDefault="00330DFD">
      <w:pPr>
        <w:pStyle w:val="a3"/>
        <w:spacing w:before="202" w:line="276" w:lineRule="auto"/>
        <w:ind w:right="716"/>
        <w:jc w:val="both"/>
      </w:pPr>
      <w:r>
        <w:rPr>
          <w:b/>
        </w:rPr>
        <w:t xml:space="preserve">Социальные проекты. </w:t>
      </w:r>
      <w:r>
        <w:t>Социальные проекты пр</w:t>
      </w:r>
      <w:r>
        <w:t>едставляют собой целенаправленную социальную (общественную) практику относительно социальных проблем и явлений. Участие в социальных проектах способствует формированию социального опыта, помогает осваивать правила общественного поведения. Социальный проект</w:t>
      </w:r>
      <w:r>
        <w:t xml:space="preserve"> позволяет обучающимся решить проблемы ближайшего социума. При этом под ближайшим социумом для учащихся в начале обучения на основной ступени следует понимать собственно классный коллектив или коллектив параллели; для обучающихся</w:t>
      </w:r>
      <w:r>
        <w:rPr>
          <w:spacing w:val="-8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ближайший</w:t>
      </w:r>
      <w:r>
        <w:rPr>
          <w:spacing w:val="-2"/>
        </w:rPr>
        <w:t xml:space="preserve"> </w:t>
      </w:r>
      <w:r>
        <w:t>социум</w:t>
      </w:r>
      <w:r>
        <w:rPr>
          <w:spacing w:val="-5"/>
        </w:rPr>
        <w:t xml:space="preserve"> </w:t>
      </w:r>
      <w:r>
        <w:t>расширяется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пределов</w:t>
      </w:r>
      <w:r>
        <w:rPr>
          <w:spacing w:val="-8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выходит</w:t>
      </w:r>
      <w:r>
        <w:rPr>
          <w:spacing w:val="-4"/>
        </w:rPr>
        <w:t xml:space="preserve"> </w:t>
      </w:r>
      <w:r>
        <w:t>за ее пределы (микрорайон, ближайшее социальное окружение гимназии).</w:t>
      </w:r>
    </w:p>
    <w:p w14:paraId="061D8D32" w14:textId="77777777" w:rsidR="00D85045" w:rsidRDefault="00330DFD">
      <w:pPr>
        <w:pStyle w:val="a3"/>
        <w:spacing w:before="1" w:line="276" w:lineRule="auto"/>
        <w:ind w:right="715"/>
        <w:jc w:val="both"/>
      </w:pPr>
      <w:r>
        <w:rPr>
          <w:b/>
        </w:rPr>
        <w:t xml:space="preserve">Ролевые проекты. </w:t>
      </w:r>
      <w:r>
        <w:t>Под ролевыми проектами понимается реконструкция или проживание определенных ситуаций, имитирующих социальные или деловы</w:t>
      </w:r>
      <w:r>
        <w:t>е отношения, осложняемые гипотетическими игровыми ситуациями. Участники принимают на себя определенные роли, обусловленные характером или описанием проекта. Результаты проектов намечаются в начале выполнения, но окончательно вырисовываются лишь на заключит</w:t>
      </w:r>
      <w:r>
        <w:t xml:space="preserve">ельном этапе защиты результатов </w:t>
      </w:r>
      <w:r>
        <w:rPr>
          <w:spacing w:val="-2"/>
        </w:rPr>
        <w:t>работы.</w:t>
      </w:r>
    </w:p>
    <w:p w14:paraId="36BE5AE8" w14:textId="77777777" w:rsidR="00D85045" w:rsidRDefault="00330DFD">
      <w:pPr>
        <w:pStyle w:val="a3"/>
        <w:spacing w:before="198" w:line="278" w:lineRule="auto"/>
        <w:ind w:right="719"/>
        <w:jc w:val="both"/>
      </w:pPr>
      <w:r>
        <w:rPr>
          <w:b/>
        </w:rPr>
        <w:t>Прикладные</w:t>
      </w:r>
      <w:r>
        <w:rPr>
          <w:b/>
          <w:spacing w:val="-15"/>
        </w:rPr>
        <w:t xml:space="preserve"> </w:t>
      </w:r>
      <w:r>
        <w:rPr>
          <w:b/>
        </w:rPr>
        <w:t>проекты.</w:t>
      </w:r>
      <w:r>
        <w:rPr>
          <w:b/>
          <w:spacing w:val="-15"/>
        </w:rPr>
        <w:t xml:space="preserve"> </w:t>
      </w:r>
      <w:r>
        <w:t>Прикладные</w:t>
      </w:r>
      <w:r>
        <w:rPr>
          <w:spacing w:val="-15"/>
        </w:rPr>
        <w:t xml:space="preserve"> </w:t>
      </w:r>
      <w:r>
        <w:t>проекты</w:t>
      </w:r>
      <w:r>
        <w:rPr>
          <w:spacing w:val="-15"/>
        </w:rPr>
        <w:t xml:space="preserve"> </w:t>
      </w:r>
      <w:r>
        <w:t>отличает</w:t>
      </w:r>
      <w:r>
        <w:rPr>
          <w:spacing w:val="-15"/>
        </w:rPr>
        <w:t xml:space="preserve"> </w:t>
      </w:r>
      <w:r>
        <w:t>четко</w:t>
      </w:r>
      <w:r>
        <w:rPr>
          <w:spacing w:val="-15"/>
        </w:rPr>
        <w:t xml:space="preserve"> </w:t>
      </w:r>
      <w:r>
        <w:t>обозначенный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самого</w:t>
      </w:r>
      <w:r>
        <w:rPr>
          <w:spacing w:val="-15"/>
        </w:rPr>
        <w:t xml:space="preserve"> </w:t>
      </w:r>
      <w:r>
        <w:t>начала</w:t>
      </w:r>
      <w:r>
        <w:rPr>
          <w:spacing w:val="-15"/>
        </w:rPr>
        <w:t xml:space="preserve"> </w:t>
      </w:r>
      <w:r>
        <w:t>конечный продукт деятельности, имеющий конкретного потребителя, назначение и область применения.</w:t>
      </w:r>
    </w:p>
    <w:p w14:paraId="3FB24269" w14:textId="77777777" w:rsidR="00D85045" w:rsidRDefault="00D85045">
      <w:pPr>
        <w:spacing w:line="278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4AA7E9A" w14:textId="77777777" w:rsidR="00D85045" w:rsidRDefault="00330DFD">
      <w:pPr>
        <w:pStyle w:val="a3"/>
        <w:spacing w:before="74" w:line="276" w:lineRule="auto"/>
        <w:ind w:right="717"/>
        <w:jc w:val="both"/>
      </w:pPr>
      <w:r>
        <w:rPr>
          <w:b/>
        </w:rPr>
        <w:lastRenderedPageBreak/>
        <w:t>Учебно-исследовате</w:t>
      </w:r>
      <w:r>
        <w:rPr>
          <w:b/>
        </w:rPr>
        <w:t>льские проекты</w:t>
      </w:r>
      <w:r>
        <w:t>. Основным видом деятельности данного типа проектов является исследовательская деятельность. При этом изучение (поиск, наблюдение, систематизация) или решение обучающимися проблемы предполагает наличие основных этапов, а именно: выбор области</w:t>
      </w:r>
      <w:r>
        <w:t xml:space="preserve"> исследования, объекта, предмета, определение проблемы, составление плана и графика работы, изучение информационных источников по проблеме, разработка гипотез, их оценка, постановка цели и задач, разработка и проведение экспериментов, сопоставление гипотез</w:t>
      </w:r>
      <w:r>
        <w:t>ы с результатами экспериментов, оценка результатов, выводы и постановка новых проблем или задач.</w:t>
      </w:r>
    </w:p>
    <w:p w14:paraId="0BC7A63A" w14:textId="77777777" w:rsidR="00D85045" w:rsidRDefault="00330DFD">
      <w:pPr>
        <w:pStyle w:val="a3"/>
        <w:spacing w:before="200"/>
        <w:ind w:left="880"/>
      </w:pPr>
      <w:r>
        <w:t>Учебно-исследовательские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межпредметными.</w:t>
      </w:r>
    </w:p>
    <w:p w14:paraId="0540AF1A" w14:textId="77777777" w:rsidR="00D85045" w:rsidRDefault="00330DFD">
      <w:pPr>
        <w:pStyle w:val="a3"/>
        <w:spacing w:before="243" w:line="276" w:lineRule="auto"/>
        <w:ind w:left="880"/>
      </w:pPr>
      <w:r>
        <w:t>Последние имеют</w:t>
      </w:r>
      <w:r>
        <w:rPr>
          <w:spacing w:val="-2"/>
        </w:rPr>
        <w:t xml:space="preserve"> </w:t>
      </w:r>
      <w:r>
        <w:t>особое значение, поскольку</w:t>
      </w:r>
      <w:r>
        <w:rPr>
          <w:spacing w:val="-3"/>
        </w:rPr>
        <w:t xml:space="preserve"> </w:t>
      </w:r>
      <w:r>
        <w:t xml:space="preserve">решают проблему формирования </w:t>
      </w:r>
      <w:r>
        <w:t>метапредметных результатов и представлений.</w:t>
      </w:r>
    </w:p>
    <w:p w14:paraId="1D8A3C7C" w14:textId="77777777" w:rsidR="00D85045" w:rsidRDefault="00330DFD">
      <w:pPr>
        <w:pStyle w:val="a3"/>
        <w:spacing w:before="198" w:line="276" w:lineRule="auto"/>
        <w:ind w:right="716"/>
        <w:jc w:val="both"/>
      </w:pPr>
      <w:r>
        <w:rPr>
          <w:b/>
        </w:rPr>
        <w:t xml:space="preserve">Инженерные проекты. </w:t>
      </w:r>
      <w:r>
        <w:t>Под инженерным проектом понимается создание или</w:t>
      </w:r>
      <w:r>
        <w:rPr>
          <w:spacing w:val="40"/>
        </w:rPr>
        <w:t xml:space="preserve"> </w:t>
      </w:r>
      <w:r>
        <w:t>усовершенствование принципов действия, схем, моделей, образцов технических конструкций, устройств, машин. Эти проекты</w:t>
      </w:r>
      <w:r>
        <w:rPr>
          <w:spacing w:val="-5"/>
        </w:rPr>
        <w:t xml:space="preserve"> </w:t>
      </w:r>
      <w:r>
        <w:t>предполагают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этапы: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функциональной необходимости изобретения (улучшения), определение критериев результативности, планирование работы,</w:t>
      </w:r>
      <w:r>
        <w:rPr>
          <w:spacing w:val="-8"/>
        </w:rPr>
        <w:t xml:space="preserve"> </w:t>
      </w:r>
      <w:r>
        <w:t>предварительные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реального</w:t>
      </w:r>
      <w:r>
        <w:rPr>
          <w:spacing w:val="-8"/>
        </w:rPr>
        <w:t xml:space="preserve"> </w:t>
      </w:r>
      <w:r>
        <w:t>прототипа первоначаль</w:t>
      </w:r>
      <w:r>
        <w:t>ной идеи, корректировка, демонстрация результатов.</w:t>
      </w:r>
    </w:p>
    <w:p w14:paraId="5B3F11D3" w14:textId="77777777" w:rsidR="00D85045" w:rsidRDefault="00330DFD" w:rsidP="00330DFD">
      <w:pPr>
        <w:pStyle w:val="1"/>
        <w:numPr>
          <w:ilvl w:val="4"/>
          <w:numId w:val="210"/>
        </w:numPr>
        <w:tabs>
          <w:tab w:val="left" w:pos="1179"/>
        </w:tabs>
        <w:spacing w:before="201"/>
        <w:ind w:left="1179" w:hanging="299"/>
        <w:jc w:val="left"/>
      </w:pPr>
      <w:r>
        <w:t>Примерные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1D9BAF02" w14:textId="77777777" w:rsidR="00D85045" w:rsidRDefault="00330DFD">
      <w:pPr>
        <w:spacing w:before="242"/>
        <w:ind w:left="1300"/>
        <w:rPr>
          <w:b/>
          <w:i/>
          <w:sz w:val="24"/>
        </w:rPr>
      </w:pP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урочных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занятиях</w:t>
      </w:r>
    </w:p>
    <w:p w14:paraId="7895B405" w14:textId="77777777" w:rsidR="00D85045" w:rsidRDefault="00330DFD">
      <w:pPr>
        <w:pStyle w:val="a3"/>
        <w:spacing w:before="240"/>
        <w:ind w:left="880"/>
      </w:pPr>
      <w:r>
        <w:t>могут</w:t>
      </w:r>
      <w:r>
        <w:rPr>
          <w:spacing w:val="-1"/>
        </w:rPr>
        <w:t xml:space="preserve"> </w:t>
      </w:r>
      <w:r>
        <w:t xml:space="preserve">быть </w:t>
      </w:r>
      <w:r>
        <w:rPr>
          <w:spacing w:val="-2"/>
        </w:rPr>
        <w:t>следующими:</w:t>
      </w:r>
    </w:p>
    <w:p w14:paraId="22280AEB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00"/>
        </w:tabs>
        <w:spacing w:before="245" w:line="273" w:lineRule="auto"/>
        <w:ind w:left="1600" w:right="717" w:hanging="360"/>
        <w:jc w:val="both"/>
        <w:rPr>
          <w:sz w:val="24"/>
        </w:rPr>
      </w:pPr>
      <w:r>
        <w:rPr>
          <w:sz w:val="24"/>
        </w:rPr>
        <w:t xml:space="preserve">урок-исследование, урок-лаборатория, урок — творческий отчёт, </w:t>
      </w:r>
      <w:r>
        <w:rPr>
          <w:sz w:val="24"/>
        </w:rPr>
        <w:t>урок изобретательства, урок</w:t>
      </w:r>
      <w:r>
        <w:rPr>
          <w:spacing w:val="-12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-14"/>
          <w:sz w:val="24"/>
        </w:rPr>
        <w:t xml:space="preserve"> </w:t>
      </w:r>
      <w:r>
        <w:rPr>
          <w:sz w:val="24"/>
        </w:rPr>
        <w:t>урок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-14"/>
          <w:sz w:val="24"/>
        </w:rPr>
        <w:t xml:space="preserve"> </w:t>
      </w:r>
      <w:r>
        <w:rPr>
          <w:sz w:val="24"/>
        </w:rPr>
        <w:t>урок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 мыслей;</w:t>
      </w:r>
    </w:p>
    <w:p w14:paraId="7537B0CF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00"/>
        </w:tabs>
        <w:spacing w:before="5" w:line="273" w:lineRule="auto"/>
        <w:ind w:left="1600" w:right="720" w:hanging="360"/>
        <w:jc w:val="both"/>
        <w:rPr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</w:t>
      </w:r>
      <w:r>
        <w:rPr>
          <w:sz w:val="24"/>
        </w:rPr>
        <w:t>нтов исследовательской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обработка и анализ его результатов;</w:t>
      </w:r>
    </w:p>
    <w:p w14:paraId="7486F46D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00"/>
        </w:tabs>
        <w:spacing w:before="5" w:line="273" w:lineRule="auto"/>
        <w:ind w:left="1600" w:right="721" w:hanging="360"/>
        <w:jc w:val="both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 причём позволяет провести учебное исследование, дос</w:t>
      </w:r>
      <w:r>
        <w:rPr>
          <w:sz w:val="24"/>
        </w:rPr>
        <w:t xml:space="preserve">таточно протяжённое во </w:t>
      </w:r>
      <w:r>
        <w:rPr>
          <w:spacing w:val="-2"/>
          <w:sz w:val="24"/>
        </w:rPr>
        <w:t>времени.</w:t>
      </w:r>
    </w:p>
    <w:p w14:paraId="785BE3EB" w14:textId="77777777" w:rsidR="00D85045" w:rsidRDefault="00D85045">
      <w:pPr>
        <w:pStyle w:val="a3"/>
        <w:spacing w:before="244"/>
        <w:ind w:left="0"/>
      </w:pPr>
    </w:p>
    <w:p w14:paraId="7843A4FB" w14:textId="77777777" w:rsidR="00D85045" w:rsidRDefault="00330DFD">
      <w:pPr>
        <w:spacing w:line="276" w:lineRule="auto"/>
        <w:ind w:left="880" w:right="717" w:firstLine="288"/>
        <w:rPr>
          <w:sz w:val="24"/>
        </w:rPr>
      </w:pPr>
      <w:r>
        <w:rPr>
          <w:sz w:val="24"/>
        </w:rPr>
        <w:t xml:space="preserve">Формы организации учебно-исследовательской деятельности </w:t>
      </w:r>
      <w:r>
        <w:rPr>
          <w:b/>
          <w:i/>
          <w:sz w:val="24"/>
        </w:rPr>
        <w:t xml:space="preserve">на внеурочных занятиях </w:t>
      </w:r>
      <w:r>
        <w:rPr>
          <w:sz w:val="24"/>
        </w:rPr>
        <w:t>могут быть следующими:</w:t>
      </w:r>
    </w:p>
    <w:p w14:paraId="561D1FB4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59"/>
        </w:tabs>
        <w:spacing w:before="203"/>
        <w:ind w:left="1659" w:hanging="359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деятельность </w:t>
      </w:r>
      <w:r>
        <w:rPr>
          <w:spacing w:val="-2"/>
          <w:sz w:val="24"/>
        </w:rPr>
        <w:t>обучающихся;</w:t>
      </w:r>
    </w:p>
    <w:p w14:paraId="3656133C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39" w:line="273" w:lineRule="auto"/>
        <w:ind w:left="1660" w:right="717" w:hanging="360"/>
        <w:jc w:val="both"/>
        <w:rPr>
          <w:sz w:val="24"/>
        </w:rPr>
      </w:pPr>
      <w:r>
        <w:rPr>
          <w:sz w:val="24"/>
        </w:rPr>
        <w:t>образовательные экспедиции — походы, поездки, экскурсии с чётко обозначенными</w:t>
      </w:r>
      <w:r>
        <w:rPr>
          <w:sz w:val="24"/>
        </w:rPr>
        <w:t xml:space="preserve">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контроля. 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экспедиции предусматривают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 образовательную деятельность школьников, в том числе и исследовательского характера;</w:t>
      </w:r>
    </w:p>
    <w:p w14:paraId="1F2CAC48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8" w:line="273" w:lineRule="auto"/>
        <w:ind w:left="1660" w:right="718" w:hanging="360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дают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большие возможности для реализации на них учебно-исследовательской деятельности </w:t>
      </w:r>
      <w:r>
        <w:rPr>
          <w:spacing w:val="-2"/>
          <w:sz w:val="24"/>
        </w:rPr>
        <w:t>обучающихся;</w:t>
      </w:r>
    </w:p>
    <w:p w14:paraId="0FDA0493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5" w:line="273" w:lineRule="auto"/>
        <w:ind w:left="1660" w:right="717" w:hanging="360"/>
        <w:jc w:val="both"/>
        <w:rPr>
          <w:sz w:val="24"/>
        </w:rPr>
      </w:pPr>
      <w:r>
        <w:rPr>
          <w:sz w:val="24"/>
        </w:rPr>
        <w:t>ученическое научно-исследовательское общество — форма внеурочной деятельности, которая сочетает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 работу на</w:t>
      </w:r>
      <w:r>
        <w:rPr>
          <w:sz w:val="24"/>
        </w:rPr>
        <w:t>д учебными исследованиями,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</w:p>
    <w:p w14:paraId="39EE3AA4" w14:textId="77777777" w:rsidR="00D85045" w:rsidRDefault="00D85045">
      <w:pPr>
        <w:spacing w:line="273" w:lineRule="auto"/>
        <w:jc w:val="both"/>
        <w:rPr>
          <w:sz w:val="24"/>
        </w:r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034C8B1C" w14:textId="77777777" w:rsidR="00D85045" w:rsidRDefault="00330DFD">
      <w:pPr>
        <w:pStyle w:val="a3"/>
        <w:spacing w:before="74" w:line="276" w:lineRule="auto"/>
        <w:ind w:left="1660" w:right="718"/>
        <w:jc w:val="both"/>
      </w:pPr>
      <w:r>
        <w:lastRenderedPageBreak/>
        <w:t>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др;</w:t>
      </w:r>
    </w:p>
    <w:p w14:paraId="2A81695F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1" w:line="273" w:lineRule="auto"/>
        <w:ind w:left="1660" w:right="719" w:hanging="360"/>
        <w:jc w:val="both"/>
        <w:rPr>
          <w:sz w:val="24"/>
        </w:rPr>
      </w:pPr>
      <w:r>
        <w:rPr>
          <w:sz w:val="24"/>
        </w:rPr>
        <w:t>участие обучающихся в олимпиадах</w:t>
      </w:r>
      <w:r>
        <w:rPr>
          <w:sz w:val="24"/>
        </w:rPr>
        <w:t>, конкурсах, конференциях, в том числе дистанционных, предметных неделях, интеллектуальных марафонах предполагает выполнение ими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или 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мероприятий.</w:t>
      </w:r>
    </w:p>
    <w:p w14:paraId="41B41DD5" w14:textId="77777777" w:rsidR="00D85045" w:rsidRDefault="00D85045">
      <w:pPr>
        <w:pStyle w:val="a3"/>
        <w:spacing w:before="46"/>
        <w:ind w:left="0"/>
      </w:pPr>
    </w:p>
    <w:p w14:paraId="35E94753" w14:textId="77777777" w:rsidR="00D85045" w:rsidRDefault="00330DFD">
      <w:pPr>
        <w:pStyle w:val="a3"/>
        <w:spacing w:before="1" w:line="276" w:lineRule="auto"/>
        <w:ind w:left="880" w:right="717" w:firstLine="60"/>
        <w:jc w:val="both"/>
      </w:pPr>
      <w:r>
        <w:t>Многообразие форм учебно-исследовательской деятельности поз</w:t>
      </w:r>
      <w:r>
        <w:t>воляет обеспечить подлинную интеграцию</w:t>
      </w:r>
      <w:r>
        <w:rPr>
          <w:spacing w:val="-12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УУД.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было указано выше, одним из видов учебных проектов является исследовательский проект, где при сохранении всех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 xml:space="preserve">выступает </w:t>
      </w:r>
      <w:r>
        <w:rPr>
          <w:spacing w:val="-2"/>
        </w:rPr>
        <w:t>исследование.</w:t>
      </w:r>
    </w:p>
    <w:p w14:paraId="516217EA" w14:textId="77777777" w:rsidR="00D85045" w:rsidRDefault="00330DFD">
      <w:pPr>
        <w:pStyle w:val="a3"/>
        <w:spacing w:before="198"/>
        <w:ind w:left="880"/>
        <w:jc w:val="both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rPr>
          <w:spacing w:val="-2"/>
        </w:rPr>
        <w:t>условий:</w:t>
      </w:r>
    </w:p>
    <w:p w14:paraId="3B3C40E7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245" w:line="271" w:lineRule="auto"/>
        <w:ind w:left="1660" w:right="722" w:hanging="360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возрасту, способностям и возможностям обучающегося;</w:t>
      </w:r>
    </w:p>
    <w:p w14:paraId="1192B00B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7" w:line="273" w:lineRule="auto"/>
        <w:ind w:left="1660" w:right="720" w:hanging="360"/>
        <w:jc w:val="both"/>
        <w:rPr>
          <w:sz w:val="24"/>
        </w:rPr>
      </w:pPr>
      <w:r>
        <w:rPr>
          <w:sz w:val="24"/>
        </w:rPr>
        <w:t xml:space="preserve">для выполнения проекта </w:t>
      </w:r>
      <w:r>
        <w:rPr>
          <w:sz w:val="24"/>
        </w:rPr>
        <w:t>должны быть все условия — информационные ресурсы, клубы, мастерские,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школьные научные общества;</w:t>
      </w:r>
    </w:p>
    <w:p w14:paraId="43784C78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3" w:line="273" w:lineRule="auto"/>
        <w:ind w:left="1660" w:right="718" w:hanging="360"/>
        <w:jc w:val="both"/>
        <w:rPr>
          <w:sz w:val="24"/>
        </w:rPr>
      </w:pPr>
      <w:r>
        <w:rPr>
          <w:sz w:val="24"/>
        </w:rPr>
        <w:t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 успешной реализации выбранного вида проекта;</w:t>
      </w:r>
    </w:p>
    <w:p w14:paraId="791A7374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</w:tabs>
        <w:spacing w:before="7" w:line="273" w:lineRule="auto"/>
        <w:ind w:left="1660" w:right="715" w:hanging="360"/>
        <w:jc w:val="both"/>
        <w:rPr>
          <w:sz w:val="24"/>
        </w:rPr>
      </w:pPr>
      <w:r>
        <w:rPr>
          <w:sz w:val="24"/>
        </w:rPr>
        <w:t xml:space="preserve">необходимо обеспечить педагогическое сопровождение проекта как в отношении выбора темы и содержания (научное руководство), так и в отношении </w:t>
      </w:r>
      <w:r>
        <w:rPr>
          <w:sz w:val="24"/>
        </w:rPr>
        <w:t>собственно работы и используемых методов (методическое руководство);</w:t>
      </w:r>
    </w:p>
    <w:p w14:paraId="06CC1D82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  <w:tab w:val="left" w:pos="1719"/>
        </w:tabs>
        <w:spacing w:before="5" w:line="273" w:lineRule="auto"/>
        <w:ind w:left="1660" w:right="720" w:hanging="360"/>
        <w:jc w:val="both"/>
        <w:rPr>
          <w:sz w:val="24"/>
        </w:rPr>
      </w:pPr>
      <w:r>
        <w:rPr>
          <w:sz w:val="24"/>
        </w:rPr>
        <w:tab/>
        <w:t>необходимо наличие ясной и простой критериальной системы оценки итогового результата работы по проекту и индивидуального вклада (в случае группового характера проекта или исследования) к</w:t>
      </w:r>
      <w:r>
        <w:rPr>
          <w:sz w:val="24"/>
        </w:rPr>
        <w:t>аждого участника;</w:t>
      </w:r>
    </w:p>
    <w:p w14:paraId="5F94BB26" w14:textId="77777777" w:rsidR="00D85045" w:rsidRDefault="00330DFD" w:rsidP="00330DFD">
      <w:pPr>
        <w:pStyle w:val="a5"/>
        <w:numPr>
          <w:ilvl w:val="5"/>
          <w:numId w:val="210"/>
        </w:numPr>
        <w:tabs>
          <w:tab w:val="left" w:pos="1660"/>
          <w:tab w:val="left" w:pos="1719"/>
        </w:tabs>
        <w:spacing w:before="6" w:line="273" w:lineRule="auto"/>
        <w:ind w:left="1660" w:right="718" w:hanging="360"/>
        <w:jc w:val="both"/>
        <w:rPr>
          <w:sz w:val="24"/>
        </w:rPr>
      </w:pPr>
      <w:r>
        <w:rPr>
          <w:sz w:val="24"/>
        </w:rPr>
        <w:tab/>
        <w:t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путём размещения на открытых ресурсах Инте</w:t>
      </w:r>
      <w:r>
        <w:rPr>
          <w:sz w:val="24"/>
        </w:rPr>
        <w:t>рнета для обсуждения.</w:t>
      </w:r>
    </w:p>
    <w:p w14:paraId="67DC801D" w14:textId="77777777" w:rsidR="00D85045" w:rsidRDefault="00D85045">
      <w:pPr>
        <w:pStyle w:val="a3"/>
        <w:spacing w:before="46"/>
        <w:ind w:left="0"/>
      </w:pPr>
    </w:p>
    <w:p w14:paraId="112BB42D" w14:textId="77777777" w:rsidR="00D85045" w:rsidRDefault="00330DFD" w:rsidP="00330DFD">
      <w:pPr>
        <w:pStyle w:val="1"/>
        <w:numPr>
          <w:ilvl w:val="4"/>
          <w:numId w:val="210"/>
        </w:numPr>
        <w:tabs>
          <w:tab w:val="left" w:pos="1660"/>
        </w:tabs>
        <w:spacing w:line="278" w:lineRule="auto"/>
        <w:ind w:left="1660" w:right="722" w:hanging="360"/>
        <w:jc w:val="both"/>
      </w:pPr>
      <w:r>
        <w:t>Этапы</w:t>
      </w:r>
      <w:r>
        <w:rPr>
          <w:spacing w:val="40"/>
        </w:rPr>
        <w:t xml:space="preserve">  </w:t>
      </w:r>
      <w:r>
        <w:t>организации</w:t>
      </w:r>
      <w:r>
        <w:rPr>
          <w:spacing w:val="79"/>
        </w:rPr>
        <w:t xml:space="preserve">   </w:t>
      </w:r>
      <w:r>
        <w:t>учебно-исследовательской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проектной</w:t>
      </w:r>
      <w:r>
        <w:rPr>
          <w:spacing w:val="79"/>
        </w:rPr>
        <w:t xml:space="preserve">   </w:t>
      </w:r>
      <w:r>
        <w:t>деятельности в основной школе</w:t>
      </w:r>
    </w:p>
    <w:p w14:paraId="54ABDB71" w14:textId="77777777" w:rsidR="00D85045" w:rsidRDefault="00330DFD">
      <w:pPr>
        <w:pStyle w:val="a3"/>
        <w:spacing w:line="276" w:lineRule="auto"/>
        <w:ind w:left="880" w:right="715"/>
        <w:jc w:val="both"/>
      </w:pPr>
      <w:r>
        <w:t xml:space="preserve">Для формирования в основной школе проектирования как совместной формы деятельности взрослых и детей, для формирования способности подростков </w:t>
      </w:r>
      <w:r>
        <w:t>к осуществлению ответственного выбора, необходимо выделить в образовательном пространстве школы (учебного блока) несколько подпространств</w:t>
      </w:r>
      <w:r>
        <w:rPr>
          <w:spacing w:val="-2"/>
        </w:rPr>
        <w:t xml:space="preserve"> </w:t>
      </w:r>
      <w:r>
        <w:t>– подготовки, опыта</w:t>
      </w:r>
      <w:r>
        <w:rPr>
          <w:spacing w:val="-2"/>
        </w:rPr>
        <w:t xml:space="preserve"> </w:t>
      </w:r>
      <w:r>
        <w:t>и демонстрации, поскольку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три этапа выделяются как в структуре проекта, эксперимента, т</w:t>
      </w:r>
      <w:r>
        <w:t>ак и в структуре индивидуального проекта. Подготовка подразумевает формулирование замысла, планирование возможных действий. Опыт подразумевает пробу осуществления замысла, первичную реализацию. Демонстрация предполагает</w:t>
      </w:r>
      <w:r>
        <w:rPr>
          <w:spacing w:val="-11"/>
        </w:rPr>
        <w:t xml:space="preserve"> </w:t>
      </w:r>
      <w:r>
        <w:t>окончательную</w:t>
      </w:r>
      <w:r>
        <w:rPr>
          <w:spacing w:val="-8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замысла,</w:t>
      </w:r>
      <w:r>
        <w:rPr>
          <w:spacing w:val="-11"/>
        </w:rPr>
        <w:t xml:space="preserve"> </w:t>
      </w:r>
      <w:r>
        <w:t>св</w:t>
      </w:r>
      <w:r>
        <w:t>оеобразный</w:t>
      </w:r>
      <w:r>
        <w:rPr>
          <w:spacing w:val="-3"/>
        </w:rPr>
        <w:t xml:space="preserve"> </w:t>
      </w:r>
      <w:r>
        <w:t>отчет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запланированного и реализованного. Фактически это этап оценки состоятельности своего замысла. Процесс проектирования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исследований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протяжении</w:t>
      </w:r>
      <w:r>
        <w:rPr>
          <w:spacing w:val="-15"/>
        </w:rPr>
        <w:t xml:space="preserve"> </w:t>
      </w:r>
      <w:r>
        <w:t>всей</w:t>
      </w:r>
      <w:r>
        <w:rPr>
          <w:spacing w:val="-15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>проходит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стадий.</w:t>
      </w:r>
    </w:p>
    <w:p w14:paraId="600E67A0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3AA3C58" w14:textId="77777777" w:rsidR="00D85045" w:rsidRDefault="00330DFD">
      <w:pPr>
        <w:spacing w:before="74" w:line="276" w:lineRule="auto"/>
        <w:ind w:left="1180" w:right="715"/>
        <w:jc w:val="both"/>
        <w:rPr>
          <w:sz w:val="24"/>
        </w:rPr>
      </w:pPr>
      <w:r>
        <w:rPr>
          <w:b/>
          <w:sz w:val="24"/>
        </w:rPr>
        <w:lastRenderedPageBreak/>
        <w:t xml:space="preserve">На переходном этапе </w:t>
      </w:r>
      <w:r>
        <w:rPr>
          <w:b/>
          <w:sz w:val="24"/>
        </w:rPr>
        <w:t xml:space="preserve">(5-6 классы) </w:t>
      </w:r>
      <w:r>
        <w:rPr>
          <w:sz w:val="24"/>
        </w:rPr>
        <w:t>в учебной деятельности используется специальный тип задач – проектная задача.</w:t>
      </w:r>
    </w:p>
    <w:p w14:paraId="54D9BFEE" w14:textId="77777777" w:rsidR="00D85045" w:rsidRDefault="00330DFD">
      <w:pPr>
        <w:spacing w:before="201" w:line="276" w:lineRule="auto"/>
        <w:ind w:left="1180" w:right="719"/>
        <w:jc w:val="both"/>
        <w:rPr>
          <w:sz w:val="24"/>
        </w:rPr>
      </w:pPr>
      <w:r>
        <w:rPr>
          <w:sz w:val="24"/>
        </w:rPr>
        <w:t xml:space="preserve">Под </w:t>
      </w:r>
      <w:r>
        <w:rPr>
          <w:b/>
          <w:sz w:val="24"/>
        </w:rPr>
        <w:t xml:space="preserve">проектной задачей </w:t>
      </w:r>
      <w:r>
        <w:rPr>
          <w:sz w:val="24"/>
        </w:rPr>
        <w:t xml:space="preserve">понимается </w:t>
      </w:r>
      <w:r>
        <w:rPr>
          <w:i/>
          <w:sz w:val="24"/>
        </w:rPr>
        <w:t xml:space="preserve">задача, в которой через систему или набор заданий целенаправленно стимулируется система детских действий, направленных на получение </w:t>
      </w:r>
      <w:r>
        <w:rPr>
          <w:i/>
          <w:sz w:val="24"/>
        </w:rPr>
        <w:t>еще никогда не существовавшего в практике ребенка результата («продукта») и в ходе решения которой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происходит качественное самоизменение группы детей</w:t>
      </w:r>
      <w:r>
        <w:rPr>
          <w:sz w:val="24"/>
        </w:rPr>
        <w:t>.</w:t>
      </w:r>
    </w:p>
    <w:p w14:paraId="40A4DDA2" w14:textId="77777777" w:rsidR="00D85045" w:rsidRDefault="00330DFD">
      <w:pPr>
        <w:pStyle w:val="a3"/>
        <w:spacing w:before="199" w:line="276" w:lineRule="auto"/>
        <w:ind w:left="1180" w:right="717"/>
        <w:jc w:val="both"/>
      </w:pPr>
      <w:r>
        <w:t xml:space="preserve">Проектная задача носит групповой характер. Другими словами, проектная задача устроена таким образом, </w:t>
      </w:r>
      <w:r>
        <w:t>чтобы через систему или набор заданий</w:t>
      </w:r>
      <w:r>
        <w:rPr>
          <w:spacing w:val="40"/>
        </w:rPr>
        <w:t xml:space="preserve"> </w:t>
      </w:r>
      <w:r>
        <w:t>задать возможные «стратегии» ее решения. Фактически проектная задача задает общий способ проектирования с целью получения нового (до этого неизвестного) результата.</w:t>
      </w:r>
    </w:p>
    <w:p w14:paraId="0FD77755" w14:textId="77777777" w:rsidR="00D85045" w:rsidRDefault="00330DFD">
      <w:pPr>
        <w:pStyle w:val="a3"/>
        <w:spacing w:before="199" w:line="276" w:lineRule="auto"/>
        <w:ind w:left="1180" w:right="719"/>
        <w:jc w:val="both"/>
      </w:pPr>
      <w:r>
        <w:t>Отличие проектной задачи от проекта заключается в том</w:t>
      </w:r>
      <w:r>
        <w:t>, что для решения этой задачи школьникам</w:t>
      </w:r>
      <w:r>
        <w:rPr>
          <w:spacing w:val="-15"/>
        </w:rPr>
        <w:t xml:space="preserve"> </w:t>
      </w:r>
      <w:r>
        <w:t>предлагаются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набора</w:t>
      </w:r>
      <w:r>
        <w:rPr>
          <w:spacing w:val="-15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системы) заданий, требуемых для</w:t>
      </w:r>
      <w:r>
        <w:rPr>
          <w:spacing w:val="40"/>
        </w:rPr>
        <w:t xml:space="preserve"> </w:t>
      </w:r>
      <w:r>
        <w:t>их выполнения.</w:t>
      </w:r>
    </w:p>
    <w:p w14:paraId="5809A56F" w14:textId="77777777" w:rsidR="00D85045" w:rsidRDefault="00330DFD">
      <w:pPr>
        <w:spacing w:before="201"/>
        <w:ind w:left="1180"/>
        <w:jc w:val="both"/>
        <w:rPr>
          <w:i/>
          <w:sz w:val="24"/>
        </w:rPr>
      </w:pPr>
      <w:r>
        <w:rPr>
          <w:i/>
          <w:sz w:val="24"/>
        </w:rPr>
        <w:t>Педагогические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задач:</w:t>
      </w:r>
    </w:p>
    <w:p w14:paraId="051C7DF3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5"/>
        </w:tabs>
        <w:spacing w:before="244" w:line="273" w:lineRule="auto"/>
        <w:ind w:right="720" w:firstLine="0"/>
        <w:jc w:val="both"/>
        <w:rPr>
          <w:sz w:val="24"/>
        </w:rPr>
      </w:pPr>
      <w:r>
        <w:rPr>
          <w:sz w:val="24"/>
        </w:rPr>
        <w:t>задает реальную возможность организации взаимодействия (</w:t>
      </w:r>
      <w:r>
        <w:rPr>
          <w:sz w:val="24"/>
        </w:rPr>
        <w:t>сотрудничества) детей между собой при решении поставленной ими самими задачам. Определяет место и время для наблюдения и экспертных оценок за деятельностью учащихся в группе;</w:t>
      </w:r>
    </w:p>
    <w:p w14:paraId="311898F6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5"/>
        </w:tabs>
        <w:spacing w:before="5" w:line="271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учит (без явного указания на это) способу проектирования через специально </w:t>
      </w:r>
      <w:r>
        <w:rPr>
          <w:sz w:val="24"/>
        </w:rPr>
        <w:t>разработанные задания;</w:t>
      </w:r>
    </w:p>
    <w:p w14:paraId="17B0EC5D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5"/>
        </w:tabs>
        <w:spacing w:before="9" w:line="273" w:lineRule="auto"/>
        <w:ind w:right="721" w:firstLine="0"/>
        <w:jc w:val="both"/>
        <w:rPr>
          <w:sz w:val="24"/>
        </w:rPr>
      </w:pPr>
      <w:r>
        <w:rPr>
          <w:sz w:val="24"/>
        </w:rPr>
        <w:t>дает возможность посмотреть, как осуществляет группа детей «перенос» известных им предметных способов 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в модельную ситуацию, где эти способы изначально скрыты,</w:t>
      </w:r>
      <w:r>
        <w:rPr>
          <w:spacing w:val="40"/>
          <w:sz w:val="24"/>
        </w:rPr>
        <w:t xml:space="preserve"> </w:t>
      </w:r>
      <w:r>
        <w:rPr>
          <w:sz w:val="24"/>
        </w:rPr>
        <w:t>а иногда и требуют переконструирования.</w:t>
      </w:r>
    </w:p>
    <w:p w14:paraId="79685AD6" w14:textId="77777777" w:rsidR="00D85045" w:rsidRDefault="00D85045">
      <w:pPr>
        <w:pStyle w:val="a3"/>
        <w:spacing w:before="244"/>
        <w:ind w:left="0"/>
      </w:pPr>
    </w:p>
    <w:p w14:paraId="3371C6A5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Таким образом, в ходе ре</w:t>
      </w:r>
      <w:r>
        <w:t>шения системы проектных задач у младших подростков (5-6 классы) формируются следующие способности:</w:t>
      </w:r>
    </w:p>
    <w:p w14:paraId="2EDE6802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202" w:line="271" w:lineRule="auto"/>
        <w:ind w:right="723" w:firstLine="0"/>
        <w:rPr>
          <w:sz w:val="24"/>
        </w:rPr>
      </w:pPr>
      <w:r>
        <w:rPr>
          <w:sz w:val="24"/>
        </w:rPr>
        <w:t>рефлексировать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(видеть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проблему;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сделанное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получилось, почему не получилось; видеть трудности, ошибки);</w:t>
      </w:r>
    </w:p>
    <w:p w14:paraId="2548D3D1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6"/>
        <w:ind w:left="1876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цели;</w:t>
      </w:r>
    </w:p>
    <w:p w14:paraId="75F2D084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2"/>
        <w:ind w:left="1876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деятельности);</w:t>
      </w:r>
    </w:p>
    <w:p w14:paraId="7F363EC0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0" w:line="273" w:lineRule="auto"/>
        <w:ind w:right="717" w:firstLine="0"/>
        <w:rPr>
          <w:sz w:val="24"/>
        </w:rPr>
      </w:pPr>
      <w:r>
        <w:rPr>
          <w:sz w:val="24"/>
        </w:rPr>
        <w:t>моделировать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схемы-модели,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80"/>
          <w:sz w:val="24"/>
        </w:rPr>
        <w:t xml:space="preserve"> </w:t>
      </w:r>
      <w:r>
        <w:rPr>
          <w:sz w:val="24"/>
        </w:rPr>
        <w:t>все существенное и главное);</w:t>
      </w:r>
    </w:p>
    <w:p w14:paraId="5F12540B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3"/>
        <w:ind w:left="1876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задач;</w:t>
      </w:r>
    </w:p>
    <w:p w14:paraId="5D2F136B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0" w:line="273" w:lineRule="auto"/>
        <w:ind w:right="724" w:firstLine="0"/>
        <w:rPr>
          <w:sz w:val="24"/>
        </w:rPr>
      </w:pPr>
      <w:r>
        <w:rPr>
          <w:sz w:val="24"/>
        </w:rPr>
        <w:t>вступать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36"/>
          <w:sz w:val="24"/>
        </w:rPr>
        <w:t xml:space="preserve"> </w:t>
      </w:r>
      <w:r>
        <w:rPr>
          <w:sz w:val="24"/>
        </w:rPr>
        <w:t>(взаимодействовать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2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 позицию, принимать или аргументировано отклонять точки зрения других).</w:t>
      </w:r>
    </w:p>
    <w:p w14:paraId="7208DF83" w14:textId="77777777" w:rsidR="00D85045" w:rsidRDefault="00D85045">
      <w:pPr>
        <w:pStyle w:val="a3"/>
        <w:spacing w:before="243"/>
        <w:ind w:left="0"/>
      </w:pPr>
    </w:p>
    <w:p w14:paraId="59739727" w14:textId="77777777" w:rsidR="00D85045" w:rsidRDefault="00330DFD">
      <w:pPr>
        <w:pStyle w:val="a3"/>
        <w:spacing w:before="1" w:line="276" w:lineRule="auto"/>
        <w:ind w:left="1180" w:right="717"/>
        <w:jc w:val="both"/>
        <w:rPr>
          <w:i/>
        </w:rPr>
      </w:pPr>
      <w:r>
        <w:t xml:space="preserve">Основными инструментами оценки в рамках решения проектных задач являются </w:t>
      </w:r>
      <w:r>
        <w:rPr>
          <w:i/>
        </w:rPr>
        <w:t>экспертные карты</w:t>
      </w:r>
      <w:r>
        <w:rPr>
          <w:i/>
          <w:spacing w:val="-6"/>
        </w:rPr>
        <w:t xml:space="preserve"> </w:t>
      </w:r>
      <w:r>
        <w:t>(оценка</w:t>
      </w:r>
      <w:r>
        <w:rPr>
          <w:spacing w:val="-5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решения)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i/>
        </w:rPr>
        <w:t>экспертные</w:t>
      </w:r>
      <w:r>
        <w:rPr>
          <w:i/>
          <w:spacing w:val="-8"/>
        </w:rPr>
        <w:t xml:space="preserve"> </w:t>
      </w:r>
      <w:r>
        <w:rPr>
          <w:i/>
        </w:rPr>
        <w:t>оценки</w:t>
      </w:r>
      <w:r>
        <w:rPr>
          <w:i/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критериям</w:t>
      </w:r>
      <w:r>
        <w:rPr>
          <w:spacing w:val="-6"/>
        </w:rPr>
        <w:t xml:space="preserve"> </w:t>
      </w:r>
      <w:r>
        <w:t>предъявления выполненных</w:t>
      </w:r>
      <w:r>
        <w:rPr>
          <w:spacing w:val="-4"/>
        </w:rPr>
        <w:t xml:space="preserve"> </w:t>
      </w:r>
      <w:r>
        <w:t>«продуктов».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итог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важна</w:t>
      </w:r>
      <w:r>
        <w:rPr>
          <w:spacing w:val="-15"/>
        </w:rPr>
        <w:t xml:space="preserve"> </w:t>
      </w:r>
      <w:r>
        <w:t>динамика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становлении класса (группы) как учебного сообщества, в развитии способностей детей ставить задачи, искать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решен</w:t>
      </w:r>
      <w:r>
        <w:t>ия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i/>
        </w:rPr>
        <w:t>главной</w:t>
      </w:r>
      <w:r>
        <w:rPr>
          <w:i/>
          <w:spacing w:val="-4"/>
        </w:rPr>
        <w:t xml:space="preserve"> </w:t>
      </w:r>
      <w:r>
        <w:rPr>
          <w:i/>
        </w:rPr>
        <w:t>является оценка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процесса</w:t>
      </w:r>
    </w:p>
    <w:p w14:paraId="427AA908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6B36707" w14:textId="77777777" w:rsidR="00D85045" w:rsidRDefault="00330DFD">
      <w:pPr>
        <w:pStyle w:val="a3"/>
        <w:spacing w:before="74" w:line="276" w:lineRule="auto"/>
        <w:ind w:left="1180" w:right="721"/>
        <w:jc w:val="both"/>
      </w:pPr>
      <w:r>
        <w:lastRenderedPageBreak/>
        <w:t xml:space="preserve">(процесса решения, процесса предъявления результата) и только потом оценка самого </w:t>
      </w:r>
      <w:r>
        <w:rPr>
          <w:spacing w:val="-2"/>
        </w:rPr>
        <w:t>результата.</w:t>
      </w:r>
    </w:p>
    <w:p w14:paraId="5B84708D" w14:textId="77777777" w:rsidR="00D85045" w:rsidRDefault="00330DFD">
      <w:pPr>
        <w:pStyle w:val="a3"/>
        <w:spacing w:before="201" w:line="276" w:lineRule="auto"/>
        <w:ind w:left="1180" w:right="717"/>
        <w:jc w:val="both"/>
      </w:pPr>
      <w:r>
        <w:rPr>
          <w:b/>
        </w:rPr>
        <w:t>На</w:t>
      </w:r>
      <w:r>
        <w:rPr>
          <w:b/>
          <w:spacing w:val="-15"/>
        </w:rPr>
        <w:t xml:space="preserve"> </w:t>
      </w:r>
      <w:r>
        <w:rPr>
          <w:b/>
        </w:rPr>
        <w:t>этапе</w:t>
      </w:r>
      <w:r>
        <w:rPr>
          <w:b/>
          <w:spacing w:val="-15"/>
        </w:rPr>
        <w:t xml:space="preserve"> </w:t>
      </w:r>
      <w:r>
        <w:rPr>
          <w:b/>
        </w:rPr>
        <w:t>самоопределения</w:t>
      </w:r>
      <w:r>
        <w:rPr>
          <w:b/>
          <w:spacing w:val="-15"/>
        </w:rPr>
        <w:t xml:space="preserve"> </w:t>
      </w:r>
      <w:r>
        <w:rPr>
          <w:b/>
        </w:rPr>
        <w:t>(7-9</w:t>
      </w:r>
      <w:r>
        <w:rPr>
          <w:b/>
          <w:spacing w:val="-15"/>
        </w:rPr>
        <w:t xml:space="preserve"> </w:t>
      </w:r>
      <w:r>
        <w:rPr>
          <w:b/>
        </w:rPr>
        <w:t>классы)</w:t>
      </w:r>
      <w:r>
        <w:rPr>
          <w:b/>
          <w:spacing w:val="-15"/>
        </w:rPr>
        <w:t xml:space="preserve"> </w:t>
      </w:r>
      <w:r>
        <w:t>появляются</w:t>
      </w:r>
      <w:r>
        <w:rPr>
          <w:spacing w:val="-15"/>
        </w:rPr>
        <w:t xml:space="preserve"> </w:t>
      </w:r>
      <w:r>
        <w:t>проектные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 xml:space="preserve">деятельности, </w:t>
      </w:r>
      <w:r>
        <w:rPr>
          <w:spacing w:val="-2"/>
        </w:rPr>
        <w:t>учебное и</w:t>
      </w:r>
      <w:r>
        <w:rPr>
          <w:spacing w:val="-3"/>
        </w:rPr>
        <w:t xml:space="preserve"> </w:t>
      </w:r>
      <w:r>
        <w:rPr>
          <w:spacing w:val="-2"/>
        </w:rPr>
        <w:t>социальное</w:t>
      </w:r>
      <w:r>
        <w:rPr>
          <w:spacing w:val="-6"/>
        </w:rPr>
        <w:t xml:space="preserve"> </w:t>
      </w:r>
      <w:r>
        <w:rPr>
          <w:spacing w:val="-2"/>
        </w:rPr>
        <w:t>проектирование.</w:t>
      </w:r>
      <w:r>
        <w:rPr>
          <w:spacing w:val="-4"/>
        </w:rPr>
        <w:t xml:space="preserve"> </w:t>
      </w:r>
      <w:r>
        <w:rPr>
          <w:spacing w:val="-2"/>
        </w:rPr>
        <w:t>Проектная форма</w:t>
      </w:r>
      <w:r>
        <w:rPr>
          <w:spacing w:val="-3"/>
        </w:rPr>
        <w:t xml:space="preserve"> </w:t>
      </w:r>
      <w:r>
        <w:rPr>
          <w:spacing w:val="-2"/>
        </w:rPr>
        <w:t>учебной деятельности</w:t>
      </w:r>
      <w:r>
        <w:rPr>
          <w:spacing w:val="-3"/>
        </w:rPr>
        <w:t xml:space="preserve"> </w:t>
      </w:r>
      <w:r>
        <w:rPr>
          <w:spacing w:val="-2"/>
        </w:rPr>
        <w:t>учащихся -</w:t>
      </w:r>
      <w:r>
        <w:rPr>
          <w:spacing w:val="-6"/>
        </w:rPr>
        <w:t xml:space="preserve"> </w:t>
      </w:r>
      <w:r>
        <w:rPr>
          <w:spacing w:val="-2"/>
        </w:rPr>
        <w:t xml:space="preserve">есть </w:t>
      </w:r>
      <w:r>
        <w:t>система учебно-познавательных, познавательных действий школьников под руководством учителя, направленных на самостоятельный поиск и решение нестандартных задач (или и</w:t>
      </w:r>
      <w:r>
        <w:t>звестных задач в новых условиях) с обязательным представлением результатов своих действий в виде проекта. Проектирование (проектная деятельность) – это обязательно практическая деятельность, где школьники сами ставят цели своего проектирования. Она гораздо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меньшей</w:t>
      </w:r>
      <w:r>
        <w:rPr>
          <w:spacing w:val="-15"/>
        </w:rPr>
        <w:t xml:space="preserve"> </w:t>
      </w:r>
      <w:r>
        <w:t>степени</w:t>
      </w:r>
      <w:r>
        <w:rPr>
          <w:spacing w:val="-15"/>
        </w:rPr>
        <w:t xml:space="preserve"> </w:t>
      </w:r>
      <w:r>
        <w:t>регламентируется</w:t>
      </w:r>
      <w:r>
        <w:rPr>
          <w:spacing w:val="-15"/>
        </w:rPr>
        <w:t xml:space="preserve"> </w:t>
      </w:r>
      <w:r>
        <w:t>педагогом,</w:t>
      </w:r>
      <w:r>
        <w:rPr>
          <w:spacing w:val="-15"/>
        </w:rPr>
        <w:t xml:space="preserve"> </w:t>
      </w:r>
      <w:r>
        <w:t>т.е.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деятельности не приобретаются, а превращаются в средства решения практической задачи. Ставя практическую</w:t>
      </w:r>
      <w:r>
        <w:rPr>
          <w:spacing w:val="-15"/>
        </w:rPr>
        <w:t xml:space="preserve"> </w:t>
      </w:r>
      <w:r>
        <w:t>задачу,</w:t>
      </w:r>
      <w:r>
        <w:rPr>
          <w:spacing w:val="-15"/>
        </w:rPr>
        <w:t xml:space="preserve"> </w:t>
      </w:r>
      <w:r>
        <w:t>ученики</w:t>
      </w:r>
      <w:r>
        <w:rPr>
          <w:spacing w:val="-15"/>
        </w:rPr>
        <w:t xml:space="preserve"> </w:t>
      </w:r>
      <w:r>
        <w:t>ищут</w:t>
      </w:r>
      <w:r>
        <w:rPr>
          <w:spacing w:val="-15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эту</w:t>
      </w:r>
      <w:r>
        <w:rPr>
          <w:spacing w:val="-15"/>
        </w:rPr>
        <w:t xml:space="preserve"> </w:t>
      </w:r>
      <w:r>
        <w:t>конкретную</w:t>
      </w:r>
      <w:r>
        <w:rPr>
          <w:spacing w:val="-15"/>
        </w:rPr>
        <w:t xml:space="preserve"> </w:t>
      </w:r>
      <w:r>
        <w:t>задачу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средства,</w:t>
      </w:r>
      <w:r>
        <w:rPr>
          <w:spacing w:val="-15"/>
        </w:rPr>
        <w:t xml:space="preserve"> </w:t>
      </w:r>
      <w:r>
        <w:t>причем</w:t>
      </w:r>
      <w:r>
        <w:rPr>
          <w:spacing w:val="-15"/>
        </w:rPr>
        <w:t xml:space="preserve"> </w:t>
      </w:r>
      <w:r>
        <w:t>решение по</w:t>
      </w:r>
      <w:r>
        <w:t>ставленной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удачным,</w:t>
      </w:r>
      <w:r>
        <w:rPr>
          <w:spacing w:val="-9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 xml:space="preserve">или менее адекватными. Но мерилом успешности проекта является его </w:t>
      </w:r>
      <w:r>
        <w:rPr>
          <w:b/>
        </w:rPr>
        <w:t>продукт</w:t>
      </w:r>
      <w:r>
        <w:t>.</w:t>
      </w:r>
    </w:p>
    <w:p w14:paraId="02DEB88E" w14:textId="77777777" w:rsidR="00D85045" w:rsidRDefault="00330DFD">
      <w:pPr>
        <w:pStyle w:val="a3"/>
        <w:spacing w:before="200" w:line="276" w:lineRule="auto"/>
        <w:ind w:left="1180" w:right="721"/>
        <w:jc w:val="both"/>
      </w:pPr>
      <w:r>
        <w:t xml:space="preserve">Проектная деятельность именно на этом этапе образования представляет собой особую деятельность, </w:t>
      </w:r>
      <w:r>
        <w:t>которая ведет за собой развитие подростка. «Ведущая деятельность» означает, что</w:t>
      </w:r>
      <w:r>
        <w:rPr>
          <w:spacing w:val="-9"/>
        </w:rPr>
        <w:t xml:space="preserve"> </w:t>
      </w:r>
      <w:r>
        <w:t>эта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нормального</w:t>
      </w:r>
      <w:r>
        <w:rPr>
          <w:spacing w:val="-8"/>
        </w:rPr>
        <w:t xml:space="preserve"> </w:t>
      </w:r>
      <w:r>
        <w:t>хода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 xml:space="preserve">именно </w:t>
      </w:r>
      <w:r>
        <w:rPr>
          <w:spacing w:val="-2"/>
        </w:rPr>
        <w:t>подростков.</w:t>
      </w:r>
    </w:p>
    <w:p w14:paraId="355ABF35" w14:textId="77777777" w:rsidR="00D85045" w:rsidRDefault="00330DFD">
      <w:pPr>
        <w:pStyle w:val="a3"/>
        <w:spacing w:before="199" w:line="278" w:lineRule="auto"/>
        <w:ind w:left="1180" w:right="716"/>
        <w:jc w:val="both"/>
      </w:pPr>
      <w:r>
        <w:t>Школьный проект – это целесообразное действие, локализованное во</w:t>
      </w:r>
      <w:r>
        <w:rPr>
          <w:spacing w:val="-2"/>
        </w:rPr>
        <w:t xml:space="preserve"> </w:t>
      </w:r>
      <w:r>
        <w:t>времени, котор</w:t>
      </w:r>
      <w:r>
        <w:t>ый имеет следующую структуру:</w:t>
      </w:r>
    </w:p>
    <w:p w14:paraId="756620C1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197" w:line="273" w:lineRule="auto"/>
        <w:ind w:right="722" w:firstLine="0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0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новый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 (формулирование идеи проектирования);</w:t>
      </w:r>
    </w:p>
    <w:p w14:paraId="6A038E69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3"/>
        <w:ind w:left="1876"/>
        <w:rPr>
          <w:sz w:val="24"/>
        </w:rPr>
      </w:pPr>
      <w:r>
        <w:rPr>
          <w:sz w:val="24"/>
        </w:rPr>
        <w:t>конкретизация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цели </w:t>
      </w:r>
      <w:r>
        <w:rPr>
          <w:spacing w:val="-2"/>
          <w:sz w:val="24"/>
        </w:rPr>
        <w:t>проектирования);</w:t>
      </w:r>
    </w:p>
    <w:p w14:paraId="257B4D8E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0"/>
        <w:ind w:left="1876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 (серию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задач).</w:t>
      </w:r>
    </w:p>
    <w:p w14:paraId="065AFA49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2"/>
        <w:ind w:left="1876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(реализация)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14:paraId="6B4070BF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0" w:line="271" w:lineRule="auto"/>
        <w:ind w:right="719" w:firstLine="0"/>
        <w:rPr>
          <w:sz w:val="24"/>
        </w:rPr>
      </w:pPr>
      <w:r>
        <w:rPr>
          <w:sz w:val="24"/>
        </w:rPr>
        <w:t>обсуждение возможных средств решения задач: подбор способов решения, проведения 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(статистических,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экспериментальных,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пр.);</w:t>
      </w:r>
    </w:p>
    <w:p w14:paraId="2232525D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  <w:tab w:val="left" w:pos="3268"/>
          <w:tab w:val="left" w:pos="4530"/>
          <w:tab w:val="left" w:pos="5778"/>
          <w:tab w:val="left" w:pos="7245"/>
          <w:tab w:val="left" w:pos="8421"/>
          <w:tab w:val="left" w:pos="9925"/>
        </w:tabs>
        <w:spacing w:before="8" w:line="271" w:lineRule="auto"/>
        <w:ind w:right="721" w:firstLine="0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z w:val="24"/>
        </w:rPr>
        <w:tab/>
      </w:r>
      <w:r>
        <w:rPr>
          <w:spacing w:val="-2"/>
          <w:sz w:val="24"/>
        </w:rPr>
        <w:t>итогового</w:t>
      </w:r>
      <w:r>
        <w:rPr>
          <w:sz w:val="24"/>
        </w:rPr>
        <w:tab/>
      </w:r>
      <w:r>
        <w:rPr>
          <w:spacing w:val="-2"/>
          <w:sz w:val="24"/>
        </w:rPr>
        <w:t>продукта:</w:t>
      </w:r>
      <w:r>
        <w:rPr>
          <w:sz w:val="24"/>
        </w:rPr>
        <w:tab/>
      </w:r>
      <w:r>
        <w:rPr>
          <w:spacing w:val="-2"/>
          <w:sz w:val="24"/>
        </w:rPr>
        <w:t>обсуждение</w:t>
      </w:r>
      <w:r>
        <w:rPr>
          <w:sz w:val="24"/>
        </w:rPr>
        <w:tab/>
      </w:r>
      <w:r>
        <w:rPr>
          <w:spacing w:val="-2"/>
          <w:sz w:val="24"/>
        </w:rPr>
        <w:t>способов</w:t>
      </w:r>
      <w:r>
        <w:rPr>
          <w:sz w:val="24"/>
        </w:rPr>
        <w:tab/>
      </w:r>
      <w:r>
        <w:rPr>
          <w:spacing w:val="-2"/>
          <w:sz w:val="24"/>
        </w:rPr>
        <w:t>оформления</w:t>
      </w:r>
      <w:r>
        <w:rPr>
          <w:sz w:val="24"/>
        </w:rPr>
        <w:tab/>
      </w:r>
      <w:r>
        <w:rPr>
          <w:spacing w:val="-2"/>
          <w:sz w:val="24"/>
        </w:rPr>
        <w:t xml:space="preserve">конечных </w:t>
      </w:r>
      <w:r>
        <w:rPr>
          <w:sz w:val="24"/>
        </w:rPr>
        <w:t>результатов (презентаций, защиты, творческих отчетов, просмотров и пр.);</w:t>
      </w:r>
    </w:p>
    <w:p w14:paraId="7F8E80BD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7"/>
        <w:ind w:left="1876"/>
        <w:rPr>
          <w:sz w:val="24"/>
        </w:rPr>
      </w:pPr>
      <w:r>
        <w:rPr>
          <w:sz w:val="24"/>
        </w:rPr>
        <w:t>сбор,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результатов;</w:t>
      </w:r>
    </w:p>
    <w:p w14:paraId="18EDD364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42"/>
        <w:ind w:left="1876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презентация;</w:t>
      </w:r>
    </w:p>
    <w:p w14:paraId="76D35933" w14:textId="77777777" w:rsidR="00D85045" w:rsidRDefault="00330DFD" w:rsidP="00330DFD">
      <w:pPr>
        <w:pStyle w:val="a5"/>
        <w:numPr>
          <w:ilvl w:val="0"/>
          <w:numId w:val="197"/>
        </w:numPr>
        <w:tabs>
          <w:tab w:val="left" w:pos="1876"/>
        </w:tabs>
        <w:spacing w:before="39"/>
        <w:ind w:left="1876"/>
        <w:rPr>
          <w:sz w:val="24"/>
        </w:rPr>
      </w:pP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исследования.</w:t>
      </w:r>
    </w:p>
    <w:p w14:paraId="2511EA5F" w14:textId="77777777" w:rsidR="00D85045" w:rsidRDefault="00D85045">
      <w:pPr>
        <w:pStyle w:val="a3"/>
        <w:spacing w:before="81"/>
        <w:ind w:left="0"/>
      </w:pPr>
    </w:p>
    <w:p w14:paraId="3B590745" w14:textId="77777777" w:rsidR="00D85045" w:rsidRDefault="00330DFD">
      <w:pPr>
        <w:spacing w:before="1"/>
        <w:ind w:left="1180"/>
        <w:jc w:val="both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характеризуется:</w:t>
      </w:r>
    </w:p>
    <w:p w14:paraId="6178A3DA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240"/>
        <w:ind w:left="1899" w:hanging="359"/>
        <w:rPr>
          <w:sz w:val="24"/>
        </w:rPr>
      </w:pPr>
      <w:r>
        <w:rPr>
          <w:sz w:val="24"/>
        </w:rPr>
        <w:t>ориентацией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результата;</w:t>
      </w:r>
    </w:p>
    <w:p w14:paraId="6C32CE77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900"/>
        </w:tabs>
        <w:spacing w:before="23" w:line="256" w:lineRule="auto"/>
        <w:ind w:right="721"/>
        <w:rPr>
          <w:sz w:val="24"/>
        </w:rPr>
      </w:pPr>
      <w:r>
        <w:rPr>
          <w:sz w:val="24"/>
        </w:rPr>
        <w:t>предварительной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(описанием)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36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степени детализации и </w:t>
      </w:r>
      <w:r>
        <w:rPr>
          <w:sz w:val="24"/>
        </w:rPr>
        <w:t>конкретизации;</w:t>
      </w:r>
    </w:p>
    <w:p w14:paraId="74279720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22"/>
        <w:ind w:left="1899" w:hanging="359"/>
        <w:rPr>
          <w:sz w:val="24"/>
        </w:rPr>
      </w:pP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(предъявления)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результата;</w:t>
      </w:r>
    </w:p>
    <w:p w14:paraId="2DDD960B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21"/>
        <w:ind w:left="1899" w:hanging="359"/>
        <w:rPr>
          <w:sz w:val="24"/>
        </w:rPr>
      </w:pPr>
      <w:r>
        <w:rPr>
          <w:sz w:val="24"/>
        </w:rPr>
        <w:t>предварительным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достижении </w:t>
      </w:r>
      <w:r>
        <w:rPr>
          <w:spacing w:val="-2"/>
          <w:sz w:val="24"/>
        </w:rPr>
        <w:t>результата;</w:t>
      </w:r>
    </w:p>
    <w:p w14:paraId="28D201BC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23"/>
        <w:ind w:left="1899" w:hanging="359"/>
        <w:rPr>
          <w:sz w:val="24"/>
        </w:rPr>
      </w:pPr>
      <w:r>
        <w:rPr>
          <w:sz w:val="24"/>
        </w:rPr>
        <w:t>программированием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конкретизацией</w:t>
      </w:r>
    </w:p>
    <w:p w14:paraId="1B9945B1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900"/>
        </w:tabs>
        <w:spacing w:before="21" w:line="256" w:lineRule="auto"/>
        <w:ind w:right="723"/>
        <w:rPr>
          <w:sz w:val="24"/>
        </w:rPr>
      </w:pP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(операций),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 результата проекта;</w:t>
      </w:r>
    </w:p>
    <w:p w14:paraId="62135A36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23"/>
        <w:ind w:left="1899" w:hanging="359"/>
        <w:rPr>
          <w:sz w:val="24"/>
        </w:rPr>
      </w:pPr>
      <w:r>
        <w:rPr>
          <w:sz w:val="24"/>
        </w:rPr>
        <w:t>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B78AB54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F516398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899"/>
        </w:tabs>
        <w:spacing w:before="74"/>
        <w:ind w:left="1899" w:hanging="359"/>
        <w:rPr>
          <w:sz w:val="24"/>
        </w:rPr>
      </w:pPr>
      <w:r>
        <w:rPr>
          <w:spacing w:val="-2"/>
          <w:sz w:val="24"/>
        </w:rPr>
        <w:lastRenderedPageBreak/>
        <w:t>коррекцией;</w:t>
      </w:r>
    </w:p>
    <w:p w14:paraId="7066B341" w14:textId="77777777" w:rsidR="00D85045" w:rsidRDefault="00330DFD" w:rsidP="00330DFD">
      <w:pPr>
        <w:pStyle w:val="a5"/>
        <w:numPr>
          <w:ilvl w:val="1"/>
          <w:numId w:val="197"/>
        </w:numPr>
        <w:tabs>
          <w:tab w:val="left" w:pos="1900"/>
        </w:tabs>
        <w:spacing w:before="21" w:line="256" w:lineRule="auto"/>
        <w:ind w:right="716"/>
        <w:rPr>
          <w:sz w:val="24"/>
        </w:rPr>
      </w:pPr>
      <w:r>
        <w:rPr>
          <w:sz w:val="24"/>
        </w:rPr>
        <w:t>получением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 проектирования, анализом</w:t>
      </w:r>
      <w:r>
        <w:rPr>
          <w:sz w:val="24"/>
        </w:rPr>
        <w:t xml:space="preserve"> новой ситуации.</w:t>
      </w:r>
    </w:p>
    <w:p w14:paraId="2EF7BA54" w14:textId="77777777" w:rsidR="00D85045" w:rsidRDefault="00D85045">
      <w:pPr>
        <w:pStyle w:val="a3"/>
        <w:spacing w:before="265"/>
        <w:ind w:left="0"/>
      </w:pPr>
    </w:p>
    <w:p w14:paraId="70B3E9C7" w14:textId="77777777" w:rsidR="00D85045" w:rsidRDefault="00330DFD">
      <w:pPr>
        <w:ind w:left="118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обучения:</w:t>
      </w:r>
    </w:p>
    <w:p w14:paraId="411C5926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473"/>
        </w:tabs>
        <w:spacing w:before="243" w:line="276" w:lineRule="auto"/>
        <w:ind w:right="720" w:firstLine="0"/>
        <w:rPr>
          <w:sz w:val="24"/>
        </w:rPr>
      </w:pPr>
      <w:r>
        <w:rPr>
          <w:sz w:val="24"/>
        </w:rPr>
        <w:t>наличие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32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решения;</w:t>
      </w:r>
    </w:p>
    <w:p w14:paraId="7794E955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437"/>
        </w:tabs>
        <w:spacing w:before="200"/>
        <w:ind w:left="1437" w:hanging="257"/>
        <w:rPr>
          <w:sz w:val="24"/>
        </w:rPr>
      </w:pPr>
      <w:r>
        <w:rPr>
          <w:sz w:val="24"/>
        </w:rPr>
        <w:t>практическая,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теоретическая,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2"/>
          <w:sz w:val="24"/>
        </w:rPr>
        <w:t xml:space="preserve"> результатов;</w:t>
      </w:r>
    </w:p>
    <w:p w14:paraId="26C85C9D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437"/>
        </w:tabs>
        <w:spacing w:before="240"/>
        <w:ind w:left="1437" w:hanging="257"/>
        <w:rPr>
          <w:sz w:val="24"/>
        </w:rPr>
      </w:pP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(индивидуальной,</w:t>
      </w:r>
      <w:r>
        <w:rPr>
          <w:spacing w:val="-10"/>
          <w:sz w:val="24"/>
        </w:rPr>
        <w:t xml:space="preserve"> </w:t>
      </w:r>
      <w:r>
        <w:rPr>
          <w:sz w:val="24"/>
        </w:rPr>
        <w:t>парной,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групповой)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6F95BAE4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437"/>
        </w:tabs>
        <w:spacing w:before="243"/>
        <w:ind w:left="1437" w:hanging="257"/>
        <w:rPr>
          <w:sz w:val="24"/>
        </w:rPr>
      </w:pP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поэтапных </w:t>
      </w:r>
      <w:r>
        <w:rPr>
          <w:spacing w:val="-2"/>
          <w:sz w:val="24"/>
        </w:rPr>
        <w:t>результатов);</w:t>
      </w:r>
    </w:p>
    <w:p w14:paraId="5E2F9E15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691"/>
          <w:tab w:val="left" w:pos="3515"/>
          <w:tab w:val="left" w:pos="5769"/>
          <w:tab w:val="left" w:pos="6981"/>
          <w:tab w:val="left" w:pos="9442"/>
        </w:tabs>
        <w:spacing w:before="240" w:line="278" w:lineRule="auto"/>
        <w:ind w:right="719" w:firstLine="0"/>
        <w:rPr>
          <w:sz w:val="24"/>
        </w:rPr>
      </w:pP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2"/>
          <w:sz w:val="24"/>
        </w:rPr>
        <w:t>исследовательских</w:t>
      </w:r>
      <w:r>
        <w:rPr>
          <w:sz w:val="24"/>
        </w:rPr>
        <w:tab/>
      </w:r>
      <w:r>
        <w:rPr>
          <w:spacing w:val="-2"/>
          <w:sz w:val="24"/>
        </w:rPr>
        <w:t>методов,</w:t>
      </w:r>
      <w:r>
        <w:rPr>
          <w:sz w:val="24"/>
        </w:rPr>
        <w:tab/>
      </w:r>
      <w:r>
        <w:rPr>
          <w:spacing w:val="-2"/>
          <w:sz w:val="24"/>
        </w:rPr>
        <w:t>предусматривающих</w:t>
      </w:r>
      <w:r>
        <w:rPr>
          <w:sz w:val="24"/>
        </w:rPr>
        <w:tab/>
      </w:r>
      <w:r>
        <w:rPr>
          <w:spacing w:val="-2"/>
          <w:sz w:val="24"/>
        </w:rPr>
        <w:t xml:space="preserve">определенную </w:t>
      </w:r>
      <w:r>
        <w:rPr>
          <w:sz w:val="24"/>
        </w:rPr>
        <w:t xml:space="preserve">последовательность </w:t>
      </w:r>
      <w:r>
        <w:rPr>
          <w:sz w:val="24"/>
        </w:rPr>
        <w:t>действий:</w:t>
      </w:r>
    </w:p>
    <w:p w14:paraId="63D08323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18"/>
        </w:tabs>
        <w:spacing w:before="195"/>
        <w:ind w:left="1318" w:hanging="138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вытекающих из</w:t>
      </w:r>
      <w:r>
        <w:rPr>
          <w:spacing w:val="-1"/>
          <w:sz w:val="24"/>
        </w:rPr>
        <w:t xml:space="preserve"> </w:t>
      </w:r>
      <w:r>
        <w:rPr>
          <w:sz w:val="24"/>
        </w:rPr>
        <w:t>нее задач</w:t>
      </w:r>
      <w:r>
        <w:rPr>
          <w:spacing w:val="-2"/>
          <w:sz w:val="24"/>
        </w:rPr>
        <w:t xml:space="preserve"> исследования</w:t>
      </w:r>
    </w:p>
    <w:p w14:paraId="5143CB0D" w14:textId="77777777" w:rsidR="00D85045" w:rsidRDefault="00330DFD">
      <w:pPr>
        <w:pStyle w:val="a3"/>
        <w:spacing w:before="242"/>
        <w:ind w:left="1180"/>
      </w:pPr>
      <w:r>
        <w:t>(использование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«мозговой</w:t>
      </w:r>
      <w:r>
        <w:rPr>
          <w:spacing w:val="-4"/>
        </w:rPr>
        <w:t xml:space="preserve"> </w:t>
      </w:r>
      <w:r>
        <w:t>атаки»,</w:t>
      </w:r>
      <w:r>
        <w:rPr>
          <w:spacing w:val="-5"/>
        </w:rPr>
        <w:t xml:space="preserve"> </w:t>
      </w:r>
      <w:r>
        <w:t>«круглого</w:t>
      </w:r>
      <w:r>
        <w:rPr>
          <w:spacing w:val="-4"/>
        </w:rPr>
        <w:t xml:space="preserve"> </w:t>
      </w:r>
      <w:r>
        <w:rPr>
          <w:spacing w:val="-2"/>
        </w:rPr>
        <w:t>стола»);</w:t>
      </w:r>
    </w:p>
    <w:p w14:paraId="30D19CCC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15"/>
        </w:tabs>
        <w:spacing w:before="241"/>
        <w:ind w:left="1315" w:hanging="135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(статистических,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т.п.);</w:t>
      </w:r>
    </w:p>
    <w:p w14:paraId="7479073D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32"/>
        </w:tabs>
        <w:spacing w:before="242" w:line="276" w:lineRule="auto"/>
        <w:ind w:right="718" w:firstLine="0"/>
        <w:rPr>
          <w:sz w:val="24"/>
        </w:rPr>
      </w:pPr>
      <w:r>
        <w:rPr>
          <w:sz w:val="24"/>
        </w:rPr>
        <w:t>обсужде</w:t>
      </w:r>
      <w:r>
        <w:rPr>
          <w:sz w:val="24"/>
        </w:rPr>
        <w:t>ние способов оформления конечных результатов (презентаций, защиты, творческих отчетов, просмотров и пр.);</w:t>
      </w:r>
    </w:p>
    <w:p w14:paraId="621793C9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18"/>
        </w:tabs>
        <w:spacing w:before="200"/>
        <w:ind w:left="1318" w:hanging="138"/>
        <w:rPr>
          <w:sz w:val="24"/>
        </w:rPr>
      </w:pPr>
      <w:r>
        <w:rPr>
          <w:sz w:val="24"/>
        </w:rPr>
        <w:t>сбор,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полученных </w:t>
      </w:r>
      <w:r>
        <w:rPr>
          <w:spacing w:val="-2"/>
          <w:sz w:val="24"/>
        </w:rPr>
        <w:t>данных;</w:t>
      </w:r>
    </w:p>
    <w:p w14:paraId="3D8D8420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18"/>
        </w:tabs>
        <w:spacing w:before="241"/>
        <w:ind w:left="1318" w:hanging="138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презентация;</w:t>
      </w:r>
    </w:p>
    <w:p w14:paraId="79128DFF" w14:textId="77777777" w:rsidR="00D85045" w:rsidRDefault="00330DFD" w:rsidP="00330DFD">
      <w:pPr>
        <w:pStyle w:val="a5"/>
        <w:numPr>
          <w:ilvl w:val="1"/>
          <w:numId w:val="196"/>
        </w:numPr>
        <w:tabs>
          <w:tab w:val="left" w:pos="1318"/>
        </w:tabs>
        <w:spacing w:before="242"/>
        <w:ind w:left="1318" w:hanging="138"/>
        <w:rPr>
          <w:sz w:val="24"/>
        </w:rPr>
      </w:pP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проблем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исследования.</w:t>
      </w:r>
    </w:p>
    <w:p w14:paraId="57DE6FB0" w14:textId="77777777" w:rsidR="00D85045" w:rsidRDefault="00330DFD" w:rsidP="00330DFD">
      <w:pPr>
        <w:pStyle w:val="a5"/>
        <w:numPr>
          <w:ilvl w:val="0"/>
          <w:numId w:val="196"/>
        </w:numPr>
        <w:tabs>
          <w:tab w:val="left" w:pos="1557"/>
        </w:tabs>
        <w:spacing w:before="240"/>
        <w:ind w:left="1557" w:hanging="377"/>
        <w:rPr>
          <w:sz w:val="24"/>
        </w:rPr>
      </w:pPr>
      <w:r>
        <w:rPr>
          <w:sz w:val="24"/>
        </w:rPr>
        <w:t>представление</w:t>
      </w:r>
      <w:r>
        <w:rPr>
          <w:spacing w:val="28"/>
          <w:sz w:val="24"/>
        </w:rPr>
        <w:t xml:space="preserve"> 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 </w:t>
      </w:r>
      <w:r>
        <w:rPr>
          <w:sz w:val="24"/>
        </w:rPr>
        <w:t>выполненных</w:t>
      </w:r>
      <w:r>
        <w:rPr>
          <w:spacing w:val="27"/>
          <w:sz w:val="24"/>
        </w:rPr>
        <w:t xml:space="preserve">  </w:t>
      </w:r>
      <w:r>
        <w:rPr>
          <w:sz w:val="24"/>
        </w:rPr>
        <w:t>проектов</w:t>
      </w:r>
      <w:r>
        <w:rPr>
          <w:spacing w:val="29"/>
          <w:sz w:val="24"/>
        </w:rPr>
        <w:t xml:space="preserve">  </w:t>
      </w:r>
      <w:r>
        <w:rPr>
          <w:sz w:val="24"/>
        </w:rPr>
        <w:t>в</w:t>
      </w:r>
      <w:r>
        <w:rPr>
          <w:spacing w:val="28"/>
          <w:sz w:val="24"/>
        </w:rPr>
        <w:t xml:space="preserve">  </w:t>
      </w:r>
      <w:r>
        <w:rPr>
          <w:sz w:val="24"/>
        </w:rPr>
        <w:t>виде</w:t>
      </w:r>
      <w:r>
        <w:rPr>
          <w:spacing w:val="29"/>
          <w:sz w:val="24"/>
        </w:rPr>
        <w:t xml:space="preserve">  </w:t>
      </w:r>
      <w:r>
        <w:rPr>
          <w:sz w:val="24"/>
        </w:rPr>
        <w:t>материального</w:t>
      </w:r>
      <w:r>
        <w:rPr>
          <w:spacing w:val="29"/>
          <w:sz w:val="24"/>
        </w:rPr>
        <w:t xml:space="preserve">  </w:t>
      </w:r>
      <w:r>
        <w:rPr>
          <w:spacing w:val="-2"/>
          <w:sz w:val="24"/>
        </w:rPr>
        <w:t>продукта</w:t>
      </w:r>
    </w:p>
    <w:p w14:paraId="0B6F9D1D" w14:textId="77777777" w:rsidR="00D85045" w:rsidRDefault="00330DFD">
      <w:pPr>
        <w:pStyle w:val="a3"/>
        <w:spacing w:before="43"/>
        <w:ind w:left="1180"/>
      </w:pPr>
      <w:r>
        <w:t>(видеофильм,</w:t>
      </w:r>
      <w:r>
        <w:rPr>
          <w:spacing w:val="-2"/>
        </w:rPr>
        <w:t xml:space="preserve"> </w:t>
      </w:r>
      <w:r>
        <w:t>альбом,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программа,</w:t>
      </w:r>
      <w:r>
        <w:rPr>
          <w:spacing w:val="-1"/>
        </w:rPr>
        <w:t xml:space="preserve"> </w:t>
      </w:r>
      <w:r>
        <w:t>альманах,</w:t>
      </w:r>
      <w:r>
        <w:rPr>
          <w:spacing w:val="-2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т.п.).</w:t>
      </w:r>
    </w:p>
    <w:p w14:paraId="53EB23C5" w14:textId="77777777" w:rsidR="00D85045" w:rsidRDefault="00330DFD" w:rsidP="00330DFD">
      <w:pPr>
        <w:pStyle w:val="1"/>
        <w:numPr>
          <w:ilvl w:val="4"/>
          <w:numId w:val="210"/>
        </w:numPr>
        <w:tabs>
          <w:tab w:val="left" w:pos="1467"/>
          <w:tab w:val="left" w:pos="3205"/>
          <w:tab w:val="left" w:pos="4669"/>
          <w:tab w:val="left" w:pos="7768"/>
          <w:tab w:val="left" w:pos="8109"/>
          <w:tab w:val="left" w:pos="9465"/>
        </w:tabs>
        <w:spacing w:before="241" w:line="276" w:lineRule="auto"/>
        <w:ind w:left="880" w:right="717"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учебно-исследовательской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проектной</w:t>
      </w:r>
      <w:r>
        <w:tab/>
      </w:r>
      <w:r>
        <w:rPr>
          <w:spacing w:val="-2"/>
        </w:rPr>
        <w:t>деятельно</w:t>
      </w:r>
      <w:r>
        <w:rPr>
          <w:spacing w:val="-2"/>
        </w:rPr>
        <w:t>сти обучающихся.</w:t>
      </w:r>
    </w:p>
    <w:p w14:paraId="7EC82C48" w14:textId="77777777" w:rsidR="00D85045" w:rsidRDefault="00330DFD">
      <w:pPr>
        <w:pStyle w:val="a3"/>
        <w:spacing w:before="200" w:line="276" w:lineRule="auto"/>
        <w:ind w:left="880" w:right="720"/>
        <w:jc w:val="both"/>
      </w:pPr>
      <w: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</w:t>
      </w:r>
      <w:r>
        <w:t>рмирование умения сотрудничать в коллективе и самостоятельно работать, уяснение сущности творческой исследовательской и проектной работы,</w:t>
      </w:r>
      <w:r>
        <w:rPr>
          <w:spacing w:val="40"/>
        </w:rPr>
        <w:t xml:space="preserve"> </w:t>
      </w:r>
      <w:r>
        <w:t>которая рассматривается как показатель успешности (неуспешности) исследовательской деятельности.</w:t>
      </w:r>
    </w:p>
    <w:p w14:paraId="6057BFB0" w14:textId="77777777" w:rsidR="00D85045" w:rsidRDefault="00330DFD">
      <w:pPr>
        <w:pStyle w:val="1"/>
        <w:spacing w:before="201"/>
        <w:ind w:left="1300"/>
      </w:pPr>
      <w:r>
        <w:t>Планируемые</w:t>
      </w:r>
      <w:r>
        <w:rPr>
          <w:spacing w:val="-5"/>
        </w:rPr>
        <w:t xml:space="preserve"> </w:t>
      </w:r>
      <w:r>
        <w:t>личностны</w:t>
      </w:r>
      <w:r>
        <w:t>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14:paraId="2161B4C1" w14:textId="77777777" w:rsidR="00D85045" w:rsidRDefault="00330DFD">
      <w:pPr>
        <w:spacing w:before="240"/>
        <w:ind w:left="127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сформированы</w:t>
      </w:r>
      <w:r>
        <w:rPr>
          <w:spacing w:val="-2"/>
          <w:sz w:val="24"/>
        </w:rPr>
        <w:t>:</w:t>
      </w:r>
    </w:p>
    <w:p w14:paraId="3C602695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3" w:line="276" w:lineRule="auto"/>
        <w:ind w:right="721" w:firstLine="454"/>
        <w:rPr>
          <w:sz w:val="24"/>
        </w:rPr>
      </w:pP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80"/>
          <w:sz w:val="24"/>
        </w:rPr>
        <w:t xml:space="preserve"> </w:t>
      </w:r>
      <w:r>
        <w:rPr>
          <w:sz w:val="24"/>
        </w:rPr>
        <w:t>нетерпимость к любым видам насилия и готовность противостоять им;</w:t>
      </w:r>
    </w:p>
    <w:p w14:paraId="4FB4ED22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AFA045F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74" w:line="276" w:lineRule="auto"/>
        <w:ind w:right="722" w:firstLine="454"/>
        <w:jc w:val="both"/>
        <w:rPr>
          <w:sz w:val="24"/>
        </w:rPr>
      </w:pPr>
      <w:r>
        <w:rPr>
          <w:sz w:val="24"/>
        </w:rPr>
        <w:lastRenderedPageBreak/>
        <w:t>уважение к</w:t>
      </w:r>
      <w:r>
        <w:rPr>
          <w:sz w:val="24"/>
        </w:rPr>
        <w:t xml:space="preserve"> ценностям семьи, любовь к природе, признание ценности здоровья, своего и других людей, оптимизм в восприятии мира;</w:t>
      </w:r>
    </w:p>
    <w:p w14:paraId="1486943F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/>
        <w:ind w:left="1417" w:hanging="143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признании;</w:t>
      </w:r>
    </w:p>
    <w:p w14:paraId="09F1DF60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0" w:line="278" w:lineRule="auto"/>
        <w:ind w:right="718" w:firstLine="454"/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следовании моральным нормам, переживание стыда и вины при их нарушении.</w:t>
      </w:r>
    </w:p>
    <w:p w14:paraId="1F1318FA" w14:textId="77777777" w:rsidR="00D85045" w:rsidRDefault="00330DFD">
      <w:pPr>
        <w:pStyle w:val="1"/>
        <w:spacing w:before="195"/>
        <w:ind w:left="1274"/>
        <w:rPr>
          <w:b w:val="0"/>
        </w:rPr>
      </w:pP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rPr>
          <w:b w:val="0"/>
        </w:rPr>
        <w:t>рамках</w:t>
      </w:r>
      <w:r>
        <w:rPr>
          <w:b w:val="0"/>
          <w:spacing w:val="-2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(поведенческого)</w:t>
      </w:r>
      <w:r>
        <w:rPr>
          <w:spacing w:val="1"/>
        </w:rPr>
        <w:t xml:space="preserve"> </w:t>
      </w:r>
      <w:r>
        <w:t>компонента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rPr>
          <w:spacing w:val="-2"/>
        </w:rPr>
        <w:t>сформированы</w:t>
      </w:r>
      <w:r>
        <w:rPr>
          <w:b w:val="0"/>
          <w:spacing w:val="-2"/>
        </w:rPr>
        <w:t>:</w:t>
      </w:r>
    </w:p>
    <w:p w14:paraId="3AB20404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 w:line="276" w:lineRule="auto"/>
        <w:ind w:right="720" w:firstLine="454"/>
        <w:jc w:val="both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 компетенций (дежурство в</w:t>
      </w:r>
      <w:r>
        <w:rPr>
          <w:sz w:val="24"/>
        </w:rPr>
        <w:t xml:space="preserve"> школе и классе, участие в детских и молодёжных общественных организациях, школьных и внешкольных мероприятиях);</w:t>
      </w:r>
    </w:p>
    <w:p w14:paraId="5A50D515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19" w:firstLine="454"/>
        <w:jc w:val="both"/>
        <w:rPr>
          <w:sz w:val="24"/>
        </w:rPr>
      </w:pPr>
      <w:r>
        <w:rPr>
          <w:sz w:val="24"/>
        </w:rPr>
        <w:t>готовность и способность к выполнению норм и требований школьной жизни, прав и обязанностей ученика;</w:t>
      </w:r>
    </w:p>
    <w:p w14:paraId="6A0B7958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 w:line="276" w:lineRule="auto"/>
        <w:ind w:right="719" w:firstLine="45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принятия; умение конструктивно разрешать конфликты;</w:t>
      </w:r>
    </w:p>
    <w:p w14:paraId="553B0254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8" w:line="278" w:lineRule="auto"/>
        <w:ind w:right="719" w:firstLine="454"/>
        <w:jc w:val="both"/>
        <w:rPr>
          <w:sz w:val="24"/>
        </w:rPr>
      </w:pPr>
      <w:r>
        <w:rPr>
          <w:sz w:val="24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53D536CB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5" w:line="276" w:lineRule="auto"/>
        <w:ind w:right="721" w:firstLine="454"/>
        <w:jc w:val="both"/>
        <w:rPr>
          <w:sz w:val="24"/>
        </w:rPr>
      </w:pPr>
      <w:r>
        <w:rPr>
          <w:sz w:val="24"/>
        </w:rPr>
        <w:t>потребность в участии в обществен</w:t>
      </w:r>
      <w:r>
        <w:rPr>
          <w:sz w:val="24"/>
        </w:rPr>
        <w:t>ной жизни ближайшего социального окружения, общественно полезной деятельности;</w:t>
      </w:r>
    </w:p>
    <w:p w14:paraId="35A3E143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19" w:firstLine="454"/>
        <w:jc w:val="both"/>
        <w:rPr>
          <w:sz w:val="24"/>
        </w:rPr>
      </w:pPr>
      <w:r>
        <w:rPr>
          <w:sz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14:paraId="6B05A72C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 w:line="276" w:lineRule="auto"/>
        <w:ind w:right="717" w:firstLine="454"/>
        <w:jc w:val="both"/>
        <w:rPr>
          <w:sz w:val="24"/>
        </w:rPr>
      </w:pPr>
      <w:r>
        <w:rPr>
          <w:sz w:val="24"/>
        </w:rPr>
        <w:t>устойчивый познавательный интерес и становление смыслообразующей</w:t>
      </w:r>
      <w:r>
        <w:rPr>
          <w:sz w:val="24"/>
        </w:rPr>
        <w:t xml:space="preserve"> функции познавательного мотива;</w:t>
      </w:r>
    </w:p>
    <w:p w14:paraId="52EB2909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/>
        <w:ind w:left="1417" w:hanging="143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образования.</w:t>
      </w:r>
    </w:p>
    <w:p w14:paraId="22922765" w14:textId="77777777" w:rsidR="00D85045" w:rsidRDefault="00330DFD">
      <w:pPr>
        <w:pStyle w:val="2"/>
        <w:spacing w:before="240"/>
        <w:ind w:left="1274"/>
      </w:pP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формирования:</w:t>
      </w:r>
    </w:p>
    <w:p w14:paraId="5BFE2176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/>
        <w:ind w:left="1417" w:hanging="143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учению;</w:t>
      </w:r>
    </w:p>
    <w:p w14:paraId="3F56888E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0"/>
        <w:ind w:left="1417" w:hanging="143"/>
        <w:rPr>
          <w:i/>
          <w:sz w:val="24"/>
        </w:rPr>
      </w:pPr>
      <w:r>
        <w:rPr>
          <w:i/>
          <w:sz w:val="24"/>
        </w:rPr>
        <w:t>готовности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самовоспитанию;</w:t>
      </w:r>
    </w:p>
    <w:p w14:paraId="75C17D82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3"/>
        <w:ind w:left="1417" w:hanging="143"/>
        <w:rPr>
          <w:i/>
          <w:sz w:val="24"/>
        </w:rPr>
      </w:pPr>
      <w:r>
        <w:rPr>
          <w:i/>
          <w:sz w:val="24"/>
        </w:rPr>
        <w:t>адекватной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самооценки и Я-</w:t>
      </w:r>
      <w:r>
        <w:rPr>
          <w:i/>
          <w:spacing w:val="-2"/>
          <w:sz w:val="24"/>
        </w:rPr>
        <w:t>концепции;</w:t>
      </w:r>
    </w:p>
    <w:p w14:paraId="1AF8E0D6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3" w:line="276" w:lineRule="auto"/>
        <w:ind w:right="721" w:firstLine="454"/>
        <w:jc w:val="both"/>
        <w:rPr>
          <w:i/>
          <w:sz w:val="24"/>
        </w:rPr>
      </w:pPr>
      <w:r>
        <w:rPr>
          <w:i/>
          <w:sz w:val="24"/>
        </w:rPr>
        <w:t xml:space="preserve">компетентности в реализации основ гражданской идентичности в поступках и </w:t>
      </w:r>
      <w:r>
        <w:rPr>
          <w:i/>
          <w:spacing w:val="-2"/>
          <w:sz w:val="24"/>
        </w:rPr>
        <w:t>деятельности;</w:t>
      </w:r>
    </w:p>
    <w:p w14:paraId="58D627EA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8" w:line="276" w:lineRule="auto"/>
        <w:ind w:right="716" w:firstLine="454"/>
        <w:jc w:val="both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 дилемм на основе учёта позиций участников</w:t>
      </w:r>
      <w:r>
        <w:rPr>
          <w:i/>
          <w:sz w:val="24"/>
        </w:rPr>
        <w:t xml:space="preserve"> дилеммы, ориентации на их мотивы и чувства; устойчивое следование в поведении моральным нормам и этическим требованиям;</w:t>
      </w:r>
    </w:p>
    <w:p w14:paraId="2AC6225D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8" w:lineRule="auto"/>
        <w:ind w:right="719" w:firstLine="454"/>
        <w:jc w:val="both"/>
        <w:rPr>
          <w:i/>
          <w:sz w:val="24"/>
        </w:rPr>
      </w:pPr>
      <w:r>
        <w:rPr>
          <w:i/>
          <w:sz w:val="24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</w:t>
      </w:r>
      <w:r>
        <w:rPr>
          <w:i/>
          <w:sz w:val="24"/>
        </w:rPr>
        <w:t>получия.</w:t>
      </w:r>
    </w:p>
    <w:p w14:paraId="0E2101E9" w14:textId="77777777" w:rsidR="00D85045" w:rsidRDefault="00330DFD">
      <w:pPr>
        <w:pStyle w:val="1"/>
        <w:spacing w:before="195"/>
        <w:ind w:left="1274"/>
      </w:pPr>
      <w:r>
        <w:t>Планируемые метапредметные</w:t>
      </w:r>
      <w:r>
        <w:rPr>
          <w:spacing w:val="-2"/>
        </w:rPr>
        <w:t xml:space="preserve"> результаты.</w:t>
      </w:r>
    </w:p>
    <w:p w14:paraId="2352FCFF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1C082B3" w14:textId="77777777" w:rsidR="00D85045" w:rsidRDefault="00330DFD">
      <w:pPr>
        <w:spacing w:before="74"/>
        <w:ind w:left="1274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научится:</w:t>
      </w:r>
    </w:p>
    <w:p w14:paraId="1162F27C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 w:line="276" w:lineRule="auto"/>
        <w:ind w:right="719" w:firstLine="45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оборудование, модели, методы и приёмы, адекватные исследуемой проблеме;</w:t>
      </w:r>
    </w:p>
    <w:p w14:paraId="1BFD3047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9"/>
        <w:ind w:left="1417" w:hanging="14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проблеме;</w:t>
      </w:r>
    </w:p>
    <w:p w14:paraId="5B31D43B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 w:line="276" w:lineRule="auto"/>
        <w:ind w:right="723" w:firstLine="454"/>
        <w:jc w:val="both"/>
        <w:rPr>
          <w:sz w:val="24"/>
        </w:rPr>
      </w:pPr>
      <w:r>
        <w:rPr>
          <w:sz w:val="24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14:paraId="21A7BD5E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19" w:firstLine="454"/>
        <w:jc w:val="both"/>
        <w:rPr>
          <w:sz w:val="24"/>
        </w:rPr>
      </w:pPr>
      <w:r>
        <w:rPr>
          <w:sz w:val="24"/>
        </w:rPr>
        <w:t>использовать такие ма</w:t>
      </w:r>
      <w:r>
        <w:rPr>
          <w:sz w:val="24"/>
        </w:rPr>
        <w:t>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построение и исполнение алгоритма;</w:t>
      </w:r>
    </w:p>
    <w:p w14:paraId="3B188223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18" w:firstLine="454"/>
        <w:jc w:val="both"/>
        <w:rPr>
          <w:sz w:val="24"/>
        </w:rPr>
      </w:pPr>
      <w:r>
        <w:rPr>
          <w:sz w:val="24"/>
        </w:rPr>
        <w:t>использовать такие ес</w:t>
      </w:r>
      <w:r>
        <w:rPr>
          <w:sz w:val="24"/>
        </w:rPr>
        <w:t>тественно-научные методы и приёмы, как наблюдение, постановка проблемы,</w:t>
      </w:r>
      <w:r>
        <w:rPr>
          <w:spacing w:val="-1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«гипотезы»,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математических моделей, теоретическое обоснование, установление границ применимости модели/теории;</w:t>
      </w:r>
    </w:p>
    <w:p w14:paraId="36453B07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19" w:firstLine="454"/>
        <w:jc w:val="both"/>
        <w:rPr>
          <w:sz w:val="24"/>
        </w:rPr>
      </w:pPr>
      <w:r>
        <w:rPr>
          <w:sz w:val="24"/>
        </w:rPr>
        <w:t>использовать некотор</w:t>
      </w:r>
      <w:r>
        <w:rPr>
          <w:sz w:val="24"/>
        </w:rPr>
        <w:t>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14:paraId="18F64BDE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23" w:firstLine="454"/>
        <w:jc w:val="both"/>
        <w:rPr>
          <w:sz w:val="24"/>
        </w:rPr>
      </w:pPr>
      <w:r>
        <w:rPr>
          <w:sz w:val="24"/>
        </w:rPr>
        <w:t>ясно, логично и точно излагать св</w:t>
      </w:r>
      <w:r>
        <w:rPr>
          <w:sz w:val="24"/>
        </w:rPr>
        <w:t>ою точку зрения, использовать языковые средства, адекватные обсуждаемой проблеме;</w:t>
      </w:r>
    </w:p>
    <w:p w14:paraId="3BC952B3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 w:line="276" w:lineRule="auto"/>
        <w:ind w:right="721" w:firstLine="454"/>
        <w:jc w:val="both"/>
        <w:rPr>
          <w:sz w:val="24"/>
        </w:rPr>
      </w:pPr>
      <w:r>
        <w:rPr>
          <w:sz w:val="24"/>
        </w:rPr>
        <w:t>отличать факты от суждений, мнений и оценок, критически относиться к суждениям, мнениям, оценкам, реконструировать их основания;</w:t>
      </w:r>
    </w:p>
    <w:p w14:paraId="357668B5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 w:line="276" w:lineRule="auto"/>
        <w:ind w:right="719" w:firstLine="454"/>
        <w:rPr>
          <w:sz w:val="24"/>
        </w:rPr>
      </w:pPr>
      <w:r>
        <w:rPr>
          <w:sz w:val="24"/>
        </w:rPr>
        <w:t>видеть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75"/>
          <w:sz w:val="24"/>
        </w:rPr>
        <w:t xml:space="preserve"> </w:t>
      </w:r>
      <w:r>
        <w:rPr>
          <w:sz w:val="24"/>
        </w:rPr>
        <w:t>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74"/>
          <w:sz w:val="24"/>
        </w:rPr>
        <w:t xml:space="preserve"> </w:t>
      </w:r>
      <w:r>
        <w:rPr>
          <w:sz w:val="24"/>
        </w:rPr>
        <w:t>моральных суждений при получении, распространении и применении научного знания.</w:t>
      </w:r>
    </w:p>
    <w:p w14:paraId="1A9BACC4" w14:textId="77777777" w:rsidR="00D85045" w:rsidRDefault="00330DFD">
      <w:pPr>
        <w:pStyle w:val="1"/>
        <w:spacing w:before="200" w:line="448" w:lineRule="auto"/>
        <w:ind w:left="1274" w:right="717"/>
      </w:pPr>
      <w:r>
        <w:t>Специфические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деятельности: Выпускник научится:</w:t>
      </w:r>
    </w:p>
    <w:p w14:paraId="613F99D7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12"/>
        </w:tabs>
        <w:spacing w:before="2"/>
        <w:ind w:left="1412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интересов;</w:t>
      </w:r>
    </w:p>
    <w:p w14:paraId="5FFDC79D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568"/>
        </w:tabs>
        <w:spacing w:before="240" w:line="276" w:lineRule="auto"/>
        <w:ind w:right="722" w:firstLine="454"/>
        <w:jc w:val="both"/>
        <w:rPr>
          <w:sz w:val="24"/>
        </w:rPr>
      </w:pPr>
      <w:r>
        <w:rPr>
          <w:sz w:val="24"/>
        </w:rPr>
        <w:t xml:space="preserve">искать необходимую информацию в открытом информационном пространстве с использованием Интернета, цифровых образовательных ресурсов, работать с каталогами </w:t>
      </w:r>
      <w:r>
        <w:rPr>
          <w:spacing w:val="-2"/>
          <w:sz w:val="24"/>
        </w:rPr>
        <w:t>библиотек;</w:t>
      </w:r>
    </w:p>
    <w:p w14:paraId="25DFAB34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43"/>
        </w:tabs>
        <w:spacing w:before="201" w:line="278" w:lineRule="auto"/>
        <w:ind w:right="721" w:firstLine="454"/>
        <w:rPr>
          <w:sz w:val="24"/>
        </w:rPr>
      </w:pPr>
      <w:r>
        <w:rPr>
          <w:sz w:val="24"/>
        </w:rPr>
        <w:t>находить практическое применение имеющимся предметным знаниям в ходе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 учебного ис</w:t>
      </w:r>
      <w:r>
        <w:rPr>
          <w:sz w:val="24"/>
        </w:rPr>
        <w:t>следования или проекта;</w:t>
      </w:r>
    </w:p>
    <w:p w14:paraId="10B7A337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12"/>
        </w:tabs>
        <w:spacing w:before="195"/>
        <w:ind w:left="1412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противоречие;</w:t>
      </w:r>
    </w:p>
    <w:p w14:paraId="6FFD26BB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12"/>
        </w:tabs>
        <w:spacing w:before="242"/>
        <w:ind w:left="1412" w:hanging="138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-2"/>
          <w:sz w:val="24"/>
        </w:rPr>
        <w:t xml:space="preserve"> проекта;</w:t>
      </w:r>
    </w:p>
    <w:p w14:paraId="5DC3C526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12"/>
        </w:tabs>
        <w:spacing w:before="240"/>
        <w:ind w:left="1412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исследования;</w:t>
      </w:r>
    </w:p>
    <w:p w14:paraId="3A6F2E54" w14:textId="77777777" w:rsidR="00D85045" w:rsidRDefault="00330DFD" w:rsidP="00330DFD">
      <w:pPr>
        <w:pStyle w:val="a5"/>
        <w:numPr>
          <w:ilvl w:val="0"/>
          <w:numId w:val="194"/>
        </w:numPr>
        <w:tabs>
          <w:tab w:val="left" w:pos="1450"/>
        </w:tabs>
        <w:spacing w:before="243" w:line="276" w:lineRule="auto"/>
        <w:ind w:right="722" w:firstLine="454"/>
        <w:rPr>
          <w:sz w:val="24"/>
        </w:rPr>
      </w:pPr>
      <w:r>
        <w:rPr>
          <w:sz w:val="24"/>
        </w:rPr>
        <w:t>предполагать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 продукта учебного проекта.</w:t>
      </w:r>
    </w:p>
    <w:p w14:paraId="56511917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03C79A0" w14:textId="77777777" w:rsidR="00D85045" w:rsidRDefault="00330DFD">
      <w:pPr>
        <w:pStyle w:val="2"/>
        <w:spacing w:before="74"/>
        <w:ind w:left="1274"/>
      </w:pPr>
      <w:r>
        <w:lastRenderedPageBreak/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rPr>
          <w:spacing w:val="-2"/>
        </w:rPr>
        <w:t>научиться:</w:t>
      </w:r>
    </w:p>
    <w:p w14:paraId="2B12A2AD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 w:line="276" w:lineRule="auto"/>
        <w:ind w:right="719" w:firstLine="454"/>
        <w:jc w:val="both"/>
        <w:rPr>
          <w:i/>
          <w:sz w:val="24"/>
        </w:rPr>
      </w:pPr>
      <w:r>
        <w:rPr>
          <w:i/>
          <w:sz w:val="24"/>
        </w:rPr>
        <w:t xml:space="preserve">самостоятельно задумывать, планировать и выполнять учебное исследование, учебный </w:t>
      </w:r>
      <w:r>
        <w:rPr>
          <w:i/>
          <w:spacing w:val="-2"/>
          <w:sz w:val="24"/>
        </w:rPr>
        <w:t>проект;</w:t>
      </w:r>
    </w:p>
    <w:p w14:paraId="04F79F7E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9"/>
        <w:ind w:left="1417" w:hanging="14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догадку,</w:t>
      </w:r>
      <w:r>
        <w:rPr>
          <w:i/>
          <w:spacing w:val="52"/>
          <w:sz w:val="24"/>
        </w:rPr>
        <w:t xml:space="preserve"> </w:t>
      </w:r>
      <w:r>
        <w:rPr>
          <w:i/>
          <w:spacing w:val="-2"/>
          <w:sz w:val="24"/>
        </w:rPr>
        <w:t>интуицию;</w:t>
      </w:r>
    </w:p>
    <w:p w14:paraId="2AAE6211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42" w:line="276" w:lineRule="auto"/>
        <w:ind w:right="722" w:firstLine="454"/>
        <w:jc w:val="both"/>
        <w:rPr>
          <w:i/>
          <w:sz w:val="24"/>
        </w:rPr>
      </w:pPr>
      <w:r>
        <w:rPr>
          <w:i/>
          <w:sz w:val="24"/>
        </w:rPr>
        <w:t xml:space="preserve">использовать такие </w:t>
      </w:r>
      <w:r>
        <w:rPr>
          <w:i/>
          <w:sz w:val="24"/>
        </w:rPr>
        <w:t>математические методы и приёмы, как перебор логических возможностей, математическое моделирование;</w:t>
      </w:r>
    </w:p>
    <w:p w14:paraId="7EF4EFFA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1" w:line="276" w:lineRule="auto"/>
        <w:ind w:right="722" w:firstLine="454"/>
        <w:jc w:val="both"/>
        <w:rPr>
          <w:i/>
          <w:sz w:val="24"/>
        </w:rPr>
      </w:pPr>
      <w:r>
        <w:rPr>
          <w:i/>
          <w:sz w:val="24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14:paraId="15A746CE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6" w:lineRule="auto"/>
        <w:ind w:right="721" w:firstLine="454"/>
        <w:jc w:val="both"/>
        <w:rPr>
          <w:i/>
          <w:sz w:val="24"/>
        </w:rPr>
      </w:pPr>
      <w:r>
        <w:rPr>
          <w:i/>
          <w:sz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14:paraId="4D53FF69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9" w:line="276" w:lineRule="auto"/>
        <w:ind w:right="721" w:firstLine="454"/>
        <w:jc w:val="both"/>
        <w:rPr>
          <w:i/>
          <w:sz w:val="24"/>
        </w:rPr>
      </w:pPr>
      <w:r>
        <w:rPr>
          <w:i/>
          <w:sz w:val="24"/>
        </w:rPr>
        <w:t xml:space="preserve">использовать некоторые приёмы художественного познания мира: целостное отображение мира, образность, </w:t>
      </w:r>
      <w:r>
        <w:rPr>
          <w:i/>
          <w:sz w:val="24"/>
        </w:rPr>
        <w:t>художественный вымысел, органическое единство общего особенного (типичного) и единичного, оригинальность;</w:t>
      </w:r>
    </w:p>
    <w:p w14:paraId="2A7A504A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200" w:line="278" w:lineRule="auto"/>
        <w:ind w:right="721" w:firstLine="454"/>
        <w:jc w:val="both"/>
        <w:rPr>
          <w:i/>
          <w:sz w:val="24"/>
        </w:rPr>
      </w:pPr>
      <w:r>
        <w:rPr>
          <w:i/>
          <w:sz w:val="24"/>
        </w:rPr>
        <w:t>целенаправленно и осознанно развивать свои коммуникативные способности, осваивать новые языковые средства;</w:t>
      </w:r>
    </w:p>
    <w:p w14:paraId="3166E500" w14:textId="77777777" w:rsidR="00D85045" w:rsidRDefault="00330DFD" w:rsidP="00330DFD">
      <w:pPr>
        <w:pStyle w:val="a5"/>
        <w:numPr>
          <w:ilvl w:val="0"/>
          <w:numId w:val="195"/>
        </w:numPr>
        <w:tabs>
          <w:tab w:val="left" w:pos="1417"/>
        </w:tabs>
        <w:spacing w:before="195" w:line="276" w:lineRule="auto"/>
        <w:ind w:right="725" w:firstLine="454"/>
        <w:jc w:val="both"/>
        <w:rPr>
          <w:i/>
          <w:sz w:val="24"/>
        </w:rPr>
      </w:pPr>
      <w:r>
        <w:rPr>
          <w:i/>
          <w:sz w:val="24"/>
        </w:rPr>
        <w:t xml:space="preserve">осознавать свою ответственность за </w:t>
      </w:r>
      <w:r>
        <w:rPr>
          <w:i/>
          <w:sz w:val="24"/>
        </w:rPr>
        <w:t>достоверность полученных знаний, за качество выполненного проекта.</w:t>
      </w:r>
    </w:p>
    <w:p w14:paraId="536BFABB" w14:textId="77777777" w:rsidR="00D85045" w:rsidRDefault="00330DFD">
      <w:pPr>
        <w:pStyle w:val="1"/>
        <w:spacing w:before="200" w:line="276" w:lineRule="auto"/>
      </w:pPr>
      <w:r>
        <w:t>Таблица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УУД</w:t>
      </w:r>
      <w:r>
        <w:rPr>
          <w:spacing w:val="40"/>
        </w:rPr>
        <w:t xml:space="preserve"> </w:t>
      </w:r>
      <w:r>
        <w:t>учащихся,</w:t>
      </w:r>
      <w:r>
        <w:rPr>
          <w:spacing w:val="40"/>
        </w:rPr>
        <w:t xml:space="preserve"> </w:t>
      </w:r>
      <w:r>
        <w:t>формируемые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 работы</w:t>
      </w:r>
    </w:p>
    <w:p w14:paraId="707EA794" w14:textId="77777777" w:rsidR="00D85045" w:rsidRDefault="00D85045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6903"/>
      </w:tblGrid>
      <w:tr w:rsidR="00D85045" w14:paraId="380D0671" w14:textId="77777777">
        <w:trPr>
          <w:trHeight w:val="1351"/>
        </w:trPr>
        <w:tc>
          <w:tcPr>
            <w:tcW w:w="3435" w:type="dxa"/>
          </w:tcPr>
          <w:p w14:paraId="45EFDC31" w14:textId="77777777" w:rsidR="00D85045" w:rsidRDefault="00330DFD">
            <w:pPr>
              <w:pStyle w:val="TableParagraph"/>
              <w:tabs>
                <w:tab w:val="left" w:pos="2505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учебно-</w:t>
            </w:r>
          </w:p>
          <w:p w14:paraId="1DDF0E5B" w14:textId="77777777" w:rsidR="00D85045" w:rsidRDefault="00330DFD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/</w:t>
            </w:r>
          </w:p>
          <w:p w14:paraId="113688A3" w14:textId="77777777" w:rsidR="00D85045" w:rsidRDefault="00330DFD">
            <w:pPr>
              <w:pStyle w:val="TableParagraph"/>
              <w:spacing w:before="2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6903" w:type="dxa"/>
          </w:tcPr>
          <w:p w14:paraId="742484F1" w14:textId="77777777" w:rsidR="00D85045" w:rsidRDefault="00330DFD">
            <w:pPr>
              <w:pStyle w:val="TableParagraph"/>
              <w:spacing w:before="15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учащихся</w:t>
            </w:r>
          </w:p>
        </w:tc>
      </w:tr>
      <w:tr w:rsidR="00D85045" w14:paraId="682C12B3" w14:textId="77777777">
        <w:trPr>
          <w:trHeight w:val="4176"/>
        </w:trPr>
        <w:tc>
          <w:tcPr>
            <w:tcW w:w="3435" w:type="dxa"/>
          </w:tcPr>
          <w:p w14:paraId="66BCDE50" w14:textId="77777777" w:rsidR="00D85045" w:rsidRDefault="00D85045">
            <w:pPr>
              <w:pStyle w:val="TableParagraph"/>
              <w:spacing w:before="183"/>
              <w:rPr>
                <w:b/>
                <w:sz w:val="24"/>
              </w:rPr>
            </w:pPr>
          </w:p>
          <w:p w14:paraId="76A984EA" w14:textId="77777777" w:rsidR="00D85045" w:rsidRDefault="00330DFD">
            <w:pPr>
              <w:pStyle w:val="TableParagraph"/>
              <w:tabs>
                <w:tab w:val="left" w:pos="1370"/>
                <w:tab w:val="left" w:pos="2080"/>
                <w:tab w:val="left" w:pos="2743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Аргументирование актуальности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темы. </w:t>
            </w:r>
            <w:r>
              <w:rPr>
                <w:sz w:val="24"/>
              </w:rPr>
              <w:t xml:space="preserve">Формулировка проблемы,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проблемной </w:t>
            </w:r>
            <w:r>
              <w:rPr>
                <w:sz w:val="24"/>
              </w:rPr>
              <w:t xml:space="preserve">ситуации, обеспечивающей возникновение противоречия. Постановка цели, задач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6903" w:type="dxa"/>
          </w:tcPr>
          <w:p w14:paraId="605D0DC0" w14:textId="77777777" w:rsidR="00D85045" w:rsidRDefault="00330DFD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П УУД: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-умение строить логическое рассуждение, включающее установление причинно-следс</w:t>
            </w:r>
            <w:r>
              <w:rPr>
                <w:sz w:val="24"/>
              </w:rPr>
              <w:t>твенных связей;</w:t>
            </w:r>
          </w:p>
          <w:p w14:paraId="6CE56B9E" w14:textId="77777777" w:rsidR="00D85045" w:rsidRDefault="00330DFD" w:rsidP="00330DFD">
            <w:pPr>
              <w:pStyle w:val="TableParagraph"/>
              <w:numPr>
                <w:ilvl w:val="0"/>
                <w:numId w:val="193"/>
              </w:numPr>
              <w:tabs>
                <w:tab w:val="left" w:pos="378"/>
              </w:tabs>
              <w:spacing w:before="198" w:line="27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проблему; умение формулировать проблему.</w:t>
            </w:r>
          </w:p>
          <w:p w14:paraId="385E89AE" w14:textId="77777777" w:rsidR="00D85045" w:rsidRDefault="00330DFD" w:rsidP="00330DFD">
            <w:pPr>
              <w:pStyle w:val="TableParagraph"/>
              <w:numPr>
                <w:ilvl w:val="0"/>
                <w:numId w:val="193"/>
              </w:numPr>
              <w:tabs>
                <w:tab w:val="left" w:pos="246"/>
              </w:tabs>
              <w:spacing w:before="195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главное.</w:t>
            </w:r>
          </w:p>
          <w:p w14:paraId="1DD4A6AA" w14:textId="77777777" w:rsidR="00D85045" w:rsidRDefault="00330DFD" w:rsidP="00330DFD">
            <w:pPr>
              <w:pStyle w:val="TableParagraph"/>
              <w:numPr>
                <w:ilvl w:val="0"/>
                <w:numId w:val="193"/>
              </w:numPr>
              <w:tabs>
                <w:tab w:val="left" w:pos="246"/>
              </w:tabs>
              <w:spacing w:before="243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 понятиям,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терминами.</w:t>
            </w:r>
          </w:p>
          <w:p w14:paraId="020A820E" w14:textId="77777777" w:rsidR="00D85045" w:rsidRDefault="00330DFD">
            <w:pPr>
              <w:pStyle w:val="TableParagraph"/>
              <w:spacing w:before="240"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КУУД: </w:t>
            </w:r>
            <w:r>
              <w:rPr>
                <w:sz w:val="24"/>
              </w:rPr>
              <w:t xml:space="preserve">- умение организовывать и планировать учебное сотрудничество </w:t>
            </w:r>
            <w:r>
              <w:rPr>
                <w:sz w:val="24"/>
              </w:rPr>
              <w:t>с учителем и сверстниками, определять цели и функции участников группового проекта, способы взаимодействия; планировать общие способы работы;</w:t>
            </w:r>
          </w:p>
        </w:tc>
      </w:tr>
      <w:tr w:rsidR="00D85045" w14:paraId="069715B6" w14:textId="77777777">
        <w:trPr>
          <w:trHeight w:val="1151"/>
        </w:trPr>
        <w:tc>
          <w:tcPr>
            <w:tcW w:w="3435" w:type="dxa"/>
          </w:tcPr>
          <w:p w14:paraId="7DD63F08" w14:textId="77777777" w:rsidR="00D85045" w:rsidRDefault="00330DFD">
            <w:pPr>
              <w:pStyle w:val="TableParagraph"/>
              <w:tabs>
                <w:tab w:val="left" w:pos="645"/>
                <w:tab w:val="left" w:pos="2037"/>
                <w:tab w:val="left" w:pos="2325"/>
                <w:tab w:val="left" w:pos="3198"/>
              </w:tabs>
              <w:spacing w:before="258" w:line="276" w:lineRule="auto"/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гипотезы, формулировка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903" w:type="dxa"/>
          </w:tcPr>
          <w:p w14:paraId="1F3D1D3B" w14:textId="77777777" w:rsidR="00D85045" w:rsidRDefault="00330DFD">
            <w:pPr>
              <w:pStyle w:val="TableParagraph"/>
              <w:spacing w:line="276" w:lineRule="auto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Умение выдвигать гипотезы - это формулирование возможного вариан</w:t>
            </w:r>
            <w:r>
              <w:rPr>
                <w:sz w:val="24"/>
              </w:rPr>
              <w:t>т решения проблемы, который проверяется в ходе проведения исследования.</w:t>
            </w:r>
          </w:p>
        </w:tc>
      </w:tr>
    </w:tbl>
    <w:p w14:paraId="6D28A036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6903"/>
      </w:tblGrid>
      <w:tr w:rsidR="00D85045" w14:paraId="33655FA6" w14:textId="77777777">
        <w:trPr>
          <w:trHeight w:val="834"/>
        </w:trPr>
        <w:tc>
          <w:tcPr>
            <w:tcW w:w="3435" w:type="dxa"/>
          </w:tcPr>
          <w:p w14:paraId="4A972131" w14:textId="77777777" w:rsidR="00D85045" w:rsidRDefault="00330DFD">
            <w:pPr>
              <w:pStyle w:val="TableParagraph"/>
              <w:tabs>
                <w:tab w:val="left" w:pos="247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замысла исследования.</w:t>
            </w:r>
          </w:p>
        </w:tc>
        <w:tc>
          <w:tcPr>
            <w:tcW w:w="6903" w:type="dxa"/>
          </w:tcPr>
          <w:p w14:paraId="22E12C1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синтез.</w:t>
            </w:r>
          </w:p>
        </w:tc>
      </w:tr>
      <w:tr w:rsidR="00D85045" w14:paraId="46A184E2" w14:textId="77777777">
        <w:trPr>
          <w:trHeight w:val="4493"/>
        </w:trPr>
        <w:tc>
          <w:tcPr>
            <w:tcW w:w="3435" w:type="dxa"/>
          </w:tcPr>
          <w:p w14:paraId="53132F5B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20C9DE9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5912C40B" w14:textId="77777777" w:rsidR="00D85045" w:rsidRDefault="00D8504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FF7B004" w14:textId="77777777" w:rsidR="00D85045" w:rsidRDefault="00330DFD">
            <w:pPr>
              <w:pStyle w:val="TableParagraph"/>
              <w:tabs>
                <w:tab w:val="left" w:pos="1578"/>
                <w:tab w:val="left" w:pos="1845"/>
                <w:tab w:val="left" w:pos="2356"/>
                <w:tab w:val="left" w:pos="2687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Планирование исследовательских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(проектных)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 необходимого</w:t>
            </w:r>
          </w:p>
          <w:p w14:paraId="1C285103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инструментария.</w:t>
            </w:r>
          </w:p>
        </w:tc>
        <w:tc>
          <w:tcPr>
            <w:tcW w:w="6903" w:type="dxa"/>
          </w:tcPr>
          <w:p w14:paraId="51B8A579" w14:textId="77777777" w:rsidR="00D85045" w:rsidRDefault="00330DFD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РУУД: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целей;</w:t>
            </w:r>
          </w:p>
          <w:p w14:paraId="33B0F471" w14:textId="77777777" w:rsidR="00D85045" w:rsidRDefault="00330DFD">
            <w:pPr>
              <w:pStyle w:val="TableParagraph"/>
              <w:spacing w:before="199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 анализировать условия достижения цели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в новом учебном </w:t>
            </w:r>
            <w:r>
              <w:rPr>
                <w:sz w:val="24"/>
              </w:rPr>
              <w:t>материале;</w:t>
            </w:r>
          </w:p>
          <w:p w14:paraId="269E5298" w14:textId="77777777" w:rsidR="00D85045" w:rsidRDefault="00330DFD" w:rsidP="00330DFD">
            <w:pPr>
              <w:pStyle w:val="TableParagraph"/>
              <w:numPr>
                <w:ilvl w:val="0"/>
                <w:numId w:val="192"/>
              </w:numPr>
              <w:tabs>
                <w:tab w:val="left" w:pos="243"/>
              </w:tabs>
              <w:spacing w:before="200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управлять </w:t>
            </w:r>
            <w:r>
              <w:rPr>
                <w:spacing w:val="-4"/>
                <w:sz w:val="24"/>
              </w:rPr>
              <w:t>им;</w:t>
            </w:r>
          </w:p>
          <w:p w14:paraId="22D345E5" w14:textId="77777777" w:rsidR="00D85045" w:rsidRDefault="00330DFD" w:rsidP="00330DFD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spacing w:before="201"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      </w:r>
          </w:p>
          <w:p w14:paraId="1E2D3045" w14:textId="77777777" w:rsidR="00D85045" w:rsidRDefault="00330DFD">
            <w:pPr>
              <w:pStyle w:val="TableParagraph"/>
              <w:spacing w:before="20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прогнозировать будущие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-2"/>
                <w:sz w:val="24"/>
              </w:rPr>
              <w:t xml:space="preserve"> процесса.</w:t>
            </w:r>
          </w:p>
        </w:tc>
      </w:tr>
    </w:tbl>
    <w:p w14:paraId="3D73A652" w14:textId="77777777" w:rsidR="00D85045" w:rsidRDefault="00D85045">
      <w:pPr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6903"/>
      </w:tblGrid>
      <w:tr w:rsidR="00D85045" w14:paraId="4AEF7FFC" w14:textId="77777777">
        <w:trPr>
          <w:trHeight w:val="14627"/>
        </w:trPr>
        <w:tc>
          <w:tcPr>
            <w:tcW w:w="3435" w:type="dxa"/>
          </w:tcPr>
          <w:p w14:paraId="18C077ED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AC5744C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40B6019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3728CC6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0C8F8523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8F35745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A67DDD1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6DB55631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60B889A3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2852B87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69E39070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5A2913F1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4EEFD08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0F6E1F1C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0EAC2AC0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DF0B65A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16909A27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44767C98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1096B66D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00E139F6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5B7934FC" w14:textId="77777777" w:rsidR="00D85045" w:rsidRDefault="00D85045">
            <w:pPr>
              <w:pStyle w:val="TableParagraph"/>
              <w:spacing w:before="206"/>
              <w:rPr>
                <w:b/>
                <w:sz w:val="24"/>
              </w:rPr>
            </w:pPr>
          </w:p>
          <w:p w14:paraId="53F27E3D" w14:textId="77777777" w:rsidR="00D85045" w:rsidRDefault="00330DFD">
            <w:pPr>
              <w:pStyle w:val="TableParagraph"/>
              <w:tabs>
                <w:tab w:val="left" w:pos="2169"/>
                <w:tab w:val="left" w:pos="2390"/>
              </w:tabs>
              <w:spacing w:before="1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Поиск решения проблемы,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исследования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(проектной </w:t>
            </w:r>
            <w:r>
              <w:rPr>
                <w:sz w:val="24"/>
              </w:rPr>
              <w:t xml:space="preserve">работы) с поэтапным контролем и коррекцией </w:t>
            </w:r>
            <w:r>
              <w:rPr>
                <w:spacing w:val="-2"/>
                <w:sz w:val="24"/>
              </w:rPr>
              <w:t>результатов.</w:t>
            </w:r>
          </w:p>
        </w:tc>
        <w:tc>
          <w:tcPr>
            <w:tcW w:w="6903" w:type="dxa"/>
          </w:tcPr>
          <w:p w14:paraId="18E1D589" w14:textId="77777777" w:rsidR="00D85045" w:rsidRDefault="00330D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ПУУД: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умение проводить наблюдение,</w:t>
            </w:r>
            <w:r>
              <w:rPr>
                <w:sz w:val="24"/>
              </w:rPr>
              <w:t xml:space="preserve"> эксперимент, простейший опыт, проект, учебное исследование под руководством учителя;</w:t>
            </w:r>
          </w:p>
          <w:p w14:paraId="2AC9A769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79"/>
              </w:tabs>
              <w:spacing w:before="199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работать с информацией: осуществлять расширенный поиск информации с использованием ресурсов библиотек и Интернета, структурировать информацию, выделять главное и </w:t>
            </w:r>
            <w:r>
              <w:rPr>
                <w:spacing w:val="-2"/>
                <w:sz w:val="24"/>
              </w:rPr>
              <w:t>второстепенное;</w:t>
            </w:r>
          </w:p>
          <w:p w14:paraId="15283B4B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344"/>
              </w:tabs>
              <w:spacing w:before="202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работать с текстом (ознакомительное, изучающее, поисковое чтение);</w:t>
            </w:r>
          </w:p>
          <w:p w14:paraId="43775F0C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46"/>
              </w:tabs>
              <w:spacing w:before="198"/>
              <w:ind w:left="246" w:hanging="1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метафорами;</w:t>
            </w:r>
          </w:p>
          <w:p w14:paraId="55862F0B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46"/>
              </w:tabs>
              <w:spacing w:before="242"/>
              <w:ind w:left="246" w:hanging="1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понятиям;</w:t>
            </w:r>
          </w:p>
          <w:p w14:paraId="17C7911D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46"/>
              </w:tabs>
              <w:spacing w:before="241"/>
              <w:ind w:left="246" w:hanging="1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умозаключения;</w:t>
            </w:r>
          </w:p>
          <w:p w14:paraId="5E16D063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596"/>
              </w:tabs>
              <w:spacing w:before="242"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связи, родовидовых </w:t>
            </w:r>
            <w:r>
              <w:rPr>
                <w:sz w:val="24"/>
              </w:rPr>
              <w:t>отношений, обобщать понятия;</w:t>
            </w:r>
          </w:p>
          <w:p w14:paraId="2C45516A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505"/>
              </w:tabs>
              <w:spacing w:before="201"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сравнение и классификацию, самостоятельно выбирая основания и критерии для указанных логических операций;</w:t>
            </w:r>
          </w:p>
          <w:p w14:paraId="7A51151D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46"/>
              </w:tabs>
              <w:spacing w:before="199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строить логическое рассуждение, включающее установление причинно-следственных связей;</w:t>
            </w:r>
          </w:p>
          <w:p w14:paraId="13A3EFED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349"/>
              </w:tabs>
              <w:spacing w:before="201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 явления, процессы, связи и отношения, выявляемые в ходе исследования;</w:t>
            </w:r>
          </w:p>
          <w:p w14:paraId="13380A47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327"/>
              </w:tabs>
              <w:spacing w:before="201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  <w:p w14:paraId="67EEFB97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77"/>
              </w:tabs>
              <w:spacing w:before="198"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выбор наиболее эффективных способов решения задач в зависимости от конкретных условий;</w:t>
            </w:r>
          </w:p>
          <w:p w14:paraId="5636B9BA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60"/>
              </w:tabs>
              <w:spacing w:before="195"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анализировать полученные результаты и применять их к новым ситуациям.</w:t>
            </w:r>
          </w:p>
          <w:p w14:paraId="0C8007AA" w14:textId="77777777" w:rsidR="00D85045" w:rsidRDefault="00330DFD">
            <w:pPr>
              <w:pStyle w:val="TableParagraph"/>
              <w:spacing w:before="200" w:line="276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КУУД: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группового проекта, координировать свои действия с действиями одноклассников в ходе решения единой проблемы;</w:t>
            </w:r>
          </w:p>
          <w:p w14:paraId="26B2B83C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spacing w:before="201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 с учителем и сверстниками, определять цели и функции участников группового проекта, способы взаимодействия; планировать общие способы работы;</w:t>
            </w:r>
          </w:p>
          <w:p w14:paraId="3152A778" w14:textId="77777777" w:rsidR="00D85045" w:rsidRDefault="00330DFD" w:rsidP="00330DFD">
            <w:pPr>
              <w:pStyle w:val="TableParagraph"/>
              <w:numPr>
                <w:ilvl w:val="0"/>
                <w:numId w:val="191"/>
              </w:numPr>
              <w:tabs>
                <w:tab w:val="left" w:pos="287"/>
              </w:tabs>
              <w:spacing w:before="199" w:line="27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осуществлять контроль, коррекцию, оценку действий своих и партнёров, </w:t>
            </w:r>
            <w:r>
              <w:rPr>
                <w:sz w:val="24"/>
              </w:rPr>
              <w:t>уметь убеждать;</w:t>
            </w:r>
          </w:p>
        </w:tc>
      </w:tr>
    </w:tbl>
    <w:p w14:paraId="610DB4C5" w14:textId="77777777" w:rsidR="00D85045" w:rsidRDefault="00D85045">
      <w:pPr>
        <w:spacing w:line="278" w:lineRule="auto"/>
        <w:jc w:val="both"/>
        <w:rPr>
          <w:sz w:val="24"/>
        </w:rPr>
        <w:sectPr w:rsidR="00D85045"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6903"/>
      </w:tblGrid>
      <w:tr w:rsidR="00D85045" w14:paraId="6773CE53" w14:textId="77777777">
        <w:trPr>
          <w:trHeight w:val="10539"/>
        </w:trPr>
        <w:tc>
          <w:tcPr>
            <w:tcW w:w="3435" w:type="dxa"/>
          </w:tcPr>
          <w:p w14:paraId="65DCDBA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6903" w:type="dxa"/>
          </w:tcPr>
          <w:p w14:paraId="64E4948D" w14:textId="77777777" w:rsidR="00D85045" w:rsidRDefault="00330DFD" w:rsidP="00330DFD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 в группе –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</w:t>
            </w:r>
            <w:r>
              <w:rPr>
                <w:sz w:val="24"/>
              </w:rPr>
              <w:t>зрослыми;</w:t>
            </w:r>
          </w:p>
          <w:p w14:paraId="3023C61B" w14:textId="77777777" w:rsidR="00D85045" w:rsidRDefault="00330DFD" w:rsidP="00330DFD">
            <w:pPr>
              <w:pStyle w:val="TableParagraph"/>
              <w:numPr>
                <w:ilvl w:val="0"/>
                <w:numId w:val="190"/>
              </w:numPr>
              <w:tabs>
                <w:tab w:val="left" w:pos="246"/>
              </w:tabs>
              <w:spacing w:before="198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взаимоконтроль.</w:t>
            </w:r>
          </w:p>
        </w:tc>
      </w:tr>
      <w:tr w:rsidR="00D85045" w14:paraId="5DF85F05" w14:textId="77777777">
        <w:trPr>
          <w:trHeight w:val="4008"/>
        </w:trPr>
        <w:tc>
          <w:tcPr>
            <w:tcW w:w="3435" w:type="dxa"/>
          </w:tcPr>
          <w:p w14:paraId="60BF4228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459E9FA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871CF73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31302806" w14:textId="77777777" w:rsidR="00D85045" w:rsidRDefault="00D85045">
            <w:pPr>
              <w:pStyle w:val="TableParagraph"/>
              <w:spacing w:before="165"/>
              <w:rPr>
                <w:b/>
                <w:sz w:val="24"/>
              </w:rPr>
            </w:pPr>
          </w:p>
          <w:p w14:paraId="1F7C3F54" w14:textId="77777777" w:rsidR="00D85045" w:rsidRDefault="00330DF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5.Оформление, представление (защита) продукта проектных работ, результатов учебного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6903" w:type="dxa"/>
          </w:tcPr>
          <w:p w14:paraId="7C96487D" w14:textId="77777777" w:rsidR="00D85045" w:rsidRDefault="00330DFD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ПУУД: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- умение структурировать материал; умение выбрать оптимальную форму презентации </w:t>
            </w:r>
            <w:r>
              <w:rPr>
                <w:sz w:val="24"/>
              </w:rPr>
              <w:t>образовательного продукта; умение использовать ИКТ для защиты полученного образовательного продукта.</w:t>
            </w:r>
          </w:p>
          <w:p w14:paraId="2C67CE7C" w14:textId="77777777" w:rsidR="00D85045" w:rsidRDefault="00330DFD">
            <w:pPr>
              <w:pStyle w:val="TableParagraph"/>
              <w:spacing w:before="199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КУУД: - </w:t>
            </w:r>
            <w:r>
              <w:rPr>
                <w:sz w:val="24"/>
              </w:rPr>
              <w:t>умение выражать и доказывать свою позицию, объяснять, отстаивать свою позицию не враждебным для оппонентов образом;</w:t>
            </w:r>
          </w:p>
          <w:p w14:paraId="25693441" w14:textId="77777777" w:rsidR="00D85045" w:rsidRDefault="00330DFD" w:rsidP="00330DFD">
            <w:pPr>
              <w:pStyle w:val="TableParagraph"/>
              <w:numPr>
                <w:ilvl w:val="0"/>
                <w:numId w:val="189"/>
              </w:numPr>
              <w:tabs>
                <w:tab w:val="left" w:pos="24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координировать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выработке общего решения в совместной деятельности;</w:t>
            </w:r>
          </w:p>
          <w:p w14:paraId="500666D9" w14:textId="77777777" w:rsidR="00D85045" w:rsidRDefault="00330DFD" w:rsidP="00330DFD">
            <w:pPr>
              <w:pStyle w:val="TableParagraph"/>
              <w:numPr>
                <w:ilvl w:val="0"/>
                <w:numId w:val="189"/>
              </w:numPr>
              <w:tabs>
                <w:tab w:val="left" w:pos="260"/>
              </w:tabs>
              <w:spacing w:line="274" w:lineRule="exact"/>
              <w:ind w:left="260" w:hanging="15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  <w:p w14:paraId="20A46661" w14:textId="77777777" w:rsidR="00D85045" w:rsidRDefault="00330DFD">
            <w:pPr>
              <w:pStyle w:val="TableParagraph"/>
              <w:spacing w:before="4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коммуникативных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задач;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владение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1C621D1C" w14:textId="77777777" w:rsidR="00D85045" w:rsidRDefault="00D85045">
      <w:pPr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6903"/>
      </w:tblGrid>
      <w:tr w:rsidR="00D85045" w14:paraId="16BD37F1" w14:textId="77777777">
        <w:trPr>
          <w:trHeight w:val="1670"/>
        </w:trPr>
        <w:tc>
          <w:tcPr>
            <w:tcW w:w="3435" w:type="dxa"/>
          </w:tcPr>
          <w:p w14:paraId="7B0369E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6903" w:type="dxa"/>
          </w:tcPr>
          <w:p w14:paraId="4D039020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контекстное </w:t>
            </w:r>
            <w:r>
              <w:rPr>
                <w:spacing w:val="-2"/>
                <w:sz w:val="24"/>
              </w:rPr>
              <w:t>высказывание;</w:t>
            </w:r>
          </w:p>
          <w:p w14:paraId="1CBCEC2D" w14:textId="77777777" w:rsidR="00D85045" w:rsidRDefault="00330DFD">
            <w:pPr>
              <w:pStyle w:val="TableParagraph"/>
              <w:spacing w:before="20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- использование адекватных языковых средств для отображения своих чувств, мыслей, мотивов и потребностей.</w:t>
            </w:r>
          </w:p>
        </w:tc>
      </w:tr>
    </w:tbl>
    <w:p w14:paraId="7417D7DD" w14:textId="77777777" w:rsidR="00D85045" w:rsidRDefault="00D85045">
      <w:pPr>
        <w:pStyle w:val="a3"/>
        <w:spacing w:before="256"/>
        <w:ind w:left="0"/>
        <w:rPr>
          <w:b/>
        </w:rPr>
      </w:pPr>
    </w:p>
    <w:p w14:paraId="51C125C8" w14:textId="77777777" w:rsidR="00D85045" w:rsidRDefault="00330DFD" w:rsidP="00330DFD">
      <w:pPr>
        <w:pStyle w:val="1"/>
        <w:numPr>
          <w:ilvl w:val="3"/>
          <w:numId w:val="210"/>
        </w:numPr>
        <w:tabs>
          <w:tab w:val="left" w:pos="1240"/>
        </w:tabs>
      </w:pPr>
      <w:bookmarkStart w:id="11" w:name="_TOC_250032"/>
      <w:r>
        <w:rPr>
          <w:spacing w:val="-2"/>
        </w:rPr>
        <w:t>СТРАТЕГИИ</w:t>
      </w:r>
      <w:r>
        <w:rPr>
          <w:spacing w:val="-11"/>
        </w:rPr>
        <w:t xml:space="preserve"> </w:t>
      </w:r>
      <w:r>
        <w:rPr>
          <w:spacing w:val="-2"/>
        </w:rPr>
        <w:t>СМЫСЛОВОГО</w:t>
      </w:r>
      <w:r>
        <w:rPr>
          <w:spacing w:val="-7"/>
        </w:rPr>
        <w:t xml:space="preserve"> </w:t>
      </w:r>
      <w:r>
        <w:rPr>
          <w:spacing w:val="-2"/>
        </w:rPr>
        <w:t>ЧТЕНИЯ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РАБОТА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bookmarkEnd w:id="11"/>
      <w:r>
        <w:rPr>
          <w:spacing w:val="-2"/>
        </w:rPr>
        <w:t>ТЕКСТОМ</w:t>
      </w:r>
    </w:p>
    <w:p w14:paraId="79D34417" w14:textId="77777777" w:rsidR="00D85045" w:rsidRDefault="00D85045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349F6D50" w14:textId="77777777">
        <w:trPr>
          <w:trHeight w:val="2865"/>
        </w:trPr>
        <w:tc>
          <w:tcPr>
            <w:tcW w:w="1875" w:type="dxa"/>
          </w:tcPr>
          <w:p w14:paraId="38E82FC6" w14:textId="77777777" w:rsidR="00D85045" w:rsidRDefault="00330DFD">
            <w:pPr>
              <w:pStyle w:val="TableParagraph"/>
              <w:spacing w:line="415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Целевые установки требований</w:t>
            </w:r>
          </w:p>
          <w:p w14:paraId="3E7D9DDD" w14:textId="77777777" w:rsidR="00D85045" w:rsidRDefault="00330DF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41E0671" w14:textId="77777777" w:rsidR="00D85045" w:rsidRDefault="00330DFD">
            <w:pPr>
              <w:pStyle w:val="TableParagraph"/>
              <w:spacing w:before="7" w:line="470" w:lineRule="atLeast"/>
              <w:ind w:left="9" w:right="32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8584" w:type="dxa"/>
          </w:tcPr>
          <w:p w14:paraId="3EEA111D" w14:textId="77777777" w:rsidR="00D85045" w:rsidRDefault="00330DF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D85045" w14:paraId="615F5E30" w14:textId="77777777">
        <w:trPr>
          <w:trHeight w:val="954"/>
        </w:trPr>
        <w:tc>
          <w:tcPr>
            <w:tcW w:w="1875" w:type="dxa"/>
          </w:tcPr>
          <w:p w14:paraId="63315F7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78293EE9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поиск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прочитанного</w:t>
            </w:r>
          </w:p>
        </w:tc>
      </w:tr>
      <w:tr w:rsidR="00D85045" w14:paraId="326B481E" w14:textId="77777777">
        <w:trPr>
          <w:trHeight w:val="8107"/>
        </w:trPr>
        <w:tc>
          <w:tcPr>
            <w:tcW w:w="1875" w:type="dxa"/>
          </w:tcPr>
          <w:p w14:paraId="22AD46DC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6C841D37" w14:textId="77777777" w:rsidR="00D85045" w:rsidRDefault="00330DFD" w:rsidP="00330DFD">
            <w:pPr>
              <w:pStyle w:val="TableParagraph"/>
              <w:numPr>
                <w:ilvl w:val="0"/>
                <w:numId w:val="188"/>
              </w:numPr>
              <w:tabs>
                <w:tab w:val="left" w:pos="152"/>
              </w:tabs>
              <w:spacing w:line="275" w:lineRule="exact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смысл:</w:t>
            </w:r>
          </w:p>
          <w:p w14:paraId="2361C922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201"/>
              <w:ind w:left="3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14:paraId="796DE475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202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 из текста или придумать заголовок, соответствующий содержанию и общему смыслу текста;</w:t>
            </w:r>
          </w:p>
          <w:p w14:paraId="07E244CF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160"/>
              <w:ind w:left="30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тезис,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14:paraId="0E7666AF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202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предвосхищать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предыдущий опыт;</w:t>
            </w:r>
          </w:p>
          <w:p w14:paraId="6F4E04DD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159"/>
              <w:ind w:left="309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частей/инструкций,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тексте;</w:t>
            </w:r>
          </w:p>
          <w:p w14:paraId="1F1D8275" w14:textId="77777777" w:rsidR="00D85045" w:rsidRDefault="00330DFD" w:rsidP="00330DFD">
            <w:pPr>
              <w:pStyle w:val="TableParagraph"/>
              <w:numPr>
                <w:ilvl w:val="0"/>
                <w:numId w:val="187"/>
              </w:numPr>
              <w:tabs>
                <w:tab w:val="left" w:pos="309"/>
              </w:tabs>
              <w:spacing w:before="202" w:line="276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сопоставлять основные текстовые и внетекстовые компоненты: обнаруживать </w:t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 идеей,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сформулированной вопросом, </w:t>
            </w:r>
            <w:r>
              <w:rPr>
                <w:sz w:val="24"/>
              </w:rPr>
              <w:t>объяснять назначение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карты, рисунка, пояснять части 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таблицы и т. д.;</w:t>
            </w:r>
          </w:p>
          <w:p w14:paraId="4A2272D5" w14:textId="77777777" w:rsidR="00D85045" w:rsidRDefault="00330DFD" w:rsidP="00330DFD">
            <w:pPr>
              <w:pStyle w:val="TableParagraph"/>
              <w:numPr>
                <w:ilvl w:val="0"/>
                <w:numId w:val="186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 в тексте требуемую информацию (пробегать текст глазами, определять 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самом тексте, </w:t>
            </w:r>
            <w:r>
              <w:rPr>
                <w:sz w:val="24"/>
              </w:rPr>
              <w:t>устанавливать, являются ли они тождественными или синонимическими, находить необходимую единицу информации в тексте);</w:t>
            </w:r>
          </w:p>
          <w:p w14:paraId="269C354A" w14:textId="77777777" w:rsidR="00D85045" w:rsidRDefault="00330DFD" w:rsidP="00330DFD">
            <w:pPr>
              <w:pStyle w:val="TableParagraph"/>
              <w:numPr>
                <w:ilvl w:val="0"/>
                <w:numId w:val="186"/>
              </w:numPr>
              <w:tabs>
                <w:tab w:val="left" w:pos="152"/>
              </w:tabs>
              <w:spacing w:before="161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учебно-познавательные и учебно-практические задачи, требующие полного и критического понимания текста:</w:t>
            </w:r>
          </w:p>
          <w:p w14:paraId="51B51E8A" w14:textId="77777777" w:rsidR="00D85045" w:rsidRDefault="00330DFD" w:rsidP="00330DFD">
            <w:pPr>
              <w:pStyle w:val="TableParagraph"/>
              <w:numPr>
                <w:ilvl w:val="0"/>
                <w:numId w:val="185"/>
              </w:numPr>
              <w:tabs>
                <w:tab w:val="left" w:pos="309"/>
              </w:tabs>
              <w:spacing w:before="160"/>
              <w:ind w:left="3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текстов;</w:t>
            </w:r>
          </w:p>
          <w:p w14:paraId="2C6178FD" w14:textId="77777777" w:rsidR="00D85045" w:rsidRDefault="00330DFD" w:rsidP="00330DFD">
            <w:pPr>
              <w:pStyle w:val="TableParagraph"/>
              <w:numPr>
                <w:ilvl w:val="0"/>
                <w:numId w:val="185"/>
              </w:numPr>
              <w:tabs>
                <w:tab w:val="left" w:pos="309"/>
              </w:tabs>
              <w:spacing w:before="202" w:line="276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ставить перед собой цель чтения, направляя внимание на полезную в данный момент информацию;</w:t>
            </w:r>
          </w:p>
        </w:tc>
      </w:tr>
    </w:tbl>
    <w:p w14:paraId="58BA884E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569C57F5" w14:textId="77777777">
        <w:trPr>
          <w:trHeight w:val="4454"/>
        </w:trPr>
        <w:tc>
          <w:tcPr>
            <w:tcW w:w="1875" w:type="dxa"/>
          </w:tcPr>
          <w:p w14:paraId="070BF74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7119F139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line="275" w:lineRule="exact"/>
              <w:ind w:left="30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14:paraId="0B480BC6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201"/>
              <w:ind w:left="30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избыточную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14:paraId="65F86C57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202"/>
              <w:ind w:left="309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текста;</w:t>
            </w:r>
          </w:p>
          <w:p w14:paraId="06613567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202" w:line="27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заданной </w:t>
            </w:r>
            <w:r>
              <w:rPr>
                <w:spacing w:val="-2"/>
                <w:sz w:val="24"/>
              </w:rPr>
              <w:t>теме;</w:t>
            </w:r>
          </w:p>
          <w:p w14:paraId="5A4A6431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160"/>
              <w:ind w:left="3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свёртывание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мыслей;</w:t>
            </w:r>
          </w:p>
          <w:p w14:paraId="72F29958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201" w:line="276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формировать на основе текста систему аргументов (доводов) для обоснования определённой позиц</w:t>
            </w:r>
            <w:r>
              <w:rPr>
                <w:sz w:val="24"/>
              </w:rPr>
              <w:t>ии;</w:t>
            </w:r>
          </w:p>
          <w:p w14:paraId="5FF1B43C" w14:textId="77777777" w:rsidR="00D85045" w:rsidRDefault="00330DFD" w:rsidP="00330DFD">
            <w:pPr>
              <w:pStyle w:val="TableParagraph"/>
              <w:numPr>
                <w:ilvl w:val="0"/>
                <w:numId w:val="184"/>
              </w:numPr>
              <w:tabs>
                <w:tab w:val="left" w:pos="309"/>
              </w:tabs>
              <w:spacing w:before="160"/>
              <w:ind w:left="30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душевное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им.</w:t>
            </w:r>
          </w:p>
        </w:tc>
      </w:tr>
      <w:tr w:rsidR="00D85045" w14:paraId="093D9542" w14:textId="77777777">
        <w:trPr>
          <w:trHeight w:val="1430"/>
        </w:trPr>
        <w:tc>
          <w:tcPr>
            <w:tcW w:w="1875" w:type="dxa"/>
          </w:tcPr>
          <w:p w14:paraId="46E73D00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Выпускник получит</w:t>
            </w:r>
          </w:p>
          <w:p w14:paraId="301C1187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возможность </w:t>
            </w:r>
            <w:r>
              <w:rPr>
                <w:i/>
                <w:spacing w:val="-2"/>
                <w:sz w:val="24"/>
              </w:rPr>
              <w:t>научиться:</w:t>
            </w:r>
          </w:p>
        </w:tc>
        <w:tc>
          <w:tcPr>
            <w:tcW w:w="8584" w:type="dxa"/>
          </w:tcPr>
          <w:p w14:paraId="3FD92A6E" w14:textId="77777777" w:rsidR="00D85045" w:rsidRDefault="00330DFD" w:rsidP="00330DFD">
            <w:pPr>
              <w:pStyle w:val="TableParagraph"/>
              <w:numPr>
                <w:ilvl w:val="0"/>
                <w:numId w:val="183"/>
              </w:numPr>
              <w:tabs>
                <w:tab w:val="left" w:pos="152"/>
              </w:tabs>
              <w:spacing w:line="276" w:lineRule="auto"/>
              <w:ind w:right="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 своего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 процессе чтения, получения и переработки полученной информации и её осмысления.</w:t>
            </w:r>
          </w:p>
        </w:tc>
      </w:tr>
      <w:tr w:rsidR="00D85045" w14:paraId="6CCDB3B5" w14:textId="77777777">
        <w:trPr>
          <w:trHeight w:val="954"/>
        </w:trPr>
        <w:tc>
          <w:tcPr>
            <w:tcW w:w="1875" w:type="dxa"/>
          </w:tcPr>
          <w:p w14:paraId="1A93A98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2DDC058D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</w:tr>
      <w:tr w:rsidR="00D85045" w14:paraId="2C1A6646" w14:textId="77777777">
        <w:trPr>
          <w:trHeight w:val="5722"/>
        </w:trPr>
        <w:tc>
          <w:tcPr>
            <w:tcW w:w="1875" w:type="dxa"/>
          </w:tcPr>
          <w:p w14:paraId="2A741D84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439D270C" w14:textId="77777777" w:rsidR="00D85045" w:rsidRDefault="00330DFD" w:rsidP="00330DFD">
            <w:pPr>
              <w:pStyle w:val="TableParagraph"/>
              <w:numPr>
                <w:ilvl w:val="0"/>
                <w:numId w:val="182"/>
              </w:numPr>
              <w:tabs>
                <w:tab w:val="left" w:pos="152"/>
              </w:tabs>
              <w:spacing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структурировать текст, используя нумерацию страниц, списки, ссылки, оглавления; проводить проверку правописания; использовать в тексте таблицы, </w:t>
            </w:r>
            <w:r>
              <w:rPr>
                <w:spacing w:val="-2"/>
                <w:sz w:val="24"/>
              </w:rPr>
              <w:t>изображения;</w:t>
            </w:r>
          </w:p>
          <w:p w14:paraId="7EEFC5E1" w14:textId="77777777" w:rsidR="00D85045" w:rsidRDefault="00330DFD" w:rsidP="00330DFD">
            <w:pPr>
              <w:pStyle w:val="TableParagraph"/>
              <w:numPr>
                <w:ilvl w:val="0"/>
                <w:numId w:val="182"/>
              </w:numPr>
              <w:tabs>
                <w:tab w:val="left" w:pos="152"/>
              </w:tabs>
              <w:spacing w:before="158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 текст, и</w:t>
            </w:r>
            <w:r>
              <w:rPr>
                <w:sz w:val="24"/>
              </w:rPr>
              <w:t>спользуя новые формы представления информации: формулы, графики, диаграммы, таблицы (в 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динамические, электронные,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задачах),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другому;</w:t>
            </w:r>
          </w:p>
          <w:p w14:paraId="4F8756BA" w14:textId="77777777" w:rsidR="00D85045" w:rsidRDefault="00330DFD" w:rsidP="00330DFD">
            <w:pPr>
              <w:pStyle w:val="TableParagraph"/>
              <w:numPr>
                <w:ilvl w:val="0"/>
                <w:numId w:val="182"/>
              </w:numPr>
              <w:tabs>
                <w:tab w:val="left" w:pos="152"/>
              </w:tabs>
              <w:spacing w:before="161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текст:</w:t>
            </w:r>
          </w:p>
          <w:p w14:paraId="1616FF81" w14:textId="77777777" w:rsidR="00D85045" w:rsidRDefault="00330DFD" w:rsidP="00330DFD">
            <w:pPr>
              <w:pStyle w:val="TableParagraph"/>
              <w:numPr>
                <w:ilvl w:val="0"/>
                <w:numId w:val="181"/>
              </w:numPr>
              <w:tabs>
                <w:tab w:val="left" w:pos="309"/>
              </w:tabs>
              <w:spacing w:before="202" w:line="276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противопоставлять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заключённую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разного </w:t>
            </w:r>
            <w:r>
              <w:rPr>
                <w:spacing w:val="-2"/>
                <w:sz w:val="24"/>
              </w:rPr>
              <w:t>характера;</w:t>
            </w:r>
          </w:p>
          <w:p w14:paraId="0B54BADA" w14:textId="77777777" w:rsidR="00D85045" w:rsidRDefault="00330DFD" w:rsidP="00330DFD">
            <w:pPr>
              <w:pStyle w:val="TableParagraph"/>
              <w:numPr>
                <w:ilvl w:val="0"/>
                <w:numId w:val="181"/>
              </w:numPr>
              <w:tabs>
                <w:tab w:val="left" w:pos="309"/>
              </w:tabs>
              <w:spacing w:before="159"/>
              <w:ind w:left="309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тезисов;</w:t>
            </w:r>
          </w:p>
          <w:p w14:paraId="4C90FF82" w14:textId="77777777" w:rsidR="00D85045" w:rsidRDefault="00330DFD" w:rsidP="00330DFD">
            <w:pPr>
              <w:pStyle w:val="TableParagraph"/>
              <w:numPr>
                <w:ilvl w:val="0"/>
                <w:numId w:val="181"/>
              </w:numPr>
              <w:tabs>
                <w:tab w:val="left" w:pos="309"/>
              </w:tabs>
              <w:spacing w:before="202"/>
              <w:ind w:left="309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сформулированных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посылок;</w:t>
            </w:r>
          </w:p>
          <w:p w14:paraId="71A6EE8C" w14:textId="77777777" w:rsidR="00D85045" w:rsidRDefault="00330DFD" w:rsidP="00330DFD">
            <w:pPr>
              <w:pStyle w:val="TableParagraph"/>
              <w:numPr>
                <w:ilvl w:val="0"/>
                <w:numId w:val="181"/>
              </w:numPr>
              <w:tabs>
                <w:tab w:val="left" w:pos="309"/>
              </w:tabs>
              <w:spacing w:before="202"/>
              <w:ind w:left="309"/>
              <w:rPr>
                <w:sz w:val="24"/>
              </w:rPr>
            </w:pPr>
            <w:r>
              <w:rPr>
                <w:sz w:val="24"/>
              </w:rPr>
              <w:t>выводить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намерении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</w:tr>
      <w:tr w:rsidR="00D85045" w14:paraId="383B37D4" w14:textId="77777777">
        <w:trPr>
          <w:trHeight w:val="1430"/>
        </w:trPr>
        <w:tc>
          <w:tcPr>
            <w:tcW w:w="1875" w:type="dxa"/>
          </w:tcPr>
          <w:p w14:paraId="0BD25730" w14:textId="77777777" w:rsidR="00D85045" w:rsidRDefault="00330DFD">
            <w:pPr>
              <w:pStyle w:val="TableParagraph"/>
              <w:spacing w:before="1" w:line="276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Выпускник </w:t>
            </w:r>
            <w:r>
              <w:rPr>
                <w:i/>
                <w:spacing w:val="-2"/>
                <w:sz w:val="24"/>
              </w:rPr>
              <w:t>получит</w:t>
            </w:r>
          </w:p>
          <w:p w14:paraId="1F67720E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возможность </w:t>
            </w:r>
            <w:r>
              <w:rPr>
                <w:i/>
                <w:spacing w:val="-2"/>
                <w:sz w:val="24"/>
              </w:rPr>
              <w:t>научиться</w:t>
            </w:r>
          </w:p>
        </w:tc>
        <w:tc>
          <w:tcPr>
            <w:tcW w:w="8584" w:type="dxa"/>
          </w:tcPr>
          <w:p w14:paraId="5E8F3D9A" w14:textId="77777777" w:rsidR="00D85045" w:rsidRDefault="00330DFD" w:rsidP="00330DFD">
            <w:pPr>
              <w:pStyle w:val="TableParagraph"/>
              <w:numPr>
                <w:ilvl w:val="0"/>
                <w:numId w:val="180"/>
              </w:numPr>
              <w:tabs>
                <w:tab w:val="left" w:pos="152"/>
              </w:tabs>
              <w:spacing w:before="1" w:line="276" w:lineRule="auto"/>
              <w:ind w:right="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      </w:r>
          </w:p>
        </w:tc>
      </w:tr>
      <w:tr w:rsidR="00D85045" w14:paraId="7B42DEF1" w14:textId="77777777">
        <w:trPr>
          <w:trHeight w:val="479"/>
        </w:trPr>
        <w:tc>
          <w:tcPr>
            <w:tcW w:w="1875" w:type="dxa"/>
          </w:tcPr>
          <w:p w14:paraId="52D995A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004F3F7A" w14:textId="77777777" w:rsidR="00D85045" w:rsidRDefault="00330DF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</w:tr>
    </w:tbl>
    <w:p w14:paraId="4F6FC986" w14:textId="77777777" w:rsidR="00D85045" w:rsidRDefault="00D85045">
      <w:pPr>
        <w:spacing w:line="275" w:lineRule="exact"/>
        <w:rPr>
          <w:sz w:val="24"/>
        </w:rPr>
        <w:sectPr w:rsidR="00D85045">
          <w:type w:val="continuous"/>
          <w:pgSz w:w="11910" w:h="16850"/>
          <w:pgMar w:top="700" w:right="0" w:bottom="1372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8584"/>
      </w:tblGrid>
      <w:tr w:rsidR="00D85045" w14:paraId="4B2160FD" w14:textId="77777777">
        <w:trPr>
          <w:trHeight w:val="477"/>
        </w:trPr>
        <w:tc>
          <w:tcPr>
            <w:tcW w:w="1875" w:type="dxa"/>
          </w:tcPr>
          <w:p w14:paraId="0E92F93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8584" w:type="dxa"/>
          </w:tcPr>
          <w:p w14:paraId="376F7D2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6610065" w14:textId="77777777">
        <w:trPr>
          <w:trHeight w:val="6677"/>
        </w:trPr>
        <w:tc>
          <w:tcPr>
            <w:tcW w:w="1875" w:type="dxa"/>
          </w:tcPr>
          <w:p w14:paraId="5A92B49B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 научится:</w:t>
            </w:r>
          </w:p>
        </w:tc>
        <w:tc>
          <w:tcPr>
            <w:tcW w:w="8584" w:type="dxa"/>
          </w:tcPr>
          <w:p w14:paraId="49279153" w14:textId="77777777" w:rsidR="00D85045" w:rsidRDefault="00330DFD" w:rsidP="00330DFD">
            <w:pPr>
              <w:pStyle w:val="TableParagraph"/>
              <w:numPr>
                <w:ilvl w:val="0"/>
                <w:numId w:val="179"/>
              </w:numPr>
              <w:tabs>
                <w:tab w:val="left" w:pos="152"/>
              </w:tabs>
              <w:spacing w:line="275" w:lineRule="exact"/>
              <w:ind w:left="152" w:hanging="143"/>
              <w:jc w:val="both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текста:</w:t>
            </w:r>
          </w:p>
          <w:p w14:paraId="0DFEF007" w14:textId="77777777" w:rsidR="00D85045" w:rsidRDefault="00330DFD" w:rsidP="00330DFD">
            <w:pPr>
              <w:pStyle w:val="TableParagraph"/>
              <w:numPr>
                <w:ilvl w:val="0"/>
                <w:numId w:val="178"/>
              </w:numPr>
              <w:tabs>
                <w:tab w:val="left" w:pos="309"/>
              </w:tabs>
              <w:spacing w:before="202" w:line="276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обнаруженную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источников;</w:t>
            </w:r>
          </w:p>
          <w:p w14:paraId="084AEBFA" w14:textId="77777777" w:rsidR="00D85045" w:rsidRDefault="00330DFD" w:rsidP="00330DFD">
            <w:pPr>
              <w:pStyle w:val="TableParagraph"/>
              <w:numPr>
                <w:ilvl w:val="0"/>
                <w:numId w:val="178"/>
              </w:numPr>
              <w:tabs>
                <w:tab w:val="left" w:pos="309"/>
              </w:tabs>
              <w:spacing w:before="159" w:line="278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оценивать утверждения, сделанные в тексте, исходя из своих представлений о </w:t>
            </w:r>
            <w:r>
              <w:rPr>
                <w:spacing w:val="-2"/>
                <w:sz w:val="24"/>
              </w:rPr>
              <w:t>мире;</w:t>
            </w:r>
          </w:p>
          <w:p w14:paraId="3D4B8879" w14:textId="77777777" w:rsidR="00D85045" w:rsidRDefault="00330DFD" w:rsidP="00330DFD">
            <w:pPr>
              <w:pStyle w:val="TableParagraph"/>
              <w:numPr>
                <w:ilvl w:val="0"/>
                <w:numId w:val="178"/>
              </w:numPr>
              <w:tabs>
                <w:tab w:val="left" w:pos="309"/>
              </w:tabs>
              <w:spacing w:before="155"/>
              <w:ind w:left="30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зрения;</w:t>
            </w:r>
          </w:p>
          <w:p w14:paraId="15BF5BB5" w14:textId="77777777" w:rsidR="00D85045" w:rsidRDefault="00330DFD" w:rsidP="00330DFD">
            <w:pPr>
              <w:pStyle w:val="TableParagraph"/>
              <w:numPr>
                <w:ilvl w:val="0"/>
                <w:numId w:val="177"/>
              </w:numPr>
              <w:tabs>
                <w:tab w:val="left" w:pos="152"/>
              </w:tabs>
              <w:spacing w:before="201" w:line="278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откликаться на форму текста: оценивать не только содержание текста, но и его форму, а в целом — мастерство его исполнения;</w:t>
            </w:r>
          </w:p>
          <w:p w14:paraId="692DE8BF" w14:textId="77777777" w:rsidR="00D85045" w:rsidRDefault="00330DFD" w:rsidP="00330DFD">
            <w:pPr>
              <w:pStyle w:val="TableParagraph"/>
              <w:numPr>
                <w:ilvl w:val="0"/>
                <w:numId w:val="177"/>
              </w:numPr>
              <w:tabs>
                <w:tab w:val="left" w:pos="152"/>
              </w:tabs>
              <w:spacing w:before="154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основе имеющихся знаний, жизненного опыта подвергать сомнению достоверность имеющейся информации, обнаруживать недостоверность </w:t>
            </w:r>
            <w:r>
              <w:rPr>
                <w:spacing w:val="-2"/>
                <w:sz w:val="24"/>
              </w:rPr>
              <w:t>получаемой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этих пробелов;</w:t>
            </w:r>
          </w:p>
          <w:p w14:paraId="2146D7DB" w14:textId="77777777" w:rsidR="00D85045" w:rsidRDefault="00330DFD" w:rsidP="00330DFD">
            <w:pPr>
              <w:pStyle w:val="TableParagraph"/>
              <w:numPr>
                <w:ilvl w:val="0"/>
                <w:numId w:val="177"/>
              </w:numPr>
              <w:tabs>
                <w:tab w:val="left" w:pos="152"/>
              </w:tabs>
              <w:spacing w:before="162"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процессе работы с одним или </w:t>
            </w:r>
            <w:r>
              <w:rPr>
                <w:sz w:val="24"/>
              </w:rPr>
              <w:t>несколькими источниками выявлять содержащуюся в них противоречивую, конфликтную информацию;</w:t>
            </w:r>
          </w:p>
          <w:p w14:paraId="35D3B8B0" w14:textId="77777777" w:rsidR="00D85045" w:rsidRDefault="00330DFD" w:rsidP="00330DFD">
            <w:pPr>
              <w:pStyle w:val="TableParagraph"/>
              <w:numPr>
                <w:ilvl w:val="0"/>
                <w:numId w:val="177"/>
              </w:numPr>
              <w:tabs>
                <w:tab w:val="left" w:pos="152"/>
              </w:tabs>
              <w:spacing w:before="159" w:line="276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</w:t>
            </w:r>
            <w:r>
              <w:rPr>
                <w:sz w:val="24"/>
              </w:rPr>
              <w:t>ообщении (прочитанном тексте).</w:t>
            </w:r>
          </w:p>
        </w:tc>
      </w:tr>
      <w:tr w:rsidR="00D85045" w14:paraId="7F5450D7" w14:textId="77777777">
        <w:trPr>
          <w:trHeight w:val="1905"/>
        </w:trPr>
        <w:tc>
          <w:tcPr>
            <w:tcW w:w="1875" w:type="dxa"/>
          </w:tcPr>
          <w:p w14:paraId="2258EEF8" w14:textId="77777777" w:rsidR="00D85045" w:rsidRDefault="00330DFD">
            <w:pPr>
              <w:pStyle w:val="TableParagraph"/>
              <w:spacing w:line="276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Выпускник получит</w:t>
            </w:r>
          </w:p>
          <w:p w14:paraId="48D4767C" w14:textId="77777777" w:rsidR="00D85045" w:rsidRDefault="00330DFD">
            <w:pPr>
              <w:pStyle w:val="TableParagraph"/>
              <w:spacing w:line="278" w:lineRule="auto"/>
              <w:ind w:left="9" w:right="27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возможность </w:t>
            </w:r>
            <w:r>
              <w:rPr>
                <w:i/>
                <w:spacing w:val="-2"/>
                <w:sz w:val="24"/>
              </w:rPr>
              <w:t>научиться:</w:t>
            </w:r>
          </w:p>
        </w:tc>
        <w:tc>
          <w:tcPr>
            <w:tcW w:w="8584" w:type="dxa"/>
          </w:tcPr>
          <w:p w14:paraId="19D25D73" w14:textId="77777777" w:rsidR="00D85045" w:rsidRDefault="00330DFD" w:rsidP="00330DFD">
            <w:pPr>
              <w:pStyle w:val="TableParagraph"/>
              <w:numPr>
                <w:ilvl w:val="0"/>
                <w:numId w:val="176"/>
              </w:numPr>
              <w:tabs>
                <w:tab w:val="left" w:pos="152"/>
              </w:tabs>
              <w:spacing w:line="275" w:lineRule="exact"/>
              <w:ind w:left="152" w:hanging="143"/>
              <w:rPr>
                <w:i/>
                <w:sz w:val="24"/>
              </w:rPr>
            </w:pPr>
            <w:r>
              <w:rPr>
                <w:i/>
                <w:sz w:val="24"/>
              </w:rPr>
              <w:t>критически относиться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 рекламной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информации;</w:t>
            </w:r>
          </w:p>
          <w:p w14:paraId="3657B58E" w14:textId="77777777" w:rsidR="00D85045" w:rsidRDefault="00330DFD" w:rsidP="00330DFD">
            <w:pPr>
              <w:pStyle w:val="TableParagraph"/>
              <w:numPr>
                <w:ilvl w:val="0"/>
                <w:numId w:val="176"/>
              </w:numPr>
              <w:tabs>
                <w:tab w:val="left" w:pos="152"/>
              </w:tabs>
              <w:spacing w:before="201"/>
              <w:ind w:left="152" w:hanging="14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противоречивой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информации;</w:t>
            </w:r>
          </w:p>
          <w:p w14:paraId="5DDCEBF0" w14:textId="77777777" w:rsidR="00D85045" w:rsidRDefault="00330DFD" w:rsidP="00330DFD">
            <w:pPr>
              <w:pStyle w:val="TableParagraph"/>
              <w:numPr>
                <w:ilvl w:val="0"/>
                <w:numId w:val="176"/>
              </w:numPr>
              <w:tabs>
                <w:tab w:val="left" w:pos="152"/>
              </w:tabs>
              <w:spacing w:before="202" w:line="276" w:lineRule="auto"/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противоречиивой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или конфликтной </w:t>
            </w:r>
            <w:r>
              <w:rPr>
                <w:i/>
                <w:sz w:val="24"/>
              </w:rPr>
              <w:t>ситуации.</w:t>
            </w:r>
          </w:p>
        </w:tc>
      </w:tr>
    </w:tbl>
    <w:p w14:paraId="60AE5592" w14:textId="77777777" w:rsidR="00D85045" w:rsidRDefault="00330DFD">
      <w:pPr>
        <w:pStyle w:val="a3"/>
        <w:spacing w:before="15" w:line="276" w:lineRule="auto"/>
        <w:ind w:right="716"/>
        <w:jc w:val="both"/>
      </w:pPr>
      <w:r>
        <w:t>В соответствии с реализуемой ФГОС ООО деятельностной парадигмой образования система планируемых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</w:t>
      </w:r>
      <w:r>
        <w:t>х развития. Такой подход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динамическую</w:t>
      </w:r>
      <w:r>
        <w:rPr>
          <w:spacing w:val="-7"/>
        </w:rPr>
        <w:t xml:space="preserve"> </w:t>
      </w:r>
      <w:r>
        <w:t>картину</w:t>
      </w:r>
      <w:r>
        <w:rPr>
          <w:spacing w:val="-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поощрять</w:t>
      </w:r>
      <w:r>
        <w:rPr>
          <w:spacing w:val="-7"/>
        </w:rPr>
        <w:t xml:space="preserve"> </w:t>
      </w:r>
      <w:r>
        <w:t>продвижения обучающихся, выстраивать индивидуальные траектории движения с учётом зоны ближайшего развития ребёнка.</w:t>
      </w:r>
    </w:p>
    <w:p w14:paraId="1B15997C" w14:textId="77777777" w:rsidR="00D85045" w:rsidRDefault="00330DFD" w:rsidP="00330DFD">
      <w:pPr>
        <w:pStyle w:val="1"/>
        <w:numPr>
          <w:ilvl w:val="2"/>
          <w:numId w:val="175"/>
        </w:numPr>
        <w:tabs>
          <w:tab w:val="left" w:pos="996"/>
        </w:tabs>
        <w:spacing w:before="200"/>
        <w:ind w:left="996" w:hanging="536"/>
      </w:pPr>
      <w:bookmarkStart w:id="12" w:name="_TOC_250031"/>
      <w:r>
        <w:t>Предметные</w:t>
      </w:r>
      <w:r>
        <w:rPr>
          <w:spacing w:val="-1"/>
        </w:rPr>
        <w:t xml:space="preserve"> </w:t>
      </w:r>
      <w:bookmarkEnd w:id="12"/>
      <w:r>
        <w:rPr>
          <w:spacing w:val="-2"/>
        </w:rPr>
        <w:t>результаты.</w:t>
      </w:r>
    </w:p>
    <w:p w14:paraId="26ADDC8D" w14:textId="77777777" w:rsidR="00D85045" w:rsidRDefault="00330DFD" w:rsidP="00330DFD">
      <w:pPr>
        <w:pStyle w:val="1"/>
        <w:numPr>
          <w:ilvl w:val="3"/>
          <w:numId w:val="175"/>
        </w:numPr>
        <w:tabs>
          <w:tab w:val="left" w:pos="1240"/>
        </w:tabs>
        <w:spacing w:before="42"/>
        <w:ind w:hanging="780"/>
      </w:pPr>
      <w:bookmarkStart w:id="13" w:name="_TOC_250030"/>
      <w:r>
        <w:t>Русский</w:t>
      </w:r>
      <w:r>
        <w:rPr>
          <w:spacing w:val="-1"/>
        </w:rPr>
        <w:t xml:space="preserve"> </w:t>
      </w:r>
      <w:bookmarkEnd w:id="13"/>
      <w:r>
        <w:rPr>
          <w:spacing w:val="-4"/>
        </w:rPr>
        <w:t>язык</w:t>
      </w:r>
    </w:p>
    <w:p w14:paraId="76F2D108" w14:textId="77777777" w:rsidR="00D85045" w:rsidRDefault="00D85045">
      <w:pPr>
        <w:pStyle w:val="a3"/>
        <w:spacing w:before="83"/>
        <w:ind w:left="0"/>
        <w:rPr>
          <w:b/>
        </w:rPr>
      </w:pPr>
    </w:p>
    <w:p w14:paraId="5C4A0881" w14:textId="77777777" w:rsidR="00D85045" w:rsidRDefault="00330DFD" w:rsidP="00330DFD">
      <w:pPr>
        <w:pStyle w:val="a5"/>
        <w:numPr>
          <w:ilvl w:val="4"/>
          <w:numId w:val="175"/>
        </w:numPr>
        <w:tabs>
          <w:tab w:val="left" w:pos="180"/>
        </w:tabs>
        <w:spacing w:before="1"/>
        <w:ind w:left="180" w:right="26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14:paraId="1F352C95" w14:textId="77777777" w:rsidR="00D85045" w:rsidRDefault="00330DFD">
      <w:pPr>
        <w:spacing w:before="40" w:line="276" w:lineRule="auto"/>
        <w:ind w:left="460" w:right="717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обучающийся получит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 отдельным темам программы по русскому языку:</w:t>
      </w:r>
    </w:p>
    <w:p w14:paraId="55FC234C" w14:textId="77777777" w:rsidR="00D85045" w:rsidRDefault="00330DFD">
      <w:pPr>
        <w:pStyle w:val="1"/>
        <w:spacing w:before="2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4"/>
        </w:rPr>
        <w:t>языке</w:t>
      </w:r>
    </w:p>
    <w:p w14:paraId="44E30C47" w14:textId="77777777" w:rsidR="00D85045" w:rsidRDefault="00330DFD">
      <w:pPr>
        <w:pStyle w:val="a3"/>
        <w:spacing w:before="41" w:line="276" w:lineRule="auto"/>
        <w:ind w:right="795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7"/>
        </w:rPr>
        <w:t xml:space="preserve"> </w:t>
      </w:r>
      <w:r>
        <w:t>явлении.</w:t>
      </w:r>
      <w:r>
        <w:rPr>
          <w:spacing w:val="-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 xml:space="preserve">культуры и истории </w:t>
      </w:r>
      <w:r>
        <w:t>народа (приводить примеры).</w:t>
      </w:r>
    </w:p>
    <w:p w14:paraId="555AC853" w14:textId="77777777" w:rsidR="00D85045" w:rsidRDefault="00330DFD">
      <w:pPr>
        <w:pStyle w:val="1"/>
        <w:spacing w:line="275" w:lineRule="exact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16C3EB67" w14:textId="77777777" w:rsidR="00D85045" w:rsidRDefault="00D85045">
      <w:pPr>
        <w:spacing w:line="275" w:lineRule="exact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752A7A53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Создавать устные монологические высказывания объёмом не менее 7 предложений на основе наблюдений,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научно-популярной литературы (монолог-</w:t>
      </w:r>
      <w:r>
        <w:t>описание, монолог-рассуждение, монолог-повествование), выступать с научным сообщением.</w:t>
      </w:r>
    </w:p>
    <w:p w14:paraId="79A3ACEC" w14:textId="77777777" w:rsidR="00D85045" w:rsidRDefault="00330DFD">
      <w:pPr>
        <w:pStyle w:val="a3"/>
        <w:spacing w:line="276" w:lineRule="auto"/>
      </w:pPr>
      <w:r>
        <w:t>Участвовать в</w:t>
      </w:r>
      <w:r>
        <w:rPr>
          <w:spacing w:val="-4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 наблюдений объёмом не менее 5 реплик.</w:t>
      </w:r>
    </w:p>
    <w:p w14:paraId="172DD3CC" w14:textId="77777777" w:rsidR="00D85045" w:rsidRDefault="00330DFD">
      <w:pPr>
        <w:pStyle w:val="a3"/>
        <w:spacing w:line="276" w:lineRule="auto"/>
        <w:ind w:right="717"/>
      </w:pPr>
      <w:r>
        <w:t>Владеть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д</w:t>
      </w:r>
      <w:r>
        <w:t>иалог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 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5422E88A" w14:textId="77777777" w:rsidR="00D85045" w:rsidRDefault="00330DFD">
      <w:pPr>
        <w:pStyle w:val="a3"/>
        <w:spacing w:line="276" w:lineRule="auto"/>
        <w:ind w:right="717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 Устно пересказывать прослушанный или прочитанный текст объёмом не менее 120 слов.</w:t>
      </w:r>
    </w:p>
    <w:p w14:paraId="5A3FCF25" w14:textId="77777777" w:rsidR="00D85045" w:rsidRDefault="00330DFD">
      <w:pPr>
        <w:pStyle w:val="a3"/>
        <w:spacing w:before="1" w:line="276" w:lineRule="auto"/>
        <w:ind w:right="717"/>
      </w:pPr>
      <w:r>
        <w:t>Понимать содержание прослушанных и прочитанных публицистических текстов (рассуждение- доказательство,</w:t>
      </w:r>
      <w:r>
        <w:rPr>
          <w:spacing w:val="-4"/>
        </w:rPr>
        <w:t xml:space="preserve"> </w:t>
      </w:r>
      <w:r>
        <w:t>рассуждение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объяснение,</w:t>
      </w:r>
      <w:r>
        <w:rPr>
          <w:spacing w:val="-4"/>
        </w:rPr>
        <w:t xml:space="preserve"> </w:t>
      </w:r>
      <w:r>
        <w:t>рассужд</w:t>
      </w:r>
      <w:r>
        <w:t>ение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размышление)</w:t>
      </w:r>
      <w:r>
        <w:rPr>
          <w:spacing w:val="-5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230</w:t>
      </w:r>
      <w:r>
        <w:rPr>
          <w:spacing w:val="-1"/>
        </w:rPr>
        <w:t xml:space="preserve"> </w:t>
      </w:r>
      <w:r>
        <w:t>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</w:t>
      </w:r>
      <w:r>
        <w:t>нных публицистических текстов (для подробного</w:t>
      </w:r>
    </w:p>
    <w:p w14:paraId="5CFAB68D" w14:textId="77777777" w:rsidR="00D85045" w:rsidRDefault="00330DFD">
      <w:pPr>
        <w:pStyle w:val="a3"/>
        <w:spacing w:line="276" w:lineRule="auto"/>
      </w:pPr>
      <w:r>
        <w:t>изложения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 изложения - не менее 200 слов).</w:t>
      </w:r>
    </w:p>
    <w:p w14:paraId="193A1F95" w14:textId="77777777" w:rsidR="00D85045" w:rsidRDefault="00330DFD">
      <w:pPr>
        <w:pStyle w:val="a3"/>
        <w:spacing w:line="278" w:lineRule="auto"/>
        <w:ind w:right="717"/>
      </w:pPr>
      <w:r>
        <w:t>Осуществлять</w:t>
      </w:r>
      <w:r>
        <w:rPr>
          <w:spacing w:val="-1"/>
        </w:rPr>
        <w:t xml:space="preserve"> </w:t>
      </w:r>
      <w:r>
        <w:t>адекватный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целью, темой и коммуникативным замыслом.</w:t>
      </w:r>
    </w:p>
    <w:p w14:paraId="65DA613B" w14:textId="77777777" w:rsidR="00D85045" w:rsidRDefault="00330DFD">
      <w:pPr>
        <w:pStyle w:val="a3"/>
        <w:spacing w:line="276" w:lineRule="auto"/>
        <w:ind w:right="717"/>
      </w:pPr>
      <w:r>
        <w:t>Соблюдать в устной речи и на письме нормы современного русского литературного языка, в т.ч. во время</w:t>
      </w:r>
      <w:r>
        <w:rPr>
          <w:spacing w:val="-4"/>
        </w:rPr>
        <w:t xml:space="preserve"> </w:t>
      </w:r>
      <w:r>
        <w:t>списывания 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110-120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диктанта</w:t>
      </w:r>
      <w:r>
        <w:rPr>
          <w:spacing w:val="-6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25-30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 xml:space="preserve">диктанта на основе </w:t>
      </w:r>
      <w:r>
        <w:t>связного текста объёмом 110-120 слов, составленного с учётом ранее изученных правил</w:t>
      </w:r>
    </w:p>
    <w:p w14:paraId="05D106EE" w14:textId="77777777" w:rsidR="00D85045" w:rsidRDefault="00330DFD">
      <w:pPr>
        <w:pStyle w:val="a3"/>
        <w:spacing w:line="274" w:lineRule="exact"/>
      </w:pPr>
      <w:r>
        <w:t>правописания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r>
        <w:t>изученные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третьего 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spacing w:val="-2"/>
        </w:rPr>
        <w:t>орфограммы,</w:t>
      </w:r>
    </w:p>
    <w:p w14:paraId="3F037A8E" w14:textId="77777777" w:rsidR="00D85045" w:rsidRDefault="00330DFD">
      <w:pPr>
        <w:pStyle w:val="a3"/>
        <w:spacing w:before="38" w:line="276" w:lineRule="auto"/>
        <w:ind w:right="717"/>
      </w:pPr>
      <w:r>
        <w:t>пунктограммы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</w:t>
      </w:r>
      <w:r>
        <w:t xml:space="preserve">вого </w:t>
      </w:r>
      <w:r>
        <w:rPr>
          <w:spacing w:val="-2"/>
        </w:rPr>
        <w:t>этикета.</w:t>
      </w:r>
    </w:p>
    <w:p w14:paraId="038165DE" w14:textId="77777777" w:rsidR="00D85045" w:rsidRDefault="00330DFD">
      <w:pPr>
        <w:pStyle w:val="1"/>
        <w:spacing w:line="275" w:lineRule="exact"/>
      </w:pPr>
      <w:r>
        <w:rPr>
          <w:spacing w:val="-2"/>
        </w:rPr>
        <w:t>Текст</w:t>
      </w:r>
    </w:p>
    <w:p w14:paraId="162DA5AE" w14:textId="77777777" w:rsidR="00D85045" w:rsidRDefault="00330DFD">
      <w:pPr>
        <w:pStyle w:val="a3"/>
        <w:spacing w:before="41" w:line="276" w:lineRule="auto"/>
        <w:ind w:right="717"/>
      </w:pPr>
      <w:r>
        <w:t>Анализировать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признакам;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7039C83E" w14:textId="77777777" w:rsidR="00D85045" w:rsidRDefault="00330DFD">
      <w:pPr>
        <w:pStyle w:val="a3"/>
        <w:spacing w:before="1" w:line="276" w:lineRule="auto"/>
        <w:ind w:right="717"/>
      </w:pPr>
      <w:r>
        <w:t>Проводить</w:t>
      </w:r>
      <w:r>
        <w:rPr>
          <w:spacing w:val="-4"/>
        </w:rPr>
        <w:t xml:space="preserve"> </w:t>
      </w:r>
      <w:r>
        <w:t>смысловой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 микротем и абзацев.</w:t>
      </w:r>
    </w:p>
    <w:p w14:paraId="73C3F007" w14:textId="77777777" w:rsidR="00D85045" w:rsidRDefault="00330DFD">
      <w:pPr>
        <w:pStyle w:val="a3"/>
        <w:spacing w:before="1" w:line="276" w:lineRule="auto"/>
        <w:ind w:right="1274"/>
      </w:pPr>
      <w:r>
        <w:t xml:space="preserve">Выявлять лексические и грамматические средства связи предложений и частей текста. Создавать тексты различных функционально-смысловых типов речи с </w:t>
      </w:r>
      <w:r>
        <w:t>опорой на жизненный и читательский опыт,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3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</w:p>
    <w:p w14:paraId="3EDC1FF9" w14:textId="77777777" w:rsidR="00D85045" w:rsidRDefault="00330DFD">
      <w:pPr>
        <w:pStyle w:val="a3"/>
        <w:spacing w:line="278" w:lineRule="auto"/>
        <w:ind w:right="717"/>
      </w:pPr>
      <w:r>
        <w:t>предложений,</w:t>
      </w:r>
      <w:r>
        <w:rPr>
          <w:spacing w:val="-6"/>
        </w:rPr>
        <w:t xml:space="preserve"> </w:t>
      </w:r>
      <w:r>
        <w:t>классные 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сочинения, характера темы).</w:t>
      </w:r>
    </w:p>
    <w:p w14:paraId="1DC36ECC" w14:textId="77777777" w:rsidR="00D85045" w:rsidRDefault="00330DFD">
      <w:pPr>
        <w:pStyle w:val="a3"/>
        <w:spacing w:line="272" w:lineRule="exact"/>
      </w:pPr>
      <w:r>
        <w:t>Владеть</w:t>
      </w:r>
      <w:r>
        <w:rPr>
          <w:spacing w:val="-4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пе</w:t>
      </w:r>
      <w:r>
        <w:t>реработки</w:t>
      </w:r>
      <w:r>
        <w:rPr>
          <w:spacing w:val="-6"/>
        </w:rPr>
        <w:t xml:space="preserve"> </w:t>
      </w:r>
      <w:r>
        <w:t>текста:</w:t>
      </w:r>
      <w:r>
        <w:rPr>
          <w:spacing w:val="-8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rPr>
          <w:spacing w:val="-2"/>
        </w:rPr>
        <w:t>текста</w:t>
      </w:r>
    </w:p>
    <w:p w14:paraId="6D7E4BB1" w14:textId="77777777" w:rsidR="00D85045" w:rsidRDefault="00330DFD">
      <w:pPr>
        <w:pStyle w:val="a3"/>
        <w:spacing w:before="39"/>
      </w:pPr>
      <w:r>
        <w:t>(простой,</w:t>
      </w:r>
      <w:r>
        <w:rPr>
          <w:spacing w:val="-5"/>
        </w:rPr>
        <w:t xml:space="preserve"> </w:t>
      </w:r>
      <w:r>
        <w:t>сложный;</w:t>
      </w:r>
      <w:r>
        <w:rPr>
          <w:spacing w:val="-6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вопросный,</w:t>
      </w:r>
      <w:r>
        <w:rPr>
          <w:spacing w:val="-4"/>
        </w:rPr>
        <w:t xml:space="preserve"> </w:t>
      </w:r>
      <w:r>
        <w:t>тезисный)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rPr>
          <w:spacing w:val="-2"/>
        </w:rPr>
        <w:t>воспроизведения</w:t>
      </w:r>
    </w:p>
    <w:p w14:paraId="212ABF5C" w14:textId="77777777" w:rsidR="00D85045" w:rsidRDefault="00330DFD">
      <w:pPr>
        <w:pStyle w:val="a3"/>
        <w:spacing w:before="41" w:line="276" w:lineRule="auto"/>
        <w:ind w:right="795"/>
      </w:pP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второстепенную</w:t>
      </w:r>
      <w:r>
        <w:rPr>
          <w:spacing w:val="-2"/>
        </w:rPr>
        <w:t xml:space="preserve"> </w:t>
      </w:r>
      <w:r>
        <w:t xml:space="preserve">информацию в тексте, передавать </w:t>
      </w:r>
      <w:r>
        <w:t>содержание текста с изменением лица рассказчика, использовать способы информационной переработки текста, извлекать информацию из различных источников, в т.ч. из лингвистических словарей и справочной литературы, и использовать её в учебной деятельности.</w:t>
      </w:r>
    </w:p>
    <w:p w14:paraId="7FFC0236" w14:textId="77777777" w:rsidR="00D85045" w:rsidRDefault="00330DFD">
      <w:pPr>
        <w:pStyle w:val="a3"/>
      </w:pPr>
      <w:r>
        <w:t>Пре</w:t>
      </w:r>
      <w:r>
        <w:t>дставлять 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презентации.</w:t>
      </w:r>
    </w:p>
    <w:p w14:paraId="01EDD100" w14:textId="77777777" w:rsidR="00D85045" w:rsidRDefault="00330DFD">
      <w:pPr>
        <w:pStyle w:val="a3"/>
        <w:spacing w:before="43" w:line="276" w:lineRule="auto"/>
      </w:pP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научно-учебного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схемы;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содержание таблицы, схемы в виде текста.</w:t>
      </w:r>
    </w:p>
    <w:p w14:paraId="1B779863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61DC7F6" w14:textId="77777777" w:rsidR="00D85045" w:rsidRDefault="00330DFD">
      <w:pPr>
        <w:pStyle w:val="a3"/>
        <w:spacing w:before="74"/>
      </w:pPr>
      <w:r>
        <w:lastRenderedPageBreak/>
        <w:t>Редактировать</w:t>
      </w:r>
      <w:r>
        <w:rPr>
          <w:spacing w:val="-6"/>
        </w:rPr>
        <w:t xml:space="preserve"> </w:t>
      </w:r>
      <w:r>
        <w:t>тексты:</w:t>
      </w:r>
      <w:r>
        <w:rPr>
          <w:spacing w:val="-9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исходный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отредактиро</w:t>
      </w:r>
      <w:r>
        <w:t>ванный</w:t>
      </w:r>
      <w:r>
        <w:rPr>
          <w:spacing w:val="-9"/>
        </w:rPr>
        <w:t xml:space="preserve"> </w:t>
      </w:r>
      <w:r>
        <w:t>тексты,</w:t>
      </w:r>
      <w:r>
        <w:rPr>
          <w:spacing w:val="-7"/>
        </w:rPr>
        <w:t xml:space="preserve"> </w:t>
      </w:r>
      <w:r>
        <w:rPr>
          <w:spacing w:val="-2"/>
        </w:rPr>
        <w:t>редактировать</w:t>
      </w:r>
    </w:p>
    <w:p w14:paraId="4F8D0979" w14:textId="77777777" w:rsidR="00D85045" w:rsidRDefault="00330DFD">
      <w:pPr>
        <w:pStyle w:val="a3"/>
        <w:spacing w:before="41" w:line="276" w:lineRule="auto"/>
      </w:pPr>
      <w:r>
        <w:t>собственные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норм современного русского литературного языка.</w:t>
      </w:r>
    </w:p>
    <w:p w14:paraId="70B15061" w14:textId="77777777" w:rsidR="00D85045" w:rsidRDefault="00330DFD">
      <w:pPr>
        <w:pStyle w:val="1"/>
        <w:spacing w:before="1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5D6588E1" w14:textId="77777777" w:rsidR="00D85045" w:rsidRDefault="00330DFD">
      <w:pPr>
        <w:pStyle w:val="a3"/>
        <w:spacing w:before="41"/>
      </w:pPr>
      <w:r>
        <w:t>Характеризовать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разговорную</w:t>
      </w:r>
      <w:r>
        <w:rPr>
          <w:spacing w:val="-9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rPr>
          <w:spacing w:val="-2"/>
        </w:rPr>
        <w:t>стили</w:t>
      </w:r>
    </w:p>
    <w:p w14:paraId="1B411275" w14:textId="77777777" w:rsidR="00D85045" w:rsidRDefault="00330DFD">
      <w:pPr>
        <w:pStyle w:val="a3"/>
        <w:spacing w:before="41" w:line="276" w:lineRule="auto"/>
        <w:ind w:right="717"/>
      </w:pPr>
      <w:r>
        <w:t>(научный, публицистический, официально - деловой), язык художественной литературы. 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т.ч.</w:t>
      </w:r>
      <w:r>
        <w:rPr>
          <w:spacing w:val="-6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функции), употребления языковых средств выразительнос</w:t>
      </w:r>
      <w:r>
        <w:t>ти в текстах публицистического стиля, нормы</w:t>
      </w:r>
    </w:p>
    <w:p w14:paraId="2A6DC981" w14:textId="77777777" w:rsidR="00D85045" w:rsidRDefault="00330DFD">
      <w:pPr>
        <w:pStyle w:val="a3"/>
        <w:spacing w:before="1"/>
      </w:pP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стиля,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-3"/>
        </w:rPr>
        <w:t xml:space="preserve"> </w:t>
      </w:r>
      <w:r>
        <w:rPr>
          <w:spacing w:val="-2"/>
        </w:rPr>
        <w:t>заметка).</w:t>
      </w:r>
    </w:p>
    <w:p w14:paraId="50D819C7" w14:textId="77777777" w:rsidR="00D85045" w:rsidRDefault="00330DFD">
      <w:pPr>
        <w:pStyle w:val="a3"/>
        <w:spacing w:before="40" w:line="276" w:lineRule="auto"/>
        <w:ind w:right="717"/>
      </w:pPr>
      <w:r>
        <w:t>Создавать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репортажа,</w:t>
      </w:r>
      <w:r>
        <w:rPr>
          <w:spacing w:val="-4"/>
        </w:rPr>
        <w:t xml:space="preserve"> </w:t>
      </w:r>
      <w:r>
        <w:t>заметки,</w:t>
      </w:r>
      <w:r>
        <w:rPr>
          <w:spacing w:val="-4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 деловые бумаги (инструкция).</w:t>
      </w:r>
    </w:p>
    <w:p w14:paraId="0D61BED0" w14:textId="77777777" w:rsidR="00D85045" w:rsidRDefault="00330DFD">
      <w:pPr>
        <w:pStyle w:val="a3"/>
        <w:spacing w:before="2"/>
      </w:pPr>
      <w:r>
        <w:t>Владеть 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rPr>
          <w:spacing w:val="-2"/>
        </w:rPr>
        <w:t>стиля.</w:t>
      </w:r>
    </w:p>
    <w:p w14:paraId="79E1EB07" w14:textId="77777777" w:rsidR="00D85045" w:rsidRDefault="00330DFD">
      <w:pPr>
        <w:pStyle w:val="a3"/>
        <w:spacing w:before="41" w:line="276" w:lineRule="auto"/>
        <w:ind w:right="717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официально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 языковые особенности), особенности жанра инструкции.</w:t>
      </w:r>
    </w:p>
    <w:p w14:paraId="6B0277F5" w14:textId="77777777" w:rsidR="00D85045" w:rsidRDefault="00330DFD">
      <w:pPr>
        <w:pStyle w:val="a3"/>
        <w:spacing w:line="278" w:lineRule="auto"/>
        <w:ind w:right="717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разновидностях</w:t>
      </w:r>
      <w:r>
        <w:rPr>
          <w:spacing w:val="-6"/>
        </w:rPr>
        <w:t xml:space="preserve"> </w:t>
      </w:r>
      <w:r>
        <w:t>я</w:t>
      </w:r>
      <w:r>
        <w:t>зыка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 различных видов и в речевой практике.</w:t>
      </w:r>
    </w:p>
    <w:p w14:paraId="58C0DB21" w14:textId="77777777" w:rsidR="00D85045" w:rsidRDefault="00330DFD">
      <w:pPr>
        <w:pStyle w:val="1"/>
        <w:spacing w:line="272" w:lineRule="exact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79A354D4" w14:textId="77777777" w:rsidR="00D85045" w:rsidRDefault="00330DFD">
      <w:pPr>
        <w:pStyle w:val="a3"/>
        <w:spacing w:before="40" w:line="276" w:lineRule="auto"/>
        <w:ind w:right="829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орфограммы;</w:t>
      </w:r>
      <w:r>
        <w:rPr>
          <w:spacing w:val="-6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знания по орфографии в практике правописания.</w:t>
      </w:r>
    </w:p>
    <w:p w14:paraId="09FA530A" w14:textId="77777777" w:rsidR="00D85045" w:rsidRDefault="00330DFD">
      <w:pPr>
        <w:pStyle w:val="a3"/>
        <w:spacing w:before="1" w:line="276" w:lineRule="auto"/>
        <w:ind w:right="717"/>
      </w:pPr>
      <w:r>
        <w:t>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 различных видов и в практике правописания.</w:t>
      </w:r>
    </w:p>
    <w:p w14:paraId="63504A39" w14:textId="77777777" w:rsidR="00D85045" w:rsidRDefault="00330DFD">
      <w:pPr>
        <w:pStyle w:val="a3"/>
        <w:spacing w:line="276" w:lineRule="auto"/>
      </w:pPr>
      <w:r>
        <w:t>Объяснять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фразеологизмов,</w:t>
      </w:r>
      <w:r>
        <w:rPr>
          <w:spacing w:val="-4"/>
        </w:rPr>
        <w:t xml:space="preserve"> </w:t>
      </w:r>
      <w:r>
        <w:t>пословиц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поговорок,</w:t>
      </w:r>
      <w:r>
        <w:rPr>
          <w:spacing w:val="-4"/>
        </w:rPr>
        <w:t xml:space="preserve"> </w:t>
      </w:r>
      <w:r>
        <w:t>афоризмов,</w:t>
      </w:r>
      <w:r>
        <w:rPr>
          <w:spacing w:val="-4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 изученного), в т.ч. с использованием фразеологических словарей русског</w:t>
      </w:r>
      <w:r>
        <w:t>о языка.</w:t>
      </w:r>
    </w:p>
    <w:p w14:paraId="1A3C5143" w14:textId="77777777" w:rsidR="00D85045" w:rsidRDefault="00330DFD">
      <w:pPr>
        <w:pStyle w:val="a3"/>
        <w:spacing w:line="278" w:lineRule="auto"/>
      </w:pPr>
      <w:r>
        <w:t>Распознавать</w:t>
      </w:r>
      <w:r>
        <w:rPr>
          <w:spacing w:val="-3"/>
        </w:rPr>
        <w:t xml:space="preserve"> </w:t>
      </w:r>
      <w:r>
        <w:t>метафору,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5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гиперболу,</w:t>
      </w:r>
      <w:r>
        <w:rPr>
          <w:spacing w:val="-5"/>
        </w:rPr>
        <w:t xml:space="preserve"> </w:t>
      </w:r>
      <w:r>
        <w:t>литоту;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коммуникативное назначение в художественном тексте и использовать в речи как средство выразительности.</w:t>
      </w:r>
    </w:p>
    <w:p w14:paraId="1706480A" w14:textId="77777777" w:rsidR="00D85045" w:rsidRDefault="00330DFD">
      <w:pPr>
        <w:pStyle w:val="a3"/>
        <w:spacing w:line="276" w:lineRule="auto"/>
        <w:ind w:right="717"/>
      </w:pPr>
      <w:r>
        <w:t>Характеризовать слово с точки зрения сферы его употребления, происх</w:t>
      </w:r>
      <w:r>
        <w:t>ождения, активного и пассивного</w:t>
      </w:r>
      <w:r>
        <w:rPr>
          <w:spacing w:val="-4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окраски;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</w:p>
    <w:p w14:paraId="67067329" w14:textId="77777777" w:rsidR="00D85045" w:rsidRDefault="00330DFD">
      <w:pPr>
        <w:pStyle w:val="a3"/>
      </w:pPr>
      <w:r>
        <w:rPr>
          <w:spacing w:val="-2"/>
        </w:rPr>
        <w:t>практике.</w:t>
      </w:r>
    </w:p>
    <w:p w14:paraId="7D7CC954" w14:textId="77777777" w:rsidR="00D85045" w:rsidRDefault="00330DFD">
      <w:pPr>
        <w:pStyle w:val="a3"/>
        <w:spacing w:before="35" w:line="276" w:lineRule="auto"/>
        <w:ind w:right="717"/>
      </w:pPr>
      <w:r>
        <w:t>Распознавать</w:t>
      </w:r>
      <w:r>
        <w:rPr>
          <w:spacing w:val="-3"/>
        </w:rPr>
        <w:t xml:space="preserve"> </w:t>
      </w:r>
      <w:r>
        <w:t>омонимию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лексическую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грамматическую омонимию, понимать особенности употребления омонимов в речи.</w:t>
      </w:r>
    </w:p>
    <w:p w14:paraId="374488C3" w14:textId="77777777" w:rsidR="00D85045" w:rsidRDefault="00330DFD">
      <w:pPr>
        <w:pStyle w:val="a3"/>
        <w:spacing w:line="275" w:lineRule="exact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rPr>
          <w:spacing w:val="-2"/>
        </w:rPr>
        <w:t>практике.</w:t>
      </w:r>
    </w:p>
    <w:p w14:paraId="5B3F7462" w14:textId="77777777" w:rsidR="00D85045" w:rsidRDefault="00330DFD">
      <w:pPr>
        <w:pStyle w:val="2"/>
        <w:spacing w:before="44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14:paraId="2C60C1BF" w14:textId="77777777" w:rsidR="00D85045" w:rsidRDefault="00330DFD">
      <w:pPr>
        <w:pStyle w:val="a3"/>
        <w:spacing w:before="40" w:line="276" w:lineRule="auto"/>
        <w:ind w:right="1274"/>
      </w:pPr>
      <w:r>
        <w:t>Распознавать</w:t>
      </w:r>
      <w:r>
        <w:rPr>
          <w:spacing w:val="-3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деепричастия,</w:t>
      </w:r>
      <w:r>
        <w:rPr>
          <w:spacing w:val="-5"/>
        </w:rPr>
        <w:t xml:space="preserve"> </w:t>
      </w:r>
      <w:r>
        <w:t>наречия,</w:t>
      </w:r>
      <w:r>
        <w:rPr>
          <w:spacing w:val="-5"/>
        </w:rPr>
        <w:t xml:space="preserve"> </w:t>
      </w:r>
      <w:r>
        <w:t>служеб</w:t>
      </w:r>
      <w:r>
        <w:t>ные</w:t>
      </w:r>
      <w:r>
        <w:rPr>
          <w:spacing w:val="-8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(предлоги,</w:t>
      </w:r>
      <w:r>
        <w:rPr>
          <w:spacing w:val="-5"/>
        </w:rPr>
        <w:t xml:space="preserve"> </w:t>
      </w:r>
      <w:r>
        <w:t>союзы,</w:t>
      </w:r>
      <w:r>
        <w:rPr>
          <w:spacing w:val="-5"/>
        </w:rPr>
        <w:t xml:space="preserve"> </w:t>
      </w:r>
      <w:r>
        <w:t>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16F596AE" w14:textId="77777777" w:rsidR="00D85045" w:rsidRDefault="00330DFD">
      <w:pPr>
        <w:pStyle w:val="2"/>
        <w:spacing w:before="2"/>
      </w:pPr>
      <w:r>
        <w:rPr>
          <w:spacing w:val="-2"/>
        </w:rPr>
        <w:t>Причастие</w:t>
      </w:r>
    </w:p>
    <w:p w14:paraId="66A23FF7" w14:textId="77777777" w:rsidR="00D85045" w:rsidRDefault="00330DFD">
      <w:pPr>
        <w:pStyle w:val="a3"/>
        <w:spacing w:before="41" w:line="276" w:lineRule="auto"/>
        <w:ind w:right="717"/>
      </w:pPr>
      <w:r>
        <w:t>Характеризовать</w:t>
      </w:r>
      <w:r>
        <w:rPr>
          <w:spacing w:val="-1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гр</w:t>
      </w:r>
      <w:r>
        <w:t>уппу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имени прилагательного в причастии.</w:t>
      </w:r>
    </w:p>
    <w:p w14:paraId="797CCDC1" w14:textId="77777777" w:rsidR="00D85045" w:rsidRDefault="00330DFD">
      <w:pPr>
        <w:pStyle w:val="a3"/>
        <w:spacing w:line="278" w:lineRule="auto"/>
        <w:ind w:right="717"/>
      </w:pPr>
      <w:r>
        <w:t>Распознавать</w:t>
      </w:r>
      <w:r>
        <w:rPr>
          <w:spacing w:val="-3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действительные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страдательные причастия, различать и характеризовать полные и краткие формы страдательных причастий,</w:t>
      </w:r>
    </w:p>
    <w:p w14:paraId="43EE5BF3" w14:textId="77777777" w:rsidR="00D85045" w:rsidRDefault="00330DFD">
      <w:pPr>
        <w:pStyle w:val="a3"/>
        <w:spacing w:line="272" w:lineRule="exact"/>
      </w:pPr>
      <w:r>
        <w:t>склонять</w:t>
      </w:r>
      <w:r>
        <w:rPr>
          <w:spacing w:val="-3"/>
        </w:rPr>
        <w:t xml:space="preserve"> </w:t>
      </w:r>
      <w:r>
        <w:rPr>
          <w:spacing w:val="-2"/>
        </w:rPr>
        <w:t>причастия.</w:t>
      </w:r>
    </w:p>
    <w:p w14:paraId="2A4A566A" w14:textId="77777777" w:rsidR="00D85045" w:rsidRDefault="00330DFD">
      <w:pPr>
        <w:pStyle w:val="a3"/>
        <w:spacing w:before="39" w:line="276" w:lineRule="auto"/>
      </w:pPr>
      <w:r>
        <w:t>Проводить</w:t>
      </w:r>
      <w:r>
        <w:rPr>
          <w:spacing w:val="-3"/>
        </w:rPr>
        <w:t xml:space="preserve"> </w:t>
      </w:r>
      <w:r>
        <w:t>морфологический,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причастий,</w:t>
      </w:r>
      <w:r>
        <w:rPr>
          <w:spacing w:val="-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речевой </w:t>
      </w:r>
      <w:r>
        <w:rPr>
          <w:spacing w:val="-2"/>
        </w:rPr>
        <w:t>практике.</w:t>
      </w:r>
    </w:p>
    <w:p w14:paraId="00E1F1E2" w14:textId="77777777" w:rsidR="00D85045" w:rsidRDefault="00330DFD">
      <w:pPr>
        <w:pStyle w:val="a3"/>
        <w:spacing w:before="2" w:line="276" w:lineRule="auto"/>
        <w:ind w:right="717"/>
      </w:pPr>
      <w:r>
        <w:t>Составлять</w:t>
      </w:r>
      <w:r>
        <w:rPr>
          <w:spacing w:val="-4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зависимого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причастные обороты, определять роль причастия в предлож</w:t>
      </w:r>
      <w:r>
        <w:t>ении.</w:t>
      </w:r>
    </w:p>
    <w:p w14:paraId="7709289D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568141C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Уместно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созвучные</w:t>
      </w:r>
      <w:r>
        <w:rPr>
          <w:spacing w:val="-5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 (висящий - висячий, горящий - горячий), правильно употреблять причастия с суффиксом -ся, правильно устанавливать согласование в словосочетан</w:t>
      </w:r>
      <w:r>
        <w:t>иях типа причастие + существительное.</w:t>
      </w:r>
    </w:p>
    <w:p w14:paraId="74D84BF6" w14:textId="77777777" w:rsidR="00D85045" w:rsidRDefault="00330DFD">
      <w:pPr>
        <w:pStyle w:val="a3"/>
        <w:spacing w:before="1" w:line="276" w:lineRule="auto"/>
        <w:ind w:right="717"/>
      </w:pPr>
      <w:r>
        <w:t>Правильно ставить ударение в некоторых формах причастий, применять правила правописания падежных окончаний и суффиксов причастий; н и нн в причастиях и отглагольных именах прилагательных,</w:t>
      </w:r>
      <w:r>
        <w:rPr>
          <w:spacing w:val="-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гласной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суффик</w:t>
      </w:r>
      <w:r>
        <w:t>сом</w:t>
      </w:r>
      <w:r>
        <w:rPr>
          <w:spacing w:val="-5"/>
        </w:rPr>
        <w:t xml:space="preserve"> </w:t>
      </w:r>
      <w:r>
        <w:t>-вш-</w:t>
      </w:r>
      <w:r>
        <w:rPr>
          <w:spacing w:val="-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 xml:space="preserve">прошедшего времени, перед суффиксом -нн- страдательных причастий прошедшего времени, написания не с </w:t>
      </w:r>
      <w:r>
        <w:rPr>
          <w:spacing w:val="-2"/>
        </w:rPr>
        <w:t>причастиями.</w:t>
      </w:r>
    </w:p>
    <w:p w14:paraId="28E71BBF" w14:textId="77777777" w:rsidR="00D85045" w:rsidRDefault="00330DFD">
      <w:pPr>
        <w:pStyle w:val="a3"/>
        <w:spacing w:line="276" w:lineRule="auto"/>
        <w:ind w:right="2025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7"/>
        </w:rPr>
        <w:t xml:space="preserve"> </w:t>
      </w:r>
      <w:r>
        <w:t xml:space="preserve">оборотом. Проводить пунктуационный анализ </w:t>
      </w:r>
      <w:r>
        <w:t>предложений с причастным оборотом.</w:t>
      </w:r>
    </w:p>
    <w:p w14:paraId="45204022" w14:textId="77777777" w:rsidR="00D85045" w:rsidRDefault="00330DFD">
      <w:pPr>
        <w:pStyle w:val="2"/>
        <w:spacing w:line="275" w:lineRule="exact"/>
      </w:pPr>
      <w:r>
        <w:rPr>
          <w:spacing w:val="-2"/>
        </w:rPr>
        <w:t>Деепричастие</w:t>
      </w:r>
    </w:p>
    <w:p w14:paraId="014938B7" w14:textId="77777777" w:rsidR="00D85045" w:rsidRDefault="00330DFD">
      <w:pPr>
        <w:pStyle w:val="a3"/>
        <w:spacing w:before="43" w:line="276" w:lineRule="auto"/>
        <w:ind w:right="4258"/>
      </w:pPr>
      <w:r>
        <w:t>Характеризовать деепричастия как особую группу слов. Определять признаки глагола и наречия в деепричастии. Распознавать</w:t>
      </w:r>
      <w:r>
        <w:rPr>
          <w:spacing w:val="-6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9"/>
        </w:rPr>
        <w:t xml:space="preserve"> </w:t>
      </w:r>
      <w:r>
        <w:t>вида.</w:t>
      </w:r>
    </w:p>
    <w:p w14:paraId="71116838" w14:textId="77777777" w:rsidR="00D85045" w:rsidRDefault="00330DFD">
      <w:pPr>
        <w:pStyle w:val="a3"/>
        <w:spacing w:line="278" w:lineRule="auto"/>
        <w:ind w:right="717"/>
      </w:pPr>
      <w:r>
        <w:t>Проводить</w:t>
      </w:r>
      <w:r>
        <w:rPr>
          <w:spacing w:val="-3"/>
        </w:rPr>
        <w:t xml:space="preserve"> </w:t>
      </w:r>
      <w:r>
        <w:t>морфологический,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деепричастий,</w:t>
      </w:r>
      <w:r>
        <w:rPr>
          <w:spacing w:val="-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 речевой практике.</w:t>
      </w:r>
    </w:p>
    <w:p w14:paraId="43D81ED6" w14:textId="77777777" w:rsidR="00D85045" w:rsidRDefault="00330DFD">
      <w:pPr>
        <w:pStyle w:val="a3"/>
        <w:spacing w:line="276" w:lineRule="auto"/>
        <w:ind w:right="2025"/>
      </w:pPr>
      <w:r>
        <w:t>Конструировать</w:t>
      </w:r>
      <w:r>
        <w:rPr>
          <w:spacing w:val="-3"/>
        </w:rPr>
        <w:t xml:space="preserve"> </w:t>
      </w:r>
      <w:r>
        <w:t>деепричастный</w:t>
      </w:r>
      <w:r>
        <w:rPr>
          <w:spacing w:val="-6"/>
        </w:rPr>
        <w:t xml:space="preserve"> </w:t>
      </w:r>
      <w:r>
        <w:t>оборот,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деепричастия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предложении. Уместно использовать деепричастия в речи.</w:t>
      </w:r>
    </w:p>
    <w:p w14:paraId="5523CBBC" w14:textId="77777777" w:rsidR="00D85045" w:rsidRDefault="00330DFD">
      <w:pPr>
        <w:pStyle w:val="a3"/>
        <w:spacing w:line="275" w:lineRule="exact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деепричастиях.</w:t>
      </w:r>
    </w:p>
    <w:p w14:paraId="594BDCE3" w14:textId="77777777" w:rsidR="00D85045" w:rsidRDefault="00330DFD">
      <w:pPr>
        <w:pStyle w:val="a3"/>
        <w:spacing w:before="38" w:line="276" w:lineRule="auto"/>
      </w:pPr>
      <w:r>
        <w:t>Применять</w:t>
      </w:r>
      <w:r>
        <w:rPr>
          <w:spacing w:val="-3"/>
        </w:rPr>
        <w:t xml:space="preserve"> </w:t>
      </w:r>
      <w:r>
        <w:t>п</w:t>
      </w:r>
      <w:r>
        <w:t>равила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суффиксах</w:t>
      </w:r>
      <w:r>
        <w:rPr>
          <w:spacing w:val="-7"/>
        </w:rPr>
        <w:t xml:space="preserve"> </w:t>
      </w:r>
      <w:r>
        <w:t>деепричастий,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 написания не с деепричастиями.</w:t>
      </w:r>
    </w:p>
    <w:p w14:paraId="4E65D864" w14:textId="77777777" w:rsidR="00D85045" w:rsidRDefault="00330DFD">
      <w:pPr>
        <w:pStyle w:val="a3"/>
        <w:spacing w:line="275" w:lineRule="exact"/>
      </w:pPr>
      <w:r>
        <w:t>Правильно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деепричастными</w:t>
      </w:r>
      <w:r>
        <w:rPr>
          <w:spacing w:val="-4"/>
        </w:rPr>
        <w:t xml:space="preserve"> </w:t>
      </w:r>
      <w:r>
        <w:rPr>
          <w:spacing w:val="-2"/>
        </w:rPr>
        <w:t>оборотами.</w:t>
      </w:r>
    </w:p>
    <w:p w14:paraId="342B4BB2" w14:textId="77777777" w:rsidR="00D85045" w:rsidRDefault="00330DFD">
      <w:pPr>
        <w:pStyle w:val="a3"/>
        <w:spacing w:before="40" w:line="276" w:lineRule="auto"/>
        <w:ind w:right="717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7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6"/>
        </w:rPr>
        <w:t xml:space="preserve"> </w:t>
      </w:r>
      <w:r>
        <w:t>деепричастием</w:t>
      </w:r>
      <w:r>
        <w:rPr>
          <w:spacing w:val="-7"/>
        </w:rPr>
        <w:t xml:space="preserve"> </w:t>
      </w:r>
      <w:r>
        <w:t>и деепричастным оборотом.</w:t>
      </w:r>
    </w:p>
    <w:p w14:paraId="7C03BD8F" w14:textId="77777777" w:rsidR="00D85045" w:rsidRDefault="00330DFD">
      <w:pPr>
        <w:pStyle w:val="a3"/>
        <w:spacing w:before="2" w:line="276" w:lineRule="auto"/>
        <w:ind w:right="717"/>
      </w:pPr>
      <w:r>
        <w:t>Проводить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6"/>
        </w:rPr>
        <w:t xml:space="preserve"> </w:t>
      </w:r>
      <w:r>
        <w:t>деепричастием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деепричастным </w:t>
      </w:r>
      <w:r>
        <w:rPr>
          <w:spacing w:val="-2"/>
        </w:rPr>
        <w:t>оборотом.</w:t>
      </w:r>
    </w:p>
    <w:p w14:paraId="368C053F" w14:textId="77777777" w:rsidR="00D85045" w:rsidRDefault="00330DFD">
      <w:pPr>
        <w:pStyle w:val="2"/>
        <w:spacing w:line="275" w:lineRule="exact"/>
      </w:pPr>
      <w:r>
        <w:rPr>
          <w:spacing w:val="-2"/>
        </w:rPr>
        <w:t>Наречие</w:t>
      </w:r>
    </w:p>
    <w:p w14:paraId="34B203C0" w14:textId="77777777" w:rsidR="00D85045" w:rsidRDefault="00330DFD">
      <w:pPr>
        <w:pStyle w:val="a3"/>
        <w:spacing w:before="40" w:line="278" w:lineRule="auto"/>
        <w:ind w:right="1274"/>
      </w:pPr>
      <w:r>
        <w:t>Распознавать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наречий,</w:t>
      </w:r>
      <w:r>
        <w:rPr>
          <w:spacing w:val="-5"/>
        </w:rPr>
        <w:t xml:space="preserve"> </w:t>
      </w:r>
      <w:r>
        <w:t xml:space="preserve">различать разряды </w:t>
      </w:r>
      <w:r>
        <w:t>наречий по значению; характеризовать особенности словообразования наречий, их</w:t>
      </w:r>
    </w:p>
    <w:p w14:paraId="2C46A9A1" w14:textId="77777777" w:rsidR="00D85045" w:rsidRDefault="00330DFD">
      <w:pPr>
        <w:pStyle w:val="a3"/>
        <w:spacing w:line="272" w:lineRule="exact"/>
      </w:pP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речи.</w:t>
      </w:r>
    </w:p>
    <w:p w14:paraId="2DE646E7" w14:textId="77777777" w:rsidR="00D85045" w:rsidRDefault="00330DFD">
      <w:pPr>
        <w:pStyle w:val="a3"/>
        <w:spacing w:before="41" w:line="276" w:lineRule="auto"/>
        <w:ind w:right="795"/>
      </w:pPr>
      <w:r>
        <w:t>Проводить</w:t>
      </w:r>
      <w:r>
        <w:rPr>
          <w:spacing w:val="-2"/>
        </w:rPr>
        <w:t xml:space="preserve"> </w:t>
      </w:r>
      <w:r>
        <w:t>морфологический,</w:t>
      </w:r>
      <w:r>
        <w:rPr>
          <w:spacing w:val="-6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изученного),</w:t>
      </w:r>
      <w:r>
        <w:rPr>
          <w:spacing w:val="-7"/>
        </w:rPr>
        <w:t xml:space="preserve"> </w:t>
      </w:r>
      <w:r>
        <w:t>применять это умение в речевой практике.</w:t>
      </w:r>
    </w:p>
    <w:p w14:paraId="763AD558" w14:textId="77777777" w:rsidR="00D85045" w:rsidRDefault="00330DFD">
      <w:pPr>
        <w:pStyle w:val="a3"/>
        <w:spacing w:before="1" w:line="276" w:lineRule="auto"/>
        <w:ind w:right="717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обр</w:t>
      </w:r>
      <w:r>
        <w:t>азования</w:t>
      </w:r>
      <w:r>
        <w:rPr>
          <w:spacing w:val="-4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наречий,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наречий,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в них ударения.</w:t>
      </w:r>
    </w:p>
    <w:p w14:paraId="4A179178" w14:textId="77777777" w:rsidR="00D85045" w:rsidRDefault="00330DFD">
      <w:pPr>
        <w:pStyle w:val="a3"/>
        <w:spacing w:line="276" w:lineRule="auto"/>
        <w:ind w:right="1393"/>
        <w:jc w:val="both"/>
      </w:pP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слитного,</w:t>
      </w:r>
      <w:r>
        <w:rPr>
          <w:spacing w:val="-3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наречий,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 наречиях на -о</w:t>
      </w:r>
      <w:r>
        <w:rPr>
          <w:spacing w:val="-1"/>
        </w:rPr>
        <w:t xml:space="preserve"> </w:t>
      </w:r>
      <w:r>
        <w:t>и -е;</w:t>
      </w:r>
      <w:r>
        <w:rPr>
          <w:spacing w:val="-1"/>
        </w:rPr>
        <w:t xml:space="preserve"> </w:t>
      </w:r>
      <w:r>
        <w:t>написания суффиксов</w:t>
      </w:r>
      <w:r>
        <w:rPr>
          <w:spacing w:val="-2"/>
        </w:rPr>
        <w:t xml:space="preserve"> </w:t>
      </w:r>
      <w:r>
        <w:t>-а</w:t>
      </w:r>
      <w:r>
        <w:rPr>
          <w:spacing w:val="-2"/>
        </w:rPr>
        <w:t xml:space="preserve"> </w:t>
      </w:r>
      <w:r>
        <w:t>и -о</w:t>
      </w:r>
      <w:r>
        <w:rPr>
          <w:spacing w:val="-1"/>
        </w:rPr>
        <w:t xml:space="preserve"> </w:t>
      </w:r>
      <w:r>
        <w:t>наречий с</w:t>
      </w:r>
      <w:r>
        <w:rPr>
          <w:spacing w:val="-2"/>
        </w:rPr>
        <w:t xml:space="preserve"> </w:t>
      </w:r>
      <w:r>
        <w:t>приставками из-,</w:t>
      </w:r>
      <w:r>
        <w:rPr>
          <w:spacing w:val="-1"/>
        </w:rPr>
        <w:t xml:space="preserve"> </w:t>
      </w:r>
      <w:r>
        <w:t>до-,</w:t>
      </w:r>
      <w:r>
        <w:rPr>
          <w:spacing w:val="-1"/>
        </w:rPr>
        <w:t xml:space="preserve"> </w:t>
      </w:r>
      <w:r>
        <w:t>с-,</w:t>
      </w:r>
      <w:r>
        <w:rPr>
          <w:spacing w:val="-1"/>
        </w:rPr>
        <w:t xml:space="preserve"> </w:t>
      </w:r>
      <w:r>
        <w:t>в-,</w:t>
      </w:r>
      <w:r>
        <w:rPr>
          <w:spacing w:val="-1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за-, употребления ь на конце наречий после шипящих, написания суффиксов</w:t>
      </w:r>
      <w:r>
        <w:rPr>
          <w:spacing w:val="-1"/>
        </w:rPr>
        <w:t xml:space="preserve"> </w:t>
      </w:r>
      <w:r>
        <w:t>наречий -о и -е после</w:t>
      </w:r>
    </w:p>
    <w:p w14:paraId="05349638" w14:textId="77777777" w:rsidR="00D85045" w:rsidRDefault="00330DFD">
      <w:pPr>
        <w:pStyle w:val="a3"/>
        <w:spacing w:before="1" w:line="276" w:lineRule="auto"/>
        <w:ind w:right="717"/>
      </w:pPr>
      <w:r>
        <w:t>шипящих;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не-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ни-</w:t>
      </w:r>
      <w:r>
        <w:rPr>
          <w:spacing w:val="-3"/>
        </w:rPr>
        <w:t xml:space="preserve"> </w:t>
      </w:r>
      <w:r>
        <w:t>наречий;</w:t>
      </w:r>
      <w:r>
        <w:rPr>
          <w:spacing w:val="-2"/>
        </w:rPr>
        <w:t xml:space="preserve"> </w:t>
      </w:r>
      <w:r>
        <w:t>слитного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наречиями.</w:t>
      </w:r>
    </w:p>
    <w:p w14:paraId="4D738BDB" w14:textId="77777777" w:rsidR="00D85045" w:rsidRDefault="00330DFD">
      <w:pPr>
        <w:pStyle w:val="2"/>
        <w:spacing w:line="275" w:lineRule="exact"/>
      </w:pPr>
      <w:r>
        <w:t>Слова</w:t>
      </w:r>
      <w:r>
        <w:rPr>
          <w:spacing w:val="-1"/>
        </w:rPr>
        <w:t xml:space="preserve"> </w:t>
      </w:r>
      <w:r>
        <w:t xml:space="preserve">категории </w:t>
      </w:r>
      <w:r>
        <w:rPr>
          <w:spacing w:val="-2"/>
        </w:rPr>
        <w:t>состояния</w:t>
      </w:r>
    </w:p>
    <w:p w14:paraId="64C91C29" w14:textId="77777777" w:rsidR="00D85045" w:rsidRDefault="00330DFD">
      <w:pPr>
        <w:pStyle w:val="a3"/>
        <w:spacing w:before="43" w:line="276" w:lineRule="auto"/>
      </w:pP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грамматическое</w:t>
      </w:r>
      <w:r>
        <w:rPr>
          <w:spacing w:val="-7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состояния, характеризовать их синтаксическую функцию и роль в речи.</w:t>
      </w:r>
    </w:p>
    <w:p w14:paraId="124A354D" w14:textId="77777777" w:rsidR="00D85045" w:rsidRDefault="00330DFD">
      <w:pPr>
        <w:pStyle w:val="2"/>
        <w:spacing w:line="275" w:lineRule="exact"/>
      </w:pPr>
      <w:r>
        <w:t>Служебные</w:t>
      </w:r>
      <w:r>
        <w:rPr>
          <w:spacing w:val="-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rPr>
          <w:spacing w:val="-4"/>
        </w:rPr>
        <w:t>речи</w:t>
      </w:r>
    </w:p>
    <w:p w14:paraId="43EB8DBC" w14:textId="77777777" w:rsidR="00D85045" w:rsidRDefault="00330DFD">
      <w:pPr>
        <w:pStyle w:val="a3"/>
        <w:spacing w:before="41" w:line="278" w:lineRule="auto"/>
        <w:ind w:right="717"/>
      </w:pPr>
      <w:r>
        <w:t>Давать</w:t>
      </w:r>
      <w:r>
        <w:rPr>
          <w:spacing w:val="-3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служебных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 xml:space="preserve">самостоятельных частей </w:t>
      </w:r>
      <w:r>
        <w:t>речи.</w:t>
      </w:r>
    </w:p>
    <w:p w14:paraId="3EA93911" w14:textId="77777777" w:rsidR="00D85045" w:rsidRDefault="00330DFD">
      <w:pPr>
        <w:pStyle w:val="2"/>
        <w:spacing w:line="272" w:lineRule="exact"/>
      </w:pPr>
      <w:r>
        <w:rPr>
          <w:spacing w:val="-2"/>
        </w:rPr>
        <w:t>Предлог</w:t>
      </w:r>
    </w:p>
    <w:p w14:paraId="7CFF1DDC" w14:textId="77777777" w:rsidR="00D85045" w:rsidRDefault="00D85045">
      <w:pPr>
        <w:spacing w:line="27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2297535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Характеризовать</w:t>
      </w:r>
      <w:r>
        <w:rPr>
          <w:spacing w:val="-4"/>
        </w:rPr>
        <w:t xml:space="preserve"> </w:t>
      </w: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служебную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непроизводные предлоги, простые и составные предлоги.</w:t>
      </w:r>
    </w:p>
    <w:p w14:paraId="6B826EDB" w14:textId="77777777" w:rsidR="00D85045" w:rsidRDefault="00330DFD">
      <w:pPr>
        <w:pStyle w:val="a3"/>
        <w:spacing w:line="278" w:lineRule="auto"/>
        <w:ind w:right="717"/>
      </w:pPr>
      <w:r>
        <w:t>Употреблять</w:t>
      </w:r>
      <w:r>
        <w:rPr>
          <w:spacing w:val="-2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стилистическими</w:t>
      </w:r>
      <w:r>
        <w:rPr>
          <w:spacing w:val="-4"/>
        </w:rPr>
        <w:t xml:space="preserve"> </w:t>
      </w:r>
      <w:r>
        <w:t>особенностями, соблю</w:t>
      </w:r>
      <w:r>
        <w:t>дать нормы правописания производных предлогов.</w:t>
      </w:r>
    </w:p>
    <w:p w14:paraId="05E3CA63" w14:textId="77777777" w:rsidR="00D85045" w:rsidRDefault="00330DFD">
      <w:pPr>
        <w:pStyle w:val="a3"/>
        <w:spacing w:line="272" w:lineRule="exac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предлогами,</w:t>
      </w:r>
      <w:r>
        <w:rPr>
          <w:spacing w:val="-2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10"/>
        </w:rPr>
        <w:t>-</w:t>
      </w:r>
    </w:p>
    <w:p w14:paraId="0ED7F123" w14:textId="77777777" w:rsidR="00D85045" w:rsidRDefault="00330DFD">
      <w:pPr>
        <w:pStyle w:val="a3"/>
        <w:spacing w:before="40"/>
      </w:pPr>
      <w:r>
        <w:t>с,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rPr>
          <w:spacing w:val="-2"/>
        </w:rPr>
        <w:t>предлогов.</w:t>
      </w:r>
    </w:p>
    <w:p w14:paraId="0D4A95E6" w14:textId="77777777" w:rsidR="00D85045" w:rsidRDefault="00330DFD">
      <w:pPr>
        <w:pStyle w:val="a3"/>
        <w:spacing w:before="40" w:line="278" w:lineRule="auto"/>
        <w:ind w:right="717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предлогов,</w:t>
      </w:r>
      <w:r>
        <w:rPr>
          <w:spacing w:val="-4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 анализа различных видов и в речевой практике.</w:t>
      </w:r>
    </w:p>
    <w:p w14:paraId="0165454B" w14:textId="77777777" w:rsidR="00D85045" w:rsidRDefault="00330DFD">
      <w:pPr>
        <w:pStyle w:val="2"/>
        <w:spacing w:line="272" w:lineRule="exact"/>
      </w:pPr>
      <w:r>
        <w:rPr>
          <w:spacing w:val="-4"/>
        </w:rPr>
        <w:t>Союз</w:t>
      </w:r>
    </w:p>
    <w:p w14:paraId="251FEC38" w14:textId="77777777" w:rsidR="00D85045" w:rsidRDefault="00330DFD">
      <w:pPr>
        <w:pStyle w:val="a3"/>
        <w:spacing w:before="41" w:line="276" w:lineRule="auto"/>
        <w:ind w:right="795"/>
      </w:pPr>
      <w:r>
        <w:t>Характеризовать союз как служебную часть речи, различать разряды союзов по значению, по строению;</w:t>
      </w:r>
      <w:r>
        <w:rPr>
          <w:spacing w:val="-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 и частей сложного предложения.</w:t>
      </w:r>
    </w:p>
    <w:p w14:paraId="54B5ECFF" w14:textId="77777777" w:rsidR="00D85045" w:rsidRDefault="00330DFD">
      <w:pPr>
        <w:pStyle w:val="a3"/>
        <w:spacing w:before="1" w:line="276" w:lineRule="auto"/>
        <w:ind w:right="717"/>
      </w:pPr>
      <w:r>
        <w:t>Употреблять</w:t>
      </w:r>
      <w:r>
        <w:rPr>
          <w:spacing w:val="-5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стилистическими</w:t>
      </w:r>
      <w:r>
        <w:rPr>
          <w:spacing w:val="-4"/>
        </w:rPr>
        <w:t xml:space="preserve"> </w:t>
      </w:r>
      <w:r>
        <w:t>особенностями, соблюдать нормы правописания союзов, постановки знаков препинания в сложных союзных предложениях, по</w:t>
      </w:r>
      <w:r>
        <w:t>становки знаков препинания в предложениях с союзом и.</w:t>
      </w:r>
    </w:p>
    <w:p w14:paraId="6251D102" w14:textId="77777777" w:rsidR="00D85045" w:rsidRDefault="00330DFD">
      <w:pPr>
        <w:pStyle w:val="a3"/>
        <w:spacing w:before="1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rPr>
          <w:spacing w:val="-2"/>
        </w:rPr>
        <w:t>практике.</w:t>
      </w:r>
    </w:p>
    <w:p w14:paraId="77CC1E21" w14:textId="77777777" w:rsidR="00D85045" w:rsidRDefault="00330DFD">
      <w:pPr>
        <w:pStyle w:val="2"/>
        <w:spacing w:before="41"/>
      </w:pPr>
      <w:r>
        <w:rPr>
          <w:spacing w:val="-2"/>
        </w:rPr>
        <w:t>Частица</w:t>
      </w:r>
    </w:p>
    <w:p w14:paraId="6CACC11C" w14:textId="77777777" w:rsidR="00D85045" w:rsidRDefault="00330DFD">
      <w:pPr>
        <w:pStyle w:val="a3"/>
        <w:spacing w:before="41" w:line="276" w:lineRule="auto"/>
        <w:ind w:right="717"/>
      </w:pPr>
      <w:r>
        <w:t>Характеризовать</w:t>
      </w:r>
      <w:r>
        <w:rPr>
          <w:spacing w:val="-4"/>
        </w:rPr>
        <w:t xml:space="preserve"> </w:t>
      </w:r>
      <w:r>
        <w:t>частицу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служебную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 xml:space="preserve">по составу, объяснять </w:t>
      </w:r>
      <w:r>
        <w:t>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3A794961" w14:textId="77777777" w:rsidR="00D85045" w:rsidRDefault="00330DFD">
      <w:pPr>
        <w:pStyle w:val="a3"/>
        <w:spacing w:line="276" w:lineRule="auto"/>
        <w:ind w:right="717"/>
      </w:pPr>
      <w:r>
        <w:t>Употреблять</w:t>
      </w:r>
      <w:r>
        <w:rPr>
          <w:spacing w:val="-1"/>
        </w:rPr>
        <w:t xml:space="preserve"> </w:t>
      </w:r>
      <w:r>
        <w:t>частицы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 нормы</w:t>
      </w:r>
      <w:r>
        <w:t xml:space="preserve"> правописания частиц.</w:t>
      </w:r>
    </w:p>
    <w:p w14:paraId="5A00F1F7" w14:textId="77777777" w:rsidR="00D85045" w:rsidRDefault="00330DFD">
      <w:pPr>
        <w:pStyle w:val="a3"/>
        <w:spacing w:line="275" w:lineRule="exac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rPr>
          <w:spacing w:val="-2"/>
        </w:rPr>
        <w:t>практике.</w:t>
      </w:r>
    </w:p>
    <w:p w14:paraId="714F87DD" w14:textId="77777777" w:rsidR="00D85045" w:rsidRDefault="00330DFD">
      <w:pPr>
        <w:pStyle w:val="2"/>
        <w:spacing w:before="41"/>
      </w:pPr>
      <w:r>
        <w:t>Междометия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7"/>
        </w:rPr>
        <w:t xml:space="preserve"> </w:t>
      </w:r>
      <w:r>
        <w:rPr>
          <w:spacing w:val="-2"/>
        </w:rPr>
        <w:t>слова</w:t>
      </w:r>
    </w:p>
    <w:p w14:paraId="131C2226" w14:textId="77777777" w:rsidR="00D85045" w:rsidRDefault="00330DFD">
      <w:pPr>
        <w:pStyle w:val="a3"/>
        <w:spacing w:before="43" w:line="276" w:lineRule="auto"/>
      </w:pPr>
      <w:r>
        <w:t>Характеризовать</w:t>
      </w:r>
      <w:r>
        <w:rPr>
          <w:spacing w:val="-3"/>
        </w:rPr>
        <w:t xml:space="preserve"> </w:t>
      </w:r>
      <w:r>
        <w:t>междометия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междометий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значению, объяснять роль </w:t>
      </w:r>
      <w:r>
        <w:t>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3956BED5" w14:textId="77777777" w:rsidR="00D85045" w:rsidRDefault="00330DFD">
      <w:pPr>
        <w:pStyle w:val="a3"/>
        <w:spacing w:line="278" w:lineRule="auto"/>
        <w:ind w:right="717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междометий,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 xml:space="preserve">практике. Соблюдать пунктуационные нормы </w:t>
      </w:r>
      <w:r>
        <w:t>оформления предложений с междометиями.</w:t>
      </w:r>
    </w:p>
    <w:p w14:paraId="4FE3BF9A" w14:textId="77777777" w:rsidR="00D85045" w:rsidRDefault="00330DFD">
      <w:pPr>
        <w:pStyle w:val="a3"/>
        <w:spacing w:line="272" w:lineRule="exact"/>
      </w:pPr>
      <w:r>
        <w:t>Различать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rPr>
          <w:spacing w:val="-2"/>
        </w:rPr>
        <w:t>омонимы.</w:t>
      </w:r>
    </w:p>
    <w:p w14:paraId="6F3A690F" w14:textId="77777777" w:rsidR="00D85045" w:rsidRDefault="00D85045">
      <w:pPr>
        <w:pStyle w:val="a3"/>
        <w:spacing w:before="81"/>
        <w:ind w:left="0"/>
      </w:pPr>
    </w:p>
    <w:p w14:paraId="2EDD56CB" w14:textId="77777777" w:rsidR="00D85045" w:rsidRDefault="00330DFD" w:rsidP="00330DFD">
      <w:pPr>
        <w:pStyle w:val="1"/>
        <w:numPr>
          <w:ilvl w:val="4"/>
          <w:numId w:val="175"/>
        </w:numPr>
        <w:tabs>
          <w:tab w:val="left" w:pos="180"/>
        </w:tabs>
        <w:ind w:left="180" w:right="260"/>
        <w:jc w:val="center"/>
      </w:pPr>
      <w:r>
        <w:rPr>
          <w:spacing w:val="-2"/>
        </w:rPr>
        <w:t>КЛАСС</w:t>
      </w:r>
    </w:p>
    <w:p w14:paraId="7C576469" w14:textId="77777777" w:rsidR="00D85045" w:rsidRDefault="00330DFD">
      <w:pPr>
        <w:spacing w:before="43" w:line="276" w:lineRule="auto"/>
        <w:ind w:left="460" w:right="717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получит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 отдельным темам программы по русскому языку:</w:t>
      </w:r>
    </w:p>
    <w:p w14:paraId="3FB418F7" w14:textId="77777777" w:rsidR="00D85045" w:rsidRDefault="00330DFD">
      <w:pPr>
        <w:pStyle w:val="1"/>
        <w:spacing w:line="275" w:lineRule="exac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4"/>
        </w:rPr>
        <w:t>языке</w:t>
      </w:r>
    </w:p>
    <w:p w14:paraId="7B2E8947" w14:textId="77777777" w:rsidR="00D85045" w:rsidRDefault="00330DFD">
      <w:pPr>
        <w:pStyle w:val="a3"/>
        <w:spacing w:before="41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</w:t>
      </w:r>
      <w:r>
        <w:rPr>
          <w:spacing w:val="-2"/>
        </w:rPr>
        <w:t xml:space="preserve"> </w:t>
      </w:r>
      <w:r>
        <w:t>как одном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rPr>
          <w:spacing w:val="-2"/>
        </w:rPr>
        <w:t>языков.</w:t>
      </w:r>
    </w:p>
    <w:p w14:paraId="435568EC" w14:textId="77777777" w:rsidR="00D85045" w:rsidRDefault="00330DFD">
      <w:pPr>
        <w:pStyle w:val="1"/>
        <w:spacing w:before="44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3EA6F097" w14:textId="77777777" w:rsidR="00D85045" w:rsidRDefault="00330DFD">
      <w:pPr>
        <w:pStyle w:val="a3"/>
        <w:spacing w:before="41" w:line="276" w:lineRule="auto"/>
        <w:ind w:right="717"/>
      </w:pPr>
      <w: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 популярной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публицисти</w:t>
      </w:r>
      <w:r>
        <w:t>ческой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(монолог-описание,</w:t>
      </w:r>
      <w:r>
        <w:rPr>
          <w:spacing w:val="-5"/>
        </w:rPr>
        <w:t xml:space="preserve"> </w:t>
      </w:r>
      <w:r>
        <w:t>монолог-рассуждение,</w:t>
      </w:r>
      <w:r>
        <w:rPr>
          <w:spacing w:val="-5"/>
        </w:rPr>
        <w:t xml:space="preserve"> </w:t>
      </w:r>
      <w:r>
        <w:t>монолог- повествование); выступать с научным сообщением.</w:t>
      </w:r>
    </w:p>
    <w:p w14:paraId="256895F1" w14:textId="77777777" w:rsidR="00D85045" w:rsidRDefault="00330DFD">
      <w:pPr>
        <w:pStyle w:val="a3"/>
        <w:spacing w:line="276" w:lineRule="auto"/>
      </w:pPr>
      <w:r>
        <w:t>Участвовать в</w:t>
      </w:r>
      <w:r>
        <w:rPr>
          <w:spacing w:val="-4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 наблюдений (объём не менее 6 реплик).</w:t>
      </w:r>
    </w:p>
    <w:p w14:paraId="384D0429" w14:textId="77777777" w:rsidR="00D85045" w:rsidRDefault="00330DFD">
      <w:pPr>
        <w:pStyle w:val="a3"/>
        <w:spacing w:line="276" w:lineRule="auto"/>
        <w:ind w:right="717"/>
      </w:pPr>
      <w:r>
        <w:t xml:space="preserve">Владеть </w:t>
      </w:r>
      <w:r>
        <w:t>различными видами аудирования: выборочным, ознакомительным, детальным - научно- учебных,</w:t>
      </w:r>
      <w:r>
        <w:rPr>
          <w:spacing w:val="-7"/>
        </w:rPr>
        <w:t xml:space="preserve"> </w:t>
      </w:r>
      <w:r>
        <w:t>художественных,</w:t>
      </w:r>
      <w:r>
        <w:rPr>
          <w:spacing w:val="-7"/>
        </w:rPr>
        <w:t xml:space="preserve"> </w:t>
      </w:r>
      <w:r>
        <w:t>публицистических</w:t>
      </w:r>
      <w:r>
        <w:rPr>
          <w:spacing w:val="-7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 xml:space="preserve">типов </w:t>
      </w:r>
      <w:r>
        <w:rPr>
          <w:spacing w:val="-2"/>
        </w:rPr>
        <w:t>речи.</w:t>
      </w:r>
    </w:p>
    <w:p w14:paraId="7DA568EA" w14:textId="77777777" w:rsidR="00D85045" w:rsidRDefault="00330DFD">
      <w:pPr>
        <w:pStyle w:val="a3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просмотровым,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2"/>
        </w:rPr>
        <w:t xml:space="preserve"> поисковым.</w:t>
      </w:r>
    </w:p>
    <w:p w14:paraId="4DB6D8E9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AAC3EE1" w14:textId="77777777" w:rsidR="00D85045" w:rsidRDefault="00330DFD">
      <w:pPr>
        <w:pStyle w:val="a3"/>
        <w:spacing w:before="74" w:line="276" w:lineRule="auto"/>
        <w:ind w:right="1274"/>
      </w:pPr>
      <w:r>
        <w:lastRenderedPageBreak/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слов. Понимать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прослушанных и прочитанных</w:t>
      </w:r>
      <w:r>
        <w:rPr>
          <w:spacing w:val="-3"/>
        </w:rPr>
        <w:t xml:space="preserve"> </w:t>
      </w:r>
      <w:r>
        <w:t xml:space="preserve">научно-учебных, </w:t>
      </w:r>
      <w:r>
        <w:rPr>
          <w:spacing w:val="-2"/>
        </w:rPr>
        <w:t>художественных,</w:t>
      </w:r>
    </w:p>
    <w:p w14:paraId="3CF52E95" w14:textId="77777777" w:rsidR="00D85045" w:rsidRDefault="00330DFD">
      <w:pPr>
        <w:pStyle w:val="a3"/>
        <w:spacing w:line="275" w:lineRule="exact"/>
      </w:pP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типо</w:t>
      </w:r>
      <w:r>
        <w:t>в речи</w:t>
      </w:r>
      <w:r>
        <w:rPr>
          <w:spacing w:val="-2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rPr>
          <w:spacing w:val="-5"/>
        </w:rPr>
        <w:t>280</w:t>
      </w:r>
    </w:p>
    <w:p w14:paraId="2508D2E3" w14:textId="77777777" w:rsidR="00D85045" w:rsidRDefault="00330DFD">
      <w:pPr>
        <w:pStyle w:val="a3"/>
        <w:spacing w:before="44"/>
      </w:pPr>
      <w:r>
        <w:t>слов:</w:t>
      </w:r>
      <w:r>
        <w:rPr>
          <w:spacing w:val="-5"/>
        </w:rPr>
        <w:t xml:space="preserve"> </w:t>
      </w:r>
      <w:r>
        <w:t>подробно,</w:t>
      </w:r>
      <w:r>
        <w:rPr>
          <w:spacing w:val="-3"/>
        </w:rPr>
        <w:t xml:space="preserve"> </w:t>
      </w:r>
      <w:r>
        <w:t>сжато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rPr>
          <w:spacing w:val="-2"/>
        </w:rPr>
        <w:t>содержание</w:t>
      </w:r>
    </w:p>
    <w:p w14:paraId="5E8F1040" w14:textId="77777777" w:rsidR="00D85045" w:rsidRDefault="00330DFD">
      <w:pPr>
        <w:pStyle w:val="a3"/>
        <w:spacing w:before="40" w:line="276" w:lineRule="auto"/>
        <w:ind w:right="717"/>
      </w:pPr>
      <w:r>
        <w:t xml:space="preserve">прослушанных и прочитанных научно - учебных, художественных, публицистических текстов различных функционально-смысловых типов речи (для </w:t>
      </w:r>
      <w:r>
        <w:t>подробного изложения объём исходного текста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4"/>
        </w:rPr>
        <w:t xml:space="preserve"> </w:t>
      </w:r>
      <w:r>
        <w:t>изложения -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 xml:space="preserve">260 </w:t>
      </w:r>
      <w:r>
        <w:rPr>
          <w:spacing w:val="-2"/>
        </w:rPr>
        <w:t>слов).</w:t>
      </w:r>
    </w:p>
    <w:p w14:paraId="316F5386" w14:textId="77777777" w:rsidR="00D85045" w:rsidRDefault="00330DFD">
      <w:pPr>
        <w:pStyle w:val="a3"/>
        <w:spacing w:line="276" w:lineRule="auto"/>
      </w:pPr>
      <w:r>
        <w:t>Осуществлять выбор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темой</w:t>
      </w:r>
      <w:r>
        <w:rPr>
          <w:spacing w:val="-5"/>
        </w:rPr>
        <w:t xml:space="preserve"> </w:t>
      </w:r>
      <w:r>
        <w:t>и коммуникативным замысло</w:t>
      </w:r>
      <w:r>
        <w:t>м.</w:t>
      </w:r>
    </w:p>
    <w:p w14:paraId="16E40137" w14:textId="77777777" w:rsidR="00D85045" w:rsidRDefault="00330DFD">
      <w:pPr>
        <w:pStyle w:val="a3"/>
        <w:spacing w:line="276" w:lineRule="auto"/>
        <w:ind w:right="717"/>
      </w:pPr>
      <w:r>
        <w:t>Соблюдать в устной речи и на письме нормы современного русского литературного языка, в т.ч. во время</w:t>
      </w:r>
      <w:r>
        <w:rPr>
          <w:spacing w:val="-4"/>
        </w:rPr>
        <w:t xml:space="preserve"> </w:t>
      </w:r>
      <w:r>
        <w:t>списывания 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120-140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диктанта</w:t>
      </w:r>
      <w:r>
        <w:rPr>
          <w:spacing w:val="-6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30-35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диктанта на основе связного текста объёмом 120-140 слов, составленного с</w:t>
      </w:r>
      <w:r>
        <w:t xml:space="preserve"> учётом ранее изученных правил</w:t>
      </w:r>
    </w:p>
    <w:p w14:paraId="440F6409" w14:textId="77777777" w:rsidR="00D85045" w:rsidRDefault="00330DFD">
      <w:pPr>
        <w:pStyle w:val="a3"/>
        <w:spacing w:line="276" w:lineRule="auto"/>
        <w:ind w:right="1304"/>
        <w:jc w:val="both"/>
      </w:pPr>
      <w:r>
        <w:t>правописания (в т.ч. содержащего изученные в течение четвёртого года обучения орфограммы, пунктограммы и слова с непроверяемыми написаниями), понимать особенности использования мимики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национальную</w:t>
      </w:r>
      <w:r>
        <w:rPr>
          <w:spacing w:val="-4"/>
        </w:rPr>
        <w:t xml:space="preserve"> </w:t>
      </w:r>
      <w:r>
        <w:t>обусловленность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 этикета, соблюдать в устной речи и на письме правила русского речевого этикета.</w:t>
      </w:r>
    </w:p>
    <w:p w14:paraId="1D7D8AEF" w14:textId="77777777" w:rsidR="00D85045" w:rsidRDefault="00330DFD">
      <w:pPr>
        <w:pStyle w:val="1"/>
        <w:spacing w:before="1"/>
      </w:pPr>
      <w:r>
        <w:rPr>
          <w:spacing w:val="-4"/>
        </w:rPr>
        <w:t>Текст</w:t>
      </w:r>
    </w:p>
    <w:p w14:paraId="7447A83F" w14:textId="77777777" w:rsidR="00D85045" w:rsidRDefault="00330DFD">
      <w:pPr>
        <w:pStyle w:val="a3"/>
        <w:spacing w:before="40" w:line="276" w:lineRule="auto"/>
        <w:ind w:right="717"/>
      </w:pPr>
      <w:r>
        <w:t>Анализировать текст с точки зрения его соответствия основным признакам: наличия темы, главной мысли, грамматической связи предл</w:t>
      </w:r>
      <w:r>
        <w:t>ожений, цельности и относительной законченности, указывать способы и средства связи предложений в тексте, анализировать текст с точки зрения его принадлежности к функционально-смысловому типу речи, анализировать языковые средства выразительности в тексте (</w:t>
      </w:r>
      <w:r>
        <w:t>фонетические, словообразовательные, лексические, морфологические). Распознавать тексты разных функционально-смысловых типов речи; анализировать тексты разных 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 анализ</w:t>
      </w:r>
      <w:r>
        <w:t>а различных видов и в речевой практике.</w:t>
      </w:r>
    </w:p>
    <w:p w14:paraId="7C0E6647" w14:textId="77777777" w:rsidR="00D85045" w:rsidRDefault="00330DFD">
      <w:pPr>
        <w:pStyle w:val="a3"/>
        <w:spacing w:before="1" w:line="276" w:lineRule="auto"/>
        <w:ind w:right="717"/>
      </w:pPr>
      <w:r>
        <w:t>Создавать тексты различных функционально-смысловых типов речи с опорой на жизненный и читательский опыт, тексты с опорой на произведения искусства (в т.ч. сочинения-миниатюры объёмом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с</w:t>
      </w:r>
      <w:r>
        <w:t>очинения</w:t>
      </w:r>
      <w:r>
        <w:rPr>
          <w:spacing w:val="-6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 сочинения, характера темы).</w:t>
      </w:r>
    </w:p>
    <w:p w14:paraId="4F76B97D" w14:textId="77777777" w:rsidR="00D85045" w:rsidRDefault="00330DFD">
      <w:pPr>
        <w:pStyle w:val="a3"/>
        <w:spacing w:line="276" w:lineRule="auto"/>
        <w:ind w:right="717"/>
      </w:pPr>
      <w:r>
        <w:t>Владеть</w:t>
      </w:r>
      <w:r>
        <w:rPr>
          <w:spacing w:val="-2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текста: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тезисы,</w:t>
      </w:r>
      <w:r>
        <w:rPr>
          <w:spacing w:val="-6"/>
        </w:rPr>
        <w:t xml:space="preserve"> </w:t>
      </w:r>
      <w:r>
        <w:t>конспект,</w:t>
      </w:r>
      <w:r>
        <w:rPr>
          <w:spacing w:val="-6"/>
        </w:rPr>
        <w:t xml:space="preserve"> </w:t>
      </w:r>
      <w:r>
        <w:t>извлекать информацию из различных источников, в т.ч. из лингвистических словарей и справоч</w:t>
      </w:r>
      <w:r>
        <w:t>ной</w:t>
      </w:r>
    </w:p>
    <w:p w14:paraId="18B6C874" w14:textId="77777777" w:rsidR="00D85045" w:rsidRDefault="00330DFD">
      <w:pPr>
        <w:pStyle w:val="a3"/>
        <w:spacing w:before="1" w:line="276" w:lineRule="auto"/>
        <w:ind w:right="4258"/>
      </w:pPr>
      <w:r>
        <w:t>литературы, и использовать её в учебной деятельности. 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14:paraId="3734CE07" w14:textId="77777777" w:rsidR="00D85045" w:rsidRDefault="00330DFD">
      <w:pPr>
        <w:pStyle w:val="a3"/>
        <w:spacing w:line="276" w:lineRule="auto"/>
        <w:ind w:right="717"/>
      </w:pP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научно-учебного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 xml:space="preserve">таблицы, схемы, представлять содержание таблицы, </w:t>
      </w:r>
      <w:r>
        <w:t>схемы в виде текста.</w:t>
      </w:r>
    </w:p>
    <w:p w14:paraId="7FD0ABBF" w14:textId="77777777" w:rsidR="00D85045" w:rsidRDefault="00330DFD">
      <w:pPr>
        <w:pStyle w:val="a3"/>
        <w:spacing w:before="1"/>
      </w:pPr>
      <w:r>
        <w:t>Редактировать</w:t>
      </w:r>
      <w:r>
        <w:rPr>
          <w:spacing w:val="-3"/>
        </w:rPr>
        <w:t xml:space="preserve"> </w:t>
      </w:r>
      <w:r>
        <w:t>тексты:</w:t>
      </w:r>
      <w:r>
        <w:rPr>
          <w:spacing w:val="-6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целью</w:t>
      </w:r>
    </w:p>
    <w:p w14:paraId="0359A9FD" w14:textId="77777777" w:rsidR="00D85045" w:rsidRDefault="00330DFD">
      <w:pPr>
        <w:pStyle w:val="a3"/>
        <w:spacing w:before="41"/>
      </w:pP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rPr>
          <w:spacing w:val="-2"/>
        </w:rPr>
        <w:t>тексты.</w:t>
      </w:r>
    </w:p>
    <w:p w14:paraId="21DAFC18" w14:textId="77777777" w:rsidR="00D85045" w:rsidRDefault="00330DFD">
      <w:pPr>
        <w:pStyle w:val="1"/>
        <w:spacing w:before="41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6905EC7F" w14:textId="77777777" w:rsidR="00D85045" w:rsidRDefault="00330DFD">
      <w:pPr>
        <w:pStyle w:val="a3"/>
        <w:spacing w:before="41" w:line="278" w:lineRule="auto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официально-делового</w:t>
      </w:r>
      <w:r>
        <w:rPr>
          <w:spacing w:val="-6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(заявление,</w:t>
      </w:r>
      <w:r>
        <w:rPr>
          <w:spacing w:val="-8"/>
        </w:rPr>
        <w:t xml:space="preserve"> </w:t>
      </w:r>
      <w:r>
        <w:t>объяснительная</w:t>
      </w:r>
      <w:r>
        <w:rPr>
          <w:spacing w:val="-7"/>
        </w:rPr>
        <w:t xml:space="preserve"> </w:t>
      </w:r>
      <w:r>
        <w:t>записка, автобиография, характеристика) и научного стиля, основных жанров научного стиля (реферат,</w:t>
      </w:r>
    </w:p>
    <w:p w14:paraId="234EC4CA" w14:textId="77777777" w:rsidR="00D85045" w:rsidRDefault="00330DFD">
      <w:pPr>
        <w:pStyle w:val="a3"/>
        <w:spacing w:line="276" w:lineRule="auto"/>
        <w:ind w:right="717"/>
      </w:pPr>
      <w:r>
        <w:t>доклад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тему),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сочетание различных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 xml:space="preserve">в </w:t>
      </w:r>
      <w:r>
        <w:t>тексте, средства связи предложений в тексте.</w:t>
      </w:r>
    </w:p>
    <w:p w14:paraId="1FE04E81" w14:textId="77777777" w:rsidR="00D85045" w:rsidRDefault="00330DFD">
      <w:pPr>
        <w:pStyle w:val="a3"/>
        <w:spacing w:line="278" w:lineRule="auto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официально-делового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(заявление,</w:t>
      </w:r>
      <w:r>
        <w:rPr>
          <w:spacing w:val="-5"/>
        </w:rPr>
        <w:t xml:space="preserve"> </w:t>
      </w:r>
      <w:r>
        <w:t>объяснительная</w:t>
      </w:r>
      <w:r>
        <w:rPr>
          <w:spacing w:val="-8"/>
        </w:rPr>
        <w:t xml:space="preserve"> </w:t>
      </w:r>
      <w:r>
        <w:t>записка,</w:t>
      </w:r>
      <w:r>
        <w:rPr>
          <w:spacing w:val="-5"/>
        </w:rPr>
        <w:t xml:space="preserve"> </w:t>
      </w:r>
      <w:r>
        <w:t>автобиография, характеристика), публицистических жанров, оформлять деловые бумаги.</w:t>
      </w:r>
    </w:p>
    <w:p w14:paraId="7B306B86" w14:textId="77777777" w:rsidR="00D85045" w:rsidRDefault="00330DFD">
      <w:pPr>
        <w:pStyle w:val="a3"/>
        <w:spacing w:line="276" w:lineRule="auto"/>
      </w:pPr>
      <w:r>
        <w:t>Осуществлять выбор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темой</w:t>
      </w:r>
      <w:r>
        <w:rPr>
          <w:spacing w:val="-5"/>
        </w:rPr>
        <w:t xml:space="preserve"> </w:t>
      </w:r>
      <w:r>
        <w:t>и коммуникативным замыслом.</w:t>
      </w:r>
    </w:p>
    <w:p w14:paraId="0B99EA85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AC6A717" w14:textId="77777777" w:rsidR="00D85045" w:rsidRDefault="00330DFD">
      <w:pPr>
        <w:pStyle w:val="1"/>
        <w:spacing w:before="74"/>
      </w:pPr>
      <w:r>
        <w:lastRenderedPageBreak/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2204EEBB" w14:textId="77777777" w:rsidR="00D85045" w:rsidRDefault="00330DFD">
      <w:pPr>
        <w:pStyle w:val="2"/>
        <w:spacing w:before="41"/>
      </w:pPr>
      <w:r>
        <w:t>Синтаксис.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 xml:space="preserve">речи. </w:t>
      </w:r>
      <w:r>
        <w:rPr>
          <w:spacing w:val="-2"/>
        </w:rPr>
        <w:t>Пунктуация</w:t>
      </w:r>
    </w:p>
    <w:p w14:paraId="32473973" w14:textId="77777777" w:rsidR="00D85045" w:rsidRDefault="00330DFD">
      <w:pPr>
        <w:pStyle w:val="a3"/>
        <w:spacing w:before="40" w:line="278" w:lineRule="auto"/>
        <w:ind w:right="717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синтаксисе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 xml:space="preserve">и предложение как единицы </w:t>
      </w:r>
      <w:r>
        <w:t>синтаксиса.</w:t>
      </w:r>
    </w:p>
    <w:p w14:paraId="7173CF7C" w14:textId="77777777" w:rsidR="00D85045" w:rsidRDefault="00330DFD">
      <w:pPr>
        <w:pStyle w:val="a3"/>
        <w:spacing w:line="272" w:lineRule="exact"/>
      </w:pPr>
      <w:r>
        <w:t>Различать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rPr>
          <w:spacing w:val="-2"/>
        </w:rPr>
        <w:t>препинания.</w:t>
      </w:r>
    </w:p>
    <w:p w14:paraId="02EBB8AB" w14:textId="77777777" w:rsidR="00D85045" w:rsidRDefault="00330DFD">
      <w:pPr>
        <w:pStyle w:val="2"/>
        <w:spacing w:before="41"/>
      </w:pPr>
      <w:r>
        <w:rPr>
          <w:spacing w:val="-2"/>
        </w:rPr>
        <w:t>Словосочетание</w:t>
      </w:r>
    </w:p>
    <w:p w14:paraId="28182BE6" w14:textId="77777777" w:rsidR="00D85045" w:rsidRDefault="00330DFD">
      <w:pPr>
        <w:pStyle w:val="a3"/>
        <w:spacing w:before="41" w:line="276" w:lineRule="auto"/>
      </w:pPr>
      <w:r>
        <w:t>Распознавать словосочетания по морфологическим свойствам главного слова: именные, глагольные, наречные;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подчинительной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словосочетании:</w:t>
      </w:r>
      <w:r>
        <w:rPr>
          <w:spacing w:val="-5"/>
        </w:rPr>
        <w:t xml:space="preserve"> </w:t>
      </w:r>
      <w:r>
        <w:t>согласование,</w:t>
      </w:r>
      <w:r>
        <w:rPr>
          <w:spacing w:val="-5"/>
        </w:rPr>
        <w:t xml:space="preserve"> </w:t>
      </w:r>
      <w:r>
        <w:t>управление, пр</w:t>
      </w:r>
      <w:r>
        <w:t>имыкание, выявлять грамматическую синонимию словосочетаний.</w:t>
      </w:r>
    </w:p>
    <w:p w14:paraId="4258DDBD" w14:textId="77777777" w:rsidR="00D85045" w:rsidRDefault="00330DFD">
      <w:pPr>
        <w:pStyle w:val="a3"/>
        <w:spacing w:before="1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rPr>
          <w:spacing w:val="-2"/>
        </w:rPr>
        <w:t>словосочетаний.</w:t>
      </w:r>
    </w:p>
    <w:p w14:paraId="663F7B91" w14:textId="77777777" w:rsidR="00D85045" w:rsidRDefault="00330DFD">
      <w:pPr>
        <w:pStyle w:val="2"/>
        <w:spacing w:before="41"/>
      </w:pPr>
      <w:r>
        <w:rPr>
          <w:spacing w:val="-2"/>
        </w:rPr>
        <w:t>Предложение</w:t>
      </w:r>
    </w:p>
    <w:p w14:paraId="2C7456B3" w14:textId="77777777" w:rsidR="00D85045" w:rsidRDefault="00330DFD">
      <w:pPr>
        <w:pStyle w:val="a3"/>
        <w:spacing w:before="43" w:line="276" w:lineRule="auto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речи, различать функции знаков препинани</w:t>
      </w:r>
      <w:r>
        <w:t>я.</w:t>
      </w:r>
    </w:p>
    <w:p w14:paraId="062ECF85" w14:textId="77777777" w:rsidR="00D85045" w:rsidRDefault="00330DFD">
      <w:pPr>
        <w:pStyle w:val="a3"/>
        <w:spacing w:line="276" w:lineRule="auto"/>
        <w:ind w:right="717"/>
      </w:pPr>
      <w:r>
        <w:t>Распознавать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их интонационные и смысловые особенности, языковые формы выражения побуждения в побудительных предложениях, использовать в</w:t>
      </w:r>
      <w:r>
        <w:rPr>
          <w:spacing w:val="-3"/>
        </w:rPr>
        <w:t xml:space="preserve"> </w:t>
      </w:r>
      <w:r>
        <w:t>текстах публицистического</w:t>
      </w:r>
      <w:r>
        <w:rPr>
          <w:spacing w:val="-2"/>
        </w:rPr>
        <w:t xml:space="preserve"> </w:t>
      </w:r>
      <w:r>
        <w:t>стиля риторическое</w:t>
      </w:r>
      <w:r>
        <w:t xml:space="preserve"> восклицание, вопросно-ответную форму изложения.</w:t>
      </w:r>
    </w:p>
    <w:p w14:paraId="4CDBE786" w14:textId="77777777" w:rsidR="00D85045" w:rsidRDefault="00330DFD">
      <w:pPr>
        <w:pStyle w:val="a3"/>
        <w:spacing w:line="276" w:lineRule="auto"/>
      </w:pPr>
      <w:r>
        <w:t>Распознавать предложения по количеству грамматических основ, различать способы выражения подлежащего,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сказуемого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простого</w:t>
      </w:r>
    </w:p>
    <w:p w14:paraId="2B4DE117" w14:textId="77777777" w:rsidR="00D85045" w:rsidRDefault="00330DFD">
      <w:pPr>
        <w:pStyle w:val="a3"/>
        <w:spacing w:before="1" w:line="276" w:lineRule="auto"/>
        <w:ind w:right="717"/>
      </w:pPr>
      <w:r>
        <w:t>предложения,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инверсии;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сказуемого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подлежащим,</w:t>
      </w:r>
      <w:r>
        <w:rPr>
          <w:spacing w:val="-5"/>
        </w:rPr>
        <w:t xml:space="preserve"> </w:t>
      </w:r>
      <w:r>
        <w:t>в т.ч. выраженным словосочетанием, сложносокращёнными словами, словами большинство</w:t>
      </w:r>
    </w:p>
    <w:p w14:paraId="65C0E7ED" w14:textId="77777777" w:rsidR="00D85045" w:rsidRDefault="00330DFD">
      <w:pPr>
        <w:pStyle w:val="a3"/>
        <w:spacing w:line="276" w:lineRule="auto"/>
        <w:ind w:right="1274"/>
      </w:pPr>
      <w:r>
        <w:t>меньшинство,</w:t>
      </w:r>
      <w:r>
        <w:rPr>
          <w:spacing w:val="-5"/>
        </w:rPr>
        <w:t xml:space="preserve"> </w:t>
      </w:r>
      <w:r>
        <w:t>количественными</w:t>
      </w:r>
      <w:r>
        <w:rPr>
          <w:spacing w:val="-6"/>
        </w:rPr>
        <w:t xml:space="preserve"> </w:t>
      </w:r>
      <w:r>
        <w:t>сочетаниями,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тире</w:t>
      </w:r>
      <w:r>
        <w:rPr>
          <w:spacing w:val="-8"/>
        </w:rPr>
        <w:t xml:space="preserve"> </w:t>
      </w:r>
      <w:r>
        <w:t>между подлежащим и сказуемым.</w:t>
      </w:r>
    </w:p>
    <w:p w14:paraId="348E4E42" w14:textId="77777777" w:rsidR="00D85045" w:rsidRDefault="00330DFD">
      <w:pPr>
        <w:pStyle w:val="a3"/>
        <w:spacing w:line="278" w:lineRule="auto"/>
        <w:ind w:right="717"/>
      </w:pPr>
      <w:r>
        <w:t>Распознавать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наличию</w:t>
      </w:r>
      <w:r>
        <w:rPr>
          <w:spacing w:val="-4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членов,</w:t>
      </w:r>
      <w:r>
        <w:rPr>
          <w:spacing w:val="-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 неполные (понимать особенности употребления неполных предложений в диалогической речи,</w:t>
      </w:r>
    </w:p>
    <w:p w14:paraId="525D07AD" w14:textId="77777777" w:rsidR="00D85045" w:rsidRDefault="00330DFD">
      <w:pPr>
        <w:pStyle w:val="a3"/>
        <w:spacing w:line="272" w:lineRule="exact"/>
      </w:pP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 неполного</w:t>
      </w:r>
      <w:r>
        <w:rPr>
          <w:spacing w:val="-4"/>
        </w:rPr>
        <w:t xml:space="preserve"> </w:t>
      </w:r>
      <w:r>
        <w:rPr>
          <w:spacing w:val="-2"/>
        </w:rPr>
        <w:t>предложения).</w:t>
      </w:r>
    </w:p>
    <w:p w14:paraId="55FC5F8C" w14:textId="77777777" w:rsidR="00D85045" w:rsidRDefault="00330DFD">
      <w:pPr>
        <w:pStyle w:val="a3"/>
        <w:spacing w:before="38"/>
      </w:pPr>
      <w:r>
        <w:t>Различать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(согласованные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несогласованные</w:t>
      </w:r>
    </w:p>
    <w:p w14:paraId="4DEA66AF" w14:textId="77777777" w:rsidR="00D85045" w:rsidRDefault="00330DFD">
      <w:pPr>
        <w:pStyle w:val="a3"/>
        <w:spacing w:before="41" w:line="278" w:lineRule="auto"/>
      </w:pPr>
      <w:r>
        <w:t>определения,</w:t>
      </w:r>
      <w:r>
        <w:rPr>
          <w:spacing w:val="-4"/>
        </w:rPr>
        <w:t xml:space="preserve"> </w:t>
      </w:r>
      <w:r>
        <w:t>приложение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определения,</w:t>
      </w:r>
      <w:r>
        <w:rPr>
          <w:spacing w:val="-4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</w:t>
      </w:r>
      <w:r>
        <w:rPr>
          <w:spacing w:val="-5"/>
        </w:rPr>
        <w:t xml:space="preserve"> </w:t>
      </w:r>
      <w:r>
        <w:t>дополнения,</w:t>
      </w:r>
      <w:r>
        <w:rPr>
          <w:spacing w:val="-4"/>
        </w:rPr>
        <w:t xml:space="preserve"> </w:t>
      </w:r>
      <w:r>
        <w:t xml:space="preserve">виды </w:t>
      </w:r>
      <w:r>
        <w:rPr>
          <w:spacing w:val="-2"/>
        </w:rPr>
        <w:t>обстоятельств).</w:t>
      </w:r>
    </w:p>
    <w:p w14:paraId="347225D6" w14:textId="77777777" w:rsidR="00D85045" w:rsidRDefault="00330DFD">
      <w:pPr>
        <w:pStyle w:val="a3"/>
        <w:spacing w:line="276" w:lineRule="auto"/>
        <w:ind w:right="829"/>
      </w:pPr>
      <w:r>
        <w:t>Распознавать</w:t>
      </w:r>
      <w:r>
        <w:rPr>
          <w:spacing w:val="-4"/>
        </w:rPr>
        <w:t xml:space="preserve"> </w:t>
      </w:r>
      <w:r>
        <w:t>односоставные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7"/>
        </w:rPr>
        <w:t xml:space="preserve"> </w:t>
      </w:r>
      <w:r>
        <w:t>с</w:t>
      </w:r>
      <w:r>
        <w:t>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</w:t>
      </w:r>
    </w:p>
    <w:p w14:paraId="1A22498D" w14:textId="77777777" w:rsidR="00D85045" w:rsidRDefault="00330DFD">
      <w:pPr>
        <w:pStyle w:val="a3"/>
        <w:spacing w:line="276" w:lineRule="auto"/>
        <w:ind w:right="717"/>
      </w:pPr>
      <w:r>
        <w:t>предложение, безличное предложение), характеризовать грамматические различи</w:t>
      </w:r>
      <w:r>
        <w:t>я односоставных предложений и двусоставных неполных предложений, выявлять синтаксическую синонимию односоставных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предложений;</w:t>
      </w:r>
      <w:r>
        <w:rPr>
          <w:spacing w:val="-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односоставных предложений в речи; характеризовать грамматические, интонационные и</w:t>
      </w:r>
      <w:r>
        <w:t xml:space="preserve"> пунктуационные особенности предложений со словами да, нет.</w:t>
      </w:r>
    </w:p>
    <w:p w14:paraId="306C72A7" w14:textId="77777777" w:rsidR="00D85045" w:rsidRDefault="00330DFD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(союзная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14:paraId="4B772EA2" w14:textId="77777777" w:rsidR="00D85045" w:rsidRDefault="00330DFD">
      <w:pPr>
        <w:pStyle w:val="a3"/>
        <w:spacing w:before="37"/>
      </w:pPr>
      <w:r>
        <w:t>бессоюзная</w:t>
      </w:r>
      <w:r>
        <w:rPr>
          <w:spacing w:val="-5"/>
        </w:rPr>
        <w:t xml:space="preserve"> </w:t>
      </w:r>
      <w:r>
        <w:t>связь),</w:t>
      </w:r>
      <w:r>
        <w:rPr>
          <w:spacing w:val="-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rPr>
          <w:spacing w:val="-2"/>
        </w:rPr>
        <w:t>обобщающие</w:t>
      </w:r>
    </w:p>
    <w:p w14:paraId="3644DF02" w14:textId="77777777" w:rsidR="00D85045" w:rsidRDefault="00330DFD">
      <w:pPr>
        <w:pStyle w:val="a3"/>
        <w:spacing w:before="41" w:line="278" w:lineRule="auto"/>
        <w:ind w:right="717"/>
      </w:pPr>
      <w:r>
        <w:t>слова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 членов разных типов.</w:t>
      </w:r>
    </w:p>
    <w:p w14:paraId="0B2C279F" w14:textId="77777777" w:rsidR="00D85045" w:rsidRDefault="00330DFD">
      <w:pPr>
        <w:pStyle w:val="a3"/>
        <w:spacing w:line="276" w:lineRule="auto"/>
        <w:ind w:right="1274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двойными союзами не только... но и, как... так и.</w:t>
      </w:r>
    </w:p>
    <w:p w14:paraId="37F8B4B6" w14:textId="77777777" w:rsidR="00D85045" w:rsidRDefault="00330DFD">
      <w:pPr>
        <w:pStyle w:val="a3"/>
        <w:spacing w:line="276" w:lineRule="auto"/>
        <w:ind w:right="717"/>
      </w:pPr>
      <w:r>
        <w:t>Применять нормы постановки знаков препинан</w:t>
      </w:r>
      <w:r>
        <w:t>ия в предложениях с однородными членами, связанными</w:t>
      </w:r>
      <w:r>
        <w:rPr>
          <w:spacing w:val="-1"/>
        </w:rPr>
        <w:t xml:space="preserve"> </w:t>
      </w:r>
      <w:r>
        <w:t>попарно,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повторяющихся</w:t>
      </w:r>
      <w:r>
        <w:rPr>
          <w:spacing w:val="-5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(и...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или...</w:t>
      </w:r>
      <w:r>
        <w:rPr>
          <w:spacing w:val="-5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либо...</w:t>
      </w:r>
      <w:r>
        <w:rPr>
          <w:spacing w:val="-2"/>
        </w:rPr>
        <w:t xml:space="preserve"> </w:t>
      </w:r>
      <w:r>
        <w:t>либо,</w:t>
      </w:r>
      <w:r>
        <w:rPr>
          <w:spacing w:val="-5"/>
        </w:rPr>
        <w:t xml:space="preserve"> </w:t>
      </w:r>
      <w:r>
        <w:t>ни...</w:t>
      </w:r>
      <w:r>
        <w:rPr>
          <w:spacing w:val="-5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 xml:space="preserve">то... то); нормы постановки знаков препинания в предложениях с обобщающим словом при однородных </w:t>
      </w:r>
      <w:r>
        <w:rPr>
          <w:spacing w:val="-2"/>
        </w:rPr>
        <w:t>членах.</w:t>
      </w:r>
    </w:p>
    <w:p w14:paraId="5B397B90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7462E29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Распознавать простые неосложнённые предложения, в т.ч. предложения с неоднородными определениями;</w:t>
      </w:r>
      <w:r>
        <w:rPr>
          <w:spacing w:val="-4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осложнённые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 xml:space="preserve">с обобщающим словом при однородных членах, осложнённые </w:t>
      </w:r>
      <w:r>
        <w:t>обособленными членами, обращением, вводными словами и предложениями, вставными конструкциями, междометиями.</w:t>
      </w:r>
    </w:p>
    <w:p w14:paraId="6A65B57B" w14:textId="77777777" w:rsidR="00D85045" w:rsidRDefault="00330DFD">
      <w:pPr>
        <w:pStyle w:val="a3"/>
        <w:spacing w:line="276" w:lineRule="auto"/>
        <w:ind w:right="745"/>
      </w:pPr>
      <w:r>
        <w:t>Различать виды обособленных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предложения, 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обособления согласованных и несогласованных определений (в т.ч. приложений), дополне</w:t>
      </w:r>
      <w:r>
        <w:t>ний, обстоятельств, уточняющих членов, пояснительных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 xml:space="preserve">препинания в предложениях со сравнительным оборотом, нормы обособления согласованных и несогласованных определений (в т.ч. приложений), </w:t>
      </w:r>
      <w:r>
        <w:t>дополнений, обстоятельств, уточняющих членов, пояснительных и присоединительных конструкций; нормы постановки знаков препинания в предложениях с</w:t>
      </w:r>
      <w:r>
        <w:rPr>
          <w:spacing w:val="40"/>
        </w:rPr>
        <w:t xml:space="preserve"> </w:t>
      </w:r>
      <w:r>
        <w:t>вводными и вставными конструкциями, обращениями и междометиями.</w:t>
      </w:r>
    </w:p>
    <w:p w14:paraId="5AF020AD" w14:textId="77777777" w:rsidR="00D85045" w:rsidRDefault="00330DFD">
      <w:pPr>
        <w:pStyle w:val="a3"/>
        <w:spacing w:before="1" w:line="276" w:lineRule="auto"/>
        <w:ind w:right="717"/>
      </w:pPr>
      <w:r>
        <w:t>Различать группы вводных слов по значению, разл</w:t>
      </w:r>
      <w:r>
        <w:t>ичать вводные предложения и вставные конструкции, понимать особенности употребления предложений с вводными словами, вводными предложениями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</w:t>
      </w:r>
    </w:p>
    <w:p w14:paraId="49226364" w14:textId="77777777" w:rsidR="00D85045" w:rsidRDefault="00330DFD">
      <w:pPr>
        <w:pStyle w:val="a3"/>
        <w:spacing w:line="276" w:lineRule="auto"/>
      </w:pPr>
      <w:r>
        <w:t>функции,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омонимию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предложен</w:t>
      </w:r>
      <w:r>
        <w:t>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 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474BC54D" w14:textId="77777777" w:rsidR="00D85045" w:rsidRDefault="00330DFD">
      <w:pPr>
        <w:pStyle w:val="a3"/>
        <w:spacing w:line="276" w:lineRule="auto"/>
        <w:ind w:right="1145"/>
      </w:pPr>
      <w:r>
        <w:t xml:space="preserve">Распознавать сложные предложения, </w:t>
      </w:r>
      <w:r>
        <w:t>конструкции с чужой речью (в рамках изученного). Проводить синтаксический анализ словосочетаний, синтаксический и пунктуационный анализ предложений,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 различных видов и в речевой пр</w:t>
      </w:r>
      <w:r>
        <w:t>актике.</w:t>
      </w:r>
    </w:p>
    <w:p w14:paraId="40DCE9DF" w14:textId="77777777" w:rsidR="00D85045" w:rsidRDefault="00D85045">
      <w:pPr>
        <w:pStyle w:val="a3"/>
        <w:spacing w:before="40"/>
        <w:ind w:left="0"/>
      </w:pPr>
    </w:p>
    <w:p w14:paraId="7604F41D" w14:textId="77777777" w:rsidR="00D85045" w:rsidRDefault="00330DFD" w:rsidP="00330DFD">
      <w:pPr>
        <w:pStyle w:val="1"/>
        <w:numPr>
          <w:ilvl w:val="4"/>
          <w:numId w:val="175"/>
        </w:numPr>
        <w:tabs>
          <w:tab w:val="left" w:pos="180"/>
        </w:tabs>
        <w:spacing w:before="1"/>
        <w:ind w:left="180" w:right="260"/>
        <w:jc w:val="center"/>
      </w:pPr>
      <w:r>
        <w:rPr>
          <w:spacing w:val="-2"/>
        </w:rPr>
        <w:t>КЛАСС</w:t>
      </w:r>
    </w:p>
    <w:p w14:paraId="3715F026" w14:textId="77777777" w:rsidR="00D85045" w:rsidRDefault="00330DFD">
      <w:pPr>
        <w:spacing w:before="40" w:line="278" w:lineRule="auto"/>
        <w:ind w:left="460" w:right="717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обучающийся получит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предметные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 отдельным темам программы по русскому языку:</w:t>
      </w:r>
    </w:p>
    <w:p w14:paraId="5FAAC622" w14:textId="77777777" w:rsidR="00D85045" w:rsidRDefault="00330DFD">
      <w:pPr>
        <w:pStyle w:val="1"/>
        <w:spacing w:line="272" w:lineRule="exac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4"/>
        </w:rPr>
        <w:t>языке</w:t>
      </w:r>
    </w:p>
    <w:p w14:paraId="357FE882" w14:textId="77777777" w:rsidR="00D85045" w:rsidRDefault="00330DFD">
      <w:pPr>
        <w:pStyle w:val="a3"/>
        <w:spacing w:before="41" w:line="276" w:lineRule="auto"/>
        <w:ind w:right="717"/>
      </w:pPr>
      <w:r>
        <w:t>Осознавать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человека,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и внешние функции русского языка и уметь рассказать о них.</w:t>
      </w:r>
    </w:p>
    <w:p w14:paraId="07079B1F" w14:textId="77777777" w:rsidR="00D85045" w:rsidRDefault="00330DFD">
      <w:pPr>
        <w:pStyle w:val="1"/>
        <w:spacing w:before="2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49D6AA36" w14:textId="77777777" w:rsidR="00D85045" w:rsidRDefault="00330DFD">
      <w:pPr>
        <w:pStyle w:val="a3"/>
        <w:spacing w:before="40" w:line="276" w:lineRule="auto"/>
        <w:ind w:right="832"/>
      </w:pPr>
      <w: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</w:t>
      </w:r>
      <w:r>
        <w:t>ратуры: монолог-сообщение,</w:t>
      </w:r>
      <w:r>
        <w:rPr>
          <w:spacing w:val="-8"/>
        </w:rPr>
        <w:t xml:space="preserve"> </w:t>
      </w: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монолог-повествование;</w:t>
      </w:r>
      <w:r>
        <w:rPr>
          <w:spacing w:val="-8"/>
        </w:rPr>
        <w:t xml:space="preserve"> </w:t>
      </w:r>
      <w:r>
        <w:t>выступать</w:t>
      </w:r>
      <w:r>
        <w:rPr>
          <w:spacing w:val="-5"/>
        </w:rPr>
        <w:t xml:space="preserve"> </w:t>
      </w:r>
      <w:r>
        <w:t>с научным сообщением.</w:t>
      </w:r>
    </w:p>
    <w:p w14:paraId="4B4CAB10" w14:textId="77777777" w:rsidR="00D85045" w:rsidRDefault="00330DFD">
      <w:pPr>
        <w:pStyle w:val="a3"/>
        <w:spacing w:line="276" w:lineRule="auto"/>
        <w:ind w:right="1274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-4"/>
        </w:rPr>
        <w:t xml:space="preserve"> </w:t>
      </w:r>
      <w:r>
        <w:t>запрос</w:t>
      </w:r>
      <w:r>
        <w:rPr>
          <w:spacing w:val="-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информации)</w:t>
      </w:r>
      <w:r>
        <w:rPr>
          <w:spacing w:val="-5"/>
        </w:rPr>
        <w:t xml:space="preserve"> </w:t>
      </w:r>
      <w:r>
        <w:t>н</w:t>
      </w:r>
      <w:r>
        <w:t>а</w:t>
      </w:r>
      <w:r>
        <w:rPr>
          <w:spacing w:val="-5"/>
        </w:rPr>
        <w:t xml:space="preserve"> </w:t>
      </w:r>
      <w:r>
        <w:t>бытовые,</w:t>
      </w:r>
      <w:r>
        <w:rPr>
          <w:spacing w:val="-4"/>
        </w:rPr>
        <w:t xml:space="preserve"> </w:t>
      </w:r>
      <w:r>
        <w:t>научно-учебные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т.ч. лингвистические) темы (объём не менее 6 реплик).</w:t>
      </w:r>
    </w:p>
    <w:p w14:paraId="574B6FA9" w14:textId="77777777" w:rsidR="00D85045" w:rsidRDefault="00330DFD">
      <w:pPr>
        <w:pStyle w:val="a3"/>
        <w:spacing w:before="2" w:line="276" w:lineRule="auto"/>
        <w:ind w:right="717"/>
      </w:pPr>
      <w:r>
        <w:t>Владеть различными видами аудирования: выборочным, ознакомительным, детальным - научно- учебных,</w:t>
      </w:r>
      <w:r>
        <w:rPr>
          <w:spacing w:val="-6"/>
        </w:rPr>
        <w:t xml:space="preserve"> </w:t>
      </w:r>
      <w:r>
        <w:t>художественных,</w:t>
      </w:r>
      <w:r>
        <w:rPr>
          <w:spacing w:val="-6"/>
        </w:rPr>
        <w:t xml:space="preserve"> </w:t>
      </w:r>
      <w:r>
        <w:t>публицистических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</w:t>
      </w:r>
      <w:r>
        <w:t xml:space="preserve">ипов </w:t>
      </w:r>
      <w:r>
        <w:rPr>
          <w:spacing w:val="-2"/>
        </w:rPr>
        <w:t>речи.</w:t>
      </w:r>
    </w:p>
    <w:p w14:paraId="040780FD" w14:textId="77777777" w:rsidR="00D85045" w:rsidRDefault="00330DFD">
      <w:pPr>
        <w:pStyle w:val="a3"/>
        <w:spacing w:line="278" w:lineRule="auto"/>
        <w:ind w:right="717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 Устно пересказывать прочитанный или прослушанный текст объёмом не менее 150 слов.</w:t>
      </w:r>
    </w:p>
    <w:p w14:paraId="2EEC0E2D" w14:textId="77777777" w:rsidR="00D85045" w:rsidRDefault="00330DFD">
      <w:pPr>
        <w:pStyle w:val="a3"/>
        <w:spacing w:line="276" w:lineRule="auto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30E8AAE4" w14:textId="77777777" w:rsidR="00D85045" w:rsidRDefault="00330DFD">
      <w:pPr>
        <w:pStyle w:val="a3"/>
        <w:spacing w:line="276" w:lineRule="auto"/>
        <w:ind w:right="717"/>
      </w:pPr>
      <w:r>
        <w:t>Соблюдать в устной речи и на письме нормы современного русского литературного языка, в т.ч. во время</w:t>
      </w:r>
      <w:r>
        <w:rPr>
          <w:spacing w:val="-4"/>
        </w:rPr>
        <w:t xml:space="preserve"> </w:t>
      </w:r>
      <w:r>
        <w:t>списывания 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140-160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диктанта</w:t>
      </w:r>
      <w:r>
        <w:rPr>
          <w:spacing w:val="-6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35-40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диктанта на основе связного тек</w:t>
      </w:r>
      <w:r>
        <w:t>ста объёмом 140-160 слов, составленного с учётом ранее изученных правил</w:t>
      </w:r>
    </w:p>
    <w:p w14:paraId="68F0BECC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6D48D5E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правописания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содержащего</w:t>
      </w:r>
      <w:r>
        <w:rPr>
          <w:spacing w:val="-8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пятого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орфограммы, пунктограммы и слова с непроверяемыми написаниями).</w:t>
      </w:r>
    </w:p>
    <w:p w14:paraId="5340599D" w14:textId="77777777" w:rsidR="00D85045" w:rsidRDefault="00330DFD">
      <w:pPr>
        <w:pStyle w:val="1"/>
        <w:spacing w:line="275" w:lineRule="exact"/>
      </w:pPr>
      <w:r>
        <w:rPr>
          <w:spacing w:val="-2"/>
        </w:rPr>
        <w:t>Текст</w:t>
      </w:r>
    </w:p>
    <w:p w14:paraId="66BACFA6" w14:textId="77777777" w:rsidR="00D85045" w:rsidRDefault="00330DFD">
      <w:pPr>
        <w:pStyle w:val="a3"/>
        <w:spacing w:before="44" w:line="276" w:lineRule="auto"/>
        <w:ind w:right="717"/>
      </w:pPr>
      <w:r>
        <w:t>Анализировать</w:t>
      </w:r>
      <w:r>
        <w:rPr>
          <w:spacing w:val="-4"/>
        </w:rPr>
        <w:t xml:space="preserve"> </w:t>
      </w:r>
      <w:r>
        <w:t>текст: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подбирать заголовок, отражающий тему или главную мысль текста.</w:t>
      </w:r>
    </w:p>
    <w:p w14:paraId="27BCF790" w14:textId="77777777" w:rsidR="00D85045" w:rsidRDefault="00330DFD">
      <w:pPr>
        <w:pStyle w:val="a3"/>
        <w:spacing w:line="275" w:lineRule="exact"/>
      </w:pPr>
      <w:r>
        <w:t>Устанавливать</w:t>
      </w:r>
      <w:r>
        <w:rPr>
          <w:spacing w:val="-7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rPr>
          <w:spacing w:val="-2"/>
        </w:rPr>
        <w:t>речи.</w:t>
      </w:r>
    </w:p>
    <w:p w14:paraId="17720424" w14:textId="77777777" w:rsidR="00D85045" w:rsidRDefault="00330DFD">
      <w:pPr>
        <w:pStyle w:val="a3"/>
        <w:spacing w:before="40" w:line="278" w:lineRule="auto"/>
        <w:ind w:right="717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типовые</w:t>
      </w:r>
      <w:r>
        <w:rPr>
          <w:spacing w:val="-8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рассуждение-доказательство, оценочные высказывания.</w:t>
      </w:r>
    </w:p>
    <w:p w14:paraId="0C158EBB" w14:textId="77777777" w:rsidR="00D85045" w:rsidRDefault="00330DFD">
      <w:pPr>
        <w:pStyle w:val="a3"/>
        <w:spacing w:line="276" w:lineRule="auto"/>
        <w:ind w:right="1274"/>
      </w:pP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заголовку,</w:t>
      </w:r>
      <w:r>
        <w:rPr>
          <w:spacing w:val="-4"/>
        </w:rPr>
        <w:t xml:space="preserve"> </w:t>
      </w:r>
      <w:r>
        <w:t>ключевым</w:t>
      </w:r>
      <w:r>
        <w:rPr>
          <w:spacing w:val="-6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зачину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концовке. Выявлять отличительные признаки текстов разных жанров.</w:t>
      </w:r>
    </w:p>
    <w:p w14:paraId="32115182" w14:textId="77777777" w:rsidR="00D85045" w:rsidRDefault="00330DFD">
      <w:pPr>
        <w:pStyle w:val="a3"/>
        <w:spacing w:line="278" w:lineRule="auto"/>
        <w:ind w:right="717"/>
      </w:pPr>
      <w:r>
        <w:t>Создавать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</w:t>
      </w:r>
      <w:r>
        <w:t>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 прослушанному в устной и письменной форме.</w:t>
      </w:r>
    </w:p>
    <w:p w14:paraId="5D70BD32" w14:textId="77777777" w:rsidR="00D85045" w:rsidRDefault="00330DFD">
      <w:pPr>
        <w:pStyle w:val="a3"/>
        <w:spacing w:line="276" w:lineRule="auto"/>
        <w:ind w:right="1145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 сочинения-миниатюры объёмом 8 и более предложений или объёмом</w:t>
      </w:r>
      <w:r>
        <w:rPr>
          <w:spacing w:val="-1"/>
        </w:rPr>
        <w:t xml:space="preserve"> </w:t>
      </w:r>
      <w:r>
        <w:t>не менее 6-7 предложений</w:t>
      </w:r>
    </w:p>
    <w:p w14:paraId="49170041" w14:textId="77777777" w:rsidR="00D85045" w:rsidRDefault="00330DFD">
      <w:pPr>
        <w:pStyle w:val="a3"/>
        <w:spacing w:line="278" w:lineRule="auto"/>
      </w:pPr>
      <w:r>
        <w:t>сложной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раскрыть</w:t>
      </w:r>
      <w:r>
        <w:rPr>
          <w:spacing w:val="-5"/>
        </w:rPr>
        <w:t xml:space="preserve"> </w:t>
      </w:r>
      <w:r>
        <w:t>тему,</w:t>
      </w:r>
      <w:r>
        <w:rPr>
          <w:spacing w:val="-5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мысль),</w:t>
      </w:r>
      <w:r>
        <w:rPr>
          <w:spacing w:val="-6"/>
        </w:rPr>
        <w:t xml:space="preserve"> </w:t>
      </w:r>
      <w:r>
        <w:t>классные сочинения объёмом не менее 250 слов с учётом стиля и жанра сочинения, характера темы.</w:t>
      </w:r>
    </w:p>
    <w:p w14:paraId="12719655" w14:textId="77777777" w:rsidR="00D85045" w:rsidRDefault="00330DFD">
      <w:pPr>
        <w:pStyle w:val="a3"/>
        <w:spacing w:line="276" w:lineRule="auto"/>
        <w:ind w:right="717"/>
      </w:pPr>
      <w:r>
        <w:t>Владеть умениями информационной переработки текста: выделять главную и второстепенну</w:t>
      </w:r>
      <w:r>
        <w:t>ю 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лингвистических словарей и справочной литературы, и использовать её в учебной деятельности.</w:t>
      </w:r>
    </w:p>
    <w:p w14:paraId="2AA0F0C1" w14:textId="77777777" w:rsidR="00D85045" w:rsidRDefault="00330DFD">
      <w:pPr>
        <w:pStyle w:val="a3"/>
        <w:spacing w:line="276" w:lineRule="auto"/>
        <w:ind w:right="717"/>
      </w:pPr>
      <w:r>
        <w:t>Представлять сообщение на заданную тему в виде презентации, представлять содержание п</w:t>
      </w:r>
      <w:r>
        <w:t>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научно-учебного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представлять содержание таблицы, схемы в виде текста.</w:t>
      </w:r>
    </w:p>
    <w:p w14:paraId="7B40E697" w14:textId="77777777" w:rsidR="00D85045" w:rsidRDefault="00330DFD">
      <w:pPr>
        <w:pStyle w:val="a3"/>
        <w:spacing w:line="276" w:lineRule="auto"/>
        <w:ind w:right="717"/>
      </w:pPr>
      <w:r>
        <w:t>Подробно и сжато передавать в устной и письменной форме содержание прослушанных и прочитанных текстов различных функционально-</w:t>
      </w:r>
      <w:r>
        <w:t>смысловых типов речи (для подробного изложения объём</w:t>
      </w:r>
      <w:r>
        <w:rPr>
          <w:spacing w:val="-3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280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</w:p>
    <w:p w14:paraId="03DB1DD4" w14:textId="77777777" w:rsidR="00D85045" w:rsidRDefault="00330DFD">
      <w:pPr>
        <w:pStyle w:val="a3"/>
      </w:pP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rPr>
          <w:spacing w:val="-2"/>
        </w:rPr>
        <w:t>слов).</w:t>
      </w:r>
    </w:p>
    <w:p w14:paraId="081401F2" w14:textId="77777777" w:rsidR="00D85045" w:rsidRDefault="00330DFD">
      <w:pPr>
        <w:pStyle w:val="a3"/>
        <w:spacing w:before="27"/>
      </w:pPr>
      <w:r>
        <w:t>Редактировать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созданные</w:t>
      </w:r>
      <w:r>
        <w:rPr>
          <w:spacing w:val="-6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целью</w:t>
      </w:r>
    </w:p>
    <w:p w14:paraId="029B4FAC" w14:textId="77777777" w:rsidR="00D85045" w:rsidRDefault="00330DFD">
      <w:pPr>
        <w:pStyle w:val="a3"/>
        <w:spacing w:before="41" w:line="278" w:lineRule="auto"/>
        <w:ind w:right="717"/>
      </w:pP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логический</w:t>
      </w:r>
      <w:r>
        <w:rPr>
          <w:spacing w:val="-5"/>
        </w:rPr>
        <w:t xml:space="preserve"> </w:t>
      </w:r>
      <w:r>
        <w:t>анализ текста - целостность, связность, информативность).</w:t>
      </w:r>
    </w:p>
    <w:p w14:paraId="1B4C3A26" w14:textId="77777777" w:rsidR="00D85045" w:rsidRDefault="00330DFD">
      <w:pPr>
        <w:pStyle w:val="1"/>
        <w:spacing w:line="272" w:lineRule="exact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565F9447" w14:textId="77777777" w:rsidR="00D85045" w:rsidRDefault="00330DFD">
      <w:pPr>
        <w:pStyle w:val="a3"/>
        <w:spacing w:before="40" w:line="276" w:lineRule="auto"/>
      </w:pPr>
      <w:r>
        <w:t xml:space="preserve">Характеризовать сферу употребления, функции, типичные ситуации речевого </w:t>
      </w:r>
      <w:r>
        <w:t>общения, задачи речи, языковые средства, характерные для научного стиля; основные особенности языка художественной литературы;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в художественном произведении.</w:t>
      </w:r>
    </w:p>
    <w:p w14:paraId="2BC85BC9" w14:textId="77777777" w:rsidR="00D85045" w:rsidRDefault="00330DFD">
      <w:pPr>
        <w:pStyle w:val="a3"/>
        <w:spacing w:line="276" w:lineRule="auto"/>
        <w:ind w:right="797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ра</w:t>
      </w:r>
      <w:r>
        <w:t>зные</w:t>
      </w:r>
      <w:r>
        <w:rPr>
          <w:spacing w:val="-10"/>
        </w:rPr>
        <w:t xml:space="preserve"> </w:t>
      </w:r>
      <w:r>
        <w:t>функционально-смысловые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сочетания 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 текстах, принадлежащих к различным функционально-смысловым типам речи, функциональным</w:t>
      </w:r>
    </w:p>
    <w:p w14:paraId="4075E864" w14:textId="77777777" w:rsidR="00D85045" w:rsidRDefault="00330DFD">
      <w:pPr>
        <w:pStyle w:val="a3"/>
        <w:spacing w:before="2"/>
        <w:jc w:val="both"/>
      </w:pPr>
      <w:r>
        <w:t>разновидностям</w:t>
      </w:r>
      <w:r>
        <w:rPr>
          <w:spacing w:val="2"/>
        </w:rPr>
        <w:t xml:space="preserve"> </w:t>
      </w:r>
      <w:r>
        <w:rPr>
          <w:spacing w:val="-2"/>
        </w:rPr>
        <w:t>языка.</w:t>
      </w:r>
    </w:p>
    <w:p w14:paraId="06610AEA" w14:textId="77777777" w:rsidR="00D85045" w:rsidRDefault="00330DFD">
      <w:pPr>
        <w:pStyle w:val="a3"/>
        <w:spacing w:before="41"/>
        <w:jc w:val="both"/>
      </w:pP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rPr>
          <w:spacing w:val="-10"/>
        </w:rPr>
        <w:t>к</w:t>
      </w:r>
    </w:p>
    <w:p w14:paraId="53EC6A87" w14:textId="77777777" w:rsidR="00D85045" w:rsidRDefault="00330DFD">
      <w:pPr>
        <w:pStyle w:val="a3"/>
        <w:spacing w:before="40" w:line="278" w:lineRule="auto"/>
      </w:pPr>
      <w:r>
        <w:t>различным</w:t>
      </w:r>
      <w:r>
        <w:rPr>
          <w:spacing w:val="-5"/>
        </w:rPr>
        <w:t xml:space="preserve"> </w:t>
      </w:r>
      <w:r>
        <w:t>функционально-смысловым</w:t>
      </w:r>
      <w:r>
        <w:rPr>
          <w:spacing w:val="-6"/>
        </w:rPr>
        <w:t xml:space="preserve"> </w:t>
      </w:r>
      <w:r>
        <w:t>типам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функциональным</w:t>
      </w:r>
      <w:r>
        <w:rPr>
          <w:spacing w:val="-6"/>
        </w:rPr>
        <w:t xml:space="preserve"> </w:t>
      </w:r>
      <w:r>
        <w:t>разновидностям</w:t>
      </w:r>
      <w:r>
        <w:rPr>
          <w:spacing w:val="-6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нормы составления тезисов, конспекта, написания реферата.</w:t>
      </w:r>
    </w:p>
    <w:p w14:paraId="2FBFADBD" w14:textId="77777777" w:rsidR="00D85045" w:rsidRDefault="00330DFD">
      <w:pPr>
        <w:pStyle w:val="a3"/>
        <w:spacing w:line="276" w:lineRule="auto"/>
      </w:pPr>
      <w:r>
        <w:t>Соста</w:t>
      </w:r>
      <w:r>
        <w:t>влять</w:t>
      </w:r>
      <w:r>
        <w:rPr>
          <w:spacing w:val="-4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конспект,</w:t>
      </w:r>
      <w:r>
        <w:rPr>
          <w:spacing w:val="-5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рецензию,</w:t>
      </w:r>
      <w:r>
        <w:rPr>
          <w:spacing w:val="-5"/>
        </w:rPr>
        <w:t xml:space="preserve"> </w:t>
      </w:r>
      <w:r>
        <w:t>реферат,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речевые высказывания разной функциональной направленности с точки зрения соответствия их</w:t>
      </w:r>
    </w:p>
    <w:p w14:paraId="6778E654" w14:textId="77777777" w:rsidR="00D85045" w:rsidRDefault="00330DFD">
      <w:pPr>
        <w:pStyle w:val="a3"/>
        <w:spacing w:line="278" w:lineRule="auto"/>
        <w:ind w:right="717"/>
      </w:pPr>
      <w:r>
        <w:t>коммуникативным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7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 xml:space="preserve">недостатки, </w:t>
      </w:r>
      <w:r>
        <w:t>редактировать текст.</w:t>
      </w:r>
    </w:p>
    <w:p w14:paraId="242906F9" w14:textId="77777777" w:rsidR="00D85045" w:rsidRDefault="00D85045">
      <w:pPr>
        <w:spacing w:line="278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4FD4BDB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 языка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функциональными разновидностями языка, распознавать метафору, олицетворение, эпитет, гиперболу, сравнение.</w:t>
      </w:r>
    </w:p>
    <w:p w14:paraId="145402C1" w14:textId="77777777" w:rsidR="00D85045" w:rsidRDefault="00330DFD">
      <w:pPr>
        <w:pStyle w:val="1"/>
        <w:spacing w:before="1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75FA52B1" w14:textId="77777777" w:rsidR="00D85045" w:rsidRDefault="00330DFD">
      <w:pPr>
        <w:pStyle w:val="2"/>
        <w:spacing w:before="41"/>
      </w:pPr>
      <w:r>
        <w:t>Сложнос</w:t>
      </w:r>
      <w:r>
        <w:t>очинённое</w:t>
      </w:r>
      <w:r>
        <w:rPr>
          <w:spacing w:val="-1"/>
        </w:rPr>
        <w:t xml:space="preserve"> </w:t>
      </w:r>
      <w:r>
        <w:rPr>
          <w:spacing w:val="-2"/>
        </w:rPr>
        <w:t>предложение</w:t>
      </w:r>
    </w:p>
    <w:p w14:paraId="1F43536D" w14:textId="77777777" w:rsidR="00D85045" w:rsidRDefault="00330DFD">
      <w:pPr>
        <w:pStyle w:val="a3"/>
        <w:spacing w:before="41" w:line="276" w:lineRule="auto"/>
        <w:ind w:right="717"/>
      </w:pPr>
      <w:r>
        <w:t>Выявлять основные средства синтаксической связи между частями сложного предложения. Распознавать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6"/>
        </w:rPr>
        <w:t xml:space="preserve"> </w:t>
      </w:r>
      <w:r>
        <w:t>предложения (сложносочинённые и сложноподчинённые).</w:t>
      </w:r>
    </w:p>
    <w:p w14:paraId="74E451A3" w14:textId="77777777" w:rsidR="00D85045" w:rsidRDefault="00330DFD">
      <w:pPr>
        <w:pStyle w:val="a3"/>
        <w:spacing w:line="276" w:lineRule="auto"/>
        <w:ind w:right="717"/>
      </w:pPr>
      <w:r>
        <w:t>Характеризовать</w:t>
      </w:r>
      <w:r>
        <w:rPr>
          <w:spacing w:val="-5"/>
        </w:rPr>
        <w:t xml:space="preserve"> </w:t>
      </w:r>
      <w:r>
        <w:t>слож</w:t>
      </w:r>
      <w:r>
        <w:t>носочинённое</w:t>
      </w:r>
      <w:r>
        <w:rPr>
          <w:spacing w:val="-6"/>
        </w:rPr>
        <w:t xml:space="preserve"> </w:t>
      </w:r>
      <w:r>
        <w:t>предложение,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смысловое,</w:t>
      </w:r>
      <w:r>
        <w:rPr>
          <w:spacing w:val="-6"/>
        </w:rPr>
        <w:t xml:space="preserve"> </w:t>
      </w:r>
      <w:r>
        <w:t>структурное</w:t>
      </w:r>
      <w:r>
        <w:rPr>
          <w:spacing w:val="-5"/>
        </w:rPr>
        <w:t xml:space="preserve"> </w:t>
      </w:r>
      <w:r>
        <w:t>и интонационное единство частей сложного предложения.</w:t>
      </w:r>
    </w:p>
    <w:p w14:paraId="761CE0A2" w14:textId="77777777" w:rsidR="00D85045" w:rsidRDefault="00330DFD">
      <w:pPr>
        <w:pStyle w:val="a3"/>
        <w:spacing w:line="276" w:lineRule="auto"/>
        <w:ind w:right="717"/>
      </w:pPr>
      <w:r>
        <w:t>Выявлять</w:t>
      </w:r>
      <w:r>
        <w:rPr>
          <w:spacing w:val="-3"/>
        </w:rPr>
        <w:t xml:space="preserve"> </w:t>
      </w:r>
      <w:r>
        <w:t>смысловые</w:t>
      </w:r>
      <w:r>
        <w:rPr>
          <w:spacing w:val="-9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6"/>
        </w:rPr>
        <w:t xml:space="preserve"> </w:t>
      </w:r>
      <w:r>
        <w:t>сложносочинённого</w:t>
      </w:r>
      <w:r>
        <w:rPr>
          <w:spacing w:val="-7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 xml:space="preserve">интонационные особенности сложносочинённых предложений с разными типами смысловых отношений между </w:t>
      </w:r>
      <w:r>
        <w:rPr>
          <w:spacing w:val="-2"/>
        </w:rPr>
        <w:t>частями.</w:t>
      </w:r>
    </w:p>
    <w:p w14:paraId="4CE2A1F5" w14:textId="77777777" w:rsidR="00D85045" w:rsidRDefault="00330DFD">
      <w:pPr>
        <w:pStyle w:val="a3"/>
        <w:spacing w:line="276" w:lineRule="auto"/>
        <w:ind w:right="3057"/>
      </w:pP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 Понимать основные нормы построения сложносочинённого предложения.</w:t>
      </w:r>
    </w:p>
    <w:p w14:paraId="2D6C1EA1" w14:textId="77777777" w:rsidR="00D85045" w:rsidRDefault="00330DFD">
      <w:pPr>
        <w:pStyle w:val="a3"/>
        <w:spacing w:before="2" w:line="276" w:lineRule="auto"/>
        <w:ind w:right="1732"/>
        <w:jc w:val="both"/>
      </w:pPr>
      <w:r>
        <w:t>Понимать</w:t>
      </w:r>
      <w:r>
        <w:rPr>
          <w:spacing w:val="-7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7"/>
        </w:rPr>
        <w:t xml:space="preserve"> </w:t>
      </w:r>
      <w:r>
        <w:t>синонимии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простых 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 Проводить синтаксический и пунктуационный анализ сложносочинённых предложений.</w:t>
      </w:r>
    </w:p>
    <w:p w14:paraId="27DFCC2C" w14:textId="77777777" w:rsidR="00D85045" w:rsidRDefault="00330DFD">
      <w:pPr>
        <w:pStyle w:val="a3"/>
        <w:spacing w:line="274" w:lineRule="exact"/>
        <w:jc w:val="both"/>
      </w:pP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поста</w:t>
      </w:r>
      <w:r>
        <w:t>новки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6"/>
        </w:rPr>
        <w:t xml:space="preserve"> </w:t>
      </w:r>
      <w:r>
        <w:rPr>
          <w:spacing w:val="-2"/>
        </w:rPr>
        <w:t>предложениях.</w:t>
      </w:r>
    </w:p>
    <w:p w14:paraId="4FA88AFA" w14:textId="77777777" w:rsidR="00D85045" w:rsidRDefault="00330DFD">
      <w:pPr>
        <w:pStyle w:val="2"/>
        <w:spacing w:before="43"/>
        <w:jc w:val="both"/>
      </w:pPr>
      <w:r>
        <w:t>Сложноподчинённое</w:t>
      </w:r>
      <w:r>
        <w:rPr>
          <w:spacing w:val="1"/>
        </w:rPr>
        <w:t xml:space="preserve"> </w:t>
      </w:r>
      <w:r>
        <w:rPr>
          <w:spacing w:val="-2"/>
        </w:rPr>
        <w:t>предложение</w:t>
      </w:r>
    </w:p>
    <w:p w14:paraId="0FE86E3E" w14:textId="77777777" w:rsidR="00D85045" w:rsidRDefault="00330DFD">
      <w:pPr>
        <w:pStyle w:val="a3"/>
        <w:spacing w:before="41" w:line="276" w:lineRule="auto"/>
        <w:ind w:right="717"/>
      </w:pPr>
      <w:r>
        <w:t>Распознавать</w:t>
      </w:r>
      <w:r>
        <w:rPr>
          <w:spacing w:val="-5"/>
        </w:rPr>
        <w:t xml:space="preserve"> </w:t>
      </w:r>
      <w:r>
        <w:t>сложноподчинённые</w:t>
      </w:r>
      <w:r>
        <w:rPr>
          <w:spacing w:val="-9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придаточную</w:t>
      </w:r>
      <w:r>
        <w:rPr>
          <w:spacing w:val="-4"/>
        </w:rPr>
        <w:t xml:space="preserve"> </w:t>
      </w:r>
      <w:r>
        <w:t>части предложения, средства связи частей сложноподчинённого предложения.</w:t>
      </w:r>
    </w:p>
    <w:p w14:paraId="62D9F6B2" w14:textId="77777777" w:rsidR="00D85045" w:rsidRDefault="00330DFD">
      <w:pPr>
        <w:pStyle w:val="a3"/>
        <w:spacing w:line="275" w:lineRule="exact"/>
      </w:pPr>
      <w:r>
        <w:t>Различать</w:t>
      </w:r>
      <w:r>
        <w:rPr>
          <w:spacing w:val="-2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14:paraId="5ED9F104" w14:textId="77777777" w:rsidR="00D85045" w:rsidRDefault="00330DFD">
      <w:pPr>
        <w:pStyle w:val="a3"/>
        <w:spacing w:before="41" w:line="276" w:lineRule="auto"/>
        <w:ind w:right="717"/>
      </w:pPr>
      <w:r>
        <w:t>Различать виды сложноподчинённых предложений по характеру смысловых отношений между главной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придаточной</w:t>
      </w:r>
      <w:r>
        <w:rPr>
          <w:spacing w:val="-8"/>
        </w:rPr>
        <w:t xml:space="preserve"> </w:t>
      </w:r>
      <w:r>
        <w:t>частями,</w:t>
      </w:r>
      <w:r>
        <w:rPr>
          <w:spacing w:val="-5"/>
        </w:rPr>
        <w:t xml:space="preserve"> </w:t>
      </w:r>
      <w:r>
        <w:t>структуре,</w:t>
      </w:r>
      <w:r>
        <w:rPr>
          <w:spacing w:val="-5"/>
        </w:rPr>
        <w:t xml:space="preserve"> </w:t>
      </w:r>
      <w:r>
        <w:t>синтаксическим</w:t>
      </w:r>
      <w:r>
        <w:rPr>
          <w:spacing w:val="-5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особенности их строения.</w:t>
      </w:r>
    </w:p>
    <w:p w14:paraId="6A0004EF" w14:textId="77777777" w:rsidR="00D85045" w:rsidRDefault="00330DFD">
      <w:pPr>
        <w:pStyle w:val="a3"/>
        <w:spacing w:before="1"/>
      </w:pPr>
      <w:r>
        <w:t>Выявлять</w:t>
      </w:r>
      <w:r>
        <w:rPr>
          <w:spacing w:val="-6"/>
        </w:rPr>
        <w:t xml:space="preserve"> </w:t>
      </w: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придаточными,</w:t>
      </w:r>
      <w:r>
        <w:rPr>
          <w:spacing w:val="-3"/>
        </w:rPr>
        <w:t xml:space="preserve"> </w:t>
      </w:r>
      <w:r>
        <w:rPr>
          <w:spacing w:val="-2"/>
        </w:rPr>
        <w:t>сложноподчинённые</w:t>
      </w:r>
    </w:p>
    <w:p w14:paraId="1DCA46E7" w14:textId="77777777" w:rsidR="00D85045" w:rsidRDefault="00330DFD">
      <w:pPr>
        <w:pStyle w:val="a3"/>
        <w:spacing w:before="40" w:line="276" w:lineRule="auto"/>
        <w:ind w:right="817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придаточной</w:t>
      </w:r>
      <w:r>
        <w:rPr>
          <w:spacing w:val="-5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определительной,</w:t>
      </w:r>
      <w:r>
        <w:rPr>
          <w:spacing w:val="-8"/>
        </w:rPr>
        <w:t xml:space="preserve"> </w:t>
      </w:r>
      <w:r>
        <w:t>изъяснительной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обстоятельственной</w:t>
      </w:r>
      <w:r>
        <w:rPr>
          <w:spacing w:val="-7"/>
        </w:rPr>
        <w:t xml:space="preserve"> </w:t>
      </w:r>
      <w:r>
        <w:t>(места, времени, причины, образа действия, меры и степени, сравнения, условия, уступки, следствия, цели). Выявл</w:t>
      </w:r>
      <w:r>
        <w:t>ять однородное, неоднородное и последовательное подчинение придаточных частей.</w:t>
      </w:r>
    </w:p>
    <w:p w14:paraId="740ECBFB" w14:textId="77777777" w:rsidR="00D85045" w:rsidRDefault="00330DFD">
      <w:pPr>
        <w:pStyle w:val="a3"/>
        <w:spacing w:before="1" w:line="276" w:lineRule="auto"/>
        <w:ind w:right="717"/>
      </w:pPr>
      <w:r>
        <w:t>Понимать явления грамматической синонимии сложноподчинённых предложений и простых 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6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14:paraId="76B441A2" w14:textId="77777777" w:rsidR="00D85045" w:rsidRDefault="00330DFD">
      <w:pPr>
        <w:pStyle w:val="a3"/>
        <w:spacing w:before="1" w:line="276" w:lineRule="auto"/>
        <w:ind w:right="717"/>
      </w:pPr>
      <w:r>
        <w:t>Понимать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сложноподчинённого</w:t>
      </w:r>
      <w:r>
        <w:rPr>
          <w:spacing w:val="-7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особенности употребления сложноподчинённых предложений в речи.</w:t>
      </w:r>
    </w:p>
    <w:p w14:paraId="7C46E1F4" w14:textId="77777777" w:rsidR="00D85045" w:rsidRDefault="00330DFD">
      <w:pPr>
        <w:pStyle w:val="a3"/>
        <w:spacing w:line="276" w:lineRule="auto"/>
        <w:ind w:right="821"/>
      </w:pPr>
      <w:r>
        <w:t>Проводить синтаксический и пунктуационный анализ сложноподчинённых предложений. 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</w:t>
      </w:r>
      <w:r>
        <w:t>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постановки 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4"/>
        </w:rPr>
        <w:t>них.</w:t>
      </w:r>
    </w:p>
    <w:p w14:paraId="46574274" w14:textId="77777777" w:rsidR="00D85045" w:rsidRDefault="00330DFD">
      <w:pPr>
        <w:pStyle w:val="2"/>
      </w:pPr>
      <w:r>
        <w:t>Бессоюзное</w:t>
      </w:r>
      <w:r>
        <w:rPr>
          <w:spacing w:val="-2"/>
        </w:rPr>
        <w:t xml:space="preserve"> </w:t>
      </w:r>
      <w:r>
        <w:t xml:space="preserve">сложное </w:t>
      </w:r>
      <w:r>
        <w:rPr>
          <w:spacing w:val="-2"/>
        </w:rPr>
        <w:t>предложение</w:t>
      </w:r>
    </w:p>
    <w:p w14:paraId="1C9D3CE0" w14:textId="77777777" w:rsidR="00D85045" w:rsidRDefault="00330DFD">
      <w:pPr>
        <w:pStyle w:val="a3"/>
        <w:spacing w:before="41" w:line="276" w:lineRule="auto"/>
        <w:ind w:right="717"/>
      </w:pPr>
      <w:r>
        <w:t>Характеризовать</w:t>
      </w:r>
      <w:r>
        <w:rPr>
          <w:spacing w:val="-5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</w:t>
      </w:r>
      <w:r>
        <w:rPr>
          <w:spacing w:val="-6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предложения, интонационное и пунктуационное выражение этих отношений.</w:t>
      </w:r>
    </w:p>
    <w:p w14:paraId="573523F5" w14:textId="77777777" w:rsidR="00D85045" w:rsidRDefault="00330DFD">
      <w:pPr>
        <w:pStyle w:val="a3"/>
        <w:spacing w:before="2" w:line="276" w:lineRule="auto"/>
        <w:ind w:right="717"/>
      </w:pPr>
      <w:r>
        <w:t>Понимать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</w:t>
      </w:r>
      <w:r>
        <w:t>оения</w:t>
      </w:r>
      <w:r>
        <w:rPr>
          <w:spacing w:val="-3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предложения, особенности употребления бессоюзных сложных предложений в речи.</w:t>
      </w:r>
    </w:p>
    <w:p w14:paraId="2CB14BE4" w14:textId="77777777" w:rsidR="00D85045" w:rsidRDefault="00330DFD">
      <w:pPr>
        <w:pStyle w:val="a3"/>
        <w:spacing w:line="275" w:lineRule="exact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rPr>
          <w:spacing w:val="-2"/>
        </w:rPr>
        <w:t>предложений.</w:t>
      </w:r>
    </w:p>
    <w:p w14:paraId="28B93429" w14:textId="77777777" w:rsidR="00D85045" w:rsidRDefault="00330DFD">
      <w:pPr>
        <w:pStyle w:val="a3"/>
        <w:spacing w:before="40" w:line="276" w:lineRule="auto"/>
        <w:ind w:right="717"/>
      </w:pPr>
      <w:r>
        <w:t xml:space="preserve">Выявлять грамматическую синонимию бессоюзных сложных предложений и </w:t>
      </w:r>
      <w:r>
        <w:t>союзных сложных предложений,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 знаков препинания в бессоюзных сложных предложениях.</w:t>
      </w:r>
    </w:p>
    <w:p w14:paraId="6412C390" w14:textId="77777777" w:rsidR="00D85045" w:rsidRDefault="00330DFD">
      <w:pPr>
        <w:pStyle w:val="2"/>
        <w:spacing w:before="1"/>
      </w:pPr>
      <w:r>
        <w:t>Сложные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rPr>
          <w:spacing w:val="-2"/>
        </w:rPr>
        <w:t>связи</w:t>
      </w:r>
    </w:p>
    <w:p w14:paraId="3EE54DC5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E54BF7" w14:textId="77777777" w:rsidR="00D85045" w:rsidRDefault="00330DFD">
      <w:pPr>
        <w:pStyle w:val="a3"/>
        <w:spacing w:before="74"/>
      </w:pPr>
      <w:r>
        <w:lastRenderedPageBreak/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rPr>
          <w:spacing w:val="-2"/>
        </w:rPr>
        <w:t>связи.</w:t>
      </w:r>
    </w:p>
    <w:p w14:paraId="60A034EB" w14:textId="77777777" w:rsidR="00D85045" w:rsidRDefault="00330DFD">
      <w:pPr>
        <w:pStyle w:val="a3"/>
        <w:spacing w:before="41" w:line="276" w:lineRule="auto"/>
        <w:ind w:right="1274"/>
      </w:pP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 Употреблять сложные предложения с разными видами связи в речи.</w:t>
      </w:r>
    </w:p>
    <w:p w14:paraId="7D1B14AD" w14:textId="77777777" w:rsidR="00D85045" w:rsidRDefault="00330DFD">
      <w:pPr>
        <w:pStyle w:val="a3"/>
        <w:spacing w:before="1" w:line="276" w:lineRule="auto"/>
        <w:ind w:right="1274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</w:t>
      </w:r>
      <w:r>
        <w:t>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 xml:space="preserve">видами </w:t>
      </w:r>
      <w:r>
        <w:rPr>
          <w:spacing w:val="-2"/>
        </w:rPr>
        <w:t>связи.</w:t>
      </w:r>
    </w:p>
    <w:p w14:paraId="12F533FA" w14:textId="77777777" w:rsidR="00D85045" w:rsidRDefault="00330DFD">
      <w:pPr>
        <w:pStyle w:val="a3"/>
        <w:spacing w:line="276" w:lineRule="auto"/>
        <w:ind w:right="1274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знаков 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 xml:space="preserve">видами </w:t>
      </w:r>
      <w:r>
        <w:rPr>
          <w:spacing w:val="-2"/>
        </w:rPr>
        <w:t>связи.</w:t>
      </w:r>
    </w:p>
    <w:p w14:paraId="63D7AC80" w14:textId="77777777" w:rsidR="00D85045" w:rsidRDefault="00330DFD">
      <w:pPr>
        <w:pStyle w:val="2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14:paraId="64018A8E" w14:textId="77777777" w:rsidR="00D85045" w:rsidRDefault="00330DFD">
      <w:pPr>
        <w:pStyle w:val="a3"/>
        <w:spacing w:before="41" w:line="276" w:lineRule="auto"/>
        <w:ind w:right="717"/>
      </w:pPr>
      <w:r>
        <w:t>Распознавать</w:t>
      </w:r>
      <w:r>
        <w:rPr>
          <w:spacing w:val="-2"/>
        </w:rPr>
        <w:t xml:space="preserve"> </w:t>
      </w:r>
      <w:r>
        <w:t>прямую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косвенную</w:t>
      </w:r>
      <w:r>
        <w:rPr>
          <w:spacing w:val="-3"/>
        </w:rPr>
        <w:t xml:space="preserve"> </w:t>
      </w:r>
      <w:r>
        <w:t>речь;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синонимию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косвенной </w:t>
      </w:r>
      <w:r>
        <w:rPr>
          <w:spacing w:val="-2"/>
        </w:rPr>
        <w:t>речью.</w:t>
      </w:r>
    </w:p>
    <w:p w14:paraId="2A2D648B" w14:textId="77777777" w:rsidR="00D85045" w:rsidRDefault="00330DFD">
      <w:pPr>
        <w:pStyle w:val="a3"/>
        <w:spacing w:line="278" w:lineRule="auto"/>
        <w:ind w:right="1551"/>
      </w:pPr>
      <w:r>
        <w:t xml:space="preserve">Уметь </w:t>
      </w:r>
      <w:r>
        <w:t>цитировать и применять разные способы включения цитат в высказывание.</w:t>
      </w:r>
      <w:r>
        <w:rPr>
          <w:spacing w:val="40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14:paraId="2A77051C" w14:textId="77777777" w:rsidR="00D85045" w:rsidRDefault="00D85045">
      <w:pPr>
        <w:spacing w:line="278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30BCA21" w14:textId="77777777" w:rsidR="00D85045" w:rsidRDefault="00330DFD" w:rsidP="00330DFD">
      <w:pPr>
        <w:pStyle w:val="1"/>
        <w:numPr>
          <w:ilvl w:val="3"/>
          <w:numId w:val="174"/>
        </w:numPr>
        <w:tabs>
          <w:tab w:val="left" w:pos="1239"/>
        </w:tabs>
        <w:spacing w:before="74"/>
        <w:ind w:left="1239" w:hanging="779"/>
        <w:jc w:val="both"/>
      </w:pPr>
      <w:bookmarkStart w:id="14" w:name="_TOC_250029"/>
      <w:bookmarkEnd w:id="14"/>
      <w:r>
        <w:rPr>
          <w:spacing w:val="-2"/>
        </w:rPr>
        <w:lastRenderedPageBreak/>
        <w:t>Литература</w:t>
      </w:r>
    </w:p>
    <w:p w14:paraId="66562E5A" w14:textId="77777777" w:rsidR="00D85045" w:rsidRDefault="00330DFD">
      <w:pPr>
        <w:pStyle w:val="a3"/>
        <w:spacing w:before="41" w:line="276" w:lineRule="auto"/>
        <w:ind w:right="720" w:firstLine="60"/>
        <w:jc w:val="both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литературе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 должны обеспечивать:</w:t>
      </w:r>
    </w:p>
    <w:p w14:paraId="133D0EC9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39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</w:t>
      </w:r>
      <w:r>
        <w:rPr>
          <w:spacing w:val="-2"/>
          <w:sz w:val="24"/>
        </w:rPr>
        <w:t>Федерации;</w:t>
      </w:r>
    </w:p>
    <w:p w14:paraId="286CF190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17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текста от текста научного, делового, публицистического;</w:t>
      </w:r>
    </w:p>
    <w:p w14:paraId="767BF228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804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 творчества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</w:t>
      </w:r>
      <w:r>
        <w:rPr>
          <w:sz w:val="24"/>
        </w:rPr>
        <w:t>уры,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смыслов:</w:t>
      </w:r>
    </w:p>
    <w:p w14:paraId="0C05E85D" w14:textId="77777777" w:rsidR="00D85045" w:rsidRDefault="00330DFD">
      <w:pPr>
        <w:pStyle w:val="a3"/>
        <w:spacing w:line="276" w:lineRule="auto"/>
        <w:ind w:right="719"/>
        <w:jc w:val="both"/>
      </w:pPr>
      <w:r>
        <w:t>овладение умением анализир</w:t>
      </w:r>
      <w:r>
        <w:t>овать произведение в единстве формы и содержания,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художественные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</w:t>
      </w:r>
      <w:r>
        <w:t>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воплощенные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</w:t>
      </w:r>
      <w:r>
        <w:rPr>
          <w:spacing w:val="-7"/>
        </w:rPr>
        <w:t xml:space="preserve"> </w:t>
      </w:r>
      <w:r>
        <w:t>реалии;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 xml:space="preserve">авторский пафос; выявлять особенности языка художественного произведения, поэтической и прозаической </w:t>
      </w:r>
      <w:r>
        <w:rPr>
          <w:spacing w:val="-2"/>
        </w:rPr>
        <w:t>речи;</w:t>
      </w:r>
    </w:p>
    <w:p w14:paraId="59AFE6C4" w14:textId="77777777" w:rsidR="00D85045" w:rsidRDefault="00330DFD">
      <w:pPr>
        <w:pStyle w:val="a3"/>
        <w:spacing w:line="276" w:lineRule="auto"/>
        <w:ind w:right="716"/>
        <w:jc w:val="both"/>
      </w:pPr>
      <w:r>
        <w:t>овладение теоретико-литературными понятиями и использование их в процессе анализа, интерпрета</w:t>
      </w:r>
      <w:r>
        <w:t>ции произведений и оформления собственных оценок и наблюдений (художественная литература и устное народное творчество; проза и поэзия; художественный образ; факт и вымысел; литературные направления (классицизм, сентиментализм, романтизм, реализм), роды (ли</w:t>
      </w:r>
      <w:r>
        <w:t>рика, эпос, драма), жанры (рассказ, притча, повесть, роман, комедия, драма, трагедия, поэма, басня, баллада, песня, ода, элегия, послание, отрывок, сонет, эпиграмма, лироэпические (поэма, баллада); форма и содержание</w:t>
      </w:r>
      <w:r>
        <w:rPr>
          <w:spacing w:val="-15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произведения;</w:t>
      </w:r>
      <w:r>
        <w:rPr>
          <w:spacing w:val="-15"/>
        </w:rPr>
        <w:t xml:space="preserve"> </w:t>
      </w:r>
      <w:r>
        <w:t>тема,</w:t>
      </w:r>
      <w:r>
        <w:rPr>
          <w:spacing w:val="-15"/>
        </w:rPr>
        <w:t xml:space="preserve"> </w:t>
      </w:r>
      <w:r>
        <w:t>идея,</w:t>
      </w:r>
      <w:r>
        <w:rPr>
          <w:spacing w:val="-15"/>
        </w:rPr>
        <w:t xml:space="preserve"> </w:t>
      </w:r>
      <w:r>
        <w:t>проблематика,</w:t>
      </w:r>
      <w:r>
        <w:rPr>
          <w:spacing w:val="-15"/>
        </w:rPr>
        <w:t xml:space="preserve"> </w:t>
      </w:r>
      <w:r>
        <w:t>пафос</w:t>
      </w:r>
      <w:r>
        <w:rPr>
          <w:spacing w:val="-15"/>
        </w:rPr>
        <w:t xml:space="preserve"> </w:t>
      </w:r>
      <w:r>
        <w:t>(героический,</w:t>
      </w:r>
      <w:r>
        <w:rPr>
          <w:spacing w:val="-15"/>
        </w:rPr>
        <w:t xml:space="preserve"> </w:t>
      </w:r>
      <w:r>
        <w:t>трагический, комический); сюжет, композиция, эпиграф; стадии развития действия (экспозиция, завязка, развитие действия, кульминация,</w:t>
      </w:r>
      <w:r>
        <w:rPr>
          <w:spacing w:val="-1"/>
        </w:rPr>
        <w:t xml:space="preserve"> </w:t>
      </w:r>
      <w:r>
        <w:t>развязка, эпилог); авторское отступление, конфликт); система образов; образ автора, пове</w:t>
      </w:r>
      <w:r>
        <w:t>ствователь, рассказчик, литературный герой (персонаж), лирический герой, лирический персонаж; речевая характеристика героя; реплика, диалог, монолог; ремарка; портрет, пейзаж, интерьер, художественная деталь, символ, подтекст, психологизм; сатира, юмор, ир</w:t>
      </w:r>
      <w:r>
        <w:t>ония, сарказм, гротеск; эпитет, метафора, сравнение, олицетворение, гипербола; антитеза, аллегория, риторический вопрос, риторическое восклицание, инверсия; повтор, анафора; умолчание, параллелизм, звукопись (аллитерация, ассонанс), стиль; стих и проза; ст</w:t>
      </w:r>
      <w:r>
        <w:t>ихотворный метр (хорей, ямб, дактиль, амфибрахий, анапест), ритм, рифма, строфа; афоризм;</w:t>
      </w:r>
    </w:p>
    <w:p w14:paraId="4C34C2C5" w14:textId="77777777" w:rsidR="00D85045" w:rsidRDefault="00330DFD">
      <w:pPr>
        <w:pStyle w:val="a3"/>
        <w:spacing w:line="276" w:lineRule="auto"/>
        <w:ind w:right="716"/>
        <w:jc w:val="both"/>
      </w:pPr>
      <w:r>
        <w:t>овладение умением рассматривать изученные произведения в рамках историко-литературного процесса (определять и учитывать при анализе принадлежность произведения к исто</w:t>
      </w:r>
      <w:r>
        <w:t>рическому времени, определенному литературному направлению);</w:t>
      </w:r>
    </w:p>
    <w:p w14:paraId="1F20EA0B" w14:textId="77777777" w:rsidR="00D85045" w:rsidRDefault="00330DFD">
      <w:pPr>
        <w:pStyle w:val="a3"/>
        <w:spacing w:line="276" w:lineRule="auto"/>
        <w:ind w:right="720"/>
        <w:jc w:val="both"/>
      </w:pPr>
      <w:r>
        <w:t>овладение умением выявлять связь между важнейшими фактами биографии писателей (в том числе А.С. Грибоедова, А.С. Пушкина, М.Ю. Лермонтова, Н.В. Гоголя) и особенностями исторической эпохи, авторск</w:t>
      </w:r>
      <w:r>
        <w:t>ого мировоззрения, проблематики произведений;</w:t>
      </w:r>
    </w:p>
    <w:p w14:paraId="4CBF5FBE" w14:textId="77777777" w:rsidR="00D85045" w:rsidRDefault="00330DFD">
      <w:pPr>
        <w:pStyle w:val="a3"/>
        <w:spacing w:line="276" w:lineRule="auto"/>
        <w:ind w:right="718"/>
        <w:jc w:val="both"/>
      </w:pPr>
      <w:r>
        <w:t>овладение умением сопоставлять произведения, их фрагменты (с учетом внутритекстовых и межтекстовых связей), образы персонажей, литературные явления и факты, сюжеты разных литературных произведений, темы, пробле</w:t>
      </w:r>
      <w:r>
        <w:t>мы, жанры, приемы, эпизоды текста;</w:t>
      </w:r>
    </w:p>
    <w:p w14:paraId="64C8DB41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</w:t>
      </w:r>
      <w:r>
        <w:rPr>
          <w:spacing w:val="-2"/>
        </w:rPr>
        <w:t>кино);</w:t>
      </w:r>
    </w:p>
    <w:p w14:paraId="089047A6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2196886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27"/>
        </w:tabs>
        <w:spacing w:before="74" w:line="276" w:lineRule="auto"/>
        <w:ind w:right="718" w:firstLine="0"/>
        <w:jc w:val="both"/>
        <w:rPr>
          <w:sz w:val="24"/>
        </w:rPr>
      </w:pPr>
      <w:r>
        <w:rPr>
          <w:sz w:val="24"/>
        </w:rPr>
        <w:lastRenderedPageBreak/>
        <w:t>совершенствование уме</w:t>
      </w:r>
      <w:r>
        <w:rPr>
          <w:sz w:val="24"/>
        </w:rPr>
        <w:t>ния выразительно (с учетом индивидуальных особенностей обучающихся) читать, в том числе наизусть, не менее 12 произведений и (или) фрагментов;</w:t>
      </w:r>
    </w:p>
    <w:p w14:paraId="43CB9F84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80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 сжатый, выборочный, творческий пер</w:t>
      </w:r>
      <w:r>
        <w:rPr>
          <w:sz w:val="24"/>
        </w:rPr>
        <w:t>есказ, отвечать на вопросы по прочитанному произведению и формулировать вопросы к тексту;</w:t>
      </w:r>
    </w:p>
    <w:p w14:paraId="75B365B0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1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литературные темы,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 аргументированную оценку прочитанному;</w:t>
      </w:r>
    </w:p>
    <w:p w14:paraId="7E510FDD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732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 писать сочинение-рассуждение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250 </w:t>
      </w:r>
      <w:r>
        <w:rPr>
          <w:sz w:val="24"/>
        </w:rPr>
        <w:t>слов), аннотаций, отзывов, рецензий; применять различные виды цитирования; приводить ссылки на источник информации; редактировать собственные и чужие письменные тексты;</w:t>
      </w:r>
    </w:p>
    <w:p w14:paraId="06DA861A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869"/>
        </w:tabs>
        <w:spacing w:before="1" w:line="276" w:lineRule="auto"/>
        <w:ind w:right="713" w:firstLine="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 художес</w:t>
      </w:r>
      <w:r>
        <w:rPr>
          <w:sz w:val="24"/>
        </w:rPr>
        <w:t>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 и эстетического анализа): "Слово о полку Игореве"; стихотворения М.В. Ломоносова, Г.Р. Державина;</w:t>
      </w:r>
      <w:r>
        <w:rPr>
          <w:sz w:val="24"/>
        </w:rPr>
        <w:t xml:space="preserve"> комедия Д.И. Фонвизина</w:t>
      </w:r>
      <w:r>
        <w:rPr>
          <w:spacing w:val="-4"/>
          <w:sz w:val="24"/>
        </w:rPr>
        <w:t xml:space="preserve"> </w:t>
      </w:r>
      <w:r>
        <w:rPr>
          <w:sz w:val="24"/>
        </w:rPr>
        <w:t>"Недоросль";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7"/>
          <w:sz w:val="24"/>
        </w:rPr>
        <w:t xml:space="preserve"> </w:t>
      </w:r>
      <w:r>
        <w:rPr>
          <w:sz w:val="24"/>
        </w:rPr>
        <w:t>Н.М.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-2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-9"/>
          <w:sz w:val="24"/>
        </w:rPr>
        <w:t xml:space="preserve"> </w:t>
      </w:r>
      <w:r>
        <w:rPr>
          <w:sz w:val="24"/>
        </w:rPr>
        <w:t>Лиза";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</w:t>
      </w:r>
      <w:r>
        <w:rPr>
          <w:spacing w:val="-5"/>
          <w:sz w:val="24"/>
        </w:rPr>
        <w:t xml:space="preserve"> </w:t>
      </w:r>
      <w:r>
        <w:rPr>
          <w:sz w:val="24"/>
        </w:rPr>
        <w:t>И.А.</w:t>
      </w:r>
      <w:r>
        <w:rPr>
          <w:spacing w:val="-10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стихотворения и баллады В.А. Жуковского; комедия А.С. Грибоедова "Горе от ума", произведения А.С. Пушкина: стихотворения, поэма "Медный всадник", роман в стихах </w:t>
      </w:r>
      <w:r>
        <w:rPr>
          <w:sz w:val="24"/>
        </w:rPr>
        <w:t>"Евгений Онегин", роман "Капитанская дочка",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"Станционный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смотритель";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М.Ю.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Лермонтова: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"Песня про царя Ивана Васильевича, молодого опричника и удалого купца Калашникова", поэма "Мцыри", роман "Герой нашего времени"; про</w:t>
      </w:r>
      <w:r>
        <w:rPr>
          <w:sz w:val="24"/>
        </w:rPr>
        <w:t>изведения Н.В. Гоголя: комедия "Ревизор", повесть "Шинель", поэма "Мертвые души"; стихотворения Ф.И. Тютчева, А.А. Фета, Н.А. Некрасова; М.Е. Салтыкова- Щедрина "Повесть о том, как один мужик двух генералов прокормил"; по одному произведению (по выбору) пи</w:t>
      </w:r>
      <w:r>
        <w:rPr>
          <w:sz w:val="24"/>
        </w:rPr>
        <w:t>сателей: Ф.М. Достоевского, И.С. Тургенева, Л.Н. Толстого, Н.С. Лескова; рассказы А.П. Чехова; стихотворения И.А. Бунина, А.А. Блока, В.В. Маяковского, С.А. Есенина, А.А. Ахматовой, М.И. Цветаевой, О.Э. Мандельштама, Б.Л. Пастернака, рассказы А.Н. Толстого</w:t>
      </w:r>
      <w:r>
        <w:rPr>
          <w:sz w:val="24"/>
        </w:rPr>
        <w:t xml:space="preserve"> "Русский характер", М.А. Шолохова "Судьба человека", "Донские рассказы", поэма А.Т. Твардовского "Василий Теркин" (избранные главы); рассказы В.М. Шукшина: "Чудик", "Стенька Разин"; рассказ А.И. Солженицына "Матренин двор", рассказ В.Г. Распутина "Уроки ф</w:t>
      </w:r>
      <w:r>
        <w:rPr>
          <w:sz w:val="24"/>
        </w:rPr>
        <w:t>ранцузского"; по одному произведению (по выбору)</w:t>
      </w:r>
      <w:r>
        <w:rPr>
          <w:spacing w:val="-7"/>
          <w:sz w:val="24"/>
        </w:rPr>
        <w:t xml:space="preserve"> </w:t>
      </w:r>
      <w:r>
        <w:rPr>
          <w:sz w:val="24"/>
        </w:rPr>
        <w:t>А.П.</w:t>
      </w:r>
      <w:r>
        <w:rPr>
          <w:spacing w:val="-6"/>
          <w:sz w:val="24"/>
        </w:rPr>
        <w:t xml:space="preserve"> </w:t>
      </w:r>
      <w:r>
        <w:rPr>
          <w:sz w:val="24"/>
        </w:rPr>
        <w:t>Платонова,</w:t>
      </w:r>
      <w:r>
        <w:rPr>
          <w:spacing w:val="-6"/>
          <w:sz w:val="24"/>
        </w:rPr>
        <w:t xml:space="preserve"> </w:t>
      </w:r>
      <w:r>
        <w:rPr>
          <w:sz w:val="24"/>
        </w:rPr>
        <w:t>М.А.</w:t>
      </w:r>
      <w:r>
        <w:rPr>
          <w:spacing w:val="-6"/>
          <w:sz w:val="24"/>
        </w:rPr>
        <w:t xml:space="preserve"> </w:t>
      </w:r>
      <w:r>
        <w:rPr>
          <w:sz w:val="24"/>
        </w:rPr>
        <w:t>Булгакова;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XXI</w:t>
      </w:r>
      <w:r>
        <w:rPr>
          <w:spacing w:val="-8"/>
          <w:sz w:val="24"/>
        </w:rPr>
        <w:t xml:space="preserve"> </w:t>
      </w:r>
      <w:r>
        <w:rPr>
          <w:sz w:val="24"/>
        </w:rPr>
        <w:t>в.: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 менее трех прозаиков по выбору (в том числе Ф.А. Абрамов, В.П. Астафьев, В.И. Белов, Ф.А. Искандер, Ю.П. Казаков, Е.И. </w:t>
      </w:r>
      <w:r>
        <w:rPr>
          <w:sz w:val="24"/>
        </w:rPr>
        <w:t>Носов, А.Н. и Б.Н. Стругацкие, В.Ф. Тендряков); не менее трех поэтов по выбору (в том числе О.Ф. Берггольц, И.А. Бродский, Р.Г. Гамзатов, А.А. Вознесенский, В.С. Высоцкий, Е.А. Евтушенко, Н.А. Заболоцкий, Ю.П. Кузнецов, А.С. Кушнер, Б.Ш. Окуджава, Р.И. Рож</w:t>
      </w:r>
      <w:r>
        <w:rPr>
          <w:sz w:val="24"/>
        </w:rPr>
        <w:t>дественский, Н.М. Рубцов); произведения Гомера, М. Сервантеса, У. Шекспира;</w:t>
      </w:r>
    </w:p>
    <w:p w14:paraId="08574DD1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844"/>
        </w:tabs>
        <w:spacing w:before="2" w:line="276" w:lineRule="auto"/>
        <w:ind w:right="719" w:firstLine="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эстетических впечатл</w:t>
      </w:r>
      <w:r>
        <w:rPr>
          <w:sz w:val="24"/>
        </w:rPr>
        <w:t>ений, а также средства собственного развития;</w:t>
      </w:r>
    </w:p>
    <w:p w14:paraId="18511183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846"/>
        </w:tabs>
        <w:spacing w:line="278" w:lineRule="auto"/>
        <w:ind w:right="718" w:firstLine="0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 свой круг чтения, в том числе за счет произведений современной литературы;</w:t>
      </w:r>
    </w:p>
    <w:p w14:paraId="7919861C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957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</w:t>
      </w:r>
      <w:r>
        <w:rPr>
          <w:sz w:val="24"/>
        </w:rPr>
        <w:t>ой деятельности (с приобретением опыта публичного представления полученных результатов);</w:t>
      </w:r>
    </w:p>
    <w:p w14:paraId="633AD0DD" w14:textId="77777777" w:rsidR="00D85045" w:rsidRDefault="00330DFD" w:rsidP="00330DFD">
      <w:pPr>
        <w:pStyle w:val="a5"/>
        <w:numPr>
          <w:ilvl w:val="0"/>
          <w:numId w:val="173"/>
        </w:numPr>
        <w:tabs>
          <w:tab w:val="left" w:pos="825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информационно-справочные системы в электронной форме, подбирать проверенные источники в библиотечных </w:t>
      </w:r>
      <w:r>
        <w:rPr>
          <w:sz w:val="24"/>
        </w:rPr>
        <w:t>фондах, в том числе из числа 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 включенных в федеральный перечень, для</w:t>
      </w:r>
    </w:p>
    <w:p w14:paraId="626B8F51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365F8E1" w14:textId="77777777" w:rsidR="00D85045" w:rsidRDefault="00330DFD">
      <w:pPr>
        <w:pStyle w:val="a3"/>
        <w:spacing w:before="74"/>
      </w:pPr>
      <w:r>
        <w:lastRenderedPageBreak/>
        <w:t>выполнения</w:t>
      </w:r>
      <w:r>
        <w:rPr>
          <w:spacing w:val="59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задачи;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информационно-коммуникационные</w:t>
      </w:r>
      <w:r>
        <w:rPr>
          <w:spacing w:val="53"/>
        </w:rPr>
        <w:t xml:space="preserve"> </w:t>
      </w:r>
      <w:r>
        <w:t>технологии</w:t>
      </w:r>
      <w:r>
        <w:rPr>
          <w:spacing w:val="57"/>
        </w:rPr>
        <w:t xml:space="preserve"> </w:t>
      </w:r>
      <w:r>
        <w:t>(далее</w:t>
      </w:r>
      <w:r>
        <w:rPr>
          <w:spacing w:val="58"/>
        </w:rPr>
        <w:t xml:space="preserve"> </w:t>
      </w:r>
      <w:r>
        <w:rPr>
          <w:spacing w:val="-10"/>
        </w:rPr>
        <w:t>-</w:t>
      </w:r>
    </w:p>
    <w:p w14:paraId="0A09C382" w14:textId="77777777" w:rsidR="00D85045" w:rsidRDefault="00330DFD">
      <w:pPr>
        <w:pStyle w:val="a3"/>
        <w:spacing w:before="41"/>
      </w:pPr>
      <w:r>
        <w:t>ИКТ),</w:t>
      </w:r>
      <w:r>
        <w:rPr>
          <w:spacing w:val="-1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rPr>
          <w:spacing w:val="-2"/>
        </w:rPr>
        <w:t>безопасности.</w:t>
      </w:r>
    </w:p>
    <w:p w14:paraId="339DF7B1" w14:textId="77777777" w:rsidR="00D85045" w:rsidRDefault="00330DFD">
      <w:pPr>
        <w:pStyle w:val="a3"/>
        <w:spacing w:before="40"/>
        <w:ind w:left="52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rPr>
          <w:spacing w:val="-2"/>
        </w:rPr>
        <w:t>научится:</w:t>
      </w:r>
    </w:p>
    <w:p w14:paraId="4E34143F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837"/>
        </w:tabs>
        <w:spacing w:before="44"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понимать духовно-нравственную ценность литературы, осознавать ее роль в воспитании патриотизма и укреплении единства многонационального народа </w:t>
      </w:r>
      <w:r>
        <w:rPr>
          <w:sz w:val="24"/>
        </w:rPr>
        <w:t>Российской Федерации;</w:t>
      </w:r>
    </w:p>
    <w:p w14:paraId="3EF991A6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900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07556234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82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</w:t>
      </w:r>
      <w:r>
        <w:rPr>
          <w:sz w:val="24"/>
        </w:rPr>
        <w:t>й литературы, воспринимать, анализировать, интерпретировать и оценивать прочитанное (с учетом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14:paraId="71A510A5" w14:textId="77777777" w:rsidR="00D85045" w:rsidRDefault="00330DFD">
      <w:pPr>
        <w:pStyle w:val="a3"/>
        <w:spacing w:line="276" w:lineRule="auto"/>
        <w:ind w:right="716"/>
        <w:jc w:val="both"/>
      </w:pPr>
      <w:r>
        <w:t>анализировать произведение в единст</w:t>
      </w:r>
      <w:r>
        <w:t>ве формы и содержания, определять тематику и проблематику произведения, его родовую и жанровую принадлежность, выявлять позицию героя, повествователя, рассказчика и авторскую позицию, учитывая художественные особенности произведения и отраженные в нем реал</w:t>
      </w:r>
      <w:r>
        <w:t>ии; характеризовать героев-персонажей, давать их сравнительные характеристики,</w:t>
      </w:r>
      <w:r>
        <w:rPr>
          <w:spacing w:val="-9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образов;</w:t>
      </w:r>
      <w:r>
        <w:rPr>
          <w:spacing w:val="-9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конфликт произведения; характеризовать авторский пафос; выявлять и осмыслять формы авторской оценки героев,</w:t>
      </w:r>
      <w:r>
        <w:t xml:space="preserve"> событий, характер авторских взаимоотношений с читателем как адресатом произведения; объяснять свое понимание нравственно-философской, социально-исторической и эстетической проблематики произведений (с учетом возраста и литературного развития обучающихся);</w:t>
      </w:r>
      <w:r>
        <w:t xml:space="preserve"> выявлять языковые особенности художественного произведения, поэтической и прозаической речи,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14:paraId="647C8D24" w14:textId="77777777" w:rsidR="00D85045" w:rsidRDefault="00330DFD">
      <w:pPr>
        <w:pStyle w:val="a3"/>
        <w:spacing w:line="276" w:lineRule="auto"/>
        <w:ind w:right="716"/>
        <w:jc w:val="both"/>
      </w:pPr>
      <w:r>
        <w:t>владеть сущност</w:t>
      </w:r>
      <w:r>
        <w:t>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(художественная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творчество;</w:t>
      </w:r>
      <w:r>
        <w:rPr>
          <w:spacing w:val="-2"/>
        </w:rPr>
        <w:t xml:space="preserve"> </w:t>
      </w:r>
      <w:r>
        <w:t>проза и</w:t>
      </w:r>
      <w:r>
        <w:rPr>
          <w:spacing w:val="-11"/>
        </w:rPr>
        <w:t xml:space="preserve"> </w:t>
      </w:r>
      <w:r>
        <w:t>п</w:t>
      </w:r>
      <w:r>
        <w:t>оэзия;</w:t>
      </w:r>
      <w:r>
        <w:rPr>
          <w:spacing w:val="-11"/>
        </w:rPr>
        <w:t xml:space="preserve"> </w:t>
      </w:r>
      <w:r>
        <w:t>художественный</w:t>
      </w:r>
      <w:r>
        <w:rPr>
          <w:spacing w:val="-13"/>
        </w:rPr>
        <w:t xml:space="preserve"> </w:t>
      </w:r>
      <w:r>
        <w:t>образ,</w:t>
      </w:r>
      <w:r>
        <w:rPr>
          <w:spacing w:val="-12"/>
        </w:rPr>
        <w:t xml:space="preserve"> </w:t>
      </w:r>
      <w:r>
        <w:t>факт,</w:t>
      </w:r>
      <w:r>
        <w:rPr>
          <w:spacing w:val="-12"/>
        </w:rPr>
        <w:t xml:space="preserve"> </w:t>
      </w:r>
      <w:r>
        <w:t>вымысел;</w:t>
      </w:r>
      <w:r>
        <w:rPr>
          <w:spacing w:val="-11"/>
        </w:rPr>
        <w:t xml:space="preserve"> </w:t>
      </w:r>
      <w:r>
        <w:t>роды</w:t>
      </w:r>
      <w:r>
        <w:rPr>
          <w:spacing w:val="-9"/>
        </w:rPr>
        <w:t xml:space="preserve"> </w:t>
      </w:r>
      <w:r>
        <w:t>(лирика,</w:t>
      </w:r>
      <w:r>
        <w:rPr>
          <w:spacing w:val="-12"/>
        </w:rPr>
        <w:t xml:space="preserve"> </w:t>
      </w:r>
      <w:r>
        <w:t>эпос,</w:t>
      </w:r>
      <w:r>
        <w:rPr>
          <w:spacing w:val="-12"/>
        </w:rPr>
        <w:t xml:space="preserve"> </w:t>
      </w:r>
      <w:r>
        <w:t>драма),</w:t>
      </w:r>
      <w:r>
        <w:rPr>
          <w:spacing w:val="-12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(рассказ,</w:t>
      </w:r>
      <w:r>
        <w:rPr>
          <w:spacing w:val="-12"/>
        </w:rPr>
        <w:t xml:space="preserve"> </w:t>
      </w:r>
      <w:r>
        <w:t xml:space="preserve">повесть, роман, баллада, послание, поэма, песня, сонет, лироэпические (поэма, баллада), форма и содержание литературного произведения, тема, идея, проблематика; пафос </w:t>
      </w:r>
      <w:r>
        <w:t>(героический, патриотический, гражданский и другие),</w:t>
      </w:r>
      <w:r>
        <w:rPr>
          <w:spacing w:val="-1"/>
        </w:rPr>
        <w:t xml:space="preserve"> </w:t>
      </w:r>
      <w:r>
        <w:t>сюжет,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эпиграф,</w:t>
      </w:r>
      <w:r>
        <w:rPr>
          <w:spacing w:val="-1"/>
        </w:rPr>
        <w:t xml:space="preserve"> </w:t>
      </w:r>
      <w:r>
        <w:t>стадии развития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(экспозиция,</w:t>
      </w:r>
      <w:r>
        <w:rPr>
          <w:spacing w:val="-3"/>
        </w:rPr>
        <w:t xml:space="preserve"> </w:t>
      </w:r>
      <w:r>
        <w:t>завязка, развитие действия, кульминация, развязка); конфликт, система образов, автор, повествователь, рассказчик, литературный герой (пер</w:t>
      </w:r>
      <w:r>
        <w:t>сонаж), лирический герой, речевая характеристика героя; портрет, пейзаж, интерьер, художественная деталь, символ; юмор, ирония, сатира, сарказм, гротеск, эпитет, метафора, сравнение; олицетворение, гипербола; антитеза, аллегория, анафора; звукопись (аллите</w:t>
      </w:r>
      <w:r>
        <w:t>рация,</w:t>
      </w:r>
      <w:r>
        <w:rPr>
          <w:spacing w:val="-15"/>
        </w:rPr>
        <w:t xml:space="preserve"> </w:t>
      </w:r>
      <w:r>
        <w:t>ассонанс);</w:t>
      </w:r>
      <w:r>
        <w:rPr>
          <w:spacing w:val="-15"/>
        </w:rPr>
        <w:t xml:space="preserve"> </w:t>
      </w:r>
      <w:r>
        <w:t>стихотворный</w:t>
      </w:r>
      <w:r>
        <w:rPr>
          <w:spacing w:val="-15"/>
        </w:rPr>
        <w:t xml:space="preserve"> </w:t>
      </w:r>
      <w:r>
        <w:t>метр</w:t>
      </w:r>
      <w:r>
        <w:rPr>
          <w:spacing w:val="-15"/>
        </w:rPr>
        <w:t xml:space="preserve"> </w:t>
      </w:r>
      <w:r>
        <w:t>(хорей,</w:t>
      </w:r>
      <w:r>
        <w:rPr>
          <w:spacing w:val="-15"/>
        </w:rPr>
        <w:t xml:space="preserve"> </w:t>
      </w:r>
      <w:r>
        <w:t>ямб,</w:t>
      </w:r>
      <w:r>
        <w:rPr>
          <w:spacing w:val="-15"/>
        </w:rPr>
        <w:t xml:space="preserve"> </w:t>
      </w:r>
      <w:r>
        <w:t>дактиль,</w:t>
      </w:r>
      <w:r>
        <w:rPr>
          <w:spacing w:val="-15"/>
        </w:rPr>
        <w:t xml:space="preserve"> </w:t>
      </w:r>
      <w:r>
        <w:t>амфибрахий,</w:t>
      </w:r>
      <w:r>
        <w:rPr>
          <w:spacing w:val="-15"/>
        </w:rPr>
        <w:t xml:space="preserve"> </w:t>
      </w:r>
      <w:r>
        <w:t>анапест),</w:t>
      </w:r>
      <w:r>
        <w:rPr>
          <w:spacing w:val="-15"/>
        </w:rPr>
        <w:t xml:space="preserve"> </w:t>
      </w:r>
      <w:r>
        <w:t>ритм,</w:t>
      </w:r>
      <w:r>
        <w:rPr>
          <w:spacing w:val="-15"/>
        </w:rPr>
        <w:t xml:space="preserve"> </w:t>
      </w:r>
      <w:r>
        <w:t>рифма, строфа; афоризм);</w:t>
      </w:r>
    </w:p>
    <w:p w14:paraId="193F7A05" w14:textId="77777777" w:rsidR="00D85045" w:rsidRDefault="00330DFD">
      <w:pPr>
        <w:pStyle w:val="a3"/>
        <w:spacing w:before="2" w:line="276" w:lineRule="auto"/>
        <w:ind w:right="721"/>
        <w:jc w:val="both"/>
      </w:pPr>
      <w: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</w:t>
      </w:r>
      <w:r>
        <w:t>едения к историческому времени, определенному литературному направлению);</w:t>
      </w:r>
    </w:p>
    <w:p w14:paraId="3338C06C" w14:textId="77777777" w:rsidR="00D85045" w:rsidRDefault="00330DFD">
      <w:pPr>
        <w:pStyle w:val="a3"/>
        <w:spacing w:line="278" w:lineRule="auto"/>
        <w:ind w:right="719"/>
        <w:jc w:val="both"/>
      </w:pPr>
      <w:r>
        <w:t>выделять в произведениях элементы художественной формы и обнаруживать связи между ними, определять родо-жанровую специфику изученного художественного произведения;</w:t>
      </w:r>
    </w:p>
    <w:p w14:paraId="233AC854" w14:textId="77777777" w:rsidR="00D85045" w:rsidRDefault="00330DFD">
      <w:pPr>
        <w:pStyle w:val="a3"/>
        <w:spacing w:line="276" w:lineRule="auto"/>
        <w:ind w:right="719"/>
        <w:jc w:val="both"/>
      </w:pPr>
      <w:r>
        <w:t>сопоставлять произ</w:t>
      </w:r>
      <w:r>
        <w:t>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приемы, эпизоды текста, особенности языка;</w:t>
      </w:r>
    </w:p>
    <w:p w14:paraId="2123F0DF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10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 балет, кино, фотоискусство и другие);</w:t>
      </w:r>
    </w:p>
    <w:p w14:paraId="7ADC50E2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117DEF1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22"/>
        </w:tabs>
        <w:spacing w:before="74" w:line="276" w:lineRule="auto"/>
        <w:ind w:right="719" w:firstLine="0"/>
        <w:jc w:val="both"/>
        <w:rPr>
          <w:sz w:val="24"/>
        </w:rPr>
      </w:pPr>
      <w:r>
        <w:rPr>
          <w:sz w:val="24"/>
        </w:rPr>
        <w:lastRenderedPageBreak/>
        <w:t>выразительно 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 и прозу, в том числе наизусть (не менее 11 поэтическ</w:t>
      </w:r>
      <w:r>
        <w:rPr>
          <w:sz w:val="24"/>
        </w:rPr>
        <w:t>их произведений, не</w:t>
      </w:r>
      <w:r>
        <w:rPr>
          <w:spacing w:val="-1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14:paraId="3BD0B2AC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20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 прочитанное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виды </w:t>
      </w:r>
      <w:r>
        <w:rPr>
          <w:sz w:val="24"/>
        </w:rPr>
        <w:t>пересказов, обстоятельно отвечать на вопросы и самостоятельно формулировать вопросы к тексту; пересказывать сюжет;</w:t>
      </w:r>
    </w:p>
    <w:p w14:paraId="50633258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29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 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088F4D36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717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200</w:t>
      </w:r>
      <w:r>
        <w:rPr>
          <w:spacing w:val="-2"/>
          <w:sz w:val="24"/>
        </w:rPr>
        <w:t xml:space="preserve"> </w:t>
      </w:r>
      <w:r>
        <w:rPr>
          <w:sz w:val="24"/>
        </w:rPr>
        <w:t>слов),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использованием прочитанных произведений; исправлять и редактировать собственн</w:t>
      </w:r>
      <w:r>
        <w:rPr>
          <w:sz w:val="24"/>
        </w:rPr>
        <w:t>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публицистическую </w:t>
      </w:r>
      <w:r>
        <w:rPr>
          <w:sz w:val="24"/>
        </w:rPr>
        <w:t>тему, применяя различные виды цитирования;</w:t>
      </w:r>
    </w:p>
    <w:p w14:paraId="7C91D207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88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</w:t>
      </w:r>
      <w:r>
        <w:rPr>
          <w:sz w:val="24"/>
        </w:rPr>
        <w:t>в смыслового чтения и эстетического анализа;</w:t>
      </w:r>
    </w:p>
    <w:p w14:paraId="01334657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830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как способа познания мира и окружающей действительности, источника эмоциональных и эстетических впечатлений, а также средств</w:t>
      </w:r>
      <w:r>
        <w:rPr>
          <w:sz w:val="24"/>
        </w:rPr>
        <w:t>а собственного развития;</w:t>
      </w:r>
    </w:p>
    <w:p w14:paraId="271E2B62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988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самостоятельно планировать свое чтение, обогащать свой литературный кругозор по рекомендациям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счет произведений современной литературы;</w:t>
      </w:r>
    </w:p>
    <w:p w14:paraId="4B7315C9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979"/>
        </w:tabs>
        <w:spacing w:line="278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участвовать в </w:t>
      </w:r>
      <w:r>
        <w:rPr>
          <w:sz w:val="24"/>
        </w:rPr>
        <w:t>коллективной и индивидуальной учебно-исследовательской и проектной деятельности и публично представлять полученные результаты;</w:t>
      </w:r>
    </w:p>
    <w:p w14:paraId="1917946E" w14:textId="77777777" w:rsidR="00D85045" w:rsidRDefault="00330DFD" w:rsidP="00330DFD">
      <w:pPr>
        <w:pStyle w:val="a5"/>
        <w:numPr>
          <w:ilvl w:val="0"/>
          <w:numId w:val="172"/>
        </w:numPr>
        <w:tabs>
          <w:tab w:val="left" w:pos="854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 электронной 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</w:t>
      </w:r>
      <w:r>
        <w:rPr>
          <w:sz w:val="24"/>
        </w:rPr>
        <w:t>отеками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из числа верифицированных электронных ресурсов, включенных в федеральный перечень. Предметные результаты изучения литературы. К концу обучения в 9 классе обучающийся научится:</w:t>
      </w:r>
    </w:p>
    <w:p w14:paraId="38A5F802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49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понимать </w:t>
      </w:r>
      <w:r>
        <w:rPr>
          <w:sz w:val="24"/>
        </w:rPr>
        <w:t>духовно-нравственную и культурно-эстетическую ценность литературы, осознавать ее роль в формировании гражданственности и патриотизма, уважения к своей Родине и ее героической истории, укреплении единства многонационального народа Российской Федерации;</w:t>
      </w:r>
    </w:p>
    <w:p w14:paraId="52283978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71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пони</w:t>
      </w:r>
      <w:r>
        <w:rPr>
          <w:sz w:val="24"/>
        </w:rPr>
        <w:t>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14:paraId="6C319B24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76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 художествен</w:t>
      </w:r>
      <w:r>
        <w:rPr>
          <w:sz w:val="24"/>
        </w:rPr>
        <w:t>ной литературы (от древнерусской до современной), анализировать литературные произведения разных жанров, воспринимать, анализировать, интерпретировать и оценивать прочитанное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 xml:space="preserve"> картины мира, отраженной в литературных произведениях с учетом неоднозначности заложенных в них художественных смыслов;</w:t>
      </w:r>
    </w:p>
    <w:p w14:paraId="46199928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11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</w:t>
      </w:r>
      <w:r>
        <w:rPr>
          <w:sz w:val="24"/>
        </w:rPr>
        <w:t>длежность; выявлять позицию героя, повествователя, рассказчика и авторскую позицию, учитывая художественные особенности произведения и отраженные в нем реалии, характеризовать героев-персонажей, давать их сравнительные характеристики,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азов;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конфликт произведения; характеризовать авторский пафос; выявлять и осмысливать формы авторской оценки героев,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произведения;</w:t>
      </w:r>
    </w:p>
    <w:p w14:paraId="5F156EB8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44564DB" w14:textId="77777777" w:rsidR="00D85045" w:rsidRDefault="00330DFD">
      <w:pPr>
        <w:pStyle w:val="a3"/>
        <w:spacing w:before="74" w:line="276" w:lineRule="auto"/>
        <w:ind w:right="717"/>
        <w:jc w:val="both"/>
      </w:pPr>
      <w:r>
        <w:lastRenderedPageBreak/>
        <w:t xml:space="preserve">объяснять свое понимание нравственно-философской, социально-исторической и эстетической проблематики произведений (с учетом литературного развития обучающихся); выявлять языковые особенности художественного произведения, поэтической и </w:t>
      </w:r>
      <w:r>
        <w:t>прозаической речи,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14:paraId="053B0180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04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владеть сущностью и пониманием смысловых функций тео</w:t>
      </w:r>
      <w:r>
        <w:rPr>
          <w:sz w:val="24"/>
        </w:rPr>
        <w:t>ретико-литературных понятий и самостоятельно использовать их в процессе анализа и интерпретации произведений, оформления 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(художественная 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 и поэзия; художественный образ, факт, вы</w:t>
      </w:r>
      <w:r>
        <w:rPr>
          <w:sz w:val="24"/>
        </w:rPr>
        <w:t>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</w:t>
      </w:r>
      <w:r>
        <w:rPr>
          <w:sz w:val="24"/>
        </w:rPr>
        <w:t>ма, баллада); форма и содержание литературного произведения; тема, идея, проблематика, пафос (героический, патриотический, гражданский и другие); сюжет, композиция, эпиграф; стадии развития действия: экспозиция, завязка, развитие действия (кульминация, раз</w:t>
      </w:r>
      <w:r>
        <w:rPr>
          <w:sz w:val="24"/>
        </w:rPr>
        <w:t>вязка, эпилог, авторское (лирическое) отступление); конфликт, система образов,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</w:t>
      </w:r>
      <w:r>
        <w:rPr>
          <w:sz w:val="24"/>
        </w:rPr>
        <w:t>венная деталь; символ, подтекст, психологизм; реплика;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</w:t>
      </w:r>
      <w:r>
        <w:rPr>
          <w:sz w:val="24"/>
        </w:rPr>
        <w:t>орическое восклицание; инверсия, анафора, повтор; 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-6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стиль;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 (хорей, ямб, дактиль, амфибрахий, анапест), ритм, рифма, строфа; афоризм;</w:t>
      </w:r>
    </w:p>
    <w:p w14:paraId="43B53A1B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04"/>
        </w:tabs>
        <w:spacing w:line="276" w:lineRule="auto"/>
        <w:ind w:right="714" w:firstLine="0"/>
        <w:jc w:val="both"/>
        <w:rPr>
          <w:sz w:val="24"/>
        </w:rPr>
      </w:pPr>
      <w:r>
        <w:rPr>
          <w:sz w:val="24"/>
        </w:rPr>
        <w:t>рассматривать изученные и самостоят</w:t>
      </w:r>
      <w:r>
        <w:rPr>
          <w:sz w:val="24"/>
        </w:rPr>
        <w:t>ельно прочитанные произведения в рамках историко- литературного процесса (определять и учитывать при анализе принадлежность произведения к историческому времени, определенному литературному направлению);</w:t>
      </w:r>
    </w:p>
    <w:p w14:paraId="1A82F6E7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32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</w:t>
      </w:r>
      <w:r>
        <w:rPr>
          <w:sz w:val="24"/>
        </w:rPr>
        <w:t>сателей (в том числе А.С. Грибоедова, А.С. Пушкина, М.Ю. Лермонтова, Н.В. Гоголя) и особенностями исторической эпохи, авторского мировоззрения, проблематики произведений;</w:t>
      </w:r>
    </w:p>
    <w:p w14:paraId="2D46AE45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39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 ним</w:t>
      </w:r>
      <w:r>
        <w:rPr>
          <w:sz w:val="24"/>
        </w:rPr>
        <w:t xml:space="preserve">и; определять родо-жанровую специфику изученного и самостоятельно прочитанного художественного </w:t>
      </w:r>
      <w:r>
        <w:rPr>
          <w:spacing w:val="-2"/>
          <w:sz w:val="24"/>
        </w:rPr>
        <w:t>произведения;</w:t>
      </w:r>
    </w:p>
    <w:p w14:paraId="0B98694F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756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учетом внутритекстовых и межтекстовых связей), образы персонажей, литературные явления и факты, сюжеты р</w:t>
      </w:r>
      <w:r>
        <w:rPr>
          <w:sz w:val="24"/>
        </w:rPr>
        <w:t>азных литературных произведений, темы, проблемы, жанры, художественные приемы, эпизоды текста, особенности языка;</w:t>
      </w:r>
    </w:p>
    <w:p w14:paraId="710C9FD0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993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</w:t>
      </w:r>
      <w:r>
        <w:rPr>
          <w:sz w:val="24"/>
        </w:rPr>
        <w:t>льное искусство, музыка, театр, балет, кино, фотоискусство, компьютерная графика);</w:t>
      </w:r>
    </w:p>
    <w:p w14:paraId="0C5BDD89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34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 не</w:t>
      </w:r>
      <w:r>
        <w:rPr>
          <w:spacing w:val="-1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14:paraId="3B4E84B2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25"/>
        </w:tabs>
        <w:spacing w:before="1" w:line="276" w:lineRule="auto"/>
        <w:ind w:right="720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виды 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8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произведению и </w:t>
      </w:r>
      <w:r>
        <w:rPr>
          <w:sz w:val="24"/>
        </w:rPr>
        <w:t>самостоятельно формулировать вопросы к тексту; пересказывать сюжет;</w:t>
      </w:r>
    </w:p>
    <w:p w14:paraId="4E4575C8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942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</w:t>
      </w:r>
      <w:r>
        <w:rPr>
          <w:sz w:val="24"/>
        </w:rPr>
        <w:t>ь аргументированную оценку прочитанному и отстаивать свою точку зрения, используя литературные аргументы;</w:t>
      </w:r>
    </w:p>
    <w:p w14:paraId="59C460AE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DBDEA0C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27"/>
        </w:tabs>
        <w:spacing w:before="74" w:line="276" w:lineRule="auto"/>
        <w:ind w:right="714" w:firstLine="0"/>
        <w:jc w:val="both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3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250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слов),</w:t>
      </w:r>
      <w:r>
        <w:rPr>
          <w:spacing w:val="-14"/>
          <w:sz w:val="24"/>
        </w:rPr>
        <w:t xml:space="preserve"> </w:t>
      </w:r>
      <w:r>
        <w:rPr>
          <w:sz w:val="24"/>
        </w:rPr>
        <w:t>писать сочинение-рассуждение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теме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представлять развернутый устный или письменный ответ на проблемный вопрос, исправлять и редактировать собственные и чужие письменные тексты, собирать материал и обрабатывать информацию, необходимую для составления</w:t>
      </w:r>
      <w:r>
        <w:rPr>
          <w:sz w:val="24"/>
        </w:rPr>
        <w:t xml:space="preserve">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14:paraId="59C8AB58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954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самостоятельно интерпретировать и оцениват</w:t>
      </w:r>
      <w:r>
        <w:rPr>
          <w:sz w:val="24"/>
        </w:rPr>
        <w:t xml:space="preserve">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</w:t>
      </w:r>
      <w:r>
        <w:rPr>
          <w:spacing w:val="-2"/>
          <w:sz w:val="24"/>
        </w:rPr>
        <w:t>анализа;</w:t>
      </w:r>
    </w:p>
    <w:p w14:paraId="026238C6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868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понимать важность вдумчив</w:t>
      </w:r>
      <w:r>
        <w:rPr>
          <w:sz w:val="24"/>
        </w:rPr>
        <w:t>ого чтения и изучения произведений фольклора и художественной литературы как способа познания мира и окружающей действительности, 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и эстетических впечатлений, а также средства собственного развития;</w:t>
      </w:r>
    </w:p>
    <w:p w14:paraId="0D28A354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988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самостоятельно планировать свое чт</w:t>
      </w:r>
      <w:r>
        <w:rPr>
          <w:sz w:val="24"/>
        </w:rPr>
        <w:t>ение, обогащать свой литературный кругозор по рекомендациям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 произведений современной литературы;</w:t>
      </w:r>
    </w:p>
    <w:p w14:paraId="6B0E851D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979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</w:t>
      </w:r>
      <w:r>
        <w:rPr>
          <w:sz w:val="24"/>
        </w:rPr>
        <w:t>ной деятельности и публично презентовать полученные результаты;</w:t>
      </w:r>
    </w:p>
    <w:p w14:paraId="271591D4" w14:textId="77777777" w:rsidR="00D85045" w:rsidRDefault="00330DFD" w:rsidP="00330DFD">
      <w:pPr>
        <w:pStyle w:val="a5"/>
        <w:numPr>
          <w:ilvl w:val="1"/>
          <w:numId w:val="172"/>
        </w:numPr>
        <w:tabs>
          <w:tab w:val="left" w:pos="1014"/>
        </w:tabs>
        <w:spacing w:before="1" w:line="276" w:lineRule="auto"/>
        <w:ind w:right="718" w:firstLine="0"/>
        <w:jc w:val="both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 информационно-справочными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каталогами библиотек, </w:t>
      </w:r>
      <w:r>
        <w:rPr>
          <w:sz w:val="24"/>
        </w:rPr>
        <w:t>библиографическими указателями, системой поиска в Интернете, работать с электронными библиотеками и другими справочными материалами, в том числе из числа верифицированных электронных ресурсов, включенных в федеральный перечень.</w:t>
      </w:r>
    </w:p>
    <w:p w14:paraId="018836BB" w14:textId="77777777" w:rsidR="00D85045" w:rsidRDefault="00330DFD" w:rsidP="00330DFD">
      <w:pPr>
        <w:pStyle w:val="1"/>
        <w:numPr>
          <w:ilvl w:val="3"/>
          <w:numId w:val="171"/>
        </w:numPr>
        <w:tabs>
          <w:tab w:val="left" w:pos="1240"/>
        </w:tabs>
        <w:spacing w:line="276" w:lineRule="auto"/>
        <w:ind w:right="8209" w:firstLine="0"/>
      </w:pPr>
      <w:r>
        <w:t>Иностранный</w:t>
      </w:r>
      <w:r>
        <w:rPr>
          <w:spacing w:val="-15"/>
        </w:rPr>
        <w:t xml:space="preserve"> </w:t>
      </w:r>
      <w:r>
        <w:t>язык. Коммуникат</w:t>
      </w:r>
      <w:r>
        <w:t>ивные</w:t>
      </w:r>
      <w:r>
        <w:rPr>
          <w:spacing w:val="-10"/>
        </w:rPr>
        <w:t xml:space="preserve"> </w:t>
      </w:r>
      <w:r>
        <w:t>умения</w:t>
      </w:r>
    </w:p>
    <w:p w14:paraId="61A846B3" w14:textId="77777777" w:rsidR="00D85045" w:rsidRDefault="00330DFD">
      <w:pPr>
        <w:spacing w:line="275" w:lineRule="exact"/>
        <w:ind w:left="460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речь</w:t>
      </w:r>
    </w:p>
    <w:p w14:paraId="0FAD25A9" w14:textId="77777777" w:rsidR="00D85045" w:rsidRDefault="00330DFD">
      <w:pPr>
        <w:pStyle w:val="a3"/>
        <w:spacing w:before="40" w:line="278" w:lineRule="auto"/>
        <w:ind w:right="717"/>
      </w:pPr>
      <w:r>
        <w:t>Выпускник</w:t>
      </w:r>
      <w:r>
        <w:rPr>
          <w:spacing w:val="40"/>
        </w:rPr>
        <w:t xml:space="preserve"> </w:t>
      </w:r>
      <w:r>
        <w:t>научится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комбинированный</w:t>
      </w:r>
      <w:r>
        <w:rPr>
          <w:spacing w:val="40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стандартных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неофициального общения, соблюдая нормы речевого этикета, принятые в стране изучаемого языка.</w:t>
      </w:r>
    </w:p>
    <w:p w14:paraId="008A812A" w14:textId="77777777" w:rsidR="00D85045" w:rsidRDefault="00330DFD">
      <w:pPr>
        <w:pStyle w:val="a3"/>
        <w:spacing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spacing w:val="-4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rPr>
          <w:spacing w:val="-2"/>
        </w:rPr>
        <w:t>интервью.</w:t>
      </w:r>
    </w:p>
    <w:p w14:paraId="5C89E7A5" w14:textId="77777777" w:rsidR="00D85045" w:rsidRDefault="00330DFD">
      <w:pPr>
        <w:pStyle w:val="1"/>
        <w:spacing w:before="41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rPr>
          <w:spacing w:val="-4"/>
        </w:rPr>
        <w:t>речь</w:t>
      </w:r>
    </w:p>
    <w:p w14:paraId="31889869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научится:</w:t>
      </w:r>
    </w:p>
    <w:p w14:paraId="604BAF90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3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</w:t>
      </w:r>
      <w:r>
        <w:rPr>
          <w:sz w:val="24"/>
        </w:rPr>
        <w:t>вербальные опоры (ключевые слова, план, вопросы);</w:t>
      </w:r>
    </w:p>
    <w:p w14:paraId="529B02B9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8" w:lineRule="auto"/>
        <w:ind w:right="722" w:firstLine="0"/>
        <w:jc w:val="both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вербальные опоры (ключевые слова, план, вопросы);</w:t>
      </w:r>
    </w:p>
    <w:p w14:paraId="1FC46420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2" w:lineRule="exact"/>
        <w:ind w:left="543" w:hanging="83"/>
        <w:jc w:val="both"/>
        <w:rPr>
          <w:sz w:val="24"/>
        </w:rPr>
      </w:pPr>
      <w:r>
        <w:rPr>
          <w:sz w:val="24"/>
        </w:rPr>
        <w:t>давать краткую 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персонажей;</w:t>
      </w:r>
    </w:p>
    <w:p w14:paraId="4C41EF33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39" w:line="276" w:lineRule="auto"/>
        <w:ind w:right="723" w:firstLine="0"/>
        <w:jc w:val="both"/>
        <w:rPr>
          <w:sz w:val="24"/>
        </w:rPr>
      </w:pPr>
      <w:r>
        <w:rPr>
          <w:sz w:val="24"/>
        </w:rPr>
        <w:t xml:space="preserve">передавать основное содержание прочитанного текста с опорой или без опоры на текст/ключевые </w:t>
      </w:r>
      <w:r>
        <w:rPr>
          <w:spacing w:val="-2"/>
          <w:sz w:val="24"/>
        </w:rPr>
        <w:t>слова/план/вопросы.</w:t>
      </w:r>
    </w:p>
    <w:p w14:paraId="18824D9F" w14:textId="77777777" w:rsidR="00D85045" w:rsidRDefault="00330DFD">
      <w:pPr>
        <w:pStyle w:val="a3"/>
        <w:spacing w:before="2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59E89B49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0"/>
        <w:ind w:left="543" w:hanging="83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прочитанного;</w:t>
      </w:r>
    </w:p>
    <w:p w14:paraId="4B9A2725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1" w:line="276" w:lineRule="auto"/>
        <w:ind w:right="721" w:firstLine="0"/>
        <w:rPr>
          <w:sz w:val="24"/>
        </w:rPr>
      </w:pPr>
      <w:r>
        <w:rPr>
          <w:sz w:val="24"/>
        </w:rPr>
        <w:t>комментировать факты из прочитанного/прослуша</w:t>
      </w:r>
      <w:r>
        <w:rPr>
          <w:sz w:val="24"/>
        </w:rPr>
        <w:t xml:space="preserve">нного текста, аргументировать своё отношение к </w:t>
      </w:r>
      <w:r>
        <w:rPr>
          <w:spacing w:val="-2"/>
          <w:sz w:val="24"/>
        </w:rPr>
        <w:t>прочитанному/прослушанному;</w:t>
      </w:r>
    </w:p>
    <w:p w14:paraId="73DC984B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1" w:line="276" w:lineRule="auto"/>
        <w:ind w:right="718" w:firstLine="0"/>
        <w:rPr>
          <w:sz w:val="24"/>
        </w:rPr>
      </w:pPr>
      <w:r>
        <w:rPr>
          <w:sz w:val="24"/>
        </w:rPr>
        <w:t>кратко</w:t>
      </w:r>
      <w:r>
        <w:rPr>
          <w:spacing w:val="80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8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>тему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 предложенной ситуацией общения;</w:t>
      </w:r>
    </w:p>
    <w:p w14:paraId="70CB7DFD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</w:t>
      </w:r>
    </w:p>
    <w:p w14:paraId="49AD3FC8" w14:textId="77777777" w:rsidR="00D85045" w:rsidRDefault="00D85045">
      <w:pPr>
        <w:spacing w:line="275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674B2A7" w14:textId="77777777" w:rsidR="00D85045" w:rsidRDefault="00330DFD">
      <w:pPr>
        <w:pStyle w:val="1"/>
        <w:spacing w:before="74"/>
      </w:pPr>
      <w:r>
        <w:rPr>
          <w:spacing w:val="-2"/>
        </w:rPr>
        <w:lastRenderedPageBreak/>
        <w:t>Аудирование.</w:t>
      </w:r>
    </w:p>
    <w:p w14:paraId="15F65FBA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научится:</w:t>
      </w:r>
    </w:p>
    <w:p w14:paraId="27C318BF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0" w:line="278" w:lineRule="auto"/>
        <w:ind w:right="722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слух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текстовсодержащих некоторое количество неизученных языковых явлений;</w:t>
      </w:r>
    </w:p>
    <w:p w14:paraId="02991761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воспринимать на слух и понимать значимую/нужную/запрашиваемую</w:t>
      </w:r>
      <w:r>
        <w:rPr>
          <w:sz w:val="24"/>
        </w:rPr>
        <w:t xml:space="preserve">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14:paraId="46229C5C" w14:textId="77777777" w:rsidR="00D85045" w:rsidRDefault="00330DFD">
      <w:pPr>
        <w:pStyle w:val="a3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научиться:</w:t>
      </w:r>
    </w:p>
    <w:p w14:paraId="38D55123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38"/>
        <w:ind w:left="543" w:hanging="83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тексте;</w:t>
      </w:r>
    </w:p>
    <w:p w14:paraId="6A9682C7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</w:t>
      </w:r>
      <w:r>
        <w:rPr>
          <w:sz w:val="24"/>
        </w:rPr>
        <w:t>ринимаемом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второстепенных;</w:t>
      </w:r>
    </w:p>
    <w:p w14:paraId="2B240F0B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использовать контекстуальную или 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 на слух текстов, содержащих незнакомые слова;</w:t>
      </w:r>
    </w:p>
    <w:p w14:paraId="2161F16A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игнорировать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содержания </w:t>
      </w:r>
      <w:r>
        <w:rPr>
          <w:sz w:val="24"/>
        </w:rPr>
        <w:t>воспринимаемого на слух текста.</w:t>
      </w:r>
    </w:p>
    <w:p w14:paraId="45772FDF" w14:textId="77777777" w:rsidR="00D85045" w:rsidRDefault="00330DFD">
      <w:pPr>
        <w:pStyle w:val="1"/>
        <w:spacing w:line="275" w:lineRule="exact"/>
      </w:pPr>
      <w:r>
        <w:rPr>
          <w:spacing w:val="-2"/>
        </w:rPr>
        <w:t>Чтение</w:t>
      </w:r>
    </w:p>
    <w:p w14:paraId="087458FA" w14:textId="77777777" w:rsidR="00D85045" w:rsidRDefault="00330DFD">
      <w:pPr>
        <w:pStyle w:val="a3"/>
        <w:spacing w:before="39"/>
      </w:pPr>
      <w:r>
        <w:t>Выпускник</w:t>
      </w:r>
      <w:r>
        <w:rPr>
          <w:spacing w:val="-2"/>
        </w:rPr>
        <w:t xml:space="preserve"> научится:</w:t>
      </w:r>
    </w:p>
    <w:p w14:paraId="728635ED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41" w:line="276" w:lineRule="auto"/>
        <w:ind w:right="718" w:firstLine="0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содержащих некоторое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 неизученных языковых явлений;</w:t>
      </w:r>
    </w:p>
    <w:p w14:paraId="21CFAD66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читать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значимую/нужную/запрашиваемую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несложных аутентичных текстах, содержащих некоторое количество неизученных языковых явлений.</w:t>
      </w:r>
    </w:p>
    <w:p w14:paraId="373BF5E6" w14:textId="77777777" w:rsidR="00D85045" w:rsidRDefault="00330DFD">
      <w:pPr>
        <w:pStyle w:val="a3"/>
        <w:spacing w:line="272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12555C36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543"/>
        </w:tabs>
        <w:spacing w:before="39" w:line="276" w:lineRule="auto"/>
        <w:ind w:right="721" w:firstLine="0"/>
        <w:rPr>
          <w:sz w:val="24"/>
        </w:rPr>
      </w:pPr>
      <w:r>
        <w:rPr>
          <w:sz w:val="24"/>
        </w:rPr>
        <w:t>читать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6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7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изученном языковом материале;</w:t>
      </w:r>
    </w:p>
    <w:p w14:paraId="6FBF4D6B" w14:textId="77777777" w:rsidR="00D85045" w:rsidRDefault="00330DFD" w:rsidP="00330DFD">
      <w:pPr>
        <w:pStyle w:val="1"/>
        <w:numPr>
          <w:ilvl w:val="4"/>
          <w:numId w:val="171"/>
        </w:numPr>
        <w:tabs>
          <w:tab w:val="left" w:pos="543"/>
        </w:tabs>
        <w:spacing w:line="275" w:lineRule="exact"/>
        <w:ind w:left="543" w:hanging="83"/>
      </w:pPr>
      <w:r>
        <w:t>Письменная</w:t>
      </w:r>
      <w:r>
        <w:rPr>
          <w:spacing w:val="-4"/>
        </w:rPr>
        <w:t xml:space="preserve"> речь</w:t>
      </w:r>
    </w:p>
    <w:p w14:paraId="1909FEDB" w14:textId="77777777" w:rsidR="00D85045" w:rsidRDefault="00330DFD">
      <w:pPr>
        <w:pStyle w:val="a3"/>
        <w:spacing w:before="43"/>
      </w:pPr>
      <w:r>
        <w:t>Выпускник</w:t>
      </w:r>
      <w:r>
        <w:rPr>
          <w:spacing w:val="-2"/>
        </w:rPr>
        <w:t xml:space="preserve"> научится:</w:t>
      </w:r>
    </w:p>
    <w:p w14:paraId="2F82CA23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2"/>
        <w:ind w:left="603" w:hanging="143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языка;</w:t>
      </w:r>
    </w:p>
    <w:p w14:paraId="47916B7E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75"/>
        </w:tabs>
        <w:spacing w:before="40" w:line="276" w:lineRule="auto"/>
        <w:ind w:right="717" w:firstLine="0"/>
        <w:rPr>
          <w:sz w:val="24"/>
        </w:rPr>
      </w:pPr>
      <w:r>
        <w:rPr>
          <w:sz w:val="24"/>
        </w:rPr>
        <w:t>писать</w:t>
      </w:r>
      <w:r>
        <w:rPr>
          <w:spacing w:val="7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6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ответ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68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6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8"/>
          <w:sz w:val="24"/>
        </w:rPr>
        <w:t xml:space="preserve"> </w:t>
      </w:r>
      <w:r>
        <w:rPr>
          <w:sz w:val="24"/>
        </w:rPr>
        <w:t>этикета, принятых в стране изучаемого языка.</w:t>
      </w:r>
    </w:p>
    <w:p w14:paraId="30D5A541" w14:textId="77777777" w:rsidR="00D85045" w:rsidRDefault="00330DFD">
      <w:pPr>
        <w:pStyle w:val="a3"/>
        <w:spacing w:before="2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0F317859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краткие выписки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высказываниях;</w:t>
      </w:r>
    </w:p>
    <w:p w14:paraId="77E2979D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0"/>
        <w:ind w:left="603" w:hanging="143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план/тезисы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2"/>
          <w:sz w:val="24"/>
        </w:rPr>
        <w:t xml:space="preserve"> сообщения;</w:t>
      </w:r>
    </w:p>
    <w:p w14:paraId="4ADF6576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</w:t>
      </w:r>
      <w:r>
        <w:rPr>
          <w:spacing w:val="-2"/>
          <w:sz w:val="24"/>
        </w:rPr>
        <w:t>ятельности;</w:t>
      </w:r>
    </w:p>
    <w:p w14:paraId="77442A6B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3" w:line="276" w:lineRule="auto"/>
        <w:ind w:right="4170" w:firstLine="0"/>
        <w:rPr>
          <w:b/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образец. </w:t>
      </w:r>
      <w:r>
        <w:rPr>
          <w:b/>
          <w:sz w:val="24"/>
        </w:rPr>
        <w:t>Языковая компетентность (владение языковыми средствами) Фонетическая сторона речи</w:t>
      </w:r>
    </w:p>
    <w:p w14:paraId="0D1C40D0" w14:textId="77777777" w:rsidR="00D85045" w:rsidRDefault="00330DFD">
      <w:pPr>
        <w:pStyle w:val="a3"/>
        <w:spacing w:line="274" w:lineRule="exact"/>
      </w:pPr>
      <w:r>
        <w:t>Выпускник</w:t>
      </w:r>
      <w:r>
        <w:rPr>
          <w:spacing w:val="-2"/>
        </w:rPr>
        <w:t xml:space="preserve"> научится:</w:t>
      </w:r>
    </w:p>
    <w:p w14:paraId="0FEF1B72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66"/>
        </w:tabs>
        <w:spacing w:before="44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различать на слух и адекватно, без фонематических ошибок, ведущих к сбою </w:t>
      </w:r>
      <w:r>
        <w:rPr>
          <w:sz w:val="24"/>
        </w:rPr>
        <w:t>коммуникации, произносить все звуки английского языка;</w:t>
      </w:r>
    </w:p>
    <w:p w14:paraId="62FC9A83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словах;</w:t>
      </w:r>
    </w:p>
    <w:p w14:paraId="0FC072FA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интонации;</w:t>
      </w:r>
    </w:p>
    <w:p w14:paraId="65079D10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54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 зрения их ритмик</w:t>
      </w:r>
      <w:r>
        <w:rPr>
          <w:sz w:val="24"/>
        </w:rPr>
        <w:t>о-интонационных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ударения на служебных словах.</w:t>
      </w:r>
    </w:p>
    <w:p w14:paraId="70214A26" w14:textId="77777777" w:rsidR="00D85045" w:rsidRDefault="00330DFD">
      <w:pPr>
        <w:pStyle w:val="a3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48267DC1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4"/>
        <w:ind w:left="603" w:hanging="143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 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помощью </w:t>
      </w:r>
      <w:r>
        <w:rPr>
          <w:spacing w:val="-2"/>
          <w:sz w:val="24"/>
        </w:rPr>
        <w:t>интонации;</w:t>
      </w:r>
    </w:p>
    <w:p w14:paraId="07B328F6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40"/>
        <w:ind w:left="603" w:hanging="14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языка.</w:t>
      </w:r>
    </w:p>
    <w:p w14:paraId="7F3722A8" w14:textId="77777777" w:rsidR="00D85045" w:rsidRDefault="00330DFD">
      <w:pPr>
        <w:pStyle w:val="1"/>
        <w:spacing w:before="41"/>
      </w:pPr>
      <w:r>
        <w:rPr>
          <w:spacing w:val="-2"/>
        </w:rPr>
        <w:t>Орфография</w:t>
      </w:r>
    </w:p>
    <w:p w14:paraId="01397734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49EB639" w14:textId="77777777" w:rsidR="00D85045" w:rsidRDefault="00330DFD">
      <w:pPr>
        <w:pStyle w:val="a3"/>
        <w:spacing w:before="74"/>
      </w:pPr>
      <w:r>
        <w:lastRenderedPageBreak/>
        <w:t>Выпускник научится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rPr>
          <w:spacing w:val="-2"/>
        </w:rPr>
        <w:t>слова.</w:t>
      </w:r>
    </w:p>
    <w:p w14:paraId="27C16241" w14:textId="77777777" w:rsidR="00D85045" w:rsidRDefault="00330DFD">
      <w:pPr>
        <w:pStyle w:val="a3"/>
        <w:spacing w:before="41" w:line="276" w:lineRule="auto"/>
        <w:ind w:right="717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spacing w:val="-12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буквосочетания</w:t>
      </w:r>
      <w:r>
        <w:rPr>
          <w:spacing w:val="-11"/>
        </w:rPr>
        <w:t xml:space="preserve"> </w:t>
      </w:r>
      <w:r>
        <w:t>английского языка и их транскрипцию.</w:t>
      </w:r>
    </w:p>
    <w:p w14:paraId="40E329C6" w14:textId="77777777" w:rsidR="00D85045" w:rsidRDefault="00330DFD">
      <w:pPr>
        <w:pStyle w:val="1"/>
        <w:spacing w:before="1"/>
      </w:pPr>
      <w:r>
        <w:t>Лексическая</w:t>
      </w:r>
      <w:r>
        <w:rPr>
          <w:spacing w:val="-3"/>
        </w:rPr>
        <w:t xml:space="preserve"> </w:t>
      </w:r>
      <w:r>
        <w:t xml:space="preserve">сторона </w:t>
      </w:r>
      <w:r>
        <w:rPr>
          <w:spacing w:val="-4"/>
        </w:rPr>
        <w:t>речи</w:t>
      </w:r>
    </w:p>
    <w:p w14:paraId="65C65E11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научится:</w:t>
      </w:r>
    </w:p>
    <w:p w14:paraId="06139F20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8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узнавать в письменном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звучащем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14:paraId="39CC4626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13"/>
        </w:tabs>
        <w:spacing w:before="1"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употреблять в устной и письменной </w:t>
      </w:r>
      <w:r>
        <w:rPr>
          <w:sz w:val="24"/>
        </w:rPr>
        <w:t>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14:paraId="6CABEA22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line="274" w:lineRule="exact"/>
        <w:ind w:left="603" w:hanging="14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сочетаемости;</w:t>
      </w:r>
    </w:p>
    <w:p w14:paraId="1A41FB63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757"/>
        </w:tabs>
        <w:spacing w:before="43" w:line="276" w:lineRule="auto"/>
        <w:ind w:right="716" w:firstLine="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</w:r>
    </w:p>
    <w:p w14:paraId="7055C121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4DF09B9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27"/>
        </w:tabs>
        <w:spacing w:before="44" w:line="276" w:lineRule="auto"/>
        <w:ind w:right="719" w:firstLine="0"/>
        <w:rPr>
          <w:sz w:val="24"/>
        </w:rPr>
      </w:pPr>
      <w:r>
        <w:rPr>
          <w:sz w:val="24"/>
        </w:rPr>
        <w:t>употреблять в речи в нескольких значениях многозначные слова, изученные в пределах тематики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 школы;</w:t>
      </w:r>
    </w:p>
    <w:p w14:paraId="1B84C611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антонимии;</w:t>
      </w:r>
    </w:p>
    <w:p w14:paraId="4FAF3512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1"/>
        </w:tabs>
        <w:spacing w:before="40" w:line="278" w:lineRule="auto"/>
        <w:ind w:right="71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"/>
          <w:sz w:val="24"/>
        </w:rPr>
        <w:t xml:space="preserve"> </w:t>
      </w:r>
      <w:r>
        <w:rPr>
          <w:sz w:val="24"/>
        </w:rPr>
        <w:t>(артиклям,</w:t>
      </w:r>
      <w:r>
        <w:rPr>
          <w:spacing w:val="-8"/>
          <w:sz w:val="24"/>
        </w:rPr>
        <w:t xml:space="preserve"> </w:t>
      </w:r>
      <w:r>
        <w:rPr>
          <w:sz w:val="24"/>
        </w:rPr>
        <w:t>аффиксам и др.);</w:t>
      </w:r>
    </w:p>
    <w:p w14:paraId="0F93C48A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80"/>
        </w:tabs>
        <w:spacing w:line="276" w:lineRule="auto"/>
        <w:ind w:right="72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7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7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76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4"/>
          <w:sz w:val="24"/>
        </w:rPr>
        <w:t xml:space="preserve"> </w:t>
      </w:r>
      <w:r>
        <w:rPr>
          <w:sz w:val="24"/>
        </w:rPr>
        <w:t>значении незнакомых слов по контексту и по словообразовательным элементам).</w:t>
      </w:r>
    </w:p>
    <w:p w14:paraId="32E7A32C" w14:textId="77777777" w:rsidR="00D85045" w:rsidRDefault="00330DFD">
      <w:pPr>
        <w:pStyle w:val="1"/>
        <w:spacing w:line="275" w:lineRule="exact"/>
      </w:pPr>
      <w:r>
        <w:t>Грамматическая</w:t>
      </w:r>
      <w:r>
        <w:rPr>
          <w:spacing w:val="-1"/>
        </w:rPr>
        <w:t xml:space="preserve"> </w:t>
      </w:r>
      <w:r>
        <w:t xml:space="preserve">сторона </w:t>
      </w:r>
      <w:r>
        <w:rPr>
          <w:spacing w:val="-4"/>
        </w:rPr>
        <w:t>речи</w:t>
      </w:r>
    </w:p>
    <w:p w14:paraId="7B6B9BEF" w14:textId="77777777" w:rsidR="00D85045" w:rsidRDefault="00330DFD">
      <w:pPr>
        <w:pStyle w:val="a3"/>
        <w:spacing w:before="37"/>
      </w:pPr>
      <w:r>
        <w:t>Выпускник</w:t>
      </w:r>
      <w:r>
        <w:rPr>
          <w:spacing w:val="-2"/>
        </w:rPr>
        <w:t xml:space="preserve"> научится:</w:t>
      </w:r>
    </w:p>
    <w:p w14:paraId="6A4A0E91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762"/>
        </w:tabs>
        <w:spacing w:before="43" w:line="276" w:lineRule="auto"/>
        <w:ind w:right="722" w:firstLine="0"/>
        <w:jc w:val="both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 конструкциями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 задачей в коммуникативно-значимом контексте;</w:t>
      </w:r>
    </w:p>
    <w:p w14:paraId="361DBC80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речи:</w:t>
      </w:r>
    </w:p>
    <w:p w14:paraId="2DD53C97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1029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>разли</w:t>
      </w:r>
      <w:r>
        <w:rPr>
          <w:sz w:val="24"/>
        </w:rPr>
        <w:t>чные коммуникативные типы предложений: утвердительные, отрицательные, вопросительные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0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(в утвердительной и отрицательной форме); — распространённые простые предложения, в том числе с несколькими обстоятельствами, следующими в определённом порядке (We moved to a new house last </w:t>
      </w:r>
      <w:r>
        <w:rPr>
          <w:spacing w:val="-2"/>
          <w:sz w:val="24"/>
        </w:rPr>
        <w:t>year);</w:t>
      </w:r>
    </w:p>
    <w:p w14:paraId="68822845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line="276" w:lineRule="exact"/>
        <w:ind w:left="760" w:hanging="30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(It’s</w:t>
      </w:r>
      <w:r>
        <w:rPr>
          <w:spacing w:val="-3"/>
          <w:sz w:val="24"/>
        </w:rPr>
        <w:t xml:space="preserve"> </w:t>
      </w:r>
      <w:r>
        <w:rPr>
          <w:sz w:val="24"/>
        </w:rPr>
        <w:t>cold.</w:t>
      </w:r>
      <w:r>
        <w:rPr>
          <w:spacing w:val="2"/>
          <w:sz w:val="24"/>
        </w:rPr>
        <w:t xml:space="preserve"> </w:t>
      </w:r>
      <w:r w:rsidRPr="006909AA">
        <w:rPr>
          <w:sz w:val="24"/>
          <w:lang w:val="en-US"/>
        </w:rPr>
        <w:t>It’s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five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o’clock.</w:t>
      </w:r>
      <w:r w:rsidRPr="006909AA">
        <w:rPr>
          <w:spacing w:val="-1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</w:t>
      </w:r>
      <w:r w:rsidRPr="006909AA">
        <w:rPr>
          <w:sz w:val="24"/>
          <w:lang w:val="en-US"/>
        </w:rPr>
        <w:t>t’s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interesting.</w:t>
      </w:r>
      <w:r w:rsidRPr="006909AA">
        <w:rPr>
          <w:spacing w:val="-2"/>
          <w:sz w:val="24"/>
          <w:lang w:val="en-US"/>
        </w:rPr>
        <w:t xml:space="preserve"> </w:t>
      </w: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winter);</w:t>
      </w:r>
    </w:p>
    <w:p w14:paraId="644FE0D7" w14:textId="77777777" w:rsidR="00D85045" w:rsidRPr="006909AA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before="41"/>
        <w:ind w:left="760" w:hanging="3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6909AA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6909AA">
        <w:rPr>
          <w:spacing w:val="-2"/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6909AA">
        <w:rPr>
          <w:spacing w:val="-1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There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+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to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be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(There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are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a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lot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of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trees</w:t>
      </w:r>
      <w:r w:rsidRPr="006909AA">
        <w:rPr>
          <w:spacing w:val="-1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in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the</w:t>
      </w:r>
      <w:r w:rsidRPr="006909AA">
        <w:rPr>
          <w:spacing w:val="-2"/>
          <w:sz w:val="24"/>
          <w:lang w:val="en-US"/>
        </w:rPr>
        <w:t xml:space="preserve"> park);</w:t>
      </w:r>
    </w:p>
    <w:p w14:paraId="67718905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before="41"/>
        <w:ind w:left="760" w:hanging="300"/>
        <w:jc w:val="both"/>
        <w:rPr>
          <w:sz w:val="24"/>
        </w:rPr>
      </w:pPr>
      <w:r>
        <w:rPr>
          <w:sz w:val="24"/>
        </w:rPr>
        <w:t>сложносочинённые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and,</w:t>
      </w:r>
      <w:r>
        <w:rPr>
          <w:spacing w:val="-1"/>
          <w:sz w:val="24"/>
        </w:rPr>
        <w:t xml:space="preserve"> </w:t>
      </w:r>
      <w:r>
        <w:rPr>
          <w:sz w:val="24"/>
        </w:rPr>
        <w:t>but,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or;</w:t>
      </w:r>
    </w:p>
    <w:p w14:paraId="09A27AC2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91"/>
        </w:tabs>
        <w:spacing w:before="44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косвенную речь в утвердительных и вопросительных предложениях в настоящем и прошедшем </w:t>
      </w:r>
      <w:r>
        <w:rPr>
          <w:spacing w:val="-2"/>
          <w:sz w:val="24"/>
        </w:rPr>
        <w:t>времени;</w:t>
      </w:r>
    </w:p>
    <w:p w14:paraId="394C1435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808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 xml:space="preserve">имена существительные в единственном и множественном числе, образованные по правилу и </w:t>
      </w:r>
      <w:r>
        <w:rPr>
          <w:spacing w:val="-2"/>
          <w:sz w:val="24"/>
        </w:rPr>
        <w:t>исключения;</w:t>
      </w:r>
    </w:p>
    <w:p w14:paraId="36B003C8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ind w:left="760" w:hanging="300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</w:t>
      </w:r>
      <w:r>
        <w:rPr>
          <w:spacing w:val="-2"/>
          <w:sz w:val="24"/>
        </w:rPr>
        <w:t>иклем;</w:t>
      </w:r>
    </w:p>
    <w:p w14:paraId="198DD0EC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894"/>
        </w:tabs>
        <w:spacing w:before="41" w:line="276" w:lineRule="auto"/>
        <w:ind w:right="720" w:firstLine="0"/>
        <w:rPr>
          <w:sz w:val="24"/>
        </w:rPr>
      </w:pPr>
      <w:r>
        <w:rPr>
          <w:sz w:val="24"/>
        </w:rPr>
        <w:t>личные,</w:t>
      </w:r>
      <w:r>
        <w:rPr>
          <w:spacing w:val="80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80"/>
          <w:sz w:val="24"/>
        </w:rPr>
        <w:t xml:space="preserve"> </w:t>
      </w:r>
      <w:r>
        <w:rPr>
          <w:sz w:val="24"/>
        </w:rPr>
        <w:t>неопределённые,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местоимения;</w:t>
      </w:r>
    </w:p>
    <w:p w14:paraId="7094A93A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55"/>
        </w:tabs>
        <w:spacing w:line="278" w:lineRule="auto"/>
        <w:ind w:right="718" w:firstLine="0"/>
        <w:rPr>
          <w:sz w:val="24"/>
        </w:rPr>
      </w:pPr>
      <w:r>
        <w:rPr>
          <w:sz w:val="24"/>
        </w:rPr>
        <w:t>имена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исключения,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(many/much,</w:t>
      </w:r>
      <w:r>
        <w:rPr>
          <w:spacing w:val="-9"/>
          <w:sz w:val="24"/>
        </w:rPr>
        <w:t xml:space="preserve"> </w:t>
      </w:r>
      <w:r>
        <w:rPr>
          <w:sz w:val="24"/>
        </w:rPr>
        <w:t>few/a</w:t>
      </w:r>
      <w:r>
        <w:rPr>
          <w:spacing w:val="-10"/>
          <w:sz w:val="24"/>
        </w:rPr>
        <w:t xml:space="preserve"> </w:t>
      </w:r>
      <w:r>
        <w:rPr>
          <w:sz w:val="24"/>
        </w:rPr>
        <w:t>few,</w:t>
      </w:r>
      <w:r>
        <w:rPr>
          <w:spacing w:val="-9"/>
          <w:sz w:val="24"/>
        </w:rPr>
        <w:t xml:space="preserve"> </w:t>
      </w:r>
      <w:r>
        <w:rPr>
          <w:sz w:val="24"/>
        </w:rPr>
        <w:t>little/a</w:t>
      </w:r>
      <w:r>
        <w:rPr>
          <w:spacing w:val="-10"/>
          <w:sz w:val="24"/>
        </w:rPr>
        <w:t xml:space="preserve"> </w:t>
      </w:r>
      <w:r>
        <w:rPr>
          <w:sz w:val="24"/>
        </w:rPr>
        <w:t>little);</w:t>
      </w:r>
    </w:p>
    <w:p w14:paraId="122CF874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line="272" w:lineRule="exact"/>
        <w:ind w:left="760" w:hanging="300"/>
        <w:rPr>
          <w:sz w:val="24"/>
        </w:rPr>
      </w:pP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числительные;</w:t>
      </w:r>
    </w:p>
    <w:p w14:paraId="624440A5" w14:textId="77777777" w:rsidR="00D85045" w:rsidRDefault="00D85045">
      <w:pPr>
        <w:spacing w:line="272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F70F738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4"/>
        </w:tabs>
        <w:spacing w:before="74" w:line="276" w:lineRule="auto"/>
        <w:ind w:right="717" w:firstLine="0"/>
        <w:rPr>
          <w:sz w:val="24"/>
        </w:rPr>
      </w:pPr>
      <w:r>
        <w:rPr>
          <w:sz w:val="24"/>
        </w:rPr>
        <w:lastRenderedPageBreak/>
        <w:t>глаголы в наиболее употребительных временны2х формах действительного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залога: Present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Simple, Future Simple и Past Simple, Present и Past Continuous, </w:t>
      </w:r>
      <w:r>
        <w:rPr>
          <w:sz w:val="24"/>
        </w:rPr>
        <w:t>Present Perfect;</w:t>
      </w:r>
    </w:p>
    <w:p w14:paraId="5BC91428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line="275" w:lineRule="exact"/>
        <w:ind w:left="760" w:hanging="300"/>
        <w:rPr>
          <w:sz w:val="24"/>
        </w:rPr>
      </w:pPr>
      <w:r>
        <w:rPr>
          <w:sz w:val="24"/>
        </w:rPr>
        <w:t>глаголы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 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Passive,</w:t>
      </w:r>
      <w:r>
        <w:rPr>
          <w:spacing w:val="-2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Passive;</w:t>
      </w:r>
    </w:p>
    <w:p w14:paraId="4C172343" w14:textId="77777777" w:rsidR="00D85045" w:rsidRDefault="00330DFD" w:rsidP="00330DFD">
      <w:pPr>
        <w:pStyle w:val="a5"/>
        <w:numPr>
          <w:ilvl w:val="0"/>
          <w:numId w:val="170"/>
        </w:numPr>
        <w:tabs>
          <w:tab w:val="left" w:pos="772"/>
        </w:tabs>
        <w:spacing w:before="44" w:line="276" w:lineRule="auto"/>
        <w:ind w:right="718" w:firstLine="0"/>
        <w:rPr>
          <w:sz w:val="24"/>
        </w:rPr>
      </w:pPr>
      <w:r>
        <w:rPr>
          <w:sz w:val="24"/>
        </w:rPr>
        <w:t>различные грамматические средства для выражения будущего времени: Simple Future, to be going to, Present Continuous;</w:t>
      </w:r>
    </w:p>
    <w:p w14:paraId="2EB0AE49" w14:textId="77777777" w:rsidR="00D85045" w:rsidRPr="006909AA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spacing w:line="276" w:lineRule="auto"/>
        <w:ind w:right="723" w:firstLine="0"/>
        <w:rPr>
          <w:sz w:val="24"/>
          <w:lang w:val="en-US"/>
        </w:rPr>
      </w:pPr>
      <w:r>
        <w:rPr>
          <w:sz w:val="24"/>
        </w:rPr>
        <w:t>условные</w:t>
      </w:r>
      <w:r w:rsidRPr="006909AA">
        <w:rPr>
          <w:spacing w:val="-3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6909AA">
        <w:rPr>
          <w:spacing w:val="-2"/>
          <w:sz w:val="24"/>
          <w:lang w:val="en-US"/>
        </w:rPr>
        <w:t xml:space="preserve"> </w:t>
      </w:r>
      <w:r>
        <w:rPr>
          <w:sz w:val="24"/>
        </w:rPr>
        <w:t>реальн</w:t>
      </w:r>
      <w:r>
        <w:rPr>
          <w:sz w:val="24"/>
        </w:rPr>
        <w:t>ого</w:t>
      </w:r>
      <w:r w:rsidRPr="006909AA">
        <w:rPr>
          <w:spacing w:val="-2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6909AA">
        <w:rPr>
          <w:spacing w:val="-2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(Conditional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</w:t>
      </w:r>
      <w:r w:rsidRPr="006909AA">
        <w:rPr>
          <w:spacing w:val="-7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—</w:t>
      </w:r>
      <w:r w:rsidRPr="006909AA">
        <w:rPr>
          <w:spacing w:val="-1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If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see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Jim,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I’ll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invite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him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to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our</w:t>
      </w:r>
      <w:r w:rsidRPr="006909AA">
        <w:rPr>
          <w:spacing w:val="-3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 xml:space="preserve">school </w:t>
      </w:r>
      <w:r w:rsidRPr="006909AA">
        <w:rPr>
          <w:spacing w:val="-2"/>
          <w:sz w:val="24"/>
          <w:lang w:val="en-US"/>
        </w:rPr>
        <w:t>party);</w:t>
      </w:r>
    </w:p>
    <w:p w14:paraId="4B1B0468" w14:textId="77777777" w:rsidR="00D85045" w:rsidRPr="006909AA" w:rsidRDefault="00330DFD" w:rsidP="00330DFD">
      <w:pPr>
        <w:pStyle w:val="a5"/>
        <w:numPr>
          <w:ilvl w:val="0"/>
          <w:numId w:val="170"/>
        </w:numPr>
        <w:tabs>
          <w:tab w:val="left" w:pos="760"/>
        </w:tabs>
        <w:ind w:left="760" w:hanging="300"/>
        <w:rPr>
          <w:sz w:val="24"/>
          <w:lang w:val="en-US"/>
        </w:rPr>
      </w:pPr>
      <w:r>
        <w:rPr>
          <w:sz w:val="24"/>
        </w:rPr>
        <w:t>модальные</w:t>
      </w:r>
      <w:r w:rsidRPr="006909AA">
        <w:rPr>
          <w:spacing w:val="-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6909AA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6909AA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6909AA">
        <w:rPr>
          <w:spacing w:val="-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6909AA">
        <w:rPr>
          <w:spacing w:val="-1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(may, can, be</w:t>
      </w:r>
      <w:r w:rsidRPr="006909AA">
        <w:rPr>
          <w:spacing w:val="-5"/>
          <w:sz w:val="24"/>
          <w:lang w:val="en-US"/>
        </w:rPr>
        <w:t xml:space="preserve"> </w:t>
      </w:r>
      <w:r w:rsidRPr="006909AA">
        <w:rPr>
          <w:sz w:val="24"/>
          <w:lang w:val="en-US"/>
        </w:rPr>
        <w:t>able to, must, have to, should,</w:t>
      </w:r>
      <w:r w:rsidRPr="006909AA">
        <w:rPr>
          <w:spacing w:val="4"/>
          <w:sz w:val="24"/>
          <w:lang w:val="en-US"/>
        </w:rPr>
        <w:t xml:space="preserve"> </w:t>
      </w:r>
      <w:r w:rsidRPr="006909AA">
        <w:rPr>
          <w:spacing w:val="-2"/>
          <w:sz w:val="24"/>
          <w:lang w:val="en-US"/>
        </w:rPr>
        <w:t>could).</w:t>
      </w:r>
    </w:p>
    <w:p w14:paraId="6684D41C" w14:textId="77777777" w:rsidR="00D85045" w:rsidRDefault="00330DFD">
      <w:pPr>
        <w:pStyle w:val="a3"/>
        <w:spacing w:before="40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10CA1735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54"/>
        </w:tabs>
        <w:spacing w:before="41" w:line="276" w:lineRule="auto"/>
        <w:ind w:right="72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сложноподчинённые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придаточными: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0"/>
          <w:sz w:val="24"/>
        </w:rPr>
        <w:t xml:space="preserve"> </w:t>
      </w:r>
      <w:r>
        <w:rPr>
          <w:sz w:val="24"/>
        </w:rPr>
        <w:t>for,</w:t>
      </w:r>
      <w:r>
        <w:rPr>
          <w:spacing w:val="40"/>
          <w:sz w:val="24"/>
        </w:rPr>
        <w:t xml:space="preserve"> </w:t>
      </w:r>
      <w:r>
        <w:rPr>
          <w:sz w:val="24"/>
        </w:rPr>
        <w:t>since, during;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that;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3"/>
          <w:sz w:val="24"/>
        </w:rPr>
        <w:t xml:space="preserve"> </w:t>
      </w:r>
      <w:r>
        <w:rPr>
          <w:sz w:val="24"/>
        </w:rPr>
        <w:t>unless;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sz w:val="24"/>
        </w:rPr>
        <w:t>who,</w:t>
      </w:r>
      <w:r>
        <w:rPr>
          <w:spacing w:val="-3"/>
          <w:sz w:val="24"/>
        </w:rPr>
        <w:t xml:space="preserve"> </w:t>
      </w:r>
      <w:r>
        <w:rPr>
          <w:sz w:val="24"/>
        </w:rPr>
        <w:t>which,</w:t>
      </w:r>
      <w:r>
        <w:rPr>
          <w:spacing w:val="-3"/>
          <w:sz w:val="24"/>
        </w:rPr>
        <w:t xml:space="preserve"> </w:t>
      </w:r>
      <w:r>
        <w:rPr>
          <w:sz w:val="24"/>
        </w:rPr>
        <w:t>that;</w:t>
      </w:r>
    </w:p>
    <w:p w14:paraId="33E90859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7"/>
          <w:sz w:val="24"/>
        </w:rPr>
        <w:t xml:space="preserve"> </w:t>
      </w:r>
      <w:r>
        <w:rPr>
          <w:sz w:val="24"/>
        </w:rPr>
        <w:t>…or;</w:t>
      </w:r>
      <w:r>
        <w:rPr>
          <w:spacing w:val="-1"/>
          <w:sz w:val="24"/>
        </w:rPr>
        <w:t xml:space="preserve"> </w:t>
      </w:r>
      <w:r>
        <w:rPr>
          <w:sz w:val="24"/>
        </w:rPr>
        <w:t>neither</w:t>
      </w:r>
      <w:r>
        <w:rPr>
          <w:spacing w:val="58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nor;</w:t>
      </w:r>
    </w:p>
    <w:p w14:paraId="0DF20BBD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11"/>
        </w:tabs>
        <w:spacing w:before="41" w:line="276" w:lineRule="auto"/>
        <w:ind w:right="716" w:firstLine="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 xml:space="preserve"> в речи условные предложения нереального характера (Conditional II — If I were you, I would start learning French);</w:t>
      </w:r>
    </w:p>
    <w:p w14:paraId="19B8F721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35"/>
        </w:tabs>
        <w:spacing w:line="278" w:lineRule="auto"/>
        <w:ind w:right="72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8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временны</w:t>
      </w:r>
      <w:r>
        <w:rPr>
          <w:spacing w:val="28"/>
          <w:sz w:val="24"/>
        </w:rPr>
        <w:t xml:space="preserve"> </w:t>
      </w:r>
      <w:r>
        <w:rPr>
          <w:sz w:val="24"/>
        </w:rPr>
        <w:t>х</w:t>
      </w:r>
      <w:r>
        <w:rPr>
          <w:spacing w:val="2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29"/>
          <w:sz w:val="24"/>
        </w:rPr>
        <w:t xml:space="preserve"> </w:t>
      </w:r>
      <w:r>
        <w:rPr>
          <w:sz w:val="24"/>
        </w:rPr>
        <w:t>Past</w:t>
      </w:r>
      <w:r>
        <w:rPr>
          <w:spacing w:val="29"/>
          <w:sz w:val="24"/>
        </w:rPr>
        <w:t xml:space="preserve"> </w:t>
      </w:r>
      <w:r>
        <w:rPr>
          <w:sz w:val="24"/>
        </w:rPr>
        <w:t>Perfect,</w:t>
      </w:r>
      <w:r>
        <w:rPr>
          <w:spacing w:val="27"/>
          <w:sz w:val="24"/>
        </w:rPr>
        <w:t xml:space="preserve"> </w:t>
      </w:r>
      <w:r>
        <w:rPr>
          <w:sz w:val="24"/>
        </w:rPr>
        <w:t>Present Perfect Continuous, Future-in-the-Past;</w:t>
      </w:r>
    </w:p>
    <w:p w14:paraId="67ED5992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25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 xml:space="preserve">употреблять в речи глаголы в формах страдательного залога: Future Simple Passive, Present Perfect </w:t>
      </w:r>
      <w:r>
        <w:rPr>
          <w:spacing w:val="-2"/>
          <w:sz w:val="24"/>
        </w:rPr>
        <w:t>Passive;</w:t>
      </w:r>
    </w:p>
    <w:p w14:paraId="179212CE" w14:textId="77777777" w:rsidR="00D85045" w:rsidRDefault="00330DFD" w:rsidP="00330DFD">
      <w:pPr>
        <w:pStyle w:val="a5"/>
        <w:numPr>
          <w:ilvl w:val="4"/>
          <w:numId w:val="171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need,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-3"/>
          <w:sz w:val="24"/>
        </w:rPr>
        <w:t xml:space="preserve"> </w:t>
      </w:r>
      <w:r>
        <w:rPr>
          <w:sz w:val="24"/>
        </w:rPr>
        <w:t>might,</w:t>
      </w:r>
      <w:r>
        <w:rPr>
          <w:spacing w:val="-2"/>
          <w:sz w:val="24"/>
        </w:rPr>
        <w:t xml:space="preserve"> would.</w:t>
      </w:r>
    </w:p>
    <w:p w14:paraId="59E8175D" w14:textId="77777777" w:rsidR="00D85045" w:rsidRDefault="00D85045">
      <w:pPr>
        <w:pStyle w:val="a3"/>
        <w:spacing w:before="79"/>
        <w:ind w:left="0"/>
      </w:pPr>
    </w:p>
    <w:p w14:paraId="37D54345" w14:textId="77777777" w:rsidR="00D85045" w:rsidRDefault="00330DFD" w:rsidP="00330DFD">
      <w:pPr>
        <w:pStyle w:val="1"/>
        <w:numPr>
          <w:ilvl w:val="3"/>
          <w:numId w:val="171"/>
        </w:numPr>
        <w:tabs>
          <w:tab w:val="left" w:pos="1240"/>
        </w:tabs>
        <w:spacing w:before="1"/>
        <w:ind w:left="1240" w:hanging="780"/>
      </w:pPr>
      <w:bookmarkStart w:id="15" w:name="_TOC_250028"/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6"/>
        </w:rPr>
        <w:t xml:space="preserve"> </w:t>
      </w:r>
      <w:bookmarkEnd w:id="15"/>
      <w:r>
        <w:rPr>
          <w:spacing w:val="-2"/>
        </w:rPr>
        <w:t>история</w:t>
      </w:r>
    </w:p>
    <w:p w14:paraId="0B828AE8" w14:textId="77777777" w:rsidR="00D85045" w:rsidRDefault="00330DFD">
      <w:pPr>
        <w:pStyle w:val="2"/>
        <w:spacing w:before="4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</w:t>
      </w:r>
      <w:r>
        <w:t>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rPr>
          <w:spacing w:val="-2"/>
        </w:rPr>
        <w:t>обеспечивают:</w:t>
      </w:r>
    </w:p>
    <w:p w14:paraId="2A179BC8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before="41" w:line="276" w:lineRule="auto"/>
        <w:ind w:right="722" w:firstLine="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 истории,</w:t>
      </w:r>
    </w:p>
    <w:p w14:paraId="66C015A8" w14:textId="77777777" w:rsidR="00D85045" w:rsidRDefault="00330DFD">
      <w:pPr>
        <w:pStyle w:val="a3"/>
        <w:spacing w:before="1" w:line="276" w:lineRule="auto"/>
      </w:pP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 явлений, процессов;</w:t>
      </w:r>
    </w:p>
    <w:p w14:paraId="720BAB3D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line="276" w:lineRule="auto"/>
        <w:ind w:right="2056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быта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 исторические эпохи;</w:t>
      </w:r>
    </w:p>
    <w:p w14:paraId="44B541DD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before="1" w:line="276" w:lineRule="auto"/>
        <w:ind w:right="106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практических </w:t>
      </w:r>
      <w:r>
        <w:rPr>
          <w:spacing w:val="-2"/>
          <w:sz w:val="24"/>
        </w:rPr>
        <w:t>задач;</w:t>
      </w:r>
    </w:p>
    <w:p w14:paraId="78AC9B1E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line="276" w:lineRule="auto"/>
        <w:ind w:right="991" w:firstLine="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 участниках,</w:t>
      </w:r>
    </w:p>
    <w:p w14:paraId="10C7B3F4" w14:textId="77777777" w:rsidR="00D85045" w:rsidRDefault="00330DFD">
      <w:pPr>
        <w:pStyle w:val="a3"/>
        <w:spacing w:line="276" w:lineRule="auto"/>
      </w:pPr>
      <w:r>
        <w:t>демонстрируя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дат, исторических понятий;</w:t>
      </w:r>
    </w:p>
    <w:p w14:paraId="584F5A67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line="276" w:lineRule="auto"/>
        <w:ind w:right="1000" w:firstLine="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явлений, </w:t>
      </w:r>
      <w:r>
        <w:rPr>
          <w:spacing w:val="-2"/>
          <w:sz w:val="24"/>
        </w:rPr>
        <w:t>процессов;</w:t>
      </w:r>
    </w:p>
    <w:p w14:paraId="774BF52F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before="1" w:line="276" w:lineRule="auto"/>
        <w:ind w:right="767" w:firstLine="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событий, явлений, процессов изучаемого периода, их взаимосвязь (при наличии) с важнейшими событиями XX - начала XXI в. (Февральская и Октябрьская революции 1917 г., Великая Отечественная война, распад СССР, сложные 1990-е гг., возрождение стра</w:t>
      </w:r>
      <w:r>
        <w:rPr>
          <w:sz w:val="24"/>
        </w:rPr>
        <w:t>ны с 2000-х гг., 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 в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14:paraId="380A0F20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line="276" w:lineRule="exact"/>
        <w:ind w:left="718" w:hanging="258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эпохи;</w:t>
      </w:r>
    </w:p>
    <w:p w14:paraId="74F30C9F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before="41" w:line="276" w:lineRule="auto"/>
        <w:ind w:right="900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 фактический материал, в т.ч. используя источники разных типов;</w:t>
      </w:r>
    </w:p>
    <w:p w14:paraId="2B383356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718"/>
        </w:tabs>
        <w:spacing w:before="1" w:line="276" w:lineRule="auto"/>
        <w:ind w:right="1744" w:firstLine="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вещественные, </w:t>
      </w:r>
      <w:r>
        <w:rPr>
          <w:spacing w:val="-2"/>
          <w:sz w:val="24"/>
        </w:rPr>
        <w:t>аудиовизуальные;</w:t>
      </w:r>
    </w:p>
    <w:p w14:paraId="26164296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F052DE3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838"/>
        </w:tabs>
        <w:spacing w:before="74" w:line="276" w:lineRule="auto"/>
        <w:ind w:right="866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 источники разных типов (в т.ч.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</w:t>
      </w:r>
      <w:r>
        <w:rPr>
          <w:sz w:val="24"/>
        </w:rPr>
        <w:t>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44BE3C8D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838"/>
        </w:tabs>
        <w:spacing w:line="276" w:lineRule="auto"/>
        <w:ind w:right="896" w:firstLine="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 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 представленную на исторической карте (схеме), с информацией из других источников;</w:t>
      </w:r>
    </w:p>
    <w:p w14:paraId="5125B3F4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838"/>
        </w:tabs>
        <w:spacing w:line="276" w:lineRule="auto"/>
        <w:ind w:right="2080" w:firstLine="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 представлять историческую инфо</w:t>
      </w:r>
      <w:r>
        <w:rPr>
          <w:sz w:val="24"/>
        </w:rPr>
        <w:t>рмацию в виде таблиц, схем, диаграмм;</w:t>
      </w:r>
    </w:p>
    <w:p w14:paraId="2E758377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838"/>
        </w:tabs>
        <w:spacing w:line="276" w:lineRule="auto"/>
        <w:ind w:right="75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информационной безопасности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решения познавательных задач, оценивать полноту и верифицированность информации;</w:t>
      </w:r>
    </w:p>
    <w:p w14:paraId="6D412E51" w14:textId="77777777" w:rsidR="00D85045" w:rsidRDefault="00330DFD" w:rsidP="00330DFD">
      <w:pPr>
        <w:pStyle w:val="a5"/>
        <w:numPr>
          <w:ilvl w:val="0"/>
          <w:numId w:val="169"/>
        </w:numPr>
        <w:tabs>
          <w:tab w:val="left" w:pos="838"/>
        </w:tabs>
        <w:spacing w:line="276" w:lineRule="auto"/>
        <w:ind w:right="105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 общества: г</w:t>
      </w:r>
      <w:r>
        <w:rPr>
          <w:sz w:val="24"/>
        </w:rPr>
        <w:t>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</w:t>
      </w:r>
    </w:p>
    <w:p w14:paraId="789ABB34" w14:textId="77777777" w:rsidR="00D85045" w:rsidRDefault="00330DFD">
      <w:pPr>
        <w:spacing w:before="1"/>
        <w:ind w:left="460"/>
        <w:rPr>
          <w:i/>
          <w:sz w:val="24"/>
        </w:rPr>
      </w:pPr>
      <w:r>
        <w:rPr>
          <w:i/>
          <w:sz w:val="24"/>
        </w:rPr>
        <w:t>Положения</w:t>
      </w:r>
      <w:r>
        <w:rPr>
          <w:i/>
          <w:spacing w:val="-4"/>
          <w:sz w:val="24"/>
        </w:rPr>
        <w:t xml:space="preserve"> </w:t>
      </w:r>
      <w:r>
        <w:rPr>
          <w:i/>
          <w:color w:val="106BBE"/>
          <w:sz w:val="24"/>
        </w:rPr>
        <w:t>ФГОС</w:t>
      </w:r>
      <w:r>
        <w:rPr>
          <w:i/>
          <w:color w:val="106BBE"/>
          <w:spacing w:val="-3"/>
          <w:sz w:val="24"/>
        </w:rPr>
        <w:t xml:space="preserve"> </w:t>
      </w:r>
      <w:r>
        <w:rPr>
          <w:i/>
          <w:color w:val="106BBE"/>
          <w:sz w:val="24"/>
        </w:rPr>
        <w:t>ООО</w:t>
      </w:r>
      <w:r>
        <w:rPr>
          <w:i/>
          <w:color w:val="106BBE"/>
          <w:spacing w:val="-4"/>
          <w:sz w:val="24"/>
        </w:rPr>
        <w:t xml:space="preserve"> </w:t>
      </w:r>
      <w:r>
        <w:rPr>
          <w:i/>
          <w:sz w:val="24"/>
        </w:rPr>
        <w:t>развернуты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структурированы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виде</w:t>
      </w:r>
    </w:p>
    <w:p w14:paraId="630CBBBD" w14:textId="77777777" w:rsidR="00D85045" w:rsidRDefault="00330DFD">
      <w:pPr>
        <w:spacing w:before="41" w:line="278" w:lineRule="auto"/>
        <w:ind w:left="460"/>
        <w:rPr>
          <w:i/>
          <w:sz w:val="24"/>
        </w:rPr>
      </w:pPr>
      <w:r>
        <w:rPr>
          <w:i/>
          <w:sz w:val="24"/>
        </w:rPr>
        <w:t>планируемых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</w:t>
      </w:r>
      <w:r>
        <w:rPr>
          <w:i/>
          <w:sz w:val="24"/>
        </w:rPr>
        <w:t>ьтатов,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относящихся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 школьников при изучении истории, от работы с хронологией и историческими фактами до</w:t>
      </w:r>
    </w:p>
    <w:p w14:paraId="7A8B399E" w14:textId="77777777" w:rsidR="00D85045" w:rsidRDefault="00330DFD">
      <w:pPr>
        <w:spacing w:line="272" w:lineRule="exact"/>
        <w:ind w:left="460"/>
        <w:rPr>
          <w:i/>
          <w:sz w:val="24"/>
        </w:rPr>
      </w:pPr>
      <w:r>
        <w:rPr>
          <w:i/>
          <w:sz w:val="24"/>
        </w:rPr>
        <w:t>применения 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общении, социальной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практике.</w:t>
      </w:r>
    </w:p>
    <w:p w14:paraId="4A2E5B2F" w14:textId="77777777" w:rsidR="00D85045" w:rsidRDefault="00330DFD">
      <w:pPr>
        <w:pStyle w:val="2"/>
        <w:spacing w:before="4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 xml:space="preserve">истории </w:t>
      </w:r>
      <w:r>
        <w:rPr>
          <w:spacing w:val="-2"/>
        </w:rPr>
        <w:t>включают:</w:t>
      </w:r>
    </w:p>
    <w:p w14:paraId="6F6CEC6B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before="41" w:line="276" w:lineRule="auto"/>
        <w:ind w:right="1187" w:firstLine="0"/>
        <w:rPr>
          <w:sz w:val="24"/>
        </w:rPr>
      </w:pPr>
      <w:r>
        <w:rPr>
          <w:sz w:val="24"/>
        </w:rPr>
        <w:t>целостные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4"/>
          <w:sz w:val="24"/>
        </w:rPr>
        <w:t xml:space="preserve"> </w:t>
      </w:r>
      <w:r>
        <w:rPr>
          <w:sz w:val="24"/>
        </w:rPr>
        <w:t>о преемственности исторических эпох; о месте и роли России в мировой истории;</w:t>
      </w:r>
    </w:p>
    <w:p w14:paraId="40B6B69D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before="1"/>
        <w:ind w:left="718" w:hanging="258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истории;</w:t>
      </w:r>
    </w:p>
    <w:p w14:paraId="3C8874AF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7"/>
        </w:tabs>
        <w:spacing w:before="42" w:line="276" w:lineRule="auto"/>
        <w:ind w:right="139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 современности;</w:t>
      </w:r>
    </w:p>
    <w:p w14:paraId="59F13AA2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line="275" w:lineRule="exact"/>
        <w:ind w:left="718" w:hanging="258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</w:t>
      </w:r>
    </w:p>
    <w:p w14:paraId="1663499F" w14:textId="77777777" w:rsidR="00D85045" w:rsidRDefault="00330DFD">
      <w:pPr>
        <w:pStyle w:val="a3"/>
        <w:spacing w:before="43"/>
      </w:pPr>
      <w:r>
        <w:t>(уч</w:t>
      </w:r>
      <w:r>
        <w:t>ебник,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информационно-телекоммуникационной</w:t>
      </w:r>
      <w:r>
        <w:rPr>
          <w:spacing w:val="-6"/>
        </w:rPr>
        <w:t xml:space="preserve"> </w:t>
      </w:r>
      <w:r>
        <w:rPr>
          <w:spacing w:val="-4"/>
        </w:rPr>
        <w:t>сети</w:t>
      </w:r>
    </w:p>
    <w:p w14:paraId="7A0C1A65" w14:textId="77777777" w:rsidR="00D85045" w:rsidRDefault="00330DFD">
      <w:pPr>
        <w:pStyle w:val="a3"/>
        <w:spacing w:before="41" w:line="276" w:lineRule="auto"/>
      </w:pPr>
      <w:r>
        <w:t>«Интернет»</w:t>
      </w:r>
      <w:r>
        <w:rPr>
          <w:spacing w:val="-5"/>
        </w:rPr>
        <w:t xml:space="preserve"> </w:t>
      </w:r>
      <w:r>
        <w:t>другие),</w:t>
      </w:r>
      <w:r>
        <w:rPr>
          <w:spacing w:val="-6"/>
        </w:rPr>
        <w:t xml:space="preserve"> </w:t>
      </w:r>
      <w:r>
        <w:t>оценивая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 метапредметного подхода;</w:t>
      </w:r>
    </w:p>
    <w:p w14:paraId="3D5D9964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line="278" w:lineRule="auto"/>
        <w:ind w:right="1173" w:firstLine="0"/>
        <w:rPr>
          <w:sz w:val="24"/>
        </w:rPr>
      </w:pPr>
      <w:r>
        <w:rPr>
          <w:sz w:val="24"/>
        </w:rPr>
        <w:t>умение работать историческими (аутентичными) письменными,</w:t>
      </w:r>
      <w:r>
        <w:rPr>
          <w:sz w:val="24"/>
        </w:rPr>
        <w:t xml:space="preserve"> изобразительными и вещественными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</w:p>
    <w:p w14:paraId="4AD25F2E" w14:textId="77777777" w:rsidR="00D85045" w:rsidRDefault="00330DFD">
      <w:pPr>
        <w:pStyle w:val="a3"/>
        <w:spacing w:line="272" w:lineRule="exact"/>
      </w:pPr>
      <w:r>
        <w:t>содержащуюся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rPr>
          <w:spacing w:val="-2"/>
        </w:rPr>
        <w:t>источника;</w:t>
      </w:r>
    </w:p>
    <w:p w14:paraId="039A36FD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before="39"/>
        <w:ind w:left="718" w:hanging="258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</w:t>
      </w:r>
      <w:r>
        <w:rPr>
          <w:sz w:val="24"/>
        </w:rPr>
        <w:t>е)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процессов</w:t>
      </w:r>
    </w:p>
    <w:p w14:paraId="4E3C4221" w14:textId="77777777" w:rsidR="00D85045" w:rsidRDefault="00330DFD">
      <w:pPr>
        <w:pStyle w:val="a3"/>
        <w:spacing w:before="41" w:line="278" w:lineRule="auto"/>
      </w:pP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основанное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знании исторических фактов, дат, понятий;</w:t>
      </w:r>
    </w:p>
    <w:p w14:paraId="78C1CAFF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line="276" w:lineRule="auto"/>
        <w:ind w:right="1659" w:firstLine="0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исторических личностей в </w:t>
      </w:r>
      <w:r>
        <w:rPr>
          <w:sz w:val="24"/>
        </w:rPr>
        <w:t>отечественной и всемирной истории;</w:t>
      </w:r>
    </w:p>
    <w:p w14:paraId="3D957EC4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line="276" w:lineRule="auto"/>
        <w:ind w:right="1173" w:firstLine="0"/>
        <w:jc w:val="both"/>
        <w:rPr>
          <w:sz w:val="24"/>
        </w:rPr>
      </w:pPr>
      <w:r>
        <w:rPr>
          <w:sz w:val="24"/>
        </w:rPr>
        <w:t>способность применять 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и внешкольном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как основу 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религиозной принадлежности на основе ценност</w:t>
      </w:r>
      <w:r>
        <w:rPr>
          <w:sz w:val="24"/>
        </w:rPr>
        <w:t>ей современного российского общества;</w:t>
      </w:r>
    </w:p>
    <w:p w14:paraId="2B2CEEDC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718"/>
        </w:tabs>
        <w:spacing w:line="276" w:lineRule="auto"/>
        <w:ind w:right="1194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мира;</w:t>
      </w:r>
    </w:p>
    <w:p w14:paraId="75D43699" w14:textId="77777777" w:rsidR="00D85045" w:rsidRDefault="00330DFD" w:rsidP="00330DFD">
      <w:pPr>
        <w:pStyle w:val="a5"/>
        <w:numPr>
          <w:ilvl w:val="0"/>
          <w:numId w:val="168"/>
        </w:numPr>
        <w:tabs>
          <w:tab w:val="left" w:pos="838"/>
        </w:tabs>
        <w:spacing w:line="276" w:lineRule="auto"/>
        <w:ind w:right="151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важнейшими событиями XX - начала XXI в.</w:t>
      </w:r>
    </w:p>
    <w:p w14:paraId="693F9320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6FC2318" w14:textId="77777777" w:rsidR="00D85045" w:rsidRDefault="00330DFD">
      <w:pPr>
        <w:pStyle w:val="2"/>
        <w:spacing w:before="74" w:line="276" w:lineRule="auto"/>
      </w:pPr>
      <w:r>
        <w:lastRenderedPageBreak/>
        <w:t>Предметные результаты изучения истории носят комплексный характер, в них органично сочетаются</w:t>
      </w:r>
      <w:r>
        <w:rPr>
          <w:spacing w:val="-6"/>
        </w:rPr>
        <w:t xml:space="preserve"> </w:t>
      </w:r>
      <w:r>
        <w:t>познавательно-исторические,</w:t>
      </w:r>
      <w:r>
        <w:rPr>
          <w:spacing w:val="-6"/>
        </w:rPr>
        <w:t xml:space="preserve"> </w:t>
      </w:r>
      <w:r>
        <w:t>мировоззренческие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компоненты.</w:t>
      </w:r>
    </w:p>
    <w:p w14:paraId="51DB1BD8" w14:textId="77777777" w:rsidR="00D85045" w:rsidRDefault="00330DFD">
      <w:pPr>
        <w:spacing w:line="278" w:lineRule="auto"/>
        <w:ind w:left="460" w:right="717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проявляются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освоенных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учащи</w:t>
      </w:r>
      <w:r>
        <w:rPr>
          <w:b/>
          <w:i/>
          <w:sz w:val="24"/>
        </w:rPr>
        <w:t>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знаниях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 видах деятельности. Они представлены в следующих основных группах:</w:t>
      </w:r>
    </w:p>
    <w:p w14:paraId="5DC81C49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с веком, устанавливать последовательность и длительность исторических событий.</w:t>
      </w:r>
    </w:p>
    <w:p w14:paraId="60F20F28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760" w:firstLine="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 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факт</w:t>
      </w:r>
      <w:r>
        <w:rPr>
          <w:sz w:val="24"/>
        </w:rPr>
        <w:t>ы по различным признакам.</w:t>
      </w:r>
    </w:p>
    <w:p w14:paraId="413C6E49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1093" w:firstLine="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6"/>
          <w:sz w:val="24"/>
        </w:rPr>
        <w:t xml:space="preserve"> </w:t>
      </w:r>
      <w:r>
        <w:rPr>
          <w:sz w:val="24"/>
        </w:rPr>
        <w:t>маршру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 места значительных событий и другие.</w:t>
      </w:r>
    </w:p>
    <w:p w14:paraId="465FD0EB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968" w:firstLine="0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 необходимой информации в одном или нескольких источниках (материальных, письменных, визу</w:t>
      </w:r>
      <w:r>
        <w:rPr>
          <w:sz w:val="24"/>
        </w:rPr>
        <w:t>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14:paraId="64DE9E83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1117" w:firstLine="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z w:val="24"/>
        </w:rPr>
        <w:t>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14:paraId="4B73EAF2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898" w:firstLine="0"/>
        <w:rPr>
          <w:sz w:val="24"/>
        </w:rPr>
      </w:pPr>
      <w:r>
        <w:rPr>
          <w:sz w:val="24"/>
        </w:rPr>
        <w:t>Анализ, объяснение:</w:t>
      </w:r>
      <w:r>
        <w:rPr>
          <w:sz w:val="24"/>
        </w:rPr>
        <w:t xml:space="preserve"> различать факт (событие) и его описание (факт источника, факт историка),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 признаки исторических событий и явлений; раскрывать смысл, значение важнейших исторических</w:t>
      </w:r>
      <w:r>
        <w:rPr>
          <w:sz w:val="24"/>
        </w:rPr>
        <w:t xml:space="preserve">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14:paraId="39091A36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изложенные в учебной лите</w:t>
      </w:r>
      <w:r>
        <w:rPr>
          <w:sz w:val="24"/>
        </w:rPr>
        <w:t>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</w:t>
      </w:r>
      <w:r>
        <w:rPr>
          <w:sz w:val="24"/>
        </w:rPr>
        <w:t>оженному или самостоятельно составленному плану).</w:t>
      </w:r>
    </w:p>
    <w:p w14:paraId="2D3F4A5B" w14:textId="77777777" w:rsidR="00D85045" w:rsidRDefault="00330DFD" w:rsidP="00330DFD">
      <w:pPr>
        <w:pStyle w:val="a5"/>
        <w:numPr>
          <w:ilvl w:val="0"/>
          <w:numId w:val="167"/>
        </w:numPr>
        <w:tabs>
          <w:tab w:val="left" w:pos="718"/>
        </w:tabs>
        <w:spacing w:line="276" w:lineRule="auto"/>
        <w:ind w:right="1116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6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 истории и</w:t>
      </w:r>
    </w:p>
    <w:p w14:paraId="70145C7F" w14:textId="77777777" w:rsidR="00D85045" w:rsidRDefault="00330DFD">
      <w:pPr>
        <w:pStyle w:val="a3"/>
        <w:spacing w:line="276" w:lineRule="auto"/>
      </w:pP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</w:t>
      </w:r>
      <w:r>
        <w:t>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в поликультурной среде, способствовать сохранению памятников истории и культуры.</w:t>
      </w:r>
    </w:p>
    <w:p w14:paraId="582D735D" w14:textId="77777777" w:rsidR="00D85045" w:rsidRDefault="00330DFD">
      <w:pPr>
        <w:pStyle w:val="2"/>
        <w:spacing w:line="276" w:lineRule="auto"/>
        <w:ind w:right="795"/>
      </w:pPr>
      <w:r>
        <w:t>Приведенный перечень предметных результатов по истории служит ориентиром для 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истории (в т.ч. - разработки системы познавательных задач), при измерении и оценке достигнутых</w:t>
      </w:r>
    </w:p>
    <w:p w14:paraId="62AFA11B" w14:textId="77777777" w:rsidR="00D85045" w:rsidRDefault="00330DFD">
      <w:pPr>
        <w:spacing w:line="274" w:lineRule="exact"/>
        <w:ind w:left="460"/>
        <w:rPr>
          <w:b/>
          <w:i/>
          <w:sz w:val="24"/>
        </w:rPr>
      </w:pPr>
      <w:r>
        <w:rPr>
          <w:b/>
          <w:i/>
          <w:sz w:val="24"/>
        </w:rPr>
        <w:t>учащимися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результатов.</w:t>
      </w:r>
    </w:p>
    <w:p w14:paraId="06C47F59" w14:textId="77777777" w:rsidR="00D85045" w:rsidRDefault="00330DFD">
      <w:pPr>
        <w:pStyle w:val="a3"/>
        <w:spacing w:before="41" w:line="276" w:lineRule="auto"/>
        <w:ind w:right="717"/>
      </w:pPr>
      <w:r>
        <w:t>Предметные результаты изучения истории в 5-9 классах представлены в виде общего перечн</w:t>
      </w:r>
      <w:r>
        <w:t>я для курсов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углублению</w:t>
      </w:r>
      <w:r>
        <w:rPr>
          <w:spacing w:val="-3"/>
        </w:rPr>
        <w:t xml:space="preserve"> </w:t>
      </w:r>
      <w:r>
        <w:t>содержательных связей двух курсов, выстраиванию единой линии развития познавательной деятельности учащихся. Названные ниже результаты формируются в работе с комплексом учеб</w:t>
      </w:r>
      <w:r>
        <w:t>ных пособий - учебниками, настенными и электронными картами и атласами, хрестоматиями и другими.</w:t>
      </w:r>
    </w:p>
    <w:p w14:paraId="3B563A72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60CFB55" w14:textId="77777777" w:rsidR="00D85045" w:rsidRDefault="00330DFD">
      <w:pPr>
        <w:pStyle w:val="1"/>
        <w:spacing w:before="74"/>
        <w:ind w:left="2185" w:right="2445"/>
        <w:jc w:val="center"/>
      </w:pPr>
      <w:r>
        <w:lastRenderedPageBreak/>
        <w:t xml:space="preserve">7 </w:t>
      </w:r>
      <w:r>
        <w:rPr>
          <w:spacing w:val="-2"/>
        </w:rPr>
        <w:t>КЛАСС</w:t>
      </w:r>
    </w:p>
    <w:p w14:paraId="6B12D680" w14:textId="77777777" w:rsidR="00D85045" w:rsidRDefault="00330DFD">
      <w:pPr>
        <w:pStyle w:val="2"/>
        <w:spacing w:before="4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rPr>
          <w:spacing w:val="-2"/>
        </w:rPr>
        <w:t>научится:</w:t>
      </w:r>
    </w:p>
    <w:p w14:paraId="4CBBD89F" w14:textId="77777777" w:rsidR="00D85045" w:rsidRDefault="00330DFD">
      <w:pPr>
        <w:spacing w:before="40"/>
        <w:ind w:left="460"/>
        <w:rPr>
          <w:b/>
          <w:i/>
          <w:sz w:val="24"/>
        </w:rPr>
      </w:pPr>
      <w:r>
        <w:rPr>
          <w:b/>
          <w:i/>
          <w:sz w:val="24"/>
        </w:rPr>
        <w:t>Знание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хронологии,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хронологией:</w:t>
      </w:r>
    </w:p>
    <w:p w14:paraId="5D7229C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4"/>
        <w:ind w:left="598" w:hanging="138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 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2"/>
          <w:sz w:val="24"/>
        </w:rPr>
        <w:t xml:space="preserve"> рамки;</w:t>
      </w:r>
    </w:p>
    <w:p w14:paraId="7FBA4F5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312" w:firstLine="0"/>
        <w:rPr>
          <w:sz w:val="24"/>
        </w:rPr>
      </w:pPr>
      <w:r>
        <w:rPr>
          <w:sz w:val="24"/>
        </w:rPr>
        <w:t>локализовать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XVI-XVII</w:t>
      </w:r>
      <w:r>
        <w:rPr>
          <w:spacing w:val="-4"/>
          <w:sz w:val="24"/>
        </w:rPr>
        <w:t xml:space="preserve"> </w:t>
      </w:r>
      <w:r>
        <w:rPr>
          <w:sz w:val="24"/>
        </w:rPr>
        <w:t>вв., определять их принадлежность к части века (половина, треть, четверть);</w:t>
      </w:r>
    </w:p>
    <w:p w14:paraId="2983EEA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</w:t>
      </w:r>
      <w:r>
        <w:rPr>
          <w:sz w:val="24"/>
        </w:rPr>
        <w:t>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XVI-XVII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вв.</w:t>
      </w:r>
    </w:p>
    <w:p w14:paraId="4567D30A" w14:textId="77777777" w:rsidR="00D85045" w:rsidRDefault="00330DFD">
      <w:pPr>
        <w:pStyle w:val="2"/>
        <w:spacing w:before="43"/>
      </w:pPr>
      <w:r>
        <w:t>Знание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фактами:</w:t>
      </w:r>
    </w:p>
    <w:p w14:paraId="3B17F3F6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815" w:firstLine="0"/>
        <w:rPr>
          <w:sz w:val="24"/>
        </w:rPr>
      </w:pPr>
      <w:r>
        <w:rPr>
          <w:sz w:val="24"/>
        </w:rPr>
        <w:t>указывать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отечественной и всеобщей истории XVI-XVII вв.;</w:t>
      </w:r>
    </w:p>
    <w:p w14:paraId="20F6E93A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441" w:firstLine="0"/>
        <w:rPr>
          <w:sz w:val="24"/>
        </w:rPr>
      </w:pPr>
      <w:r>
        <w:rPr>
          <w:sz w:val="24"/>
        </w:rPr>
        <w:t>группировать,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 принадлежности к историческим процессам, составление таблиц, схем).</w:t>
      </w:r>
    </w:p>
    <w:p w14:paraId="3B5E2D23" w14:textId="77777777" w:rsidR="00D85045" w:rsidRDefault="00330DFD">
      <w:pPr>
        <w:pStyle w:val="2"/>
        <w:spacing w:line="272" w:lineRule="exac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rPr>
          <w:spacing w:val="-2"/>
        </w:rPr>
        <w:t>картой:</w:t>
      </w:r>
    </w:p>
    <w:p w14:paraId="26F6741A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0" w:line="276" w:lineRule="auto"/>
        <w:ind w:right="1286" w:firstLine="0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 других государств,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</w:t>
      </w:r>
      <w:r>
        <w:rPr>
          <w:sz w:val="24"/>
        </w:rPr>
        <w:t>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XVI-XVII вв.;</w:t>
      </w:r>
    </w:p>
    <w:p w14:paraId="57D0E1D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1" w:line="276" w:lineRule="auto"/>
        <w:ind w:right="86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 ее экономического, социального и политического развития.</w:t>
      </w:r>
    </w:p>
    <w:p w14:paraId="03759BA7" w14:textId="77777777" w:rsidR="00D85045" w:rsidRDefault="00330DFD">
      <w:pPr>
        <w:pStyle w:val="2"/>
        <w:spacing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rPr>
          <w:spacing w:val="-2"/>
        </w:rPr>
        <w:t>источниками:</w:t>
      </w:r>
    </w:p>
    <w:p w14:paraId="51E10A4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3" w:line="276" w:lineRule="auto"/>
        <w:ind w:right="1251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 (официальные,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другие);</w:t>
      </w:r>
    </w:p>
    <w:p w14:paraId="4153C02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36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информационную </w:t>
      </w:r>
      <w:r>
        <w:rPr>
          <w:spacing w:val="-2"/>
          <w:sz w:val="24"/>
        </w:rPr>
        <w:t>ценность;</w:t>
      </w:r>
    </w:p>
    <w:p w14:paraId="45004049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523" w:firstLine="0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вещественных памятниках эпохи;</w:t>
      </w:r>
    </w:p>
    <w:p w14:paraId="35AF045E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источников.</w:t>
      </w:r>
    </w:p>
    <w:p w14:paraId="16474771" w14:textId="77777777" w:rsidR="00D85045" w:rsidRDefault="00330DFD">
      <w:pPr>
        <w:pStyle w:val="2"/>
        <w:spacing w:before="39"/>
      </w:pPr>
      <w:r>
        <w:t>Историческое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rPr>
          <w:spacing w:val="-2"/>
        </w:rPr>
        <w:t>(реконструкция):</w:t>
      </w:r>
    </w:p>
    <w:p w14:paraId="478C83D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8" w:lineRule="auto"/>
        <w:ind w:right="1906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XVI-XVII</w:t>
      </w:r>
      <w:r>
        <w:rPr>
          <w:spacing w:val="-10"/>
          <w:sz w:val="24"/>
        </w:rPr>
        <w:t xml:space="preserve"> </w:t>
      </w:r>
      <w:r>
        <w:rPr>
          <w:sz w:val="24"/>
        </w:rPr>
        <w:t>вв.,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х </w:t>
      </w:r>
      <w:r>
        <w:rPr>
          <w:spacing w:val="-2"/>
          <w:sz w:val="24"/>
        </w:rPr>
        <w:t>участниках;</w:t>
      </w:r>
    </w:p>
    <w:p w14:paraId="74AB3F2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XVI- XVII вв. (ключевые факты биографии, личные качества, деятельность);</w:t>
      </w:r>
    </w:p>
    <w:p w14:paraId="68A37A49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343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раннее Новое время;</w:t>
      </w:r>
    </w:p>
    <w:p w14:paraId="629733B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эпохи.</w:t>
      </w:r>
    </w:p>
    <w:p w14:paraId="5DA89EBE" w14:textId="77777777" w:rsidR="00D85045" w:rsidRDefault="00330DFD">
      <w:pPr>
        <w:pStyle w:val="2"/>
        <w:spacing w:before="35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rPr>
          <w:spacing w:val="-2"/>
        </w:rPr>
        <w:t>явлений:</w:t>
      </w:r>
    </w:p>
    <w:p w14:paraId="28DECAF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845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других стран в XVI-XVII вв., европейской реформации, новых веяний в духовной жизни общества, культуре, революций XVI-XVII вв. в европейских странах;</w:t>
      </w:r>
    </w:p>
    <w:p w14:paraId="061E68AA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1" w:line="276" w:lineRule="auto"/>
        <w:ind w:right="1437" w:firstLine="0"/>
        <w:rPr>
          <w:sz w:val="24"/>
        </w:rPr>
      </w:pPr>
      <w:r>
        <w:rPr>
          <w:sz w:val="24"/>
        </w:rPr>
        <w:t>объяснять 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эпохе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всеобщей истории, </w:t>
      </w:r>
      <w:r>
        <w:rPr>
          <w:sz w:val="24"/>
        </w:rPr>
        <w:t>конкретизировать их на примерах исторических событий, ситуаций;</w:t>
      </w:r>
    </w:p>
    <w:p w14:paraId="57A1F4E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1" w:line="276" w:lineRule="auto"/>
        <w:ind w:right="834" w:firstLine="0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XVI-XVII вв. (выявлять в историческом тексте и излагать суждения о причинах и следствиях событий, систематизиро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следствий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текстах);</w:t>
      </w:r>
    </w:p>
    <w:p w14:paraId="7B3E50F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079" w:firstLine="0"/>
        <w:rPr>
          <w:b/>
          <w:i/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 (раскрывать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 xml:space="preserve">чия). </w:t>
      </w:r>
      <w:r>
        <w:rPr>
          <w:b/>
          <w:i/>
          <w:sz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0B5BD6C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730A508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74" w:line="276" w:lineRule="auto"/>
        <w:ind w:right="768" w:firstLine="0"/>
        <w:rPr>
          <w:sz w:val="24"/>
        </w:rPr>
      </w:pPr>
      <w:r>
        <w:rPr>
          <w:sz w:val="24"/>
        </w:rPr>
        <w:lastRenderedPageBreak/>
        <w:t>излагать альтернативные оценки событий и личностей отечественной и всеобщей истории XVI- XVII</w:t>
      </w:r>
      <w:r>
        <w:rPr>
          <w:spacing w:val="-6"/>
          <w:sz w:val="24"/>
        </w:rPr>
        <w:t xml:space="preserve"> </w:t>
      </w:r>
      <w:r>
        <w:rPr>
          <w:sz w:val="24"/>
        </w:rPr>
        <w:t>вв.,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мнения;</w:t>
      </w:r>
    </w:p>
    <w:p w14:paraId="20382B1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800" w:firstLine="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XVI-XVII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 изучаемой эпохи и в современной шкале ценностей.</w:t>
      </w:r>
    </w:p>
    <w:p w14:paraId="25D96BD1" w14:textId="77777777" w:rsidR="00D85045" w:rsidRDefault="00330DFD">
      <w:pPr>
        <w:pStyle w:val="2"/>
        <w:spacing w:line="272" w:lineRule="exact"/>
      </w:pPr>
      <w:r>
        <w:t xml:space="preserve">Применение исторических </w:t>
      </w:r>
      <w:r>
        <w:rPr>
          <w:spacing w:val="-2"/>
        </w:rPr>
        <w:t>знан</w:t>
      </w:r>
      <w:r>
        <w:rPr>
          <w:spacing w:val="-2"/>
        </w:rPr>
        <w:t>ий:</w:t>
      </w:r>
    </w:p>
    <w:p w14:paraId="210A0AB1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0" w:line="276" w:lineRule="auto"/>
        <w:ind w:right="1309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 меняются со сменой исторических эпох представления людей о мире, системы общественных </w:t>
      </w:r>
      <w:r>
        <w:rPr>
          <w:spacing w:val="-2"/>
          <w:sz w:val="24"/>
        </w:rPr>
        <w:t>ценностей;</w:t>
      </w:r>
    </w:p>
    <w:p w14:paraId="1948F302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442" w:firstLine="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XVI-XVII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времени, когда они появились, и для современного общества;</w:t>
      </w:r>
    </w:p>
    <w:p w14:paraId="1E9F4AE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73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XVI-XVII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на региональном материале).</w:t>
      </w:r>
    </w:p>
    <w:p w14:paraId="60084139" w14:textId="77777777" w:rsidR="00D85045" w:rsidRDefault="00D85045">
      <w:pPr>
        <w:pStyle w:val="a3"/>
        <w:spacing w:before="35"/>
        <w:ind w:left="0"/>
      </w:pPr>
    </w:p>
    <w:p w14:paraId="37BB1D58" w14:textId="77777777" w:rsidR="00D85045" w:rsidRDefault="00330DFD">
      <w:pPr>
        <w:pStyle w:val="1"/>
        <w:spacing w:before="1"/>
        <w:ind w:left="2185" w:right="2445"/>
        <w:jc w:val="center"/>
      </w:pPr>
      <w:r>
        <w:t xml:space="preserve">8 </w:t>
      </w:r>
      <w:r>
        <w:rPr>
          <w:spacing w:val="-2"/>
        </w:rPr>
        <w:t>КЛАСС</w:t>
      </w:r>
    </w:p>
    <w:p w14:paraId="2061998E" w14:textId="77777777" w:rsidR="00D85045" w:rsidRDefault="00330DFD">
      <w:pPr>
        <w:pStyle w:val="2"/>
        <w:spacing w:before="4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rPr>
          <w:spacing w:val="-2"/>
        </w:rPr>
        <w:t>научится:</w:t>
      </w:r>
    </w:p>
    <w:p w14:paraId="5B4C953B" w14:textId="77777777" w:rsidR="00D85045" w:rsidRDefault="00330DFD">
      <w:pPr>
        <w:spacing w:before="43"/>
        <w:ind w:left="460"/>
        <w:rPr>
          <w:b/>
          <w:i/>
          <w:sz w:val="24"/>
        </w:rPr>
      </w:pPr>
      <w:r>
        <w:rPr>
          <w:b/>
          <w:i/>
          <w:sz w:val="24"/>
        </w:rPr>
        <w:t>Знан</w:t>
      </w:r>
      <w:r>
        <w:rPr>
          <w:b/>
          <w:i/>
          <w:sz w:val="24"/>
        </w:rPr>
        <w:t>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хронологии,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хронологией:</w:t>
      </w:r>
    </w:p>
    <w:p w14:paraId="2405DE9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239" w:firstLine="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принадлежность к историческому периоду, этапу;</w:t>
      </w:r>
    </w:p>
    <w:p w14:paraId="103803E5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в.</w:t>
      </w:r>
    </w:p>
    <w:p w14:paraId="4FFA29E7" w14:textId="77777777" w:rsidR="00D85045" w:rsidRDefault="00330DFD">
      <w:pPr>
        <w:pStyle w:val="2"/>
        <w:spacing w:before="43"/>
      </w:pPr>
      <w:r>
        <w:t>Знание</w:t>
      </w:r>
      <w:r>
        <w:t xml:space="preserve">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фактами:</w:t>
      </w:r>
    </w:p>
    <w:p w14:paraId="4B266838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814" w:firstLine="0"/>
        <w:rPr>
          <w:sz w:val="24"/>
        </w:rPr>
      </w:pPr>
      <w:r>
        <w:rPr>
          <w:sz w:val="24"/>
        </w:rPr>
        <w:t>указывать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отечественной и всеобщей истории XVIII в.;</w:t>
      </w:r>
    </w:p>
    <w:p w14:paraId="1B791C5D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2090" w:firstLine="0"/>
        <w:rPr>
          <w:sz w:val="24"/>
        </w:rPr>
      </w:pPr>
      <w:r>
        <w:rPr>
          <w:sz w:val="24"/>
        </w:rPr>
        <w:t>группировать,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t>историческим процессам и другим), составлять систематические таблицы, схемы.</w:t>
      </w:r>
    </w:p>
    <w:p w14:paraId="1041E478" w14:textId="77777777" w:rsidR="00D85045" w:rsidRDefault="00330DFD">
      <w:pPr>
        <w:pStyle w:val="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rPr>
          <w:spacing w:val="-2"/>
        </w:rPr>
        <w:t>картой:</w:t>
      </w:r>
    </w:p>
    <w:p w14:paraId="4AE68A6A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значительных социально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0958CE8A" w14:textId="77777777" w:rsidR="00D85045" w:rsidRDefault="00330DFD">
      <w:pPr>
        <w:pStyle w:val="a3"/>
        <w:spacing w:before="41"/>
      </w:pPr>
      <w:r>
        <w:t>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отечест</w:t>
      </w:r>
      <w:r>
        <w:t>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2EF8494B" w14:textId="77777777" w:rsidR="00D85045" w:rsidRDefault="00330DFD">
      <w:pPr>
        <w:pStyle w:val="2"/>
        <w:spacing w:before="4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источниками:</w:t>
      </w:r>
    </w:p>
    <w:p w14:paraId="06208ED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произведения</w:t>
      </w:r>
    </w:p>
    <w:p w14:paraId="2A14008E" w14:textId="77777777" w:rsidR="00D85045" w:rsidRDefault="00330DFD">
      <w:pPr>
        <w:pStyle w:val="a3"/>
        <w:spacing w:before="41"/>
      </w:pPr>
      <w:r>
        <w:t>(называть</w:t>
      </w:r>
      <w:r>
        <w:rPr>
          <w:spacing w:val="2"/>
        </w:rPr>
        <w:t xml:space="preserve"> </w:t>
      </w:r>
      <w:r>
        <w:t>их 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rPr>
          <w:spacing w:val="-2"/>
        </w:rPr>
        <w:t>особенности);</w:t>
      </w:r>
    </w:p>
    <w:p w14:paraId="5C66218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информационную </w:t>
      </w:r>
      <w:r>
        <w:rPr>
          <w:spacing w:val="-2"/>
          <w:sz w:val="24"/>
        </w:rPr>
        <w:t>ценность;</w:t>
      </w:r>
    </w:p>
    <w:p w14:paraId="5520042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8" w:lineRule="auto"/>
        <w:ind w:right="972" w:firstLine="0"/>
        <w:rPr>
          <w:sz w:val="24"/>
        </w:rPr>
      </w:pPr>
      <w:r>
        <w:rPr>
          <w:sz w:val="24"/>
        </w:rPr>
        <w:t>извлекать,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 истории XVIII в. из взаимодополняющих письменных, визуальных и вещественных источников.</w:t>
      </w:r>
    </w:p>
    <w:p w14:paraId="484BAE59" w14:textId="77777777" w:rsidR="00D85045" w:rsidRDefault="00330DFD">
      <w:pPr>
        <w:pStyle w:val="2"/>
        <w:spacing w:line="272" w:lineRule="exact"/>
      </w:pPr>
      <w:r>
        <w:t>Историческое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rPr>
          <w:spacing w:val="-2"/>
        </w:rPr>
        <w:t>(реконструкция):</w:t>
      </w:r>
    </w:p>
    <w:p w14:paraId="1A6C5AE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участниках;</w:t>
      </w:r>
    </w:p>
    <w:p w14:paraId="49E94B0E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0" w:line="278" w:lineRule="auto"/>
        <w:ind w:right="90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(исторический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портрет)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 истории XVIII в. на основе информации учебника и дополн</w:t>
      </w:r>
      <w:r>
        <w:rPr>
          <w:sz w:val="24"/>
        </w:rPr>
        <w:t>ительных материалов;</w:t>
      </w:r>
    </w:p>
    <w:p w14:paraId="15F135D3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XVIII</w:t>
      </w:r>
    </w:p>
    <w:p w14:paraId="61AA9C0B" w14:textId="77777777" w:rsidR="00D85045" w:rsidRDefault="00330DFD">
      <w:pPr>
        <w:pStyle w:val="a3"/>
        <w:spacing w:before="41"/>
      </w:pPr>
      <w:r>
        <w:rPr>
          <w:spacing w:val="-5"/>
        </w:rPr>
        <w:t>в.;</w:t>
      </w:r>
    </w:p>
    <w:p w14:paraId="69313B45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8" w:lineRule="auto"/>
        <w:ind w:right="896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(в виде сообщения, аннотации).</w:t>
      </w:r>
    </w:p>
    <w:p w14:paraId="20BBA7C6" w14:textId="77777777" w:rsidR="00D85045" w:rsidRDefault="00330DFD">
      <w:pPr>
        <w:pStyle w:val="2"/>
        <w:spacing w:line="272" w:lineRule="exac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rPr>
          <w:spacing w:val="-2"/>
        </w:rPr>
        <w:t>явлений:</w:t>
      </w:r>
    </w:p>
    <w:p w14:paraId="5A202B5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84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 стран в XVIII в., изменений, происшедших в XVIII в. в разных сферах жизни российского общества, промышленного переворота в евр</w:t>
      </w:r>
      <w:r>
        <w:rPr>
          <w:sz w:val="24"/>
        </w:rPr>
        <w:t>опейских странах, абсолютизма как формы правления, идеологии Просвещения, революций XVIII в., внешней политики Российской империи в системе международных отношений рассматриваемого периода;</w:t>
      </w:r>
    </w:p>
    <w:p w14:paraId="1F2CD08D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549806D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74" w:line="276" w:lineRule="auto"/>
        <w:ind w:right="1437" w:firstLine="0"/>
        <w:rPr>
          <w:sz w:val="24"/>
        </w:rPr>
      </w:pPr>
      <w:r>
        <w:rPr>
          <w:sz w:val="24"/>
        </w:rPr>
        <w:lastRenderedPageBreak/>
        <w:t>объяснять 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эпохе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 истории, конкретизировать их на примерах исторических событий, ситуаций;</w:t>
      </w:r>
    </w:p>
    <w:p w14:paraId="3FD088D9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031" w:firstLine="0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в. (выявлять в историческом тексте суждения о причинах и </w:t>
      </w:r>
      <w:r>
        <w:rPr>
          <w:sz w:val="24"/>
        </w:rPr>
        <w:t>следствиях событий, систематизировать объяснение причин и следствий событий, представленное в нескольких текстах);</w:t>
      </w:r>
    </w:p>
    <w:p w14:paraId="3E1ECFF6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186" w:firstLine="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XVIII в. (раскрывать повторяющиеся черты исторических</w:t>
      </w:r>
      <w:r>
        <w:rPr>
          <w:sz w:val="24"/>
        </w:rPr>
        <w:t xml:space="preserve"> ситуаций, выделять черты сходства и </w:t>
      </w:r>
      <w:r>
        <w:rPr>
          <w:spacing w:val="-2"/>
          <w:sz w:val="24"/>
        </w:rPr>
        <w:t>различия).</w:t>
      </w:r>
    </w:p>
    <w:p w14:paraId="3F1CF61F" w14:textId="77777777" w:rsidR="00D85045" w:rsidRDefault="00330DFD">
      <w:pPr>
        <w:spacing w:line="276" w:lineRule="auto"/>
        <w:ind w:left="460" w:right="1274"/>
        <w:rPr>
          <w:sz w:val="24"/>
        </w:rPr>
      </w:pPr>
      <w:r>
        <w:rPr>
          <w:b/>
          <w:i/>
          <w:sz w:val="24"/>
        </w:rPr>
        <w:t>Рассмотрение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исторических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версий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оценок,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своего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 значимым событиям и личностям прошлого:</w:t>
      </w:r>
    </w:p>
    <w:p w14:paraId="551AD05D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</w:t>
      </w:r>
    </w:p>
    <w:p w14:paraId="00B8561B" w14:textId="77777777" w:rsidR="00D85045" w:rsidRDefault="00330DFD">
      <w:pPr>
        <w:pStyle w:val="a3"/>
        <w:spacing w:before="44" w:line="276" w:lineRule="auto"/>
        <w:ind w:right="717"/>
      </w:pP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(выявлять</w:t>
      </w:r>
      <w:r>
        <w:rPr>
          <w:spacing w:val="-2"/>
        </w:rPr>
        <w:t xml:space="preserve"> </w:t>
      </w:r>
      <w:r>
        <w:t>обсуждаемую</w:t>
      </w:r>
      <w:r>
        <w:rPr>
          <w:spacing w:val="-7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приводимые</w:t>
      </w:r>
      <w:r>
        <w:rPr>
          <w:spacing w:val="-6"/>
        </w:rPr>
        <w:t xml:space="preserve"> </w:t>
      </w:r>
      <w:r>
        <w:t>аргументы,</w:t>
      </w:r>
      <w:r>
        <w:rPr>
          <w:spacing w:val="-4"/>
        </w:rPr>
        <w:t xml:space="preserve"> </w:t>
      </w:r>
      <w:r>
        <w:t>оценивать степень их убедительности);</w:t>
      </w:r>
    </w:p>
    <w:p w14:paraId="3ACC06E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907" w:firstLine="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данной эпохи (в т.ч. для разных социальных </w:t>
      </w:r>
      <w:r>
        <w:rPr>
          <w:sz w:val="24"/>
        </w:rPr>
        <w:t>слоев), выражать свое отношение к ним.</w:t>
      </w:r>
    </w:p>
    <w:p w14:paraId="40309AA4" w14:textId="77777777" w:rsidR="00D85045" w:rsidRDefault="00330DFD">
      <w:pPr>
        <w:pStyle w:val="2"/>
      </w:pPr>
      <w:r>
        <w:t xml:space="preserve">Применение исторических </w:t>
      </w:r>
      <w:r>
        <w:rPr>
          <w:spacing w:val="-2"/>
        </w:rPr>
        <w:t>знаний:</w:t>
      </w:r>
    </w:p>
    <w:p w14:paraId="23A94DA9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503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(объяснять),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европейские влияния и национальные традиции, показывать на примерах;</w:t>
      </w:r>
    </w:p>
    <w:p w14:paraId="31151C32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773" w:firstLine="0"/>
        <w:rPr>
          <w:sz w:val="24"/>
        </w:rPr>
      </w:pPr>
      <w:r>
        <w:rPr>
          <w:sz w:val="24"/>
        </w:rPr>
        <w:t>выполнять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региональном </w:t>
      </w:r>
      <w:r>
        <w:rPr>
          <w:spacing w:val="-2"/>
          <w:sz w:val="24"/>
        </w:rPr>
        <w:t>материале).</w:t>
      </w:r>
    </w:p>
    <w:p w14:paraId="11E76ECD" w14:textId="77777777" w:rsidR="00D85045" w:rsidRDefault="00D85045">
      <w:pPr>
        <w:pStyle w:val="a3"/>
        <w:spacing w:before="35"/>
        <w:ind w:left="0"/>
      </w:pPr>
    </w:p>
    <w:p w14:paraId="769270A2" w14:textId="77777777" w:rsidR="00D85045" w:rsidRDefault="00330DFD">
      <w:pPr>
        <w:pStyle w:val="1"/>
        <w:spacing w:before="1"/>
        <w:ind w:left="2185" w:right="2445"/>
        <w:jc w:val="center"/>
      </w:pPr>
      <w:r>
        <w:t xml:space="preserve">9 </w:t>
      </w:r>
      <w:r>
        <w:rPr>
          <w:spacing w:val="-2"/>
        </w:rPr>
        <w:t>КЛАСС</w:t>
      </w:r>
    </w:p>
    <w:p w14:paraId="6AF7DF99" w14:textId="77777777" w:rsidR="00D85045" w:rsidRDefault="00330DFD">
      <w:pPr>
        <w:pStyle w:val="2"/>
        <w:spacing w:before="4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rPr>
          <w:spacing w:val="-2"/>
        </w:rPr>
        <w:t>научится:</w:t>
      </w:r>
    </w:p>
    <w:p w14:paraId="4249EE63" w14:textId="77777777" w:rsidR="00D85045" w:rsidRDefault="00330DFD">
      <w:pPr>
        <w:spacing w:before="41"/>
        <w:ind w:left="460"/>
        <w:rPr>
          <w:b/>
          <w:i/>
          <w:sz w:val="24"/>
        </w:rPr>
      </w:pPr>
      <w:r>
        <w:rPr>
          <w:b/>
          <w:i/>
          <w:sz w:val="24"/>
        </w:rPr>
        <w:t>Знание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хронологии,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хронологией:</w:t>
      </w:r>
    </w:p>
    <w:p w14:paraId="294B24E8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3" w:line="276" w:lineRule="auto"/>
        <w:ind w:right="1062" w:firstLine="0"/>
        <w:rPr>
          <w:sz w:val="24"/>
        </w:rPr>
      </w:pPr>
      <w:r>
        <w:rPr>
          <w:sz w:val="24"/>
        </w:rPr>
        <w:t>называть даты (хронологические границы) важнейших событий и процессов отечеств</w:t>
      </w:r>
      <w:r>
        <w:rPr>
          <w:sz w:val="24"/>
        </w:rPr>
        <w:t>енной и всеобщей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 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(периоды)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процессов;</w:t>
      </w:r>
    </w:p>
    <w:p w14:paraId="42D3A30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511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(асинхронность)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всеобщей истории XIX - начала XX в.;</w:t>
      </w:r>
    </w:p>
    <w:p w14:paraId="4C235AED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85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анализа причинно-следственных связей.</w:t>
      </w:r>
    </w:p>
    <w:p w14:paraId="03642632" w14:textId="77777777" w:rsidR="00D85045" w:rsidRDefault="00330DFD">
      <w:pPr>
        <w:pStyle w:val="2"/>
        <w:spacing w:line="275" w:lineRule="exact"/>
      </w:pPr>
      <w:r>
        <w:t>Знание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фактами:</w:t>
      </w:r>
    </w:p>
    <w:p w14:paraId="3419F573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38" w:line="276" w:lineRule="auto"/>
        <w:ind w:right="76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отечественной и </w:t>
      </w:r>
      <w:r>
        <w:rPr>
          <w:sz w:val="24"/>
        </w:rPr>
        <w:t>всеобщей истории XIX - начала XX в.;</w:t>
      </w:r>
    </w:p>
    <w:p w14:paraId="62EA19D6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группировать,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(хронологии,</w:t>
      </w:r>
    </w:p>
    <w:p w14:paraId="49EE1782" w14:textId="77777777" w:rsidR="00D85045" w:rsidRDefault="00330DFD">
      <w:pPr>
        <w:pStyle w:val="a3"/>
        <w:spacing w:before="41" w:line="278" w:lineRule="auto"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процессам,</w:t>
      </w:r>
      <w:r>
        <w:rPr>
          <w:spacing w:val="-4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другим),</w:t>
      </w:r>
      <w:r>
        <w:rPr>
          <w:spacing w:val="-5"/>
        </w:rPr>
        <w:t xml:space="preserve"> </w:t>
      </w:r>
      <w:r>
        <w:t>составлять систематические таблицы.</w:t>
      </w:r>
    </w:p>
    <w:p w14:paraId="4E08BE3A" w14:textId="77777777" w:rsidR="00D85045" w:rsidRDefault="00330DFD">
      <w:pPr>
        <w:pStyle w:val="2"/>
        <w:spacing w:line="272" w:lineRule="exac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</w:t>
      </w:r>
      <w:r>
        <w:t>рической</w:t>
      </w:r>
      <w:r>
        <w:rPr>
          <w:spacing w:val="-1"/>
        </w:rPr>
        <w:t xml:space="preserve"> </w:t>
      </w:r>
      <w:r>
        <w:rPr>
          <w:spacing w:val="-2"/>
        </w:rPr>
        <w:t>картой:</w:t>
      </w:r>
    </w:p>
    <w:p w14:paraId="40769568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949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 экономических и политических событий и процессов отечественной и всеобщей истории XIX - начала XX в.;</w:t>
      </w:r>
    </w:p>
    <w:p w14:paraId="204E848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93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страны (группы стран).</w:t>
      </w:r>
    </w:p>
    <w:p w14:paraId="7F402A40" w14:textId="77777777" w:rsidR="00D85045" w:rsidRDefault="00330DFD">
      <w:pPr>
        <w:pStyle w:val="2"/>
        <w:spacing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rPr>
          <w:spacing w:val="-2"/>
        </w:rPr>
        <w:t>источниками:</w:t>
      </w:r>
    </w:p>
    <w:p w14:paraId="5BA1E451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4" w:line="276" w:lineRule="auto"/>
        <w:ind w:right="104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таких материалов, как произведения общественной мысли, г</w:t>
      </w:r>
      <w:r>
        <w:rPr>
          <w:sz w:val="24"/>
        </w:rPr>
        <w:t>азетная публицистика, программы политических партий, статистические данные;</w:t>
      </w:r>
    </w:p>
    <w:p w14:paraId="6CC0D60F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CE0E719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74"/>
        <w:ind w:left="598" w:hanging="138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(письменного,</w:t>
      </w:r>
      <w:r>
        <w:rPr>
          <w:spacing w:val="-2"/>
          <w:sz w:val="24"/>
        </w:rPr>
        <w:t xml:space="preserve"> визуального);</w:t>
      </w:r>
    </w:p>
    <w:p w14:paraId="1B0E886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217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лицу,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общественному течению и </w:t>
      </w:r>
      <w:r>
        <w:rPr>
          <w:sz w:val="24"/>
        </w:rPr>
        <w:t>другим;</w:t>
      </w:r>
    </w:p>
    <w:p w14:paraId="17943EA6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1" w:line="276" w:lineRule="auto"/>
        <w:ind w:right="970" w:firstLine="0"/>
        <w:rPr>
          <w:sz w:val="24"/>
        </w:rPr>
      </w:pPr>
      <w:r>
        <w:rPr>
          <w:sz w:val="24"/>
        </w:rPr>
        <w:t>извлекать,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 истории XIX - начала XX в. из разных письменных, визуальных и вещественных источников;</w:t>
      </w:r>
    </w:p>
    <w:p w14:paraId="2D342E9D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прошлого.</w:t>
      </w:r>
    </w:p>
    <w:p w14:paraId="45ECFB60" w14:textId="77777777" w:rsidR="00D85045" w:rsidRDefault="00330DFD">
      <w:pPr>
        <w:pStyle w:val="2"/>
        <w:spacing w:before="41"/>
      </w:pPr>
      <w:r>
        <w:t>Историческое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rPr>
          <w:spacing w:val="-2"/>
        </w:rPr>
        <w:t>(реконструкция):</w:t>
      </w:r>
    </w:p>
    <w:p w14:paraId="2F747083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3" w:line="276" w:lineRule="auto"/>
        <w:ind w:right="886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 начала XX в. с использованием визуальных материалов (устно, письменно в форме короткого эссе, </w:t>
      </w:r>
      <w:r>
        <w:rPr>
          <w:spacing w:val="-2"/>
          <w:sz w:val="24"/>
        </w:rPr>
        <w:t>презентации);</w:t>
      </w:r>
    </w:p>
    <w:p w14:paraId="210D14E1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778" w:firstLine="0"/>
        <w:rPr>
          <w:sz w:val="24"/>
        </w:rPr>
      </w:pPr>
      <w:r>
        <w:rPr>
          <w:sz w:val="24"/>
        </w:rPr>
        <w:t>состав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оценкой их деятельности (сообщение, презентация, эссе);</w:t>
      </w:r>
    </w:p>
    <w:p w14:paraId="0DE6B39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 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XIX </w:t>
      </w:r>
      <w:r>
        <w:rPr>
          <w:spacing w:val="-10"/>
          <w:sz w:val="24"/>
        </w:rPr>
        <w:t>-</w:t>
      </w:r>
    </w:p>
    <w:p w14:paraId="66835B26" w14:textId="77777777" w:rsidR="00D85045" w:rsidRDefault="00330DFD">
      <w:pPr>
        <w:pStyle w:val="a3"/>
        <w:spacing w:before="40"/>
      </w:pP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rPr>
          <w:spacing w:val="-2"/>
        </w:rPr>
        <w:t>периода;</w:t>
      </w:r>
    </w:p>
    <w:p w14:paraId="584CB7B7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8" w:lineRule="auto"/>
        <w:ind w:right="780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5"/>
          <w:sz w:val="24"/>
        </w:rPr>
        <w:t xml:space="preserve"> </w:t>
      </w:r>
      <w:r>
        <w:rPr>
          <w:sz w:val="24"/>
        </w:rPr>
        <w:t>их назначения, использованных при их создании технических и художественных приемов и другое.</w:t>
      </w:r>
    </w:p>
    <w:p w14:paraId="1230CB70" w14:textId="77777777" w:rsidR="00D85045" w:rsidRDefault="00330DFD">
      <w:pPr>
        <w:pStyle w:val="2"/>
        <w:spacing w:line="272" w:lineRule="exac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rPr>
          <w:spacing w:val="-2"/>
        </w:rPr>
        <w:t>явлений:</w:t>
      </w:r>
    </w:p>
    <w:p w14:paraId="74F94700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84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стран в XIX - начале XX в., процессов модернизации в мире и России, масштабных социальных движений и револю</w:t>
      </w:r>
      <w:r>
        <w:rPr>
          <w:sz w:val="24"/>
        </w:rPr>
        <w:t>ций в рассматриваемый период, международных отношений</w:t>
      </w:r>
    </w:p>
    <w:p w14:paraId="1A25B780" w14:textId="77777777" w:rsidR="00D85045" w:rsidRDefault="00330DFD">
      <w:pPr>
        <w:pStyle w:val="a3"/>
      </w:pPr>
      <w:r>
        <w:t>рассматриваемого</w:t>
      </w:r>
      <w:r>
        <w:rPr>
          <w:spacing w:val="-5"/>
        </w:rPr>
        <w:t xml:space="preserve"> </w:t>
      </w:r>
      <w:r>
        <w:t>периода и 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rPr>
          <w:spacing w:val="-2"/>
        </w:rPr>
        <w:t>России;</w:t>
      </w:r>
    </w:p>
    <w:p w14:paraId="33FD5D9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6" w:lineRule="auto"/>
        <w:ind w:right="1437" w:firstLine="0"/>
        <w:rPr>
          <w:sz w:val="24"/>
        </w:rPr>
      </w:pPr>
      <w:r>
        <w:rPr>
          <w:sz w:val="24"/>
        </w:rPr>
        <w:t>объяснять 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эпохе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 истории; соотносить общие понятия и факты;</w:t>
      </w:r>
    </w:p>
    <w:p w14:paraId="19FBB376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941" w:firstLine="0"/>
        <w:rPr>
          <w:sz w:val="24"/>
        </w:rPr>
      </w:pPr>
      <w:r>
        <w:rPr>
          <w:sz w:val="24"/>
        </w:rPr>
        <w:t>объяснять причины и след</w:t>
      </w:r>
      <w:r>
        <w:rPr>
          <w:sz w:val="24"/>
        </w:rPr>
        <w:t>ствия важнейших событий отечественной и всеобщей истории XIX - начала XX в. (выявлять в историческом тексте суждения о причинах и следствиях событий, 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текстах, определять и</w:t>
      </w:r>
      <w:r>
        <w:rPr>
          <w:sz w:val="24"/>
        </w:rPr>
        <w:t xml:space="preserve"> объяснять свое отношение к существующим трактовкам причин и следствий</w:t>
      </w:r>
    </w:p>
    <w:p w14:paraId="68206E49" w14:textId="77777777" w:rsidR="00D85045" w:rsidRDefault="00330DFD">
      <w:pPr>
        <w:pStyle w:val="a3"/>
      </w:pPr>
      <w:r>
        <w:t>исторических</w:t>
      </w:r>
      <w:r>
        <w:rPr>
          <w:spacing w:val="-1"/>
        </w:rPr>
        <w:t xml:space="preserve"> </w:t>
      </w:r>
      <w:r>
        <w:rPr>
          <w:spacing w:val="-2"/>
        </w:rPr>
        <w:t>событий;</w:t>
      </w:r>
    </w:p>
    <w:p w14:paraId="3F33DE1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</w:t>
      </w:r>
    </w:p>
    <w:p w14:paraId="43DC87C0" w14:textId="77777777" w:rsidR="00D85045" w:rsidRDefault="00330DFD">
      <w:pPr>
        <w:pStyle w:val="a3"/>
        <w:spacing w:before="41"/>
      </w:pP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(указывать повторяющиеся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</w:t>
      </w:r>
      <w:r>
        <w:t>делять</w:t>
      </w:r>
      <w:r>
        <w:rPr>
          <w:spacing w:val="-2"/>
        </w:rPr>
        <w:t xml:space="preserve"> </w:t>
      </w:r>
      <w:r>
        <w:rPr>
          <w:spacing w:val="-4"/>
        </w:rPr>
        <w:t>черты</w:t>
      </w:r>
    </w:p>
    <w:p w14:paraId="7E50B7B3" w14:textId="77777777" w:rsidR="00D85045" w:rsidRDefault="00330DFD">
      <w:pPr>
        <w:spacing w:before="41" w:line="276" w:lineRule="auto"/>
        <w:ind w:left="460" w:right="717"/>
        <w:rPr>
          <w:b/>
          <w:i/>
          <w:sz w:val="24"/>
        </w:rPr>
      </w:pPr>
      <w:r>
        <w:rPr>
          <w:sz w:val="24"/>
        </w:rPr>
        <w:t>сходства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объяснялось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странах). </w:t>
      </w:r>
      <w:r>
        <w:rPr>
          <w:b/>
          <w:i/>
          <w:sz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9A43DE4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вопросам</w:t>
      </w:r>
    </w:p>
    <w:p w14:paraId="2CE75B60" w14:textId="77777777" w:rsidR="00D85045" w:rsidRDefault="00330DFD">
      <w:pPr>
        <w:pStyle w:val="a3"/>
        <w:spacing w:before="41"/>
      </w:pP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могло</w:t>
      </w:r>
      <w:r>
        <w:rPr>
          <w:spacing w:val="-3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основе;</w:t>
      </w:r>
    </w:p>
    <w:p w14:paraId="42A93BF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41" w:line="278" w:lineRule="auto"/>
        <w:ind w:right="799" w:firstLine="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убедительности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аргументировать </w:t>
      </w:r>
      <w:r>
        <w:rPr>
          <w:sz w:val="24"/>
        </w:rPr>
        <w:t>свое мнение;</w:t>
      </w:r>
    </w:p>
    <w:p w14:paraId="716ED84F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6" w:lineRule="auto"/>
        <w:ind w:right="1106" w:firstLine="0"/>
        <w:rPr>
          <w:sz w:val="24"/>
        </w:rPr>
      </w:pP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рассматриваемую</w:t>
      </w:r>
      <w:r>
        <w:rPr>
          <w:spacing w:val="-5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 конкретных ситуаций, персоналий), выражать свое отношение к ним.</w:t>
      </w:r>
    </w:p>
    <w:p w14:paraId="446D3D85" w14:textId="77777777" w:rsidR="00D85045" w:rsidRDefault="00330DFD">
      <w:pPr>
        <w:pStyle w:val="2"/>
        <w:spacing w:line="275" w:lineRule="exact"/>
      </w:pPr>
      <w:r>
        <w:t xml:space="preserve">Применение исторических </w:t>
      </w:r>
      <w:r>
        <w:rPr>
          <w:spacing w:val="-2"/>
        </w:rPr>
        <w:t>знаний:</w:t>
      </w:r>
    </w:p>
    <w:p w14:paraId="2DDDE3AB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39" w:line="276" w:lineRule="auto"/>
        <w:ind w:right="134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художественной культуры XIX - начала XX в., объяснять, в чем заключалось их значение для времени их создания и для современного общества;</w:t>
      </w:r>
    </w:p>
    <w:p w14:paraId="3473F47C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line="278" w:lineRule="auto"/>
        <w:ind w:right="113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.ч.</w:t>
      </w:r>
      <w:r>
        <w:rPr>
          <w:spacing w:val="-2"/>
          <w:sz w:val="24"/>
        </w:rPr>
        <w:t xml:space="preserve"> </w:t>
      </w:r>
      <w:r>
        <w:rPr>
          <w:sz w:val="24"/>
        </w:rPr>
        <w:t>на региональном материале);</w:t>
      </w:r>
    </w:p>
    <w:p w14:paraId="5F76F8F6" w14:textId="77777777" w:rsidR="00D85045" w:rsidRDefault="00D85045">
      <w:pPr>
        <w:spacing w:line="278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239CCE1" w14:textId="77777777" w:rsidR="00D85045" w:rsidRDefault="00330DFD" w:rsidP="00330DFD">
      <w:pPr>
        <w:pStyle w:val="a5"/>
        <w:numPr>
          <w:ilvl w:val="0"/>
          <w:numId w:val="166"/>
        </w:numPr>
        <w:tabs>
          <w:tab w:val="left" w:pos="598"/>
        </w:tabs>
        <w:spacing w:before="74" w:line="276" w:lineRule="auto"/>
        <w:ind w:right="1313" w:firstLine="0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 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мира, высказывать и аргументировать свое отношение к культурному наследию в общественных </w:t>
      </w:r>
      <w:r>
        <w:rPr>
          <w:spacing w:val="-2"/>
          <w:sz w:val="24"/>
        </w:rPr>
        <w:t>обсуждениях.</w:t>
      </w:r>
    </w:p>
    <w:p w14:paraId="2E75D9F0" w14:textId="77777777" w:rsidR="00D85045" w:rsidRDefault="00330DFD" w:rsidP="00330DFD">
      <w:pPr>
        <w:pStyle w:val="1"/>
        <w:numPr>
          <w:ilvl w:val="3"/>
          <w:numId w:val="171"/>
        </w:numPr>
        <w:tabs>
          <w:tab w:val="left" w:pos="1240"/>
        </w:tabs>
        <w:spacing w:before="1"/>
        <w:ind w:left="1240" w:hanging="780"/>
      </w:pPr>
      <w:bookmarkStart w:id="16" w:name="_TOC_250027"/>
      <w:bookmarkEnd w:id="16"/>
      <w:r>
        <w:rPr>
          <w:spacing w:val="-2"/>
        </w:rPr>
        <w:t>Обществознание</w:t>
      </w:r>
    </w:p>
    <w:p w14:paraId="7A368BF3" w14:textId="77777777" w:rsidR="00D85045" w:rsidRDefault="00330DFD">
      <w:pPr>
        <w:spacing w:before="41"/>
        <w:ind w:left="2183" w:right="2447"/>
        <w:jc w:val="center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ПРОГРАММЫ</w:t>
      </w:r>
    </w:p>
    <w:p w14:paraId="19A3D939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обществознанию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обеспечивают:</w:t>
      </w:r>
    </w:p>
    <w:p w14:paraId="3DD12192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before="40" w:line="278" w:lineRule="auto"/>
        <w:ind w:right="1401" w:firstLine="0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его взаимодействия с другими людьми, важности</w:t>
      </w:r>
      <w:r>
        <w:rPr>
          <w:sz w:val="24"/>
        </w:rPr>
        <w:t xml:space="preserve"> семьи как базового социального института,</w:t>
      </w:r>
    </w:p>
    <w:p w14:paraId="1B01AAEB" w14:textId="77777777" w:rsidR="00D85045" w:rsidRDefault="00330DFD">
      <w:pPr>
        <w:pStyle w:val="a3"/>
        <w:spacing w:line="276" w:lineRule="auto"/>
        <w:ind w:right="717"/>
      </w:pPr>
      <w:r>
        <w:t>характерных</w:t>
      </w:r>
      <w:r>
        <w:rPr>
          <w:spacing w:val="-4"/>
        </w:rPr>
        <w:t xml:space="preserve"> </w:t>
      </w:r>
      <w:r>
        <w:t>чертах</w:t>
      </w:r>
      <w:r>
        <w:rPr>
          <w:spacing w:val="-7"/>
        </w:rPr>
        <w:t xml:space="preserve"> </w:t>
      </w:r>
      <w:r>
        <w:t>общества;</w:t>
      </w:r>
      <w:r>
        <w:rPr>
          <w:spacing w:val="-6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норм,</w:t>
      </w:r>
      <w:r>
        <w:rPr>
          <w:spacing w:val="-6"/>
        </w:rPr>
        <w:t xml:space="preserve"> </w:t>
      </w:r>
      <w:r>
        <w:t>регулирующих общественные отношения, включая правовые нормы, регулирующие типичные для</w:t>
      </w:r>
    </w:p>
    <w:p w14:paraId="2A06BAC9" w14:textId="77777777" w:rsidR="00D85045" w:rsidRDefault="00330DFD">
      <w:pPr>
        <w:pStyle w:val="a3"/>
        <w:spacing w:line="276" w:lineRule="auto"/>
        <w:ind w:right="717"/>
      </w:pPr>
      <w:r>
        <w:t>несовершеннолетнего и членов его семьи общественные отноше</w:t>
      </w:r>
      <w:r>
        <w:t xml:space="preserve">ния (в т.ч. нормы гражданского, трудового и семейного права, основы </w:t>
      </w:r>
      <w:r>
        <w:rPr>
          <w:color w:val="106BBE"/>
        </w:rPr>
        <w:t>налогового законодательства</w:t>
      </w:r>
      <w:r>
        <w:t>), процессах и явлениях в экономической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макро-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микроэкономики),</w:t>
      </w:r>
      <w:r>
        <w:rPr>
          <w:spacing w:val="-5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 xml:space="preserve">сферах жизни общества; основах конституционного </w:t>
      </w:r>
      <w:r>
        <w:t>строя и организации государственной власти в Российской Федерации, правовом статусе гражданина Российской Федерации (в т.ч. несовершеннолетнего), системе образования в Российской Федерации; основах государственной бюджетной и денежно-кредитной,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образования, противодействии коррупции в Российской Федерации, обеспечении безопасности личности,</w:t>
      </w:r>
    </w:p>
    <w:p w14:paraId="5F387A73" w14:textId="77777777" w:rsidR="00D85045" w:rsidRDefault="00330DFD">
      <w:pPr>
        <w:pStyle w:val="a3"/>
      </w:pP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в</w:t>
      </w:r>
      <w:r>
        <w:rPr>
          <w:spacing w:val="-1"/>
        </w:rPr>
        <w:t xml:space="preserve"> </w:t>
      </w:r>
      <w:r>
        <w:t>т.ч. от терроризма и</w:t>
      </w:r>
      <w:r>
        <w:rPr>
          <w:spacing w:val="-2"/>
        </w:rPr>
        <w:t xml:space="preserve"> экстремизма;</w:t>
      </w:r>
    </w:p>
    <w:p w14:paraId="14BE67EB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before="39" w:line="276" w:lineRule="auto"/>
        <w:ind w:right="807" w:firstLine="0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</w:t>
      </w:r>
    </w:p>
    <w:p w14:paraId="67A5698D" w14:textId="77777777" w:rsidR="00D85045" w:rsidRDefault="00330DFD">
      <w:pPr>
        <w:pStyle w:val="a3"/>
        <w:spacing w:line="276" w:lineRule="auto"/>
      </w:pPr>
      <w:r>
        <w:t>коллективизм,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н</w:t>
      </w:r>
      <w:r>
        <w:t>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Родины), государство как социальный институт;</w:t>
      </w:r>
    </w:p>
    <w:p w14:paraId="4FCF357E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line="276" w:lineRule="auto"/>
        <w:ind w:right="1270" w:firstLine="0"/>
        <w:jc w:val="both"/>
        <w:rPr>
          <w:sz w:val="24"/>
        </w:rPr>
      </w:pPr>
      <w:r>
        <w:rPr>
          <w:sz w:val="24"/>
        </w:rPr>
        <w:t>умение приводить примеры (в т.ч. моделировать ситуации) деятельности людей, социальных объектов, 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определённого типа в различных 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z w:val="24"/>
        </w:rPr>
        <w:t>й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 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 ситуаций, регулируемых различными видами социальных норм, в т.ч. связанных с</w:t>
      </w:r>
    </w:p>
    <w:p w14:paraId="5B43F27F" w14:textId="77777777" w:rsidR="00D85045" w:rsidRDefault="00330DFD">
      <w:pPr>
        <w:pStyle w:val="a3"/>
        <w:spacing w:line="276" w:lineRule="auto"/>
        <w:ind w:right="865"/>
      </w:pPr>
      <w:r>
        <w:t>правонарушениями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наступлением</w:t>
      </w:r>
      <w:r>
        <w:rPr>
          <w:spacing w:val="-8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потрясений и социально-экономического кризиса в государстве;</w:t>
      </w:r>
    </w:p>
    <w:p w14:paraId="58BAD62A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line="276" w:lineRule="auto"/>
        <w:ind w:right="1322" w:firstLine="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 классификации) социальные объекты, явления, процессы, относящиеся к различным сферам общественной жизни, их</w:t>
      </w:r>
      <w:r>
        <w:rPr>
          <w:sz w:val="24"/>
        </w:rPr>
        <w:t xml:space="preserve"> существенные признаки, элементы и основные функции;</w:t>
      </w:r>
    </w:p>
    <w:p w14:paraId="12B6F5E8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людей,</w:t>
      </w:r>
    </w:p>
    <w:p w14:paraId="1004874C" w14:textId="77777777" w:rsidR="00D85045" w:rsidRDefault="00330DFD">
      <w:pPr>
        <w:pStyle w:val="a3"/>
        <w:spacing w:before="40" w:line="276" w:lineRule="auto"/>
        <w:ind w:right="717"/>
      </w:pPr>
      <w:r>
        <w:t>социальные</w:t>
      </w:r>
      <w:r>
        <w:rPr>
          <w:spacing w:val="-3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 жизни,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 основные функции;</w:t>
      </w:r>
    </w:p>
    <w:p w14:paraId="18C72310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before="2" w:line="276" w:lineRule="auto"/>
        <w:ind w:right="1468" w:firstLine="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различных сферах общественной жизни, их элементов и основных функций, включая</w:t>
      </w:r>
    </w:p>
    <w:p w14:paraId="2A98D5FC" w14:textId="77777777" w:rsidR="00D85045" w:rsidRDefault="00330DFD">
      <w:pPr>
        <w:pStyle w:val="a3"/>
        <w:spacing w:line="276" w:lineRule="auto"/>
      </w:pPr>
      <w:r>
        <w:t>взаимодействия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общественной жизни,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 xml:space="preserve">и </w:t>
      </w:r>
      <w:r>
        <w:t>государства; связи политических потрясений и социально-экономических кризисов в государстве;</w:t>
      </w:r>
    </w:p>
    <w:p w14:paraId="4455EEBA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line="276" w:lineRule="auto"/>
        <w:ind w:right="1333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 (устного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сущности, 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</w:t>
      </w:r>
      <w:r>
        <w:rPr>
          <w:sz w:val="24"/>
        </w:rPr>
        <w:t>ментированного</w:t>
      </w:r>
    </w:p>
    <w:p w14:paraId="2FB428AB" w14:textId="77777777" w:rsidR="00D85045" w:rsidRDefault="00330DFD">
      <w:pPr>
        <w:pStyle w:val="a3"/>
        <w:spacing w:line="275" w:lineRule="exact"/>
      </w:pP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2D88EC75" w14:textId="77777777" w:rsidR="00D85045" w:rsidRDefault="00330DFD">
      <w:pPr>
        <w:pStyle w:val="a3"/>
        <w:spacing w:before="41" w:line="276" w:lineRule="auto"/>
        <w:ind w:right="717"/>
      </w:pPr>
      <w:r>
        <w:t>личной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 xml:space="preserve">наркомании и алкоголизма для человека и общества; необходимости </w:t>
      </w:r>
      <w:r>
        <w:t>правомерного налогового поведения, противодействия коррупции, проведения в отношении нашей страны международной политики</w:t>
      </w:r>
    </w:p>
    <w:p w14:paraId="78E41127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072FE66" w14:textId="77777777" w:rsidR="00D85045" w:rsidRDefault="00330DFD">
      <w:pPr>
        <w:pStyle w:val="a3"/>
        <w:spacing w:before="74" w:line="276" w:lineRule="auto"/>
      </w:pPr>
      <w:r>
        <w:lastRenderedPageBreak/>
        <w:t>«сдерживания»;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для несовершеннолетнего социальных ро</w:t>
      </w:r>
      <w:r>
        <w:t>лей;</w:t>
      </w:r>
    </w:p>
    <w:p w14:paraId="36968B5D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spacing w:line="276" w:lineRule="auto"/>
        <w:ind w:right="767" w:firstLine="0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</w:t>
      </w:r>
    </w:p>
    <w:p w14:paraId="486D2F60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задачи,</w:t>
      </w:r>
    </w:p>
    <w:p w14:paraId="1FBF3F62" w14:textId="77777777" w:rsidR="00D85045" w:rsidRDefault="00330DFD">
      <w:pPr>
        <w:pStyle w:val="a3"/>
        <w:spacing w:before="41" w:line="278" w:lineRule="auto"/>
        <w:ind w:right="717"/>
      </w:pPr>
      <w:r>
        <w:t>отражающие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несовершеннолетнего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типичные социальные взаимодействия в различных сферах общественной жизни, в т.ч. процессы</w:t>
      </w:r>
    </w:p>
    <w:p w14:paraId="06EF4D59" w14:textId="77777777" w:rsidR="00D85045" w:rsidRDefault="00330DFD">
      <w:pPr>
        <w:pStyle w:val="a3"/>
        <w:spacing w:line="272" w:lineRule="exact"/>
      </w:pPr>
      <w:r>
        <w:t>формирования,</w:t>
      </w:r>
      <w:r>
        <w:rPr>
          <w:spacing w:val="-2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инвестирования</w:t>
      </w:r>
      <w:r>
        <w:rPr>
          <w:spacing w:val="1"/>
        </w:rPr>
        <w:t xml:space="preserve"> </w:t>
      </w:r>
      <w:r>
        <w:rPr>
          <w:spacing w:val="-2"/>
        </w:rPr>
        <w:t>сбережений;</w:t>
      </w:r>
    </w:p>
    <w:p w14:paraId="25771265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40"/>
        <w:ind w:left="838" w:hanging="378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из</w:t>
      </w:r>
    </w:p>
    <w:p w14:paraId="640975F8" w14:textId="77777777" w:rsidR="00D85045" w:rsidRDefault="00330DFD">
      <w:pPr>
        <w:pStyle w:val="a3"/>
        <w:spacing w:before="41" w:line="276" w:lineRule="auto"/>
        <w:ind w:right="795"/>
      </w:pPr>
      <w:r>
        <w:rPr>
          <w:color w:val="106BBE"/>
        </w:rPr>
        <w:t>Конституции</w:t>
      </w:r>
      <w:r>
        <w:rPr>
          <w:color w:val="106BBE"/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актов;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 xml:space="preserve">на их основе план, преобразовывать текстовую информацию </w:t>
      </w:r>
      <w:r>
        <w:t>в модели (таблицу, диаграмму, схему) и преобразовывать предложенные модели в текст;</w:t>
      </w:r>
    </w:p>
    <w:p w14:paraId="59FF9DA8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1" w:line="276" w:lineRule="auto"/>
        <w:ind w:right="1237" w:firstLine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 т.ч. учебн</w:t>
      </w:r>
      <w:r>
        <w:rPr>
          <w:sz w:val="24"/>
        </w:rPr>
        <w:t>ых материалов) и публикаций средств массовой информации (далее - СМИ) с соблюдением правил информационной безопасности при работе в информационно-телекоммуникационной сети</w:t>
      </w:r>
    </w:p>
    <w:p w14:paraId="3E502BD2" w14:textId="77777777" w:rsidR="00D85045" w:rsidRDefault="00330DFD">
      <w:pPr>
        <w:pStyle w:val="a3"/>
        <w:spacing w:before="1"/>
      </w:pPr>
      <w:r>
        <w:rPr>
          <w:spacing w:val="-2"/>
        </w:rPr>
        <w:t>«Интернет»;</w:t>
      </w:r>
    </w:p>
    <w:p w14:paraId="24ADDF72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40" w:line="276" w:lineRule="auto"/>
        <w:ind w:right="848" w:firstLine="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</w:t>
      </w:r>
      <w:r>
        <w:rPr>
          <w:sz w:val="24"/>
        </w:rPr>
        <w:t>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 социальную информацию, включая экономико-статистическую, из адаптированных источников (в т.ч.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СМИ,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моральном и правовом регулировании поведения человека, личным соц</w:t>
      </w:r>
      <w:r>
        <w:rPr>
          <w:sz w:val="24"/>
        </w:rPr>
        <w:t>иальным опытом, используя</w:t>
      </w:r>
    </w:p>
    <w:p w14:paraId="3D61EF2E" w14:textId="77777777" w:rsidR="00D85045" w:rsidRDefault="00330DFD">
      <w:pPr>
        <w:pStyle w:val="a3"/>
        <w:spacing w:before="1"/>
      </w:pP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 xml:space="preserve">подкрепляя их </w:t>
      </w:r>
      <w:r>
        <w:rPr>
          <w:spacing w:val="-2"/>
        </w:rPr>
        <w:t>аргументами;</w:t>
      </w:r>
    </w:p>
    <w:p w14:paraId="71219E96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40" w:line="276" w:lineRule="auto"/>
        <w:ind w:right="998" w:firstLine="0"/>
        <w:rPr>
          <w:sz w:val="24"/>
        </w:rPr>
      </w:pPr>
      <w:r>
        <w:rPr>
          <w:sz w:val="24"/>
        </w:rPr>
        <w:t xml:space="preserve">умение оценивать собственные поступки и поведение других людей с точки зрения их соответствия моральным, правовым и иным видам социальных норм, </w:t>
      </w:r>
      <w:r>
        <w:rPr>
          <w:sz w:val="24"/>
        </w:rPr>
        <w:t>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махинаций, применения недобросовестных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антиобщественно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31CDC965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3" w:line="276" w:lineRule="auto"/>
        <w:ind w:right="1182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</w:t>
      </w:r>
      <w:r>
        <w:rPr>
          <w:sz w:val="24"/>
        </w:rPr>
        <w:t>нина,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 потребителя (в т.ч. потребителя финансовых услуг) и осознанного выполнения гражданских 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для 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</w:p>
    <w:p w14:paraId="3EB3E68F" w14:textId="77777777" w:rsidR="00D85045" w:rsidRDefault="00330DFD">
      <w:pPr>
        <w:pStyle w:val="a3"/>
        <w:spacing w:line="276" w:lineRule="auto"/>
        <w:ind w:right="717"/>
      </w:pPr>
      <w:r>
        <w:t>плана,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перспектив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 сфере,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опыта публичного представления результатов своей деятельности в соответствии с темой и</w:t>
      </w:r>
    </w:p>
    <w:p w14:paraId="16A0BEA3" w14:textId="77777777" w:rsidR="00D85045" w:rsidRDefault="00330DFD">
      <w:pPr>
        <w:pStyle w:val="a3"/>
        <w:spacing w:line="275" w:lineRule="exact"/>
      </w:pPr>
      <w:r>
        <w:t>ситуацией</w:t>
      </w:r>
      <w:r>
        <w:rPr>
          <w:spacing w:val="-7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регламентом;</w:t>
      </w:r>
    </w:p>
    <w:p w14:paraId="2FBE4005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before="43" w:line="276" w:lineRule="auto"/>
        <w:ind w:right="1097" w:firstLine="0"/>
        <w:rPr>
          <w:sz w:val="24"/>
        </w:rPr>
      </w:pPr>
      <w:r>
        <w:rPr>
          <w:sz w:val="24"/>
        </w:rPr>
        <w:t>приобретение опыта самостоятельного заполнения формы (в т.ч. электронной) и сос</w:t>
      </w:r>
      <w:r>
        <w:rPr>
          <w:sz w:val="24"/>
        </w:rPr>
        <w:t>тавления 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14:paraId="30AABA43" w14:textId="77777777" w:rsidR="00D85045" w:rsidRDefault="00330DFD" w:rsidP="00330DFD">
      <w:pPr>
        <w:pStyle w:val="a5"/>
        <w:numPr>
          <w:ilvl w:val="0"/>
          <w:numId w:val="165"/>
        </w:numPr>
        <w:tabs>
          <w:tab w:val="left" w:pos="838"/>
        </w:tabs>
        <w:spacing w:line="278" w:lineRule="auto"/>
        <w:ind w:right="1358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</w:t>
      </w:r>
      <w:r>
        <w:rPr>
          <w:sz w:val="24"/>
        </w:rPr>
        <w:t>снове национальных ценностей</w:t>
      </w:r>
    </w:p>
    <w:p w14:paraId="20B869E5" w14:textId="77777777" w:rsidR="00D85045" w:rsidRDefault="00330DFD">
      <w:pPr>
        <w:pStyle w:val="a3"/>
        <w:spacing w:line="276" w:lineRule="auto"/>
        <w:ind w:right="717"/>
      </w:pPr>
      <w:r>
        <w:t>современного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(гуманистических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 взаимопонимания между народами, людьми разных культур), осознание ценности культуры и традиций народов России.</w:t>
      </w:r>
    </w:p>
    <w:p w14:paraId="5DC32997" w14:textId="77777777" w:rsidR="00D85045" w:rsidRDefault="00D85045">
      <w:pPr>
        <w:pStyle w:val="a3"/>
        <w:spacing w:before="35"/>
        <w:ind w:left="0"/>
      </w:pPr>
    </w:p>
    <w:p w14:paraId="231F76ED" w14:textId="77777777" w:rsidR="00D85045" w:rsidRDefault="00330DFD">
      <w:pPr>
        <w:pStyle w:val="1"/>
        <w:spacing w:before="1"/>
        <w:ind w:left="2185" w:right="2445"/>
        <w:jc w:val="center"/>
      </w:pPr>
      <w:r>
        <w:t xml:space="preserve">7 </w:t>
      </w:r>
      <w:r>
        <w:rPr>
          <w:spacing w:val="-2"/>
        </w:rPr>
        <w:t>КЛАСС</w:t>
      </w:r>
    </w:p>
    <w:p w14:paraId="09221940" w14:textId="77777777" w:rsidR="00D85045" w:rsidRDefault="00D85045">
      <w:pPr>
        <w:jc w:val="center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C2F53BC" w14:textId="77777777" w:rsidR="00D85045" w:rsidRDefault="00330DFD">
      <w:pPr>
        <w:pStyle w:val="2"/>
        <w:spacing w:before="74" w:line="276" w:lineRule="auto"/>
        <w:ind w:right="717"/>
      </w:pPr>
      <w:r>
        <w:lastRenderedPageBreak/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 темам программы по обществознанию:</w:t>
      </w:r>
    </w:p>
    <w:p w14:paraId="3EAC48EF" w14:textId="77777777" w:rsidR="00D85045" w:rsidRDefault="00330DFD">
      <w:pPr>
        <w:spacing w:line="275" w:lineRule="exact"/>
        <w:ind w:left="460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нормы:</w:t>
      </w:r>
    </w:p>
    <w:p w14:paraId="7276D98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4" w:line="276" w:lineRule="auto"/>
        <w:ind w:right="1340" w:firstLine="0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иальных норм, регулирующих общественные отношения;</w:t>
      </w:r>
    </w:p>
    <w:p w14:paraId="54850988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89" w:firstLine="0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(в т.ч. защита 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4"/>
          <w:sz w:val="24"/>
        </w:rPr>
        <w:t xml:space="preserve"> </w:t>
      </w:r>
      <w:r>
        <w:rPr>
          <w:sz w:val="24"/>
        </w:rPr>
        <w:t>милосердие),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 жизни общества;</w:t>
      </w:r>
    </w:p>
    <w:p w14:paraId="0ECB847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125" w:firstLine="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регулируемых различными видами социальных норм;</w:t>
      </w:r>
    </w:p>
    <w:p w14:paraId="30A4BB5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722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 отдельные виды социальных норм;</w:t>
      </w:r>
    </w:p>
    <w:p w14:paraId="3AB2EB3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54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полученные знания для объяснения (устного и письменного) сущности социальных норм;</w:t>
      </w:r>
    </w:p>
    <w:p w14:paraId="7CF6802F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82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жизни и </w:t>
      </w:r>
      <w:r>
        <w:rPr>
          <w:sz w:val="24"/>
        </w:rPr>
        <w:t>личный социальный опыт своё отношение к явлениям социальной действительности с точки</w:t>
      </w:r>
    </w:p>
    <w:p w14:paraId="17A077CC" w14:textId="77777777" w:rsidR="00D85045" w:rsidRDefault="00330DFD">
      <w:pPr>
        <w:pStyle w:val="a3"/>
        <w:spacing w:line="276" w:lineRule="auto"/>
        <w:ind w:right="717"/>
      </w:pP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 поведения человека в обществе;</w:t>
      </w:r>
    </w:p>
    <w:p w14:paraId="0220962B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552" w:firstLine="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</w:t>
      </w:r>
      <w:r>
        <w:rPr>
          <w:sz w:val="24"/>
        </w:rPr>
        <w:t>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как регуляторов общественной жизни и поведения человека;</w:t>
      </w:r>
    </w:p>
    <w:p w14:paraId="372DA6EB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54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гуманизма, гражданственности, патриотизма;</w:t>
      </w:r>
    </w:p>
    <w:p w14:paraId="6D696128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05" w:firstLine="0"/>
        <w:rPr>
          <w:sz w:val="24"/>
        </w:rPr>
      </w:pPr>
      <w:r>
        <w:rPr>
          <w:sz w:val="24"/>
        </w:rPr>
        <w:t>извлекать 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морального </w:t>
      </w:r>
      <w:r>
        <w:rPr>
          <w:spacing w:val="-2"/>
          <w:sz w:val="24"/>
        </w:rPr>
        <w:t>выбора;</w:t>
      </w:r>
    </w:p>
    <w:p w14:paraId="7EC13FE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66" w:firstLine="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 из 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СМИ,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 собственными знаниями о моральном и право</w:t>
      </w:r>
      <w:r>
        <w:rPr>
          <w:sz w:val="24"/>
        </w:rPr>
        <w:t>вом регулировании поведения человека;</w:t>
      </w:r>
    </w:p>
    <w:p w14:paraId="56BE65C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морали;</w:t>
      </w:r>
    </w:p>
    <w:p w14:paraId="6154494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27" w:line="276" w:lineRule="auto"/>
        <w:ind w:right="124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 заполнять форму (в т.ч. электронную)</w:t>
      </w:r>
      <w:r>
        <w:rPr>
          <w:sz w:val="24"/>
        </w:rPr>
        <w:t xml:space="preserve"> и составлять простейший документ (заявление);</w:t>
      </w:r>
    </w:p>
    <w:p w14:paraId="798D1B63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5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 ценностей,</w:t>
      </w:r>
    </w:p>
    <w:p w14:paraId="35608DF1" w14:textId="77777777" w:rsidR="00D85045" w:rsidRDefault="00330DFD">
      <w:pPr>
        <w:pStyle w:val="a3"/>
      </w:pP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культур.</w:t>
      </w:r>
    </w:p>
    <w:p w14:paraId="54321C75" w14:textId="77777777" w:rsidR="00D85045" w:rsidRDefault="00330DFD">
      <w:pPr>
        <w:pStyle w:val="2"/>
        <w:spacing w:before="41"/>
      </w:pPr>
      <w:r>
        <w:t>Человек</w:t>
      </w:r>
      <w:r>
        <w:rPr>
          <w:spacing w:val="-3"/>
        </w:rPr>
        <w:t xml:space="preserve"> </w:t>
      </w:r>
      <w:r>
        <w:t xml:space="preserve">как участник правовых </w:t>
      </w:r>
      <w:r>
        <w:rPr>
          <w:spacing w:val="-2"/>
        </w:rPr>
        <w:t>отношений:</w:t>
      </w:r>
    </w:p>
    <w:p w14:paraId="217AA06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0"/>
        <w:ind w:left="598" w:hanging="138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78685878" w14:textId="77777777" w:rsidR="00D85045" w:rsidRDefault="00330DFD">
      <w:pPr>
        <w:pStyle w:val="a3"/>
        <w:spacing w:before="41" w:line="276" w:lineRule="auto"/>
        <w:ind w:right="717"/>
      </w:pPr>
      <w:r>
        <w:t>юридическом явлении, правовых нормах, регулирующих типичные для несовершеннолетнего и членов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статусе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(в т.ч. несовершеннолетнего), правонарушениях и их опасности для личности и общества;</w:t>
      </w:r>
    </w:p>
    <w:p w14:paraId="5616F79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2" w:line="276" w:lineRule="auto"/>
        <w:ind w:right="169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 обязанности гражданина Рос</w:t>
      </w:r>
      <w:r>
        <w:rPr>
          <w:sz w:val="24"/>
        </w:rPr>
        <w:t>сийской Федерации, права ребёнка в Российской Федерации;</w:t>
      </w:r>
    </w:p>
    <w:p w14:paraId="4A26445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90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связанные с правонарушениями и наступлением юридической ответственности; способы защиты прав ребёнка в Росси</w:t>
      </w:r>
      <w:r>
        <w:rPr>
          <w:sz w:val="24"/>
        </w:rPr>
        <w:t>йской Федерации, примеры, поясняющие опасность правонарушений для</w:t>
      </w:r>
    </w:p>
    <w:p w14:paraId="39186C36" w14:textId="77777777" w:rsidR="00D85045" w:rsidRDefault="00330DFD">
      <w:pPr>
        <w:pStyle w:val="a3"/>
        <w:spacing w:line="274" w:lineRule="exact"/>
      </w:pP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общества;</w:t>
      </w:r>
    </w:p>
    <w:p w14:paraId="78FC2CB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3" w:line="276" w:lineRule="auto"/>
        <w:ind w:right="2247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 классификации) нормы права, выделяя существенные признаки;</w:t>
      </w:r>
    </w:p>
    <w:p w14:paraId="7D4BF477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5EE7BD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74" w:line="276" w:lineRule="auto"/>
        <w:ind w:right="1029" w:firstLine="0"/>
        <w:rPr>
          <w:sz w:val="24"/>
        </w:rPr>
      </w:pPr>
      <w:r>
        <w:rPr>
          <w:sz w:val="24"/>
        </w:rPr>
        <w:lastRenderedPageBreak/>
        <w:t xml:space="preserve">сравнивать </w:t>
      </w:r>
      <w:r>
        <w:rPr>
          <w:sz w:val="24"/>
        </w:rPr>
        <w:t>(в т.ч. устанавливать основания для сравнения) проступок и преступление, дееспособность малолетних 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18 </w:t>
      </w:r>
      <w:r>
        <w:rPr>
          <w:spacing w:val="-4"/>
          <w:sz w:val="24"/>
        </w:rPr>
        <w:t>лет;</w:t>
      </w:r>
    </w:p>
    <w:p w14:paraId="091164F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753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</w:t>
      </w:r>
      <w:r>
        <w:rPr>
          <w:sz w:val="24"/>
        </w:rPr>
        <w:t>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 правовым поведением и культурой личности, между особенностями дееспособности несовершеннолетнего и его юридической ответственностью;</w:t>
      </w:r>
    </w:p>
    <w:p w14:paraId="7B59F46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78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 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 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противодействие коррупции, различий между правомерным и противоправным поведением, проступком и</w:t>
      </w:r>
    </w:p>
    <w:p w14:paraId="4501C326" w14:textId="77777777" w:rsidR="00D85045" w:rsidRDefault="00330DFD">
      <w:pPr>
        <w:pStyle w:val="a3"/>
        <w:spacing w:line="276" w:lineRule="auto"/>
      </w:pPr>
      <w:r>
        <w:t>преступлением; для осмысления личного социального опыта при исполнении типичных для несовершеннолетнего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(члена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учащегося,</w:t>
      </w:r>
      <w:r>
        <w:rPr>
          <w:spacing w:val="-5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ученической</w:t>
      </w:r>
      <w:r>
        <w:rPr>
          <w:spacing w:val="-5"/>
        </w:rPr>
        <w:t xml:space="preserve"> </w:t>
      </w:r>
      <w:r>
        <w:t xml:space="preserve">общественной </w:t>
      </w:r>
      <w:r>
        <w:rPr>
          <w:spacing w:val="-2"/>
        </w:rPr>
        <w:t>организации);</w:t>
      </w:r>
    </w:p>
    <w:p w14:paraId="6FA8576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роли правовых норм как регуляторов общественно</w:t>
      </w:r>
      <w:r>
        <w:rPr>
          <w:sz w:val="24"/>
        </w:rPr>
        <w:t>й жизни и поведения человека;</w:t>
      </w:r>
    </w:p>
    <w:p w14:paraId="282DF90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280" w:firstLine="0"/>
        <w:rPr>
          <w:sz w:val="24"/>
        </w:rPr>
      </w:pPr>
      <w:r>
        <w:rPr>
          <w:sz w:val="24"/>
        </w:rPr>
        <w:t>решать 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 ролей (члена семьи, учащегося, члена ученической общественной организации);</w:t>
      </w:r>
    </w:p>
    <w:p w14:paraId="06B6C5D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051" w:firstLine="0"/>
        <w:rPr>
          <w:sz w:val="24"/>
        </w:rPr>
      </w:pPr>
      <w:r>
        <w:rPr>
          <w:sz w:val="24"/>
        </w:rPr>
        <w:t xml:space="preserve">овладевать смысловым чтением текстов обществоведческой тематики: отбирать информацию из фрагментов </w:t>
      </w:r>
      <w:r>
        <w:rPr>
          <w:color w:val="106BBE"/>
          <w:sz w:val="24"/>
        </w:rPr>
        <w:t xml:space="preserve">Конституции </w:t>
      </w:r>
      <w:r>
        <w:rPr>
          <w:sz w:val="24"/>
        </w:rPr>
        <w:t>Российской Федерации и других нормати</w:t>
      </w:r>
      <w:r>
        <w:rPr>
          <w:sz w:val="24"/>
        </w:rPr>
        <w:t>вных правовых актов, из 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о правах и обязанностях граждан, гарантиях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составлять на их основе план, преобразовывать </w:t>
      </w:r>
      <w:r>
        <w:rPr>
          <w:sz w:val="24"/>
        </w:rPr>
        <w:t>текстовую информацию в таблицу, схему;</w:t>
      </w:r>
    </w:p>
    <w:p w14:paraId="2CD01269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740" w:firstLine="0"/>
        <w:rPr>
          <w:sz w:val="24"/>
        </w:rPr>
      </w:pPr>
      <w:r>
        <w:rPr>
          <w:sz w:val="24"/>
        </w:rPr>
        <w:t>искать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 о гарантиях и защите прав и свобод человека и гражданина в Российской Федерации, выявлять</w:t>
      </w:r>
    </w:p>
    <w:p w14:paraId="455F090E" w14:textId="77777777" w:rsidR="00D85045" w:rsidRDefault="00330DFD">
      <w:pPr>
        <w:pStyle w:val="a3"/>
        <w:spacing w:line="276" w:lineRule="auto"/>
        <w:ind w:right="795"/>
      </w:pPr>
      <w:r>
        <w:t>соответствующие факты из разных а</w:t>
      </w:r>
      <w:r>
        <w:t>даптированных источников (в т.ч. учебных материалов) и публикаций</w:t>
      </w:r>
      <w:r>
        <w:rPr>
          <w:spacing w:val="-4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 при работе в информационно-телекоммуникационной сети «Интернет»;</w:t>
      </w:r>
    </w:p>
    <w:p w14:paraId="69EB3FC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513" w:firstLine="0"/>
        <w:rPr>
          <w:sz w:val="24"/>
        </w:rPr>
      </w:pPr>
      <w:r>
        <w:rPr>
          <w:sz w:val="24"/>
        </w:rPr>
        <w:t>анализировать, обобщать, систематизировать, оцен</w:t>
      </w:r>
      <w:r>
        <w:rPr>
          <w:sz w:val="24"/>
        </w:rPr>
        <w:t>ивать социальную информацию из адаптированных 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публикаций</w:t>
      </w:r>
      <w:r>
        <w:rPr>
          <w:spacing w:val="-4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 собственными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социальным</w:t>
      </w:r>
    </w:p>
    <w:p w14:paraId="00FB2332" w14:textId="77777777" w:rsidR="00D85045" w:rsidRDefault="00330DFD">
      <w:pPr>
        <w:pStyle w:val="a3"/>
      </w:pPr>
      <w:r>
        <w:t>опытом,</w:t>
      </w:r>
      <w:r>
        <w:rPr>
          <w:spacing w:val="-2"/>
        </w:rPr>
        <w:t xml:space="preserve"> </w:t>
      </w:r>
      <w:r>
        <w:t>используя обществоведческие</w:t>
      </w:r>
      <w:r>
        <w:rPr>
          <w:spacing w:val="-7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 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 xml:space="preserve">их </w:t>
      </w:r>
      <w:r>
        <w:rPr>
          <w:spacing w:val="-2"/>
        </w:rPr>
        <w:t>аргументами;</w:t>
      </w:r>
    </w:p>
    <w:p w14:paraId="3D81DD7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1" w:line="276" w:lineRule="auto"/>
        <w:ind w:right="1556" w:firstLine="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 правовым нормам: выражать свою точку зрения, участвовать в дискуссии;</w:t>
      </w:r>
    </w:p>
    <w:p w14:paraId="3A1A608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14:paraId="20F5B366" w14:textId="77777777" w:rsidR="00D85045" w:rsidRDefault="00330DFD">
      <w:pPr>
        <w:pStyle w:val="a3"/>
        <w:spacing w:before="44" w:line="276" w:lineRule="auto"/>
      </w:pPr>
      <w:r>
        <w:t>(выполнять</w:t>
      </w:r>
      <w:r>
        <w:rPr>
          <w:spacing w:val="-3"/>
        </w:rPr>
        <w:t xml:space="preserve"> </w:t>
      </w:r>
      <w:r>
        <w:t>проблемные</w:t>
      </w:r>
      <w:r>
        <w:rPr>
          <w:spacing w:val="-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</w:t>
      </w:r>
      <w:r>
        <w:rPr>
          <w:spacing w:val="-3"/>
        </w:rPr>
        <w:t xml:space="preserve"> </w:t>
      </w:r>
      <w:r>
        <w:t>для осознанного выполнения гражданских обязанностей (для реализации и защиты прав человека и</w:t>
      </w:r>
    </w:p>
    <w:p w14:paraId="0CF004CF" w14:textId="77777777" w:rsidR="00D85045" w:rsidRDefault="00330DFD">
      <w:pPr>
        <w:pStyle w:val="a3"/>
        <w:spacing w:line="276" w:lineRule="auto"/>
        <w:ind w:right="717"/>
      </w:pPr>
      <w:r>
        <w:t>гражданина, прав потребителя, выбора пр</w:t>
      </w:r>
      <w:r>
        <w:t>офессии и оценки собственных перспектив в профессиональной сфере с учётом</w:t>
      </w:r>
      <w:r>
        <w:rPr>
          <w:spacing w:val="-1"/>
        </w:rPr>
        <w:t xml:space="preserve"> </w:t>
      </w:r>
      <w:r>
        <w:t>приобретённых представлений о профессиях в сфере права, включая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органов),</w:t>
      </w:r>
      <w:r>
        <w:rPr>
          <w:spacing w:val="-7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</w:p>
    <w:p w14:paraId="6EF527E1" w14:textId="77777777" w:rsidR="00D85045" w:rsidRDefault="00330DFD">
      <w:pPr>
        <w:pStyle w:val="a3"/>
        <w:spacing w:line="276" w:lineRule="auto"/>
        <w:ind w:right="717"/>
      </w:pP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</w:t>
      </w:r>
      <w:r>
        <w:t>ериала,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темой и ситуацией общения, особенностями аудитории и регламентом;</w:t>
      </w:r>
    </w:p>
    <w:p w14:paraId="4E07C2C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34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при получении паспорта гражданина Российской </w:t>
      </w:r>
      <w:r>
        <w:rPr>
          <w:sz w:val="24"/>
        </w:rPr>
        <w:t>Федерации;</w:t>
      </w:r>
    </w:p>
    <w:p w14:paraId="1AC8E0DB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20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 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</w:p>
    <w:p w14:paraId="2766F5BF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3EE5F1A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российского</w:t>
      </w:r>
      <w:r>
        <w:rPr>
          <w:spacing w:val="-5"/>
        </w:rPr>
        <w:t xml:space="preserve"> </w:t>
      </w:r>
      <w:r>
        <w:t>общества:</w:t>
      </w:r>
      <w:r>
        <w:rPr>
          <w:spacing w:val="-3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</w:t>
      </w:r>
      <w:r>
        <w:t>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 взаимопонимания между народами, людьми разных культур.</w:t>
      </w:r>
    </w:p>
    <w:p w14:paraId="5AC3438F" w14:textId="77777777" w:rsidR="00D85045" w:rsidRDefault="00330DFD">
      <w:pPr>
        <w:pStyle w:val="2"/>
        <w:spacing w:line="275" w:lineRule="exact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права:</w:t>
      </w:r>
    </w:p>
    <w:p w14:paraId="100399FF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4" w:line="276" w:lineRule="auto"/>
        <w:ind w:right="847" w:firstLine="0"/>
        <w:rPr>
          <w:sz w:val="24"/>
        </w:rPr>
      </w:pPr>
      <w:r>
        <w:rPr>
          <w:sz w:val="24"/>
        </w:rPr>
        <w:t>осваивать и применять знания о Конституции Российской Федерации, других нормативных правовых актах, содержании и значении правовых норм, об отраслях</w:t>
      </w:r>
      <w:r>
        <w:rPr>
          <w:sz w:val="24"/>
        </w:rPr>
        <w:t xml:space="preserve"> права, о правовых нормах, регулирующих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(в гражданском, трудовом и семейном, административном, уголовном праве); о защите прав несовершеннолетних, о юридической ответственности </w:t>
      </w:r>
      <w:r>
        <w:rPr>
          <w:sz w:val="24"/>
        </w:rPr>
        <w:t>(гражданско-правовой, дисциплинарной, административной, уголовной), о правоохранительных органах, об обеспечении безопасности личности, общества и государства, в т.ч. от терроризма и экстремизма;</w:t>
      </w:r>
    </w:p>
    <w:p w14:paraId="7537855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042" w:firstLine="0"/>
        <w:rPr>
          <w:sz w:val="24"/>
        </w:rPr>
      </w:pPr>
      <w:r>
        <w:rPr>
          <w:sz w:val="24"/>
        </w:rPr>
        <w:t>характеризовать роль Конституции Российской Федерации в сист</w:t>
      </w:r>
      <w:r>
        <w:rPr>
          <w:sz w:val="24"/>
        </w:rPr>
        <w:t>еме российского права; правоохранительных органов в защите правопорядка, обеспечении социальной стабильности и справедливости;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правоотношений;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способы защиты интересов и прав детей, оставшихся без попечения </w:t>
      </w:r>
      <w:r>
        <w:rPr>
          <w:sz w:val="24"/>
        </w:rPr>
        <w:t>родителей;</w:t>
      </w:r>
    </w:p>
    <w:p w14:paraId="6E02E278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наказаний;</w:t>
      </w:r>
    </w:p>
    <w:p w14:paraId="7FB718A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2" w:line="276" w:lineRule="auto"/>
        <w:ind w:right="1650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регулируемые 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т.ч. </w:t>
      </w:r>
      <w:r>
        <w:rPr>
          <w:sz w:val="24"/>
        </w:rPr>
        <w:t>связанные с применением санкций за совершённые правонарушения;</w:t>
      </w:r>
    </w:p>
    <w:p w14:paraId="2E393FF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739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правонарушений и юридической ответственности по отраслям права (в т.ч. устанавливать существенный признак </w:t>
      </w:r>
      <w:r>
        <w:rPr>
          <w:spacing w:val="-2"/>
          <w:sz w:val="24"/>
        </w:rPr>
        <w:t>классификации);</w:t>
      </w:r>
    </w:p>
    <w:p w14:paraId="6556DDD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06" w:firstLine="0"/>
        <w:rPr>
          <w:sz w:val="24"/>
        </w:rPr>
      </w:pPr>
      <w:r>
        <w:rPr>
          <w:sz w:val="24"/>
        </w:rPr>
        <w:t>сравнивать (в т.ч. устанавливать основания для сравнения) сферы регулирования различных отраслей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уголовного),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отношения;</w:t>
      </w:r>
    </w:p>
    <w:p w14:paraId="50893A0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0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 обязанностей членов семьи, традиционных российских ценностей и личных неимущественных отношений в семье;</w:t>
      </w:r>
    </w:p>
    <w:p w14:paraId="3B84E05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95" w:firstLine="0"/>
        <w:rPr>
          <w:sz w:val="24"/>
        </w:rPr>
      </w:pPr>
      <w:r>
        <w:rPr>
          <w:sz w:val="24"/>
        </w:rPr>
        <w:t xml:space="preserve">использовать полученные знания </w:t>
      </w:r>
      <w:r>
        <w:rPr>
          <w:sz w:val="24"/>
        </w:rPr>
        <w:t>об отраслях права в решении учебных задач для объяснения взаимосвязи гражданской правоспособности и дееспособности, значения семьи в жизни человека, 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административных правонарушений, </w:t>
      </w:r>
      <w:r>
        <w:rPr>
          <w:sz w:val="24"/>
        </w:rPr>
        <w:t>экстремизма, терроризма, коррупции и необходимости противостоять им;</w:t>
      </w:r>
    </w:p>
    <w:p w14:paraId="73A008E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08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 с опорой на знания в области трудового права, к правонарушениям, формулировать</w:t>
      </w:r>
    </w:p>
    <w:p w14:paraId="5D818950" w14:textId="77777777" w:rsidR="00D85045" w:rsidRDefault="00330DFD">
      <w:pPr>
        <w:pStyle w:val="a3"/>
        <w:spacing w:line="272" w:lineRule="exact"/>
      </w:pPr>
      <w:r>
        <w:t>аргументированные</w:t>
      </w:r>
      <w:r>
        <w:rPr>
          <w:spacing w:val="-6"/>
        </w:rPr>
        <w:t xml:space="preserve"> </w:t>
      </w:r>
      <w:r>
        <w:t>вы</w:t>
      </w:r>
      <w:r>
        <w:t>воды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rPr>
          <w:spacing w:val="-2"/>
        </w:rPr>
        <w:t>норм;</w:t>
      </w:r>
    </w:p>
    <w:p w14:paraId="4D7D995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39"/>
        <w:ind w:left="598" w:hanging="138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взаимодействия,</w:t>
      </w:r>
    </w:p>
    <w:p w14:paraId="667102FC" w14:textId="77777777" w:rsidR="00D85045" w:rsidRDefault="00330DFD">
      <w:pPr>
        <w:pStyle w:val="a3"/>
        <w:spacing w:before="41" w:line="278" w:lineRule="auto"/>
        <w:ind w:right="1274"/>
      </w:pPr>
      <w:r>
        <w:t>регулируемые</w:t>
      </w:r>
      <w:r>
        <w:rPr>
          <w:spacing w:val="-9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гражданского,</w:t>
      </w:r>
      <w:r>
        <w:rPr>
          <w:spacing w:val="-6"/>
        </w:rPr>
        <w:t xml:space="preserve"> </w:t>
      </w:r>
      <w:r>
        <w:t>трудового,</w:t>
      </w:r>
      <w:r>
        <w:rPr>
          <w:spacing w:val="-6"/>
        </w:rPr>
        <w:t xml:space="preserve"> </w:t>
      </w:r>
      <w:r>
        <w:t>семейного,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уголовного </w:t>
      </w:r>
      <w:r>
        <w:rPr>
          <w:spacing w:val="-2"/>
        </w:rPr>
        <w:t>права;</w:t>
      </w:r>
    </w:p>
    <w:p w14:paraId="188C6FF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21" w:firstLine="0"/>
        <w:rPr>
          <w:sz w:val="24"/>
        </w:rPr>
      </w:pPr>
      <w:r>
        <w:rPr>
          <w:sz w:val="24"/>
        </w:rPr>
        <w:t xml:space="preserve">овладевать смысловым чтением </w:t>
      </w:r>
      <w:r>
        <w:rPr>
          <w:sz w:val="24"/>
        </w:rPr>
        <w:t>текстов обществоведческой тематики: отбирать информацию из фрагментов нормативных правовых актов (</w:t>
      </w:r>
      <w:r>
        <w:rPr>
          <w:color w:val="106BBE"/>
          <w:sz w:val="24"/>
        </w:rPr>
        <w:t>Гражданский кодекс</w:t>
      </w:r>
      <w:r>
        <w:rPr>
          <w:color w:val="106BBE"/>
          <w:spacing w:val="-3"/>
          <w:sz w:val="24"/>
        </w:rPr>
        <w:t xml:space="preserve"> </w:t>
      </w:r>
      <w:r>
        <w:rPr>
          <w:sz w:val="24"/>
        </w:rPr>
        <w:t xml:space="preserve">Российской Федерации, </w:t>
      </w:r>
      <w:r>
        <w:rPr>
          <w:color w:val="106BBE"/>
          <w:sz w:val="24"/>
        </w:rPr>
        <w:t xml:space="preserve">Семейный кодекс </w:t>
      </w:r>
      <w:r>
        <w:rPr>
          <w:sz w:val="24"/>
        </w:rPr>
        <w:t xml:space="preserve">Российской Федерации, </w:t>
      </w:r>
      <w:r>
        <w:rPr>
          <w:color w:val="106BBE"/>
          <w:sz w:val="24"/>
        </w:rPr>
        <w:t xml:space="preserve">Трудовой кодекс </w:t>
      </w:r>
      <w:r>
        <w:rPr>
          <w:sz w:val="24"/>
        </w:rPr>
        <w:t xml:space="preserve">Российской Федерации, </w:t>
      </w:r>
      <w:r>
        <w:rPr>
          <w:color w:val="106BBE"/>
          <w:sz w:val="24"/>
        </w:rPr>
        <w:t xml:space="preserve">Кодекс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-3"/>
          <w:sz w:val="24"/>
        </w:rPr>
        <w:t xml:space="preserve"> </w:t>
      </w:r>
      <w:r>
        <w:rPr>
          <w:color w:val="106BBE"/>
          <w:sz w:val="24"/>
        </w:rPr>
        <w:t>Уголовный</w:t>
      </w:r>
      <w:r>
        <w:rPr>
          <w:color w:val="106BBE"/>
          <w:spacing w:val="-8"/>
          <w:sz w:val="24"/>
        </w:rPr>
        <w:t xml:space="preserve"> </w:t>
      </w:r>
      <w:r>
        <w:rPr>
          <w:color w:val="106BBE"/>
          <w:sz w:val="24"/>
        </w:rPr>
        <w:t>кодекс</w:t>
      </w:r>
      <w:r>
        <w:rPr>
          <w:color w:val="106BBE"/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-6"/>
          <w:sz w:val="24"/>
        </w:rPr>
        <w:t xml:space="preserve"> </w:t>
      </w:r>
      <w:r>
        <w:rPr>
          <w:sz w:val="24"/>
        </w:rPr>
        <w:t>из предложенных учителем источников о правовых нормах, правоотношениях и специфике их</w:t>
      </w:r>
    </w:p>
    <w:p w14:paraId="5EB01837" w14:textId="77777777" w:rsidR="00D85045" w:rsidRDefault="00330DFD">
      <w:pPr>
        <w:pStyle w:val="a3"/>
        <w:spacing w:line="276" w:lineRule="exact"/>
      </w:pPr>
      <w:r>
        <w:t>регулирования,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7"/>
        </w:rPr>
        <w:t xml:space="preserve"> </w:t>
      </w:r>
      <w:r>
        <w:t>текстовую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таблицу,</w:t>
      </w:r>
      <w:r>
        <w:rPr>
          <w:spacing w:val="-7"/>
        </w:rPr>
        <w:t xml:space="preserve"> </w:t>
      </w:r>
      <w:r>
        <w:rPr>
          <w:spacing w:val="-2"/>
        </w:rPr>
        <w:t>схему;</w:t>
      </w:r>
    </w:p>
    <w:p w14:paraId="249DECB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37" w:line="276" w:lineRule="auto"/>
        <w:ind w:right="852" w:firstLine="0"/>
        <w:rPr>
          <w:sz w:val="24"/>
        </w:rPr>
      </w:pPr>
      <w:r>
        <w:rPr>
          <w:sz w:val="24"/>
        </w:rPr>
        <w:t>искать и извлекать информа</w:t>
      </w:r>
      <w:r>
        <w:rPr>
          <w:sz w:val="24"/>
        </w:rPr>
        <w:t>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</w:p>
    <w:p w14:paraId="59900B0A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6046C8E" w14:textId="77777777" w:rsidR="00D85045" w:rsidRDefault="00330DFD">
      <w:pPr>
        <w:pStyle w:val="a3"/>
        <w:spacing w:before="74"/>
      </w:pPr>
      <w:r>
        <w:lastRenderedPageBreak/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информационно-телекоммуникационной</w:t>
      </w:r>
      <w:r>
        <w:rPr>
          <w:spacing w:val="-5"/>
        </w:rPr>
        <w:t xml:space="preserve"> </w:t>
      </w:r>
      <w:r>
        <w:rPr>
          <w:spacing w:val="-4"/>
        </w:rPr>
        <w:t>сети</w:t>
      </w:r>
    </w:p>
    <w:p w14:paraId="72C548F7" w14:textId="77777777" w:rsidR="00D85045" w:rsidRDefault="00330DFD">
      <w:pPr>
        <w:pStyle w:val="a3"/>
        <w:spacing w:before="41"/>
      </w:pPr>
      <w:r>
        <w:rPr>
          <w:spacing w:val="-2"/>
        </w:rPr>
        <w:t>«Интернет»;</w:t>
      </w:r>
    </w:p>
    <w:p w14:paraId="158D339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0" w:line="276" w:lineRule="auto"/>
        <w:ind w:right="729" w:firstLine="0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 из адаптированных источников (в т.ч. учебных материалов) и публикаций СМИ, соотносить</w:t>
      </w:r>
      <w:r>
        <w:rPr>
          <w:sz w:val="24"/>
        </w:rPr>
        <w:t xml:space="preserve"> её с собственными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</w:t>
      </w:r>
      <w:r>
        <w:rPr>
          <w:sz w:val="24"/>
        </w:rPr>
        <w:t>ршённые правонарушения, о юридической ответственности несовершеннолетних;</w:t>
      </w:r>
    </w:p>
    <w:p w14:paraId="6500746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2" w:line="276" w:lineRule="auto"/>
        <w:ind w:right="155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 нормам гражданского, трудового, семейного, административного и уголовного права;</w:t>
      </w:r>
    </w:p>
    <w:p w14:paraId="5D7D8F3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500" w:firstLine="0"/>
        <w:rPr>
          <w:sz w:val="24"/>
        </w:rPr>
      </w:pPr>
      <w:r>
        <w:rPr>
          <w:sz w:val="24"/>
        </w:rPr>
        <w:t>использовать п</w:t>
      </w:r>
      <w:r>
        <w:rPr>
          <w:sz w:val="24"/>
        </w:rPr>
        <w:t>олученные знания о нормах гражданского, трудового, семейного, административного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проблемные</w:t>
      </w:r>
    </w:p>
    <w:p w14:paraId="34ED2DD8" w14:textId="77777777" w:rsidR="00D85045" w:rsidRDefault="00330DFD">
      <w:pPr>
        <w:pStyle w:val="a3"/>
        <w:spacing w:line="276" w:lineRule="auto"/>
      </w:pPr>
      <w:r>
        <w:t>задания,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проекты),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выполнения обязанностей,</w:t>
      </w:r>
      <w:r>
        <w:t xml:space="preserve"> правомерного поведения, реализации и защиты своих прав; публично представлять</w:t>
      </w:r>
    </w:p>
    <w:p w14:paraId="0A0475AA" w14:textId="77777777" w:rsidR="00D85045" w:rsidRDefault="00330DFD">
      <w:pPr>
        <w:pStyle w:val="a3"/>
        <w:spacing w:line="278" w:lineRule="auto"/>
        <w:ind w:right="865"/>
      </w:pP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деятельность), в соответствии с темой и ситуацией общения, особенностями аудитории и регламентом;</w:t>
      </w:r>
    </w:p>
    <w:p w14:paraId="6822A51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документ</w:t>
      </w:r>
    </w:p>
    <w:p w14:paraId="14245540" w14:textId="77777777" w:rsidR="00D85045" w:rsidRDefault="00330DFD">
      <w:pPr>
        <w:pStyle w:val="a3"/>
        <w:spacing w:before="35"/>
      </w:pPr>
      <w:r>
        <w:t>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работу);</w:t>
      </w:r>
    </w:p>
    <w:p w14:paraId="50E72F5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1" w:line="276" w:lineRule="auto"/>
        <w:ind w:right="116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 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 идей мира и</w:t>
      </w:r>
    </w:p>
    <w:p w14:paraId="500F4A09" w14:textId="77777777" w:rsidR="00D85045" w:rsidRDefault="00330DFD">
      <w:pPr>
        <w:pStyle w:val="a3"/>
        <w:spacing w:before="1"/>
      </w:pP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4"/>
        </w:rPr>
        <w:t xml:space="preserve"> </w:t>
      </w:r>
      <w:r>
        <w:rPr>
          <w:spacing w:val="-2"/>
        </w:rPr>
        <w:t>культур.</w:t>
      </w:r>
    </w:p>
    <w:p w14:paraId="75980EA9" w14:textId="77777777" w:rsidR="00D85045" w:rsidRDefault="00D85045">
      <w:pPr>
        <w:pStyle w:val="a3"/>
        <w:spacing w:before="81"/>
        <w:ind w:left="0"/>
      </w:pPr>
    </w:p>
    <w:p w14:paraId="65776FF7" w14:textId="77777777" w:rsidR="00D85045" w:rsidRDefault="00330DFD">
      <w:pPr>
        <w:pStyle w:val="1"/>
        <w:ind w:left="2185" w:right="2445"/>
        <w:jc w:val="center"/>
      </w:pPr>
      <w:r>
        <w:t xml:space="preserve">8 </w:t>
      </w:r>
      <w:r>
        <w:rPr>
          <w:spacing w:val="-2"/>
        </w:rPr>
        <w:t>КЛАСС</w:t>
      </w:r>
    </w:p>
    <w:p w14:paraId="320F3943" w14:textId="77777777" w:rsidR="00D85045" w:rsidRDefault="00330DFD">
      <w:pPr>
        <w:pStyle w:val="2"/>
        <w:spacing w:before="43" w:line="276" w:lineRule="auto"/>
        <w:ind w:right="717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</w:t>
      </w:r>
      <w:r>
        <w:t>езультаты</w:t>
      </w:r>
      <w:r>
        <w:rPr>
          <w:spacing w:val="-2"/>
        </w:rPr>
        <w:t xml:space="preserve"> </w:t>
      </w:r>
      <w:r>
        <w:t>по отдельным темам программы по обществознанию:</w:t>
      </w:r>
    </w:p>
    <w:p w14:paraId="0D1493B6" w14:textId="77777777" w:rsidR="00D85045" w:rsidRDefault="00330DFD">
      <w:pPr>
        <w:spacing w:line="275" w:lineRule="exact"/>
        <w:ind w:left="460"/>
        <w:rPr>
          <w:b/>
          <w:i/>
          <w:sz w:val="24"/>
        </w:rPr>
      </w:pPr>
      <w:r>
        <w:rPr>
          <w:b/>
          <w:i/>
          <w:sz w:val="24"/>
        </w:rPr>
        <w:t>Человек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экономических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отношениях:</w:t>
      </w:r>
    </w:p>
    <w:p w14:paraId="697374D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1" w:line="276" w:lineRule="auto"/>
        <w:ind w:right="1088" w:firstLine="0"/>
        <w:rPr>
          <w:sz w:val="24"/>
        </w:rPr>
      </w:pPr>
      <w:r>
        <w:rPr>
          <w:sz w:val="24"/>
        </w:rPr>
        <w:t>осваивать и применять знания об экономической жизни общества, её основных проявлениях, экономических системах, собственности, механизме рыночного регулирования эк</w:t>
      </w:r>
      <w:r>
        <w:rPr>
          <w:sz w:val="24"/>
        </w:rPr>
        <w:t>ономики, 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государственной бюджетной и денежно-кредитной политики, о влиянии государственной политики на развитие </w:t>
      </w:r>
      <w:r>
        <w:rPr>
          <w:spacing w:val="-2"/>
          <w:sz w:val="24"/>
        </w:rPr>
        <w:t>конкуренции;</w:t>
      </w:r>
    </w:p>
    <w:p w14:paraId="0D5595F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2" w:line="276" w:lineRule="auto"/>
        <w:ind w:right="75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системах, объекты спроса и предложения на рынке труда и финансовом рынке; функции денег;</w:t>
      </w:r>
    </w:p>
    <w:p w14:paraId="27674AB3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76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 основных функций различных финансовых посредников</w:t>
      </w:r>
      <w:r>
        <w:rPr>
          <w:sz w:val="24"/>
        </w:rPr>
        <w:t>, использования способов повышения эффективности производства;</w:t>
      </w:r>
    </w:p>
    <w:p w14:paraId="40A9755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545" w:firstLine="0"/>
        <w:rPr>
          <w:sz w:val="24"/>
        </w:rPr>
      </w:pPr>
      <w:r>
        <w:rPr>
          <w:sz w:val="24"/>
        </w:rPr>
        <w:t>классифицировать (в т.ч. устанавливать существенный 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классификации) механизмы 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хозяйствования;</w:t>
      </w:r>
    </w:p>
    <w:p w14:paraId="4006786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82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государстве;</w:t>
      </w:r>
    </w:p>
    <w:p w14:paraId="5346927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2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результатов экономической деятельности; для объяснения основных механизмов </w:t>
      </w:r>
      <w:r>
        <w:rPr>
          <w:sz w:val="24"/>
        </w:rPr>
        <w:t>государственного</w:t>
      </w:r>
    </w:p>
    <w:p w14:paraId="556DA0CB" w14:textId="77777777" w:rsidR="00D85045" w:rsidRDefault="00330DFD">
      <w:pPr>
        <w:pStyle w:val="a3"/>
        <w:spacing w:line="276" w:lineRule="auto"/>
        <w:ind w:right="717"/>
      </w:pPr>
      <w:r>
        <w:t>регулирования</w:t>
      </w:r>
      <w:r>
        <w:rPr>
          <w:spacing w:val="-4"/>
        </w:rPr>
        <w:t xml:space="preserve"> </w:t>
      </w:r>
      <w:r>
        <w:t>экономики,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конкуренции,</w:t>
      </w:r>
      <w:r>
        <w:rPr>
          <w:spacing w:val="-5"/>
        </w:rPr>
        <w:t xml:space="preserve"> </w:t>
      </w:r>
      <w:r>
        <w:t>социально- 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14:paraId="69BE631C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7ED216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74"/>
        <w:ind w:left="598" w:hanging="138"/>
        <w:jc w:val="both"/>
        <w:rPr>
          <w:sz w:val="24"/>
        </w:rPr>
      </w:pPr>
      <w:r>
        <w:rPr>
          <w:sz w:val="24"/>
        </w:rPr>
        <w:lastRenderedPageBreak/>
        <w:t>оп</w:t>
      </w:r>
      <w:r>
        <w:rPr>
          <w:sz w:val="24"/>
        </w:rPr>
        <w:t>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6F286741" w14:textId="77777777" w:rsidR="00D85045" w:rsidRDefault="00330DFD">
      <w:pPr>
        <w:pStyle w:val="a3"/>
        <w:spacing w:before="41" w:line="276" w:lineRule="auto"/>
        <w:ind w:right="1048"/>
        <w:jc w:val="both"/>
      </w:pPr>
      <w:r>
        <w:t>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предпринимательству</w:t>
      </w:r>
      <w:r>
        <w:rPr>
          <w:spacing w:val="-5"/>
        </w:rPr>
        <w:t xml:space="preserve"> </w:t>
      </w:r>
      <w:r>
        <w:t>и развитию собственного бизнеса;</w:t>
      </w:r>
    </w:p>
    <w:p w14:paraId="7C0E10D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/>
        <w:ind w:left="598" w:hanging="138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-2"/>
          <w:sz w:val="24"/>
        </w:rPr>
        <w:t xml:space="preserve"> экономических</w:t>
      </w:r>
    </w:p>
    <w:p w14:paraId="42A8D50F" w14:textId="77777777" w:rsidR="00D85045" w:rsidRDefault="00330DFD">
      <w:pPr>
        <w:pStyle w:val="a3"/>
        <w:spacing w:before="41" w:line="276" w:lineRule="auto"/>
        <w:ind w:right="1068"/>
        <w:jc w:val="both"/>
      </w:pPr>
      <w:r>
        <w:t>действий, на основе</w:t>
      </w:r>
      <w:r>
        <w:rPr>
          <w:spacing w:val="-2"/>
        </w:rPr>
        <w:t xml:space="preserve"> </w:t>
      </w:r>
      <w:r>
        <w:t>рационального выбора в условиях</w:t>
      </w:r>
      <w:r>
        <w:rPr>
          <w:spacing w:val="-2"/>
        </w:rPr>
        <w:t xml:space="preserve"> </w:t>
      </w:r>
      <w:r>
        <w:t>ограниченных ресурсов, с использованием 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5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 социальные взаимодействия в сфере экономической</w:t>
      </w:r>
      <w:r>
        <w:t xml:space="preserve"> деятельности; отражающие процессы;</w:t>
      </w:r>
    </w:p>
    <w:p w14:paraId="620268E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289" w:firstLine="0"/>
        <w:rPr>
          <w:sz w:val="24"/>
        </w:rPr>
      </w:pPr>
      <w:r>
        <w:rPr>
          <w:sz w:val="24"/>
        </w:rPr>
        <w:t>овладевать смысловым чтением, преобразовывать текстовую экономическую информацию в 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благах,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формах предпринимательской деятельности, э</w:t>
      </w:r>
      <w:r>
        <w:rPr>
          <w:sz w:val="24"/>
        </w:rPr>
        <w:t>кономических и социальных последствиях</w:t>
      </w:r>
    </w:p>
    <w:p w14:paraId="117F5890" w14:textId="77777777" w:rsidR="00D85045" w:rsidRDefault="00330DFD">
      <w:pPr>
        <w:pStyle w:val="a3"/>
        <w:spacing w:line="274" w:lineRule="exact"/>
      </w:pPr>
      <w:r>
        <w:rPr>
          <w:spacing w:val="-2"/>
        </w:rPr>
        <w:t>безработицы;</w:t>
      </w:r>
    </w:p>
    <w:p w14:paraId="5D753C5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3" w:line="276" w:lineRule="auto"/>
        <w:ind w:right="757" w:firstLine="0"/>
        <w:rPr>
          <w:sz w:val="24"/>
        </w:rPr>
      </w:pPr>
      <w:r>
        <w:rPr>
          <w:sz w:val="24"/>
        </w:rPr>
        <w:t>извлекать информацию из адаптированных источников, публикаций СМИ и информационно- 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борьбе с различными формами </w:t>
      </w:r>
      <w:r>
        <w:rPr>
          <w:sz w:val="24"/>
        </w:rPr>
        <w:t>финансового мошенничества;</w:t>
      </w:r>
    </w:p>
    <w:p w14:paraId="7598C00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060" w:firstLine="0"/>
        <w:rPr>
          <w:sz w:val="24"/>
        </w:rPr>
      </w:pPr>
      <w:r>
        <w:rPr>
          <w:sz w:val="24"/>
        </w:rPr>
        <w:t>анализировать, обобщать, систематизировать, конкретизировать и критически оценивать 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(в т.ч. учебных материалов) и публикаций СМИ, соотносить её</w:t>
      </w:r>
      <w:r>
        <w:rPr>
          <w:sz w:val="24"/>
        </w:rPr>
        <w:t xml:space="preserve"> с личным социальным опытом;</w:t>
      </w:r>
    </w:p>
    <w:p w14:paraId="000ABD82" w14:textId="77777777" w:rsidR="00D85045" w:rsidRDefault="00330DFD">
      <w:pPr>
        <w:pStyle w:val="a3"/>
      </w:pPr>
      <w:r>
        <w:t>используя обществоведческие</w:t>
      </w:r>
      <w:r>
        <w:rPr>
          <w:spacing w:val="-4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аргументами;</w:t>
      </w:r>
    </w:p>
    <w:p w14:paraId="3714E14B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0" w:line="276" w:lineRule="auto"/>
        <w:ind w:right="985" w:firstLine="0"/>
        <w:rPr>
          <w:sz w:val="24"/>
        </w:rPr>
      </w:pPr>
      <w:r>
        <w:rPr>
          <w:sz w:val="24"/>
        </w:rPr>
        <w:t>оценивать собственные поступки и поступки других людей с точки зрения их экономической рациональности (сложившиеся модели поведения производит</w:t>
      </w:r>
      <w:r>
        <w:rPr>
          <w:sz w:val="24"/>
        </w:rPr>
        <w:t>елей и потребителей; граждан, защищающих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интересы;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 рационального выбора в условиях ограниченных ресурсов; использования различных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расп</w:t>
      </w:r>
      <w:r>
        <w:rPr>
          <w:sz w:val="24"/>
        </w:rPr>
        <w:t>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рисков осуществления финансовых мошенничеств, применения недобросовестных практик);</w:t>
      </w:r>
    </w:p>
    <w:p w14:paraId="3713D583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2" w:line="276" w:lineRule="auto"/>
        <w:ind w:right="1038" w:firstLine="0"/>
        <w:rPr>
          <w:sz w:val="24"/>
        </w:rPr>
      </w:pPr>
      <w:r>
        <w:rPr>
          <w:sz w:val="24"/>
        </w:rPr>
        <w:t>приобретать опыт использования знаний, включая основы финансовой грамотности, в 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хозяйства, структуры 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бюджета, составления личного финансового плана; для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профессии и оценки собственных перспектив в профессиональной сфере; выбора форм сбережений; для реализации и защиты прав потребителя (в </w:t>
      </w:r>
      <w:r>
        <w:rPr>
          <w:sz w:val="24"/>
        </w:rPr>
        <w:t>т.ч.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</w:p>
    <w:p w14:paraId="0EF2CCD9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1316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(личный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заявление, </w:t>
      </w:r>
      <w:r>
        <w:rPr>
          <w:spacing w:val="-2"/>
          <w:sz w:val="24"/>
        </w:rPr>
        <w:t>резюме);</w:t>
      </w:r>
    </w:p>
    <w:p w14:paraId="13A95489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5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гуманистических ценностей,</w:t>
      </w:r>
    </w:p>
    <w:p w14:paraId="621CCBFB" w14:textId="77777777" w:rsidR="00D85045" w:rsidRDefault="00330DFD">
      <w:pPr>
        <w:pStyle w:val="a3"/>
        <w:spacing w:line="275" w:lineRule="exact"/>
      </w:pP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культур.</w:t>
      </w:r>
    </w:p>
    <w:p w14:paraId="05CA4F94" w14:textId="77777777" w:rsidR="00D85045" w:rsidRDefault="00330DFD">
      <w:pPr>
        <w:pStyle w:val="2"/>
        <w:spacing w:before="38"/>
      </w:pPr>
      <w:r>
        <w:t>Человек</w:t>
      </w:r>
      <w:r>
        <w:rPr>
          <w:spacing w:val="-1"/>
        </w:rPr>
        <w:t xml:space="preserve"> </w:t>
      </w:r>
      <w:r>
        <w:t>в мире</w:t>
      </w:r>
      <w:r>
        <w:rPr>
          <w:spacing w:val="-2"/>
        </w:rPr>
        <w:t xml:space="preserve"> культуры:</w:t>
      </w:r>
    </w:p>
    <w:p w14:paraId="3D5B89C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1" w:line="276" w:lineRule="auto"/>
        <w:ind w:right="1473" w:firstLine="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об искусстве и его видах; об информации как важном ресурсе современного общества;</w:t>
      </w:r>
    </w:p>
    <w:p w14:paraId="7BC0724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/>
        <w:ind w:left="598" w:hanging="13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</w:t>
      </w:r>
      <w:r>
        <w:rPr>
          <w:sz w:val="24"/>
        </w:rPr>
        <w:t>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т.ч.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нравственности,</w:t>
      </w:r>
    </w:p>
    <w:p w14:paraId="20EDCEDD" w14:textId="77777777" w:rsidR="00D85045" w:rsidRDefault="00330DFD">
      <w:pPr>
        <w:pStyle w:val="a3"/>
        <w:spacing w:before="40" w:line="276" w:lineRule="auto"/>
      </w:pPr>
      <w:r>
        <w:t>гуманизм,</w:t>
      </w:r>
      <w:r>
        <w:rPr>
          <w:spacing w:val="-5"/>
        </w:rPr>
        <w:t xml:space="preserve"> </w:t>
      </w:r>
      <w:r>
        <w:t>милосердие,</w:t>
      </w:r>
      <w:r>
        <w:rPr>
          <w:spacing w:val="-5"/>
        </w:rPr>
        <w:t xml:space="preserve"> </w:t>
      </w:r>
      <w:r>
        <w:t>справедливость)</w:t>
      </w:r>
      <w:r>
        <w:rPr>
          <w:spacing w:val="-6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деятельности, информационную культуру и информационную безопасность;</w:t>
      </w:r>
    </w:p>
    <w:p w14:paraId="5E25B47F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8" w:lineRule="auto"/>
        <w:ind w:right="997" w:firstLine="0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 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 образования на социализацию личности; правил информационной безопасности;</w:t>
      </w:r>
    </w:p>
    <w:p w14:paraId="678A5F8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177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 естественные и социально-гуманитарные науки, виды искусст</w:t>
      </w:r>
      <w:r>
        <w:rPr>
          <w:sz w:val="24"/>
        </w:rPr>
        <w:t>в;</w:t>
      </w:r>
    </w:p>
    <w:p w14:paraId="427F8D64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2601CE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74" w:line="276" w:lineRule="auto"/>
        <w:ind w:right="1122" w:firstLine="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 взаимовлияние науки и образования;</w:t>
      </w:r>
    </w:p>
    <w:p w14:paraId="2C40BEA1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4ADDE6A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4"/>
        <w:ind w:left="598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3DE5748C" w14:textId="77777777" w:rsidR="00D85045" w:rsidRDefault="00330DFD">
      <w:pPr>
        <w:pStyle w:val="a3"/>
        <w:spacing w:before="40" w:line="276" w:lineRule="auto"/>
        <w:ind w:right="717"/>
      </w:pPr>
      <w:r>
        <w:t>обществоведческие</w:t>
      </w:r>
      <w:r>
        <w:rPr>
          <w:spacing w:val="-7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 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культуре и информационной безопасности, правилам безопасного поведения в информационно- телекоммуникационной сети «Интернет»;</w:t>
      </w:r>
    </w:p>
    <w:p w14:paraId="26B4F25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559" w:firstLine="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духовной </w:t>
      </w:r>
      <w:r>
        <w:rPr>
          <w:spacing w:val="-2"/>
          <w:sz w:val="24"/>
        </w:rPr>
        <w:t>культуры;</w:t>
      </w:r>
    </w:p>
    <w:p w14:paraId="06C167B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24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составлять план, преобразовывать текстовую информацию в модели (таблицу, </w:t>
      </w:r>
      <w:r>
        <w:rPr>
          <w:sz w:val="24"/>
        </w:rPr>
        <w:t>диаграмму, схему) и преобразовывать предложенные модели в текст;</w:t>
      </w:r>
    </w:p>
    <w:p w14:paraId="44B3CFB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09" w:firstLine="0"/>
        <w:rPr>
          <w:sz w:val="24"/>
        </w:rPr>
      </w:pPr>
      <w:r>
        <w:rPr>
          <w:sz w:val="24"/>
        </w:rPr>
        <w:t>осуществлять поиск информации об ответственности современных учёных, о религиозных 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мошенничества в И</w:t>
      </w:r>
      <w:r>
        <w:rPr>
          <w:sz w:val="24"/>
        </w:rPr>
        <w:t>нтернете в разных источниках информации;</w:t>
      </w:r>
    </w:p>
    <w:p w14:paraId="41344DD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075" w:firstLine="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аудиовизуальную),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культуры, науки и образования;</w:t>
      </w:r>
    </w:p>
    <w:p w14:paraId="0E9BDB79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4" w:lineRule="exact"/>
        <w:ind w:left="598" w:hanging="138"/>
        <w:jc w:val="both"/>
        <w:rPr>
          <w:sz w:val="24"/>
        </w:rPr>
      </w:pPr>
      <w:r>
        <w:rPr>
          <w:sz w:val="24"/>
        </w:rPr>
        <w:t>оцени</w:t>
      </w:r>
      <w:r>
        <w:rPr>
          <w:sz w:val="24"/>
        </w:rPr>
        <w:t>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14:paraId="0C3F6FA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3" w:line="276" w:lineRule="auto"/>
        <w:ind w:right="87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 сфере духовной культуры в соответствии с особенностями аудитории и регламентом;</w:t>
      </w:r>
    </w:p>
    <w:p w14:paraId="78ABF498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05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культур, национальных и религиозных ценностей.</w:t>
      </w:r>
    </w:p>
    <w:p w14:paraId="77D3669F" w14:textId="77777777" w:rsidR="00D85045" w:rsidRDefault="00D85045">
      <w:pPr>
        <w:pStyle w:val="a3"/>
        <w:spacing w:before="41"/>
        <w:ind w:left="0"/>
      </w:pPr>
    </w:p>
    <w:p w14:paraId="0414E843" w14:textId="77777777" w:rsidR="00D85045" w:rsidRDefault="00330DFD">
      <w:pPr>
        <w:pStyle w:val="1"/>
        <w:ind w:left="2185" w:right="2445"/>
        <w:jc w:val="center"/>
      </w:pPr>
      <w:r>
        <w:t xml:space="preserve">9 </w:t>
      </w:r>
      <w:r>
        <w:rPr>
          <w:spacing w:val="-2"/>
        </w:rPr>
        <w:t>КЛАСС</w:t>
      </w:r>
    </w:p>
    <w:p w14:paraId="311F079D" w14:textId="77777777" w:rsidR="00D85045" w:rsidRDefault="00330DFD">
      <w:pPr>
        <w:pStyle w:val="2"/>
        <w:spacing w:before="41" w:line="276" w:lineRule="auto"/>
        <w:ind w:right="717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 xml:space="preserve">по отдельным темам программы по </w:t>
      </w:r>
      <w:r>
        <w:t>обществознанию:</w:t>
      </w:r>
    </w:p>
    <w:p w14:paraId="0E73F17F" w14:textId="77777777" w:rsidR="00D85045" w:rsidRDefault="00330DFD">
      <w:pPr>
        <w:spacing w:line="275" w:lineRule="exact"/>
        <w:ind w:left="460"/>
        <w:rPr>
          <w:b/>
          <w:i/>
          <w:sz w:val="24"/>
        </w:rPr>
      </w:pPr>
      <w:r>
        <w:rPr>
          <w:b/>
          <w:i/>
          <w:sz w:val="24"/>
        </w:rPr>
        <w:t>Человек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политическом</w:t>
      </w:r>
      <w:r>
        <w:rPr>
          <w:b/>
          <w:i/>
          <w:spacing w:val="-2"/>
          <w:sz w:val="24"/>
        </w:rPr>
        <w:t xml:space="preserve"> измерении:</w:t>
      </w:r>
    </w:p>
    <w:p w14:paraId="1104585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внешней</w:t>
      </w:r>
    </w:p>
    <w:p w14:paraId="6EBE258C" w14:textId="77777777" w:rsidR="00D85045" w:rsidRDefault="00330DFD">
      <w:pPr>
        <w:pStyle w:val="a3"/>
        <w:spacing w:before="41" w:line="276" w:lineRule="auto"/>
        <w:ind w:right="717"/>
      </w:pPr>
      <w:r>
        <w:t>политике,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демократии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ценностях,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конституционном</w:t>
      </w:r>
      <w:r>
        <w:rPr>
          <w:spacing w:val="-5"/>
        </w:rPr>
        <w:t xml:space="preserve"> </w:t>
      </w:r>
      <w:r>
        <w:t>статусе</w:t>
      </w:r>
      <w:r>
        <w:rPr>
          <w:spacing w:val="-7"/>
        </w:rPr>
        <w:t xml:space="preserve"> </w:t>
      </w:r>
      <w:r>
        <w:t>гражданина Российской Федерации, о форма</w:t>
      </w:r>
      <w:r>
        <w:t>х участия граждан в политике, выборах и референдуме, о политических партиях;</w:t>
      </w:r>
    </w:p>
    <w:p w14:paraId="0FB3563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67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институт;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демократии, демократические ценности; роль государства в обществе на основе его функций; правовое </w:t>
      </w:r>
      <w:r>
        <w:rPr>
          <w:spacing w:val="-2"/>
          <w:sz w:val="24"/>
        </w:rPr>
        <w:t>государство;</w:t>
      </w:r>
    </w:p>
    <w:p w14:paraId="6DFE195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433" w:firstLine="0"/>
        <w:rPr>
          <w:sz w:val="24"/>
        </w:rPr>
      </w:pPr>
      <w:r>
        <w:rPr>
          <w:sz w:val="24"/>
        </w:rPr>
        <w:t>приводить примеры государств с различными формами правления, государственно- территориального устройства и политическим режимом; реализации функций государства на примере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</w:t>
      </w:r>
      <w:r>
        <w:rPr>
          <w:sz w:val="24"/>
        </w:rPr>
        <w:t>енных</w:t>
      </w:r>
    </w:p>
    <w:p w14:paraId="481E4D3C" w14:textId="77777777" w:rsidR="00D85045" w:rsidRDefault="00330DFD">
      <w:pPr>
        <w:pStyle w:val="a3"/>
        <w:spacing w:line="276" w:lineRule="auto"/>
        <w:ind w:right="1222"/>
      </w:pPr>
      <w:r>
        <w:t>объединений граждан;</w:t>
      </w:r>
      <w:r>
        <w:rPr>
          <w:spacing w:val="-5"/>
        </w:rPr>
        <w:t xml:space="preserve"> </w:t>
      </w:r>
      <w:r>
        <w:t>законного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политике;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потрясений</w:t>
      </w:r>
      <w:r>
        <w:rPr>
          <w:spacing w:val="-2"/>
        </w:rPr>
        <w:t xml:space="preserve"> </w:t>
      </w:r>
      <w:r>
        <w:t>и социально-экономического кризиса в государстве;</w:t>
      </w:r>
    </w:p>
    <w:p w14:paraId="4D85C6BF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954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 типы политических пар</w:t>
      </w:r>
      <w:r>
        <w:rPr>
          <w:sz w:val="24"/>
        </w:rPr>
        <w:t>тий; типы общественно-политических организаций;</w:t>
      </w:r>
    </w:p>
    <w:p w14:paraId="20265FF6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2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политическую власть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власти в обществе; демократические и недемократические политические режимы, унитарное и</w:t>
      </w:r>
    </w:p>
    <w:p w14:paraId="7B3C1A49" w14:textId="77777777" w:rsidR="00D85045" w:rsidRDefault="00330DFD">
      <w:pPr>
        <w:pStyle w:val="a3"/>
        <w:spacing w:line="276" w:lineRule="auto"/>
        <w:ind w:right="717"/>
      </w:pPr>
      <w:r>
        <w:t>федеративное</w:t>
      </w:r>
      <w:r>
        <w:rPr>
          <w:spacing w:val="-8"/>
        </w:rPr>
        <w:t xml:space="preserve"> </w:t>
      </w:r>
      <w:r>
        <w:t>территориально-государственное</w:t>
      </w:r>
      <w:r>
        <w:rPr>
          <w:spacing w:val="-6"/>
        </w:rPr>
        <w:t xml:space="preserve"> </w:t>
      </w:r>
      <w:r>
        <w:t>устройство,</w:t>
      </w:r>
      <w:r>
        <w:rPr>
          <w:spacing w:val="-7"/>
        </w:rPr>
        <w:t xml:space="preserve"> </w:t>
      </w:r>
      <w:r>
        <w:t>монархию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республику,</w:t>
      </w:r>
      <w:r>
        <w:rPr>
          <w:spacing w:val="-7"/>
        </w:rPr>
        <w:t xml:space="preserve"> </w:t>
      </w:r>
      <w:r>
        <w:t>политическую партию и общественно-политическое движение, выборы и референдум;</w:t>
      </w:r>
    </w:p>
    <w:p w14:paraId="4BC94C05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4762C1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74" w:line="276" w:lineRule="auto"/>
        <w:ind w:right="807" w:firstLine="0"/>
        <w:rPr>
          <w:sz w:val="24"/>
        </w:rPr>
      </w:pPr>
      <w:r>
        <w:rPr>
          <w:sz w:val="24"/>
        </w:rPr>
        <w:lastRenderedPageBreak/>
        <w:t>устанавливать и объяснять взаимосвязи в отношениях между человеком, обществом и государством;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потрясений и социально-экономических кризисов в государстве;</w:t>
      </w:r>
    </w:p>
    <w:p w14:paraId="4485504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53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 значения политической деятель</w:t>
      </w:r>
      <w:r>
        <w:rPr>
          <w:sz w:val="24"/>
        </w:rPr>
        <w:t>ности в обществе; для объяснения взаимосвязи правового</w:t>
      </w:r>
    </w:p>
    <w:p w14:paraId="4964C3C6" w14:textId="77777777" w:rsidR="00D85045" w:rsidRDefault="00330DFD">
      <w:pPr>
        <w:pStyle w:val="a3"/>
        <w:spacing w:line="276" w:lineRule="auto"/>
      </w:pPr>
      <w:r>
        <w:t>государства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гражданского общества;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 социальной роли гражданина; о роли информации и информационных технологий в современном</w:t>
      </w:r>
    </w:p>
    <w:p w14:paraId="39B76DEE" w14:textId="77777777" w:rsidR="00D85045" w:rsidRDefault="00330DFD">
      <w:pPr>
        <w:pStyle w:val="a3"/>
      </w:pPr>
      <w:r>
        <w:t>мире</w:t>
      </w:r>
      <w:r>
        <w:rPr>
          <w:spacing w:val="-2"/>
        </w:rPr>
        <w:t xml:space="preserve"> </w:t>
      </w:r>
      <w:r>
        <w:t xml:space="preserve">для </w:t>
      </w:r>
      <w:r>
        <w:t>аргументированного 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государстве;</w:t>
      </w:r>
    </w:p>
    <w:p w14:paraId="4D01059F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1" w:line="276" w:lineRule="auto"/>
        <w:ind w:right="165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 политике с точки зрения социальных ценностей и правовых норм;</w:t>
      </w:r>
    </w:p>
    <w:p w14:paraId="3B418D83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z w:val="24"/>
        </w:rPr>
        <w:t>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отражающие</w:t>
      </w:r>
    </w:p>
    <w:p w14:paraId="5CDEB1E1" w14:textId="77777777" w:rsidR="00D85045" w:rsidRDefault="00330DFD">
      <w:pPr>
        <w:pStyle w:val="a3"/>
        <w:spacing w:before="43" w:line="276" w:lineRule="auto"/>
        <w:ind w:right="717"/>
      </w:pPr>
      <w:r>
        <w:t>типичные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субъектами</w:t>
      </w:r>
      <w:r>
        <w:rPr>
          <w:spacing w:val="-5"/>
        </w:rPr>
        <w:t xml:space="preserve"> </w:t>
      </w:r>
      <w:r>
        <w:t>политики;</w:t>
      </w:r>
      <w:r>
        <w:rPr>
          <w:spacing w:val="-5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избирателя, члена политической партии, участника общественно-политического движения;</w:t>
      </w:r>
    </w:p>
    <w:p w14:paraId="665AF60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овладевать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>
        <w:rPr>
          <w:color w:val="106BBE"/>
          <w:sz w:val="24"/>
        </w:rPr>
        <w:t>Конституции</w:t>
      </w:r>
      <w:r>
        <w:rPr>
          <w:color w:val="106BBE"/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14:paraId="4A9D5CF5" w14:textId="77777777" w:rsidR="00D85045" w:rsidRDefault="00330DFD">
      <w:pPr>
        <w:pStyle w:val="a3"/>
        <w:spacing w:before="41" w:line="276" w:lineRule="auto"/>
      </w:pPr>
      <w:r>
        <w:t>нормативных правовых актов, учебных и иных текстов обществоведческой тематики, связанных с деятельностью субъектов</w:t>
      </w:r>
      <w:r>
        <w:rPr>
          <w:spacing w:val="-8"/>
        </w:rPr>
        <w:t xml:space="preserve"> </w:t>
      </w:r>
      <w:r>
        <w:t>политики,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о функциях государства, политиче</w:t>
      </w:r>
      <w:r>
        <w:t>ских партий, формах участия граждан в политике;</w:t>
      </w:r>
    </w:p>
    <w:p w14:paraId="12040AD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788" w:firstLine="0"/>
        <w:rPr>
          <w:sz w:val="24"/>
        </w:rPr>
      </w:pPr>
      <w:r>
        <w:rPr>
          <w:sz w:val="24"/>
        </w:rPr>
        <w:t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т.ч.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</w:t>
      </w:r>
      <w:r>
        <w:rPr>
          <w:sz w:val="24"/>
        </w:rPr>
        <w:t>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 работе в информационно-телекоммуникационной сети «Интернет»;</w:t>
      </w:r>
    </w:p>
    <w:p w14:paraId="402143F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6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конкретизировать 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нашей страны в политической жизни, о выборах и </w:t>
      </w:r>
      <w:r>
        <w:rPr>
          <w:sz w:val="24"/>
        </w:rPr>
        <w:t>референдуме;</w:t>
      </w:r>
    </w:p>
    <w:p w14:paraId="5738E40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8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 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</w:t>
      </w:r>
      <w:r>
        <w:rPr>
          <w:sz w:val="24"/>
        </w:rPr>
        <w:t>в дискуссии;</w:t>
      </w:r>
    </w:p>
    <w:p w14:paraId="3C9081BD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 проектов 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политической сфере; а также в публичном представлении результатов </w:t>
      </w:r>
      <w:r>
        <w:rPr>
          <w:sz w:val="24"/>
        </w:rPr>
        <w:t>своей деятельности в соответствии с темой и ситуацией общения, особенностями аудитории и регламентом;</w:t>
      </w:r>
    </w:p>
    <w:p w14:paraId="0ECDF50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163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 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 идей мира и</w:t>
      </w:r>
    </w:p>
    <w:p w14:paraId="0E3E887B" w14:textId="77777777" w:rsidR="00D85045" w:rsidRDefault="00330DFD">
      <w:pPr>
        <w:pStyle w:val="a3"/>
        <w:spacing w:before="1" w:line="276" w:lineRule="auto"/>
        <w:ind w:right="717"/>
      </w:pP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культур: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и группах, исследовательские проекты.</w:t>
      </w:r>
    </w:p>
    <w:p w14:paraId="1006963A" w14:textId="77777777" w:rsidR="00D85045" w:rsidRDefault="00330DFD">
      <w:pPr>
        <w:pStyle w:val="2"/>
        <w:spacing w:line="275" w:lineRule="exact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государство:</w:t>
      </w:r>
    </w:p>
    <w:p w14:paraId="67BDE3BE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4" w:line="276" w:lineRule="auto"/>
        <w:ind w:right="856" w:firstLine="0"/>
        <w:rPr>
          <w:sz w:val="24"/>
        </w:rPr>
      </w:pPr>
      <w:r>
        <w:rPr>
          <w:sz w:val="24"/>
        </w:rPr>
        <w:t>ос</w:t>
      </w:r>
      <w:r>
        <w:rPr>
          <w:sz w:val="24"/>
        </w:rPr>
        <w:t>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</w:t>
      </w:r>
      <w:r>
        <w:rPr>
          <w:sz w:val="24"/>
        </w:rPr>
        <w:t>; об основных направлениях внутренней политики Российской Федерации;</w:t>
      </w:r>
    </w:p>
    <w:p w14:paraId="7AD6E47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780" w:firstLine="0"/>
        <w:rPr>
          <w:sz w:val="24"/>
        </w:rPr>
      </w:pPr>
      <w:r>
        <w:rPr>
          <w:sz w:val="24"/>
        </w:rPr>
        <w:t>характеризовать Россию как демократическое федеративное правовое государство с республиканской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полномочия </w:t>
      </w:r>
      <w:r>
        <w:rPr>
          <w:sz w:val="24"/>
        </w:rPr>
        <w:t>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14:paraId="2107670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22" w:firstLine="0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 осуществлением право</w:t>
      </w:r>
      <w:r>
        <w:rPr>
          <w:sz w:val="24"/>
        </w:rPr>
        <w:t>мочий высших органов государственной власти Российской Федерации, субъектов Федерации; деятельности политических партий; политики в сфере культуры и</w:t>
      </w:r>
    </w:p>
    <w:p w14:paraId="34090BA8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10ECC5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 xml:space="preserve">образования, бюджетной и денежно-кредитной политики, политики в сфере противодействии </w:t>
      </w:r>
      <w:r>
        <w:t>коррупции,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экстремизма;</w:t>
      </w:r>
    </w:p>
    <w:p w14:paraId="56581902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430" w:firstLine="0"/>
        <w:rPr>
          <w:sz w:val="24"/>
        </w:rPr>
      </w:pPr>
      <w:r>
        <w:rPr>
          <w:sz w:val="24"/>
        </w:rPr>
        <w:t>классифицировать по разным признакам (в т.ч. устанавливать существенный признак классификации)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</w:t>
      </w:r>
      <w:r>
        <w:rPr>
          <w:sz w:val="24"/>
        </w:rPr>
        <w:t>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0CC43A98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15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color w:val="106BBE"/>
          <w:sz w:val="24"/>
        </w:rPr>
        <w:t>Конституцию</w:t>
      </w:r>
      <w:r>
        <w:rPr>
          <w:color w:val="106BBE"/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 государственной власти и субъектов Российской Федерации;</w:t>
      </w:r>
    </w:p>
    <w:p w14:paraId="5F089D0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05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z w:val="24"/>
        </w:rPr>
        <w:t>Российской Федерации, в международных отношениях;</w:t>
      </w:r>
    </w:p>
    <w:p w14:paraId="687CFE2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 государственной власти, об 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</w:t>
      </w:r>
      <w:r>
        <w:rPr>
          <w:sz w:val="24"/>
        </w:rPr>
        <w:t>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 экстремизмом и международным терроризмом;</w:t>
      </w:r>
    </w:p>
    <w:p w14:paraId="1E2E9ACC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905" w:firstLine="0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</w:t>
      </w:r>
      <w:r>
        <w:rPr>
          <w:sz w:val="24"/>
        </w:rPr>
        <w:t>стве Российской Федерации, конституционном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полномочиях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государственной власти, местном самоуправлении и его функциях из фрагментов </w:t>
      </w:r>
      <w:r>
        <w:rPr>
          <w:color w:val="106BBE"/>
          <w:sz w:val="24"/>
        </w:rPr>
        <w:t xml:space="preserve">Конституции </w:t>
      </w:r>
      <w:r>
        <w:rPr>
          <w:sz w:val="24"/>
        </w:rPr>
        <w:t xml:space="preserve">Российской Федерации, других нормативных правовых актов и из </w:t>
      </w:r>
      <w:r>
        <w:rPr>
          <w:sz w:val="24"/>
        </w:rPr>
        <w:t>предложенных учителем источников и учебных материалов, составлять на их основе план, преобразовывать текстовую информацию в таблицу, схему;</w:t>
      </w:r>
    </w:p>
    <w:p w14:paraId="7CF55747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006" w:firstLine="0"/>
        <w:rPr>
          <w:sz w:val="24"/>
        </w:rPr>
      </w:pPr>
      <w:r>
        <w:rPr>
          <w:sz w:val="24"/>
        </w:rPr>
        <w:t>искать и извлекать информацию об основных направлениях внутренней и внешней политики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 котором проживают обучающиеся: выявлять соответствующие факты из публикаций СМИ с</w:t>
      </w:r>
    </w:p>
    <w:p w14:paraId="6B223075" w14:textId="77777777" w:rsidR="00D85045" w:rsidRDefault="00330DFD">
      <w:pPr>
        <w:pStyle w:val="a3"/>
        <w:spacing w:line="274" w:lineRule="exact"/>
      </w:pP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Интернете;</w:t>
      </w:r>
    </w:p>
    <w:p w14:paraId="19A9E77A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44"/>
        <w:ind w:left="598" w:hanging="138"/>
        <w:rPr>
          <w:sz w:val="24"/>
        </w:rPr>
      </w:pPr>
      <w:r>
        <w:rPr>
          <w:sz w:val="24"/>
        </w:rPr>
        <w:t>анализировать,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</w:t>
      </w:r>
      <w:r>
        <w:rPr>
          <w:sz w:val="24"/>
        </w:rPr>
        <w:t>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важнейших</w:t>
      </w:r>
    </w:p>
    <w:p w14:paraId="2621E73F" w14:textId="77777777" w:rsidR="00D85045" w:rsidRDefault="00330DFD">
      <w:pPr>
        <w:pStyle w:val="a3"/>
        <w:spacing w:before="41" w:line="276" w:lineRule="auto"/>
        <w:ind w:right="717"/>
      </w:pPr>
      <w:r>
        <w:t>изменениях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законодательстве,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решениях</w:t>
      </w:r>
      <w:r>
        <w:rPr>
          <w:spacing w:val="-1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 xml:space="preserve">государственной власти и управления Российской Федерации, субъектов Российской Федерации, соотносить её с собственными знаниями о </w:t>
      </w:r>
      <w:r>
        <w:t>политике, формулировать выводы, подкрепляя их аргументами;</w:t>
      </w:r>
    </w:p>
    <w:p w14:paraId="7DB1310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before="1" w:line="276" w:lineRule="auto"/>
        <w:ind w:right="1088" w:firstLine="0"/>
        <w:rPr>
          <w:sz w:val="24"/>
        </w:rPr>
      </w:pPr>
      <w:r>
        <w:rPr>
          <w:sz w:val="24"/>
        </w:rPr>
        <w:t>оценивать собственные поступки и поведение других людей в гражданско-правовой сфере с 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выражать свою точку зрения, </w:t>
      </w:r>
      <w:r>
        <w:rPr>
          <w:sz w:val="24"/>
        </w:rPr>
        <w:t>отвечать на вопросы, участвовать в дискуссии;</w:t>
      </w:r>
    </w:p>
    <w:p w14:paraId="11B1DA65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022" w:firstLine="0"/>
        <w:rPr>
          <w:sz w:val="24"/>
        </w:rPr>
      </w:pPr>
      <w:r>
        <w:rPr>
          <w:sz w:val="24"/>
        </w:rPr>
        <w:t>использовать 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</w:t>
      </w:r>
      <w:r>
        <w:rPr>
          <w:sz w:val="24"/>
        </w:rPr>
        <w:t>олнения гражданских обязанностей; публично 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проектную деятельность) в соответствии с темой и ситуацией общения, особенностями аудитории и </w:t>
      </w:r>
      <w:r>
        <w:rPr>
          <w:spacing w:val="-2"/>
          <w:sz w:val="24"/>
        </w:rPr>
        <w:t>регламентом;</w:t>
      </w:r>
    </w:p>
    <w:p w14:paraId="6F13FEE0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34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при использовании портала государственных услуг;</w:t>
      </w:r>
    </w:p>
    <w:p w14:paraId="6D25BB54" w14:textId="77777777" w:rsidR="00D85045" w:rsidRDefault="00330DFD" w:rsidP="00330DFD">
      <w:pPr>
        <w:pStyle w:val="a5"/>
        <w:numPr>
          <w:ilvl w:val="0"/>
          <w:numId w:val="164"/>
        </w:numPr>
        <w:tabs>
          <w:tab w:val="left" w:pos="598"/>
        </w:tabs>
        <w:spacing w:line="276" w:lineRule="auto"/>
        <w:ind w:right="1220" w:firstLine="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 культуры, 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 идей мира и</w:t>
      </w:r>
    </w:p>
    <w:p w14:paraId="5B906B58" w14:textId="77777777" w:rsidR="00D85045" w:rsidRDefault="00330DFD">
      <w:pPr>
        <w:pStyle w:val="a3"/>
      </w:pP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4"/>
        </w:rPr>
        <w:t xml:space="preserve"> </w:t>
      </w:r>
      <w:r>
        <w:rPr>
          <w:spacing w:val="-2"/>
        </w:rPr>
        <w:t>культур.</w:t>
      </w:r>
    </w:p>
    <w:p w14:paraId="4E72E31D" w14:textId="77777777" w:rsidR="00D85045" w:rsidRDefault="00D85045">
      <w:pPr>
        <w:pStyle w:val="a3"/>
        <w:spacing w:before="83"/>
        <w:ind w:left="0"/>
      </w:pPr>
    </w:p>
    <w:p w14:paraId="287FA8B4" w14:textId="77777777" w:rsidR="00D85045" w:rsidRDefault="00330DFD">
      <w:pPr>
        <w:pStyle w:val="2"/>
      </w:pPr>
      <w:r>
        <w:t>22.7.8.3.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 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отношений:</w:t>
      </w:r>
    </w:p>
    <w:p w14:paraId="4477BAB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741" w:firstLine="0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</w:t>
      </w:r>
      <w:r>
        <w:rPr>
          <w:sz w:val="24"/>
        </w:rPr>
        <w:t>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группах; социальных статусах, ролях, социализации личности; важности семьи как базового социального</w:t>
      </w:r>
    </w:p>
    <w:p w14:paraId="4042B03C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96FB8A6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института;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этносе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нациях,</w:t>
      </w:r>
      <w:r>
        <w:rPr>
          <w:spacing w:val="-5"/>
        </w:rPr>
        <w:t xml:space="preserve"> </w:t>
      </w:r>
      <w:r>
        <w:t>этническом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человечества,</w:t>
      </w:r>
      <w:r>
        <w:rPr>
          <w:spacing w:val="-5"/>
        </w:rPr>
        <w:t xml:space="preserve"> </w:t>
      </w:r>
      <w:r>
        <w:t>диалоге культур, отклоняющемся поведении и здоровом образе жизни;</w:t>
      </w:r>
    </w:p>
    <w:p w14:paraId="2E0BA3C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202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Российского </w:t>
      </w:r>
      <w:r>
        <w:rPr>
          <w:spacing w:val="-2"/>
          <w:sz w:val="24"/>
        </w:rPr>
        <w:t>государства;</w:t>
      </w:r>
    </w:p>
    <w:p w14:paraId="0F95E8B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249" w:firstLine="0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политики </w:t>
      </w:r>
      <w:r>
        <w:rPr>
          <w:sz w:val="24"/>
        </w:rPr>
        <w:t>Российского государства;</w:t>
      </w:r>
    </w:p>
    <w:p w14:paraId="050DD13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14:paraId="7E209DF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8"/>
        <w:ind w:left="598" w:hanging="138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мобильности;</w:t>
      </w:r>
    </w:p>
    <w:p w14:paraId="4459359E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161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групп;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 различий и конфликтов;</w:t>
      </w:r>
    </w:p>
    <w:p w14:paraId="2D6AD86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821" w:firstLine="0"/>
        <w:rPr>
          <w:sz w:val="24"/>
        </w:rPr>
      </w:pPr>
      <w:r>
        <w:rPr>
          <w:sz w:val="24"/>
        </w:rPr>
        <w:t>использовать полученные знания для ос</w:t>
      </w:r>
      <w:r>
        <w:rPr>
          <w:sz w:val="24"/>
        </w:rPr>
        <w:t>мысления личного социального опыта при исполнении 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ролей;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социальной и личной значимости здорового образа жизни, опасности наркомании и алкоголизма для человека и </w:t>
      </w:r>
      <w:r>
        <w:rPr>
          <w:spacing w:val="-2"/>
          <w:sz w:val="24"/>
        </w:rPr>
        <w:t>общества;</w:t>
      </w:r>
    </w:p>
    <w:p w14:paraId="76FD81E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82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разным этносам;</w:t>
      </w:r>
    </w:p>
    <w:p w14:paraId="766D262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социальные</w:t>
      </w:r>
    </w:p>
    <w:p w14:paraId="545D78AA" w14:textId="77777777" w:rsidR="00D85045" w:rsidRDefault="00330DFD">
      <w:pPr>
        <w:pStyle w:val="a3"/>
        <w:spacing w:before="40"/>
      </w:pPr>
      <w:r>
        <w:t>взаимодействия;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распознав</w:t>
      </w:r>
      <w:r>
        <w:t>ание 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 xml:space="preserve">и его </w:t>
      </w:r>
      <w:r>
        <w:rPr>
          <w:spacing w:val="-2"/>
        </w:rPr>
        <w:t>видов;</w:t>
      </w:r>
    </w:p>
    <w:p w14:paraId="20EAEB2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8" w:lineRule="auto"/>
        <w:ind w:right="151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отражающий изученный материал о социализации личности);</w:t>
      </w:r>
    </w:p>
    <w:p w14:paraId="6F4BDF0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055" w:firstLine="0"/>
        <w:rPr>
          <w:sz w:val="24"/>
        </w:rPr>
      </w:pPr>
      <w:r>
        <w:rPr>
          <w:sz w:val="24"/>
        </w:rPr>
        <w:t>извлекать информацию из адаптированных источников, публикаций СМИ и</w:t>
      </w:r>
      <w:r>
        <w:rPr>
          <w:sz w:val="24"/>
        </w:rPr>
        <w:t xml:space="preserve"> Интернета о межнациональных отношениях, об историческом единстве народов России; преобразовывать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14:paraId="4CB801A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1926" w:firstLine="0"/>
        <w:rPr>
          <w:sz w:val="24"/>
        </w:rPr>
      </w:pPr>
      <w:r>
        <w:rPr>
          <w:sz w:val="24"/>
        </w:rPr>
        <w:t>анализировать, обобщать, систематизировать текстовую и статистиче</w:t>
      </w:r>
      <w:r>
        <w:rPr>
          <w:sz w:val="24"/>
        </w:rPr>
        <w:t>скую социальную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СМИ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</w:p>
    <w:p w14:paraId="4A247C72" w14:textId="77777777" w:rsidR="00D85045" w:rsidRDefault="00330DFD">
      <w:pPr>
        <w:pStyle w:val="a3"/>
        <w:spacing w:line="276" w:lineRule="auto"/>
        <w:ind w:right="795"/>
      </w:pPr>
      <w:r>
        <w:t>отклоняющемся</w:t>
      </w:r>
      <w:r>
        <w:rPr>
          <w:spacing w:val="-6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негативных</w:t>
      </w:r>
      <w:r>
        <w:rPr>
          <w:spacing w:val="-5"/>
        </w:rPr>
        <w:t xml:space="preserve"> </w:t>
      </w:r>
      <w:r>
        <w:t>последствиях;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 xml:space="preserve">семьи своих социальных ролей; о социальных конфликтах; критически </w:t>
      </w:r>
      <w:r>
        <w:t>оценивать современную социальную информацию;</w:t>
      </w:r>
    </w:p>
    <w:p w14:paraId="74C7094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410" w:firstLine="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национальностей; осознавать неприемлемость антиобщественного поведения;</w:t>
      </w:r>
    </w:p>
    <w:p w14:paraId="12BB461B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22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 поведения с позиции здорового образа жизни;</w:t>
      </w:r>
    </w:p>
    <w:p w14:paraId="357D298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290" w:firstLine="0"/>
        <w:rPr>
          <w:sz w:val="24"/>
        </w:rPr>
      </w:pPr>
      <w:r>
        <w:rPr>
          <w:sz w:val="24"/>
        </w:rPr>
        <w:t>осуществлять совместную деятельность с людьми другой национальной и религиозной 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14:paraId="1DAF61A9" w14:textId="77777777" w:rsidR="00D85045" w:rsidRDefault="00330DFD">
      <w:pPr>
        <w:pStyle w:val="2"/>
        <w:spacing w:line="275" w:lineRule="exact"/>
      </w:pPr>
      <w:r>
        <w:t>22.7.8.4.</w:t>
      </w:r>
      <w:r>
        <w:rPr>
          <w:spacing w:val="-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rPr>
          <w:spacing w:val="-2"/>
        </w:rPr>
        <w:t>мире:</w:t>
      </w:r>
    </w:p>
    <w:p w14:paraId="6C4251A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2" w:line="278" w:lineRule="auto"/>
        <w:ind w:right="1889" w:firstLine="0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глобальных </w:t>
      </w:r>
      <w:r>
        <w:rPr>
          <w:spacing w:val="-2"/>
          <w:sz w:val="24"/>
        </w:rPr>
        <w:t>проблемах;</w:t>
      </w:r>
    </w:p>
    <w:p w14:paraId="47437BE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94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как важный общемировой </w:t>
      </w:r>
      <w:r>
        <w:rPr>
          <w:sz w:val="24"/>
        </w:rPr>
        <w:t>интеграционный процесс;</w:t>
      </w:r>
    </w:p>
    <w:p w14:paraId="02F4960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27" w:firstLine="0"/>
        <w:rPr>
          <w:sz w:val="24"/>
        </w:rPr>
      </w:pPr>
      <w:r>
        <w:rPr>
          <w:sz w:val="24"/>
        </w:rPr>
        <w:t>приводить примеры глобальных проблем и возможных путей их решения; участия молодёжи в 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карьерного </w:t>
      </w:r>
      <w:r>
        <w:rPr>
          <w:spacing w:val="-2"/>
          <w:sz w:val="24"/>
        </w:rPr>
        <w:t>роста;</w:t>
      </w:r>
    </w:p>
    <w:p w14:paraId="7C2B2C0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профессиям;</w:t>
      </w:r>
    </w:p>
    <w:p w14:paraId="1F44107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7"/>
        <w:ind w:left="598" w:hanging="138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глобализации;</w:t>
      </w:r>
    </w:p>
    <w:p w14:paraId="11375CA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3" w:line="276" w:lineRule="auto"/>
        <w:ind w:right="11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анализа ситуаций, включающих объяснение (устное и письменное) важности здорового образа </w:t>
      </w:r>
      <w:r>
        <w:rPr>
          <w:sz w:val="24"/>
        </w:rPr>
        <w:t>жизни, связи здоровья и спорта в жизни человека;</w:t>
      </w:r>
    </w:p>
    <w:p w14:paraId="13EA1C7B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7535BC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74" w:line="276" w:lineRule="auto"/>
        <w:ind w:right="826" w:firstLine="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современным формам коммуникации; к здоровому</w:t>
      </w:r>
    </w:p>
    <w:p w14:paraId="73F57507" w14:textId="77777777" w:rsidR="00D85045" w:rsidRDefault="00330DFD">
      <w:pPr>
        <w:pStyle w:val="a3"/>
        <w:spacing w:line="275" w:lineRule="exact"/>
      </w:pPr>
      <w:r>
        <w:t>образу</w:t>
      </w:r>
      <w:r>
        <w:rPr>
          <w:spacing w:val="-2"/>
        </w:rPr>
        <w:t xml:space="preserve"> жиз</w:t>
      </w:r>
      <w:r>
        <w:rPr>
          <w:spacing w:val="-2"/>
        </w:rPr>
        <w:t>ни;</w:t>
      </w:r>
    </w:p>
    <w:p w14:paraId="2A97782B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 w:line="276" w:lineRule="auto"/>
        <w:ind w:right="1105" w:firstLine="0"/>
        <w:rPr>
          <w:sz w:val="24"/>
        </w:rPr>
      </w:pPr>
      <w:r>
        <w:rPr>
          <w:sz w:val="24"/>
        </w:rPr>
        <w:t>решать в рамках изученного материала познавательные и практические задачи, связанные с волонтёрским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движением;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14:paraId="0FE9CF62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(научно-популярных,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по</w:t>
      </w:r>
    </w:p>
    <w:p w14:paraId="17C59A33" w14:textId="77777777" w:rsidR="00D85045" w:rsidRDefault="00330DFD">
      <w:pPr>
        <w:pStyle w:val="a3"/>
        <w:spacing w:before="40"/>
      </w:pPr>
      <w:r>
        <w:t>проблемам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глобализации;</w:t>
      </w:r>
      <w:r>
        <w:rPr>
          <w:spacing w:val="-1"/>
        </w:rPr>
        <w:t xml:space="preserve"> </w:t>
      </w:r>
      <w:r>
        <w:t>непрерывного образования;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профессии;</w:t>
      </w:r>
    </w:p>
    <w:p w14:paraId="12B967D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 w:line="276" w:lineRule="auto"/>
        <w:ind w:right="792" w:firstLine="0"/>
        <w:rPr>
          <w:sz w:val="24"/>
        </w:rPr>
      </w:pPr>
      <w:r>
        <w:rPr>
          <w:sz w:val="24"/>
        </w:rPr>
        <w:t>осуществлять поиск и извлечение социальной информации (текстовой, графической, аудиовизуальной)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 образования в современном обществе.</w:t>
      </w:r>
    </w:p>
    <w:p w14:paraId="6DD0E690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22A0526" w14:textId="77777777" w:rsidR="00D85045" w:rsidRDefault="00330DFD">
      <w:pPr>
        <w:pStyle w:val="1"/>
        <w:spacing w:before="74"/>
      </w:pPr>
      <w:bookmarkStart w:id="17" w:name="_TOC_250026"/>
      <w:r>
        <w:lastRenderedPageBreak/>
        <w:t>1.2.4.6.</w:t>
      </w:r>
      <w:r>
        <w:rPr>
          <w:spacing w:val="60"/>
        </w:rPr>
        <w:t xml:space="preserve"> </w:t>
      </w:r>
      <w:bookmarkEnd w:id="17"/>
      <w:r>
        <w:rPr>
          <w:spacing w:val="-2"/>
        </w:rPr>
        <w:t>География</w:t>
      </w:r>
    </w:p>
    <w:p w14:paraId="21142666" w14:textId="77777777" w:rsidR="00D85045" w:rsidRDefault="00D85045">
      <w:pPr>
        <w:pStyle w:val="a3"/>
        <w:spacing w:before="81"/>
        <w:ind w:left="0"/>
        <w:rPr>
          <w:b/>
        </w:rPr>
      </w:pPr>
    </w:p>
    <w:p w14:paraId="1D11D540" w14:textId="77777777" w:rsidR="00D85045" w:rsidRDefault="00330DFD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14:paraId="502EB996" w14:textId="77777777" w:rsidR="00D85045" w:rsidRDefault="00330DFD">
      <w:pPr>
        <w:spacing w:before="114"/>
        <w:rPr>
          <w:b/>
          <w:i/>
          <w:sz w:val="24"/>
        </w:rPr>
      </w:pPr>
      <w:r>
        <w:br w:type="column"/>
      </w:r>
    </w:p>
    <w:p w14:paraId="2B929852" w14:textId="77777777" w:rsidR="00D85045" w:rsidRDefault="00330DFD">
      <w:pPr>
        <w:pStyle w:val="1"/>
        <w:spacing w:before="1"/>
        <w:ind w:left="188"/>
      </w:pPr>
      <w:r>
        <w:t xml:space="preserve">7 </w:t>
      </w:r>
      <w:r>
        <w:rPr>
          <w:spacing w:val="-2"/>
        </w:rPr>
        <w:t>КЛАСС</w:t>
      </w:r>
    </w:p>
    <w:p w14:paraId="31EA39B0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num="2" w:space="720" w:equalWidth="0">
            <w:col w:w="4940" w:space="40"/>
            <w:col w:w="6670"/>
          </w:cols>
        </w:sectPr>
      </w:pPr>
    </w:p>
    <w:p w14:paraId="01B3DBC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 w:line="276" w:lineRule="auto"/>
        <w:ind w:right="1476" w:firstLine="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z w:val="24"/>
        </w:rPr>
        <w:t xml:space="preserve"> объектов для решения учебных и (или) практико-ориентированных задач;</w:t>
      </w:r>
    </w:p>
    <w:p w14:paraId="6C01FAD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называть: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(целостность,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ритмичность)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оболочки;</w:t>
      </w:r>
    </w:p>
    <w:p w14:paraId="22FFE1E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8" w:lineRule="auto"/>
        <w:ind w:right="103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 та</w:t>
      </w:r>
      <w:r>
        <w:rPr>
          <w:sz w:val="24"/>
        </w:rPr>
        <w:t>ких свойств географической оболочки, как зональность, ритмичность и целостность;</w:t>
      </w:r>
    </w:p>
    <w:p w14:paraId="4D89E0F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 информации об особенностях их природы;</w:t>
      </w:r>
    </w:p>
    <w:p w14:paraId="3D8918B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сходящие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оболочке;</w:t>
      </w:r>
    </w:p>
    <w:p w14:paraId="4F86C16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9"/>
        <w:ind w:left="598" w:hanging="138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7FB790B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1747" w:firstLine="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органического мира;</w:t>
      </w:r>
    </w:p>
    <w:p w14:paraId="4036E08B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1810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 различных источников географической информации;</w:t>
      </w:r>
    </w:p>
    <w:p w14:paraId="1451134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751" w:firstLine="0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 характера взаимодействия и типа земной коры;</w:t>
      </w:r>
    </w:p>
    <w:p w14:paraId="055D8262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73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плит и размещением крупных форм рельефа;</w:t>
      </w:r>
    </w:p>
    <w:p w14:paraId="6F5F992E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типы 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показателям;</w:t>
      </w:r>
    </w:p>
    <w:p w14:paraId="418460A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5"/>
        <w:ind w:left="598" w:hanging="138"/>
        <w:rPr>
          <w:sz w:val="24"/>
        </w:rPr>
      </w:pPr>
      <w:r>
        <w:rPr>
          <w:sz w:val="24"/>
        </w:rPr>
        <w:t>объяснять 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муссонов,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широт,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ветров;</w:t>
      </w:r>
    </w:p>
    <w:p w14:paraId="0E7D236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/>
        <w:ind w:left="598" w:hanging="138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 «воздушные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массы»,</w:t>
      </w:r>
      <w:r>
        <w:rPr>
          <w:spacing w:val="-4"/>
          <w:sz w:val="24"/>
        </w:rPr>
        <w:t xml:space="preserve"> </w:t>
      </w:r>
      <w:r>
        <w:rPr>
          <w:sz w:val="24"/>
        </w:rPr>
        <w:t>«муссоны»,</w:t>
      </w:r>
      <w:r>
        <w:rPr>
          <w:spacing w:val="-5"/>
          <w:sz w:val="24"/>
        </w:rPr>
        <w:t xml:space="preserve"> </w:t>
      </w:r>
      <w:r>
        <w:rPr>
          <w:sz w:val="24"/>
        </w:rPr>
        <w:t>«пассаты»,</w:t>
      </w:r>
      <w:r>
        <w:rPr>
          <w:spacing w:val="-5"/>
          <w:sz w:val="24"/>
        </w:rPr>
        <w:t xml:space="preserve"> </w:t>
      </w:r>
      <w:r>
        <w:rPr>
          <w:sz w:val="24"/>
        </w:rPr>
        <w:t>«западные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ветры»,</w:t>
      </w:r>
    </w:p>
    <w:p w14:paraId="71C4622F" w14:textId="77777777" w:rsidR="00D85045" w:rsidRDefault="00330DFD">
      <w:pPr>
        <w:pStyle w:val="a3"/>
        <w:spacing w:before="41"/>
      </w:pPr>
      <w:r>
        <w:t>«климатообразующий</w:t>
      </w:r>
      <w:r>
        <w:rPr>
          <w:spacing w:val="-4"/>
        </w:rPr>
        <w:t xml:space="preserve"> </w:t>
      </w:r>
      <w:r>
        <w:t>фактор»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практикоориентированных</w:t>
      </w:r>
      <w:r>
        <w:rPr>
          <w:spacing w:val="-7"/>
        </w:rPr>
        <w:t xml:space="preserve"> </w:t>
      </w:r>
      <w:r>
        <w:rPr>
          <w:spacing w:val="-2"/>
        </w:rPr>
        <w:t>задач;</w:t>
      </w:r>
    </w:p>
    <w:p w14:paraId="15F7AC9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/>
        <w:ind w:left="598" w:hanging="138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климатограмме;</w:t>
      </w:r>
    </w:p>
    <w:p w14:paraId="59A619D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особенности </w:t>
      </w:r>
      <w:r>
        <w:rPr>
          <w:spacing w:val="-2"/>
          <w:sz w:val="24"/>
        </w:rPr>
        <w:t>территории;</w:t>
      </w:r>
    </w:p>
    <w:p w14:paraId="543B25C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75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 информации;</w:t>
      </w:r>
    </w:p>
    <w:p w14:paraId="7C250BB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оке</w:t>
      </w:r>
      <w:r>
        <w:rPr>
          <w:sz w:val="24"/>
        </w:rPr>
        <w:t>анические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течения;</w:t>
      </w:r>
    </w:p>
    <w:p w14:paraId="3440910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120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солёность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широтах</w:t>
      </w:r>
      <w:r>
        <w:rPr>
          <w:spacing w:val="-7"/>
          <w:sz w:val="24"/>
        </w:rPr>
        <w:t xml:space="preserve"> </w:t>
      </w:r>
      <w:r>
        <w:rPr>
          <w:sz w:val="24"/>
        </w:rPr>
        <w:t>с использованием различных источников географической информации;</w:t>
      </w:r>
    </w:p>
    <w:p w14:paraId="2C08901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204" w:firstLine="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солёности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Мирового океана с географической широтой и с глубиной на основе анализа различных источников географической информации;</w:t>
      </w:r>
    </w:p>
    <w:p w14:paraId="5F8C6DF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18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анализа различных источников географической ин</w:t>
      </w:r>
      <w:r>
        <w:rPr>
          <w:sz w:val="24"/>
        </w:rPr>
        <w:t>формации для решения учебных и практико- ориентированных задач;</w:t>
      </w:r>
    </w:p>
    <w:p w14:paraId="29636BA2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14:paraId="6624E39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территорий;</w:t>
      </w:r>
    </w:p>
    <w:p w14:paraId="303C0B7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8" w:lineRule="auto"/>
        <w:ind w:right="2461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«плотность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 ориентированных задач;</w:t>
      </w:r>
    </w:p>
    <w:p w14:paraId="0A90DED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2"/>
          <w:sz w:val="24"/>
        </w:rPr>
        <w:t xml:space="preserve"> поселения;</w:t>
      </w:r>
    </w:p>
    <w:p w14:paraId="72C2060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мира;</w:t>
      </w:r>
    </w:p>
    <w:p w14:paraId="186DC9D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 национальных</w:t>
      </w:r>
      <w:r>
        <w:rPr>
          <w:spacing w:val="-2"/>
          <w:sz w:val="24"/>
        </w:rPr>
        <w:t xml:space="preserve"> религий;</w:t>
      </w:r>
    </w:p>
    <w:p w14:paraId="46E4A5F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народов;</w:t>
      </w:r>
    </w:p>
    <w:p w14:paraId="4CBF569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территориях;</w:t>
      </w:r>
    </w:p>
    <w:p w14:paraId="636A77C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признакам;</w:t>
      </w:r>
    </w:p>
    <w:p w14:paraId="06814C8F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640" w:right="0" w:bottom="1120" w:left="260" w:header="0" w:footer="899" w:gutter="0"/>
          <w:cols w:space="720"/>
        </w:sectPr>
      </w:pPr>
    </w:p>
    <w:p w14:paraId="2962BFD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74" w:line="276" w:lineRule="auto"/>
        <w:ind w:right="1090" w:firstLine="0"/>
        <w:jc w:val="both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 адаптации человека к разным природным условиям регион</w:t>
      </w:r>
      <w:r>
        <w:rPr>
          <w:sz w:val="24"/>
        </w:rPr>
        <w:t>ов и отдельных стран;</w:t>
      </w:r>
    </w:p>
    <w:p w14:paraId="4C65CC2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jc w:val="both"/>
        <w:rPr>
          <w:sz w:val="24"/>
        </w:rPr>
      </w:pPr>
      <w:r>
        <w:rPr>
          <w:sz w:val="24"/>
        </w:rPr>
        <w:t>объяснять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территорий;</w:t>
      </w:r>
    </w:p>
    <w:p w14:paraId="7854FCF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 w:line="276" w:lineRule="auto"/>
        <w:ind w:right="954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 ориентированных задач;</w:t>
      </w:r>
    </w:p>
    <w:p w14:paraId="6F791D3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95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текстовые, 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базы данных),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природы, населения и хозяйства отдельных территорий;</w:t>
      </w:r>
    </w:p>
    <w:p w14:paraId="1462BB7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152" w:firstLine="0"/>
        <w:jc w:val="both"/>
        <w:rPr>
          <w:sz w:val="24"/>
        </w:rPr>
      </w:pPr>
      <w:r>
        <w:rPr>
          <w:sz w:val="24"/>
        </w:rPr>
        <w:t>представлять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карты, таблицы, графика, </w:t>
      </w:r>
      <w:r>
        <w:rPr>
          <w:sz w:val="24"/>
        </w:rPr>
        <w:t>географического описания) 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практико-ориентированных </w:t>
      </w:r>
      <w:r>
        <w:rPr>
          <w:spacing w:val="-2"/>
          <w:sz w:val="24"/>
        </w:rPr>
        <w:t>задач;</w:t>
      </w:r>
    </w:p>
    <w:p w14:paraId="2ABFBBF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100" w:firstLine="0"/>
        <w:rPr>
          <w:sz w:val="24"/>
        </w:rPr>
      </w:pPr>
      <w:r>
        <w:rPr>
          <w:sz w:val="24"/>
        </w:rPr>
        <w:t>интегрировать и интерпретировать информацию об особенностях природы, населения и его 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 источниках, для решения различных учебных и практико-ориентированных задач;</w:t>
      </w:r>
    </w:p>
    <w:p w14:paraId="189BFCB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отдельных</w:t>
      </w:r>
      <w:r>
        <w:rPr>
          <w:spacing w:val="-2"/>
          <w:sz w:val="24"/>
        </w:rPr>
        <w:t xml:space="preserve"> территорий;</w:t>
      </w:r>
    </w:p>
    <w:p w14:paraId="333A61C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(экологическая,</w:t>
      </w:r>
      <w:r>
        <w:rPr>
          <w:spacing w:val="-2"/>
          <w:sz w:val="24"/>
        </w:rPr>
        <w:t xml:space="preserve"> сырьевая,</w:t>
      </w:r>
    </w:p>
    <w:p w14:paraId="61C5E7B5" w14:textId="77777777" w:rsidR="00D85045" w:rsidRDefault="00330DFD">
      <w:pPr>
        <w:pStyle w:val="a3"/>
        <w:spacing w:before="41" w:line="276" w:lineRule="auto"/>
        <w:ind w:right="717"/>
      </w:pPr>
      <w:r>
        <w:t>энергетическая,</w:t>
      </w:r>
      <w:r>
        <w:rPr>
          <w:spacing w:val="-5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отсталости</w:t>
      </w:r>
      <w:r>
        <w:rPr>
          <w:spacing w:val="-4"/>
        </w:rPr>
        <w:t xml:space="preserve"> </w:t>
      </w:r>
      <w:r>
        <w:t>стран,</w:t>
      </w:r>
      <w:r>
        <w:rPr>
          <w:spacing w:val="-5"/>
        </w:rPr>
        <w:t xml:space="preserve"> </w:t>
      </w:r>
      <w:r>
        <w:t>продовольственная)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локальном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региональном уровнях и приводить примеры международного сотрудничества по их преодолению.</w:t>
      </w:r>
    </w:p>
    <w:p w14:paraId="0056F17C" w14:textId="77777777" w:rsidR="00D85045" w:rsidRDefault="00D85045">
      <w:pPr>
        <w:pStyle w:val="a3"/>
        <w:spacing w:before="42"/>
        <w:ind w:left="0"/>
      </w:pPr>
    </w:p>
    <w:p w14:paraId="227AD6A6" w14:textId="77777777" w:rsidR="00D85045" w:rsidRDefault="00330DFD">
      <w:pPr>
        <w:pStyle w:val="1"/>
        <w:ind w:left="2191" w:right="2445"/>
        <w:jc w:val="center"/>
      </w:pPr>
      <w:r>
        <w:t xml:space="preserve">8 </w:t>
      </w:r>
      <w:r>
        <w:rPr>
          <w:spacing w:val="-2"/>
        </w:rPr>
        <w:t>КЛАСС</w:t>
      </w:r>
    </w:p>
    <w:p w14:paraId="5D896569" w14:textId="77777777" w:rsidR="00D85045" w:rsidRDefault="00330DFD">
      <w:pPr>
        <w:pStyle w:val="2"/>
        <w:spacing w:before="4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7B0463D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/>
        <w:ind w:left="598" w:hanging="138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России;</w:t>
      </w:r>
    </w:p>
    <w:p w14:paraId="7276B16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837" w:firstLine="0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 учёных и путешественников в освоение страны;</w:t>
      </w:r>
    </w:p>
    <w:p w14:paraId="4E8194B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2" w:line="276" w:lineRule="auto"/>
        <w:ind w:right="103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различных </w:t>
      </w:r>
      <w:r>
        <w:rPr>
          <w:spacing w:val="-2"/>
          <w:sz w:val="24"/>
        </w:rPr>
        <w:t>источников;</w:t>
      </w:r>
    </w:p>
    <w:p w14:paraId="5C32FC8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макрорегионы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14:paraId="2B0ED542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 w:line="278" w:lineRule="auto"/>
        <w:ind w:right="1985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 географической карте;</w:t>
      </w:r>
    </w:p>
    <w:p w14:paraId="7318155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813" w:firstLine="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 хозяйственную деятельность населения;</w:t>
      </w:r>
    </w:p>
    <w:p w14:paraId="7DF8D9E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зоне,</w:t>
      </w:r>
    </w:p>
    <w:p w14:paraId="4ECBEDBF" w14:textId="77777777" w:rsidR="00D85045" w:rsidRDefault="00330DFD">
      <w:pPr>
        <w:pStyle w:val="a3"/>
        <w:spacing w:before="39" w:line="276" w:lineRule="auto"/>
      </w:pPr>
      <w:r>
        <w:t>континентальном</w:t>
      </w:r>
      <w:r>
        <w:rPr>
          <w:spacing w:val="-2"/>
        </w:rPr>
        <w:t xml:space="preserve"> </w:t>
      </w:r>
      <w:r>
        <w:t>шельфе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мировом,</w:t>
      </w:r>
      <w:r>
        <w:rPr>
          <w:spacing w:val="-3"/>
        </w:rPr>
        <w:t xml:space="preserve"> </w:t>
      </w:r>
      <w:r>
        <w:t>поясном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 ориентированных задач;</w:t>
      </w:r>
    </w:p>
    <w:p w14:paraId="006CA43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14:paraId="62E46DB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природопользования;</w:t>
      </w:r>
    </w:p>
    <w:p w14:paraId="7051742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4" w:line="276" w:lineRule="auto"/>
        <w:ind w:right="1585" w:firstLine="0"/>
        <w:rPr>
          <w:sz w:val="24"/>
        </w:rPr>
      </w:pPr>
      <w:r>
        <w:rPr>
          <w:sz w:val="24"/>
        </w:rPr>
        <w:t>на</w:t>
      </w:r>
      <w:r>
        <w:rPr>
          <w:sz w:val="24"/>
        </w:rPr>
        <w:t>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 информации (картографические, статистические, текстовые, видео- и фотоизображения,</w:t>
      </w:r>
    </w:p>
    <w:p w14:paraId="7FE2A2DB" w14:textId="77777777" w:rsidR="00D85045" w:rsidRDefault="00330DFD">
      <w:pPr>
        <w:pStyle w:val="a3"/>
        <w:spacing w:line="276" w:lineRule="auto"/>
      </w:pPr>
      <w:r>
        <w:t>компьютерные</w:t>
      </w:r>
      <w:r>
        <w:rPr>
          <w:spacing w:val="-5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 xml:space="preserve">задач: </w:t>
      </w:r>
      <w:r>
        <w:t>определять возраст горных пород и основных тектонических структур, слагающих территорию;</w:t>
      </w:r>
    </w:p>
    <w:p w14:paraId="348EBAE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585" w:firstLine="0"/>
        <w:rPr>
          <w:sz w:val="24"/>
        </w:rPr>
      </w:pPr>
      <w:r>
        <w:rPr>
          <w:sz w:val="24"/>
        </w:rPr>
        <w:t>находить,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 информации (картографические, статистические, текстовые, видео- и фотоизображения,</w:t>
      </w:r>
    </w:p>
    <w:p w14:paraId="62A4CF76" w14:textId="77777777" w:rsidR="00D85045" w:rsidRDefault="00330DFD">
      <w:pPr>
        <w:pStyle w:val="a3"/>
        <w:spacing w:line="276" w:lineRule="auto"/>
        <w:ind w:right="963"/>
        <w:jc w:val="both"/>
      </w:pPr>
      <w:r>
        <w:t>компьютерные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задач: объяснять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гидрологических,</w:t>
      </w:r>
      <w:r>
        <w:rPr>
          <w:spacing w:val="-6"/>
        </w:rPr>
        <w:t xml:space="preserve"> </w:t>
      </w:r>
      <w:r>
        <w:t>геологических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метеорологических опасных природных явлений на территории страны;</w:t>
      </w:r>
    </w:p>
    <w:p w14:paraId="67B7CDC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14:paraId="115DA14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/>
        <w:ind w:left="598" w:hanging="13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14:paraId="50003EA3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46FCF0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74" w:line="276" w:lineRule="auto"/>
        <w:ind w:right="810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об особенностях взаимодействия</w:t>
      </w:r>
      <w:r>
        <w:rPr>
          <w:sz w:val="24"/>
        </w:rPr>
        <w:t xml:space="preserve"> природы и общества в пределах отдельных территорий для решения практико-ориентированных задач в контексте реальной жизни;</w:t>
      </w:r>
    </w:p>
    <w:p w14:paraId="4065206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 w:line="276" w:lineRule="auto"/>
        <w:ind w:right="1525" w:firstLine="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страны, отдельных регионов и своей местности;</w:t>
      </w:r>
    </w:p>
    <w:p w14:paraId="0298A40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567" w:firstLine="0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горообразования, землетрясений и вулканизма;</w:t>
      </w:r>
    </w:p>
    <w:p w14:paraId="34D95226" w14:textId="77777777" w:rsidR="00D85045" w:rsidRDefault="00330DFD">
      <w:pPr>
        <w:pStyle w:val="a3"/>
        <w:spacing w:line="276" w:lineRule="auto"/>
        <w:ind w:right="731"/>
      </w:pPr>
      <w:r>
        <w:t>применять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«плита»,</w:t>
      </w:r>
      <w:r>
        <w:rPr>
          <w:spacing w:val="-4"/>
        </w:rPr>
        <w:t xml:space="preserve"> </w:t>
      </w:r>
      <w:r>
        <w:t>«щит»,</w:t>
      </w:r>
      <w:r>
        <w:rPr>
          <w:spacing w:val="-4"/>
        </w:rPr>
        <w:t xml:space="preserve"> </w:t>
      </w:r>
      <w:r>
        <w:t>«моренный</w:t>
      </w:r>
      <w:r>
        <w:rPr>
          <w:spacing w:val="-5"/>
        </w:rPr>
        <w:t xml:space="preserve"> </w:t>
      </w:r>
      <w:r>
        <w:t>холм»,</w:t>
      </w:r>
      <w:r>
        <w:rPr>
          <w:spacing w:val="-4"/>
        </w:rPr>
        <w:t xml:space="preserve"> </w:t>
      </w:r>
      <w:r>
        <w:t>«бараньи</w:t>
      </w:r>
      <w:r>
        <w:rPr>
          <w:spacing w:val="-3"/>
        </w:rPr>
        <w:t xml:space="preserve"> </w:t>
      </w:r>
      <w:r>
        <w:t>лбы»,</w:t>
      </w:r>
      <w:r>
        <w:rPr>
          <w:spacing w:val="-4"/>
        </w:rPr>
        <w:t xml:space="preserve"> </w:t>
      </w:r>
      <w:r>
        <w:t>«бархан»,</w:t>
      </w:r>
      <w:r>
        <w:rPr>
          <w:spacing w:val="-4"/>
        </w:rPr>
        <w:t xml:space="preserve"> </w:t>
      </w:r>
      <w:r>
        <w:t>«дюна»</w:t>
      </w:r>
      <w:r>
        <w:rPr>
          <w:spacing w:val="-4"/>
        </w:rPr>
        <w:t xml:space="preserve"> </w:t>
      </w:r>
      <w:r>
        <w:t>для решения учебных и (или) практико-ориентированных задач;</w:t>
      </w:r>
    </w:p>
    <w:p w14:paraId="103138B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93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«солнечная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радиация»,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«годовая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воздуха»,</w:t>
      </w:r>
      <w:r>
        <w:rPr>
          <w:spacing w:val="-4"/>
          <w:sz w:val="24"/>
        </w:rPr>
        <w:t xml:space="preserve"> </w:t>
      </w:r>
      <w:r>
        <w:rPr>
          <w:sz w:val="24"/>
        </w:rPr>
        <w:t>«воздушные массы» для решения учебных и (или) практикоориентированных задач;</w:t>
      </w:r>
    </w:p>
    <w:p w14:paraId="4B59F58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9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«испарение»,</w:t>
      </w:r>
      <w:r>
        <w:rPr>
          <w:spacing w:val="-5"/>
          <w:sz w:val="24"/>
        </w:rPr>
        <w:t xml:space="preserve"> </w:t>
      </w:r>
      <w:r>
        <w:rPr>
          <w:sz w:val="24"/>
        </w:rPr>
        <w:t>«испаряемость»,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«коэффициент</w:t>
      </w:r>
      <w:r>
        <w:rPr>
          <w:spacing w:val="-4"/>
          <w:sz w:val="24"/>
        </w:rPr>
        <w:t xml:space="preserve"> </w:t>
      </w:r>
      <w:r>
        <w:rPr>
          <w:sz w:val="24"/>
        </w:rPr>
        <w:t>увлажнения»;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для решения учебных</w:t>
      </w:r>
      <w:r>
        <w:rPr>
          <w:sz w:val="24"/>
        </w:rPr>
        <w:t xml:space="preserve"> и (или) практико-ориентированных задач;</w:t>
      </w:r>
    </w:p>
    <w:p w14:paraId="552D6AE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7"/>
          <w:sz w:val="24"/>
        </w:rPr>
        <w:t xml:space="preserve"> </w:t>
      </w:r>
      <w:r>
        <w:rPr>
          <w:sz w:val="24"/>
        </w:rPr>
        <w:t>погоды;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«циклон»,</w:t>
      </w:r>
    </w:p>
    <w:p w14:paraId="4A6BDDFD" w14:textId="77777777" w:rsidR="00D85045" w:rsidRDefault="00330DFD">
      <w:pPr>
        <w:pStyle w:val="a3"/>
        <w:spacing w:before="42" w:line="278" w:lineRule="auto"/>
      </w:pPr>
      <w:r>
        <w:t>«антициклон»,</w:t>
      </w:r>
      <w:r>
        <w:rPr>
          <w:spacing w:val="-2"/>
        </w:rPr>
        <w:t xml:space="preserve"> </w:t>
      </w:r>
      <w:r>
        <w:t>«атмосферный</w:t>
      </w:r>
      <w:r>
        <w:rPr>
          <w:spacing w:val="-4"/>
        </w:rPr>
        <w:t xml:space="preserve"> </w:t>
      </w:r>
      <w:r>
        <w:t>фронт»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 помощью карт погоды;</w:t>
      </w:r>
    </w:p>
    <w:p w14:paraId="27300F3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</w:t>
      </w:r>
      <w:r>
        <w:rPr>
          <w:spacing w:val="-2"/>
          <w:sz w:val="24"/>
        </w:rPr>
        <w:t xml:space="preserve"> России;</w:t>
      </w:r>
    </w:p>
    <w:p w14:paraId="79C4CF27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/>
        <w:ind w:left="598" w:hanging="138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среды;</w:t>
      </w:r>
    </w:p>
    <w:p w14:paraId="0E4BF60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738" w:firstLine="0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крайние точки и элементы береговой линии России; крупные реки </w:t>
      </w:r>
      <w:r>
        <w:rPr>
          <w:sz w:val="24"/>
        </w:rPr>
        <w:t>и озёра, границы климатических поясов и областей, природно-хозяйственных зон в пределах страны; Арктической зоны, южной границы</w:t>
      </w:r>
    </w:p>
    <w:p w14:paraId="1329D232" w14:textId="77777777" w:rsidR="00D85045" w:rsidRDefault="00330DFD">
      <w:pPr>
        <w:pStyle w:val="a3"/>
        <w:spacing w:before="1"/>
      </w:pP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rPr>
          <w:spacing w:val="-2"/>
        </w:rPr>
        <w:t>мерзлоты;</w:t>
      </w:r>
    </w:p>
    <w:p w14:paraId="46717A5E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868" w:firstLine="0"/>
        <w:rPr>
          <w:sz w:val="24"/>
        </w:rPr>
      </w:pP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стихийных бедствий и техногенных катастроф;</w:t>
      </w:r>
    </w:p>
    <w:p w14:paraId="0A70367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 w:line="276" w:lineRule="auto"/>
        <w:ind w:right="812" w:firstLine="0"/>
        <w:rPr>
          <w:sz w:val="24"/>
        </w:rPr>
      </w:pPr>
      <w:r>
        <w:rPr>
          <w:sz w:val="24"/>
        </w:rPr>
        <w:t>приводить примеры рационального и нерационального природопользования; приводить примеры особо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 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 Красную книгу России;</w:t>
      </w:r>
    </w:p>
    <w:p w14:paraId="0DE5AC8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95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текстовые, 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базы данных),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населения России;</w:t>
      </w:r>
    </w:p>
    <w:p w14:paraId="3F17725B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286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территории </w:t>
      </w:r>
      <w:r>
        <w:rPr>
          <w:spacing w:val="-2"/>
          <w:sz w:val="24"/>
        </w:rPr>
        <w:t>страны;</w:t>
      </w:r>
    </w:p>
    <w:p w14:paraId="018AEE52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 w:line="276" w:lineRule="auto"/>
        <w:ind w:right="97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 показателями других стран;</w:t>
      </w:r>
    </w:p>
    <w:p w14:paraId="49E56A6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691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 населения России, её от</w:t>
      </w:r>
      <w:r>
        <w:rPr>
          <w:sz w:val="24"/>
        </w:rPr>
        <w:t>дельных регионов и своего края;</w:t>
      </w:r>
    </w:p>
    <w:p w14:paraId="013098A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основаниям;</w:t>
      </w:r>
    </w:p>
    <w:p w14:paraId="405C7DA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165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половозрастной структуре и размещении населения, трудовых ресурсах, </w:t>
      </w:r>
      <w:r>
        <w:rPr>
          <w:sz w:val="24"/>
        </w:rPr>
        <w:t>городском и сельском населении,</w:t>
      </w:r>
    </w:p>
    <w:p w14:paraId="374C7038" w14:textId="77777777" w:rsidR="00D85045" w:rsidRDefault="00330DFD">
      <w:pPr>
        <w:pStyle w:val="a3"/>
        <w:spacing w:line="278" w:lineRule="auto"/>
        <w:ind w:right="717"/>
      </w:pPr>
      <w:r>
        <w:t>этническом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религиозном</w:t>
      </w:r>
      <w:r>
        <w:rPr>
          <w:spacing w:val="-6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 контексте реальной жизни;</w:t>
      </w:r>
    </w:p>
    <w:p w14:paraId="0A79D46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«рождаемость»,</w:t>
      </w:r>
      <w:r>
        <w:rPr>
          <w:spacing w:val="-9"/>
          <w:sz w:val="24"/>
        </w:rPr>
        <w:t xml:space="preserve"> </w:t>
      </w:r>
      <w:r>
        <w:rPr>
          <w:sz w:val="24"/>
        </w:rPr>
        <w:t>«смертность»,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«естественный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населения»,</w:t>
      </w:r>
    </w:p>
    <w:p w14:paraId="7ED67F3B" w14:textId="77777777" w:rsidR="00D85045" w:rsidRDefault="00330DFD">
      <w:pPr>
        <w:pStyle w:val="a3"/>
        <w:spacing w:before="40"/>
      </w:pPr>
      <w:r>
        <w:t>«миграционный</w:t>
      </w:r>
      <w:r>
        <w:rPr>
          <w:spacing w:val="-4"/>
        </w:rPr>
        <w:t xml:space="preserve"> </w:t>
      </w:r>
      <w:r>
        <w:t>прирост</w:t>
      </w:r>
      <w:r>
        <w:rPr>
          <w:spacing w:val="-6"/>
        </w:rPr>
        <w:t xml:space="preserve"> </w:t>
      </w:r>
      <w:r>
        <w:t>населения»,</w:t>
      </w:r>
      <w:r>
        <w:rPr>
          <w:spacing w:val="-4"/>
        </w:rPr>
        <w:t xml:space="preserve"> </w:t>
      </w:r>
      <w:r>
        <w:t>«общий</w:t>
      </w:r>
      <w:r>
        <w:rPr>
          <w:spacing w:val="-6"/>
        </w:rPr>
        <w:t xml:space="preserve"> </w:t>
      </w:r>
      <w:r>
        <w:t>прирост</w:t>
      </w:r>
      <w:r>
        <w:rPr>
          <w:spacing w:val="-4"/>
        </w:rPr>
        <w:t xml:space="preserve"> </w:t>
      </w:r>
      <w:r>
        <w:t>населения»,</w:t>
      </w:r>
      <w:r>
        <w:rPr>
          <w:spacing w:val="-7"/>
        </w:rPr>
        <w:t xml:space="preserve"> </w:t>
      </w:r>
      <w:r>
        <w:t>«плотность</w:t>
      </w:r>
      <w:r>
        <w:rPr>
          <w:spacing w:val="-6"/>
        </w:rPr>
        <w:t xml:space="preserve"> </w:t>
      </w:r>
      <w:r>
        <w:rPr>
          <w:spacing w:val="-2"/>
        </w:rPr>
        <w:t>населения»,</w:t>
      </w:r>
    </w:p>
    <w:p w14:paraId="05DBF864" w14:textId="77777777" w:rsidR="00D85045" w:rsidRDefault="00330DFD">
      <w:pPr>
        <w:pStyle w:val="a3"/>
        <w:spacing w:before="41" w:line="276" w:lineRule="auto"/>
        <w:ind w:right="756"/>
      </w:pPr>
      <w:r>
        <w:t>«основная</w:t>
      </w:r>
      <w:r>
        <w:rPr>
          <w:spacing w:val="-4"/>
        </w:rPr>
        <w:t xml:space="preserve"> </w:t>
      </w:r>
      <w:r>
        <w:t>полоса</w:t>
      </w:r>
      <w:r>
        <w:rPr>
          <w:spacing w:val="-6"/>
        </w:rPr>
        <w:t xml:space="preserve"> </w:t>
      </w:r>
      <w:r>
        <w:t>(зона)</w:t>
      </w:r>
      <w:r>
        <w:rPr>
          <w:spacing w:val="-6"/>
        </w:rPr>
        <w:t xml:space="preserve"> </w:t>
      </w:r>
      <w:r>
        <w:t>расселения»,</w:t>
      </w:r>
      <w:r>
        <w:rPr>
          <w:spacing w:val="-6"/>
        </w:rPr>
        <w:t xml:space="preserve"> </w:t>
      </w:r>
      <w:r>
        <w:t>«урбанизация»,</w:t>
      </w:r>
      <w:r>
        <w:rPr>
          <w:spacing w:val="-6"/>
        </w:rPr>
        <w:t xml:space="preserve"> </w:t>
      </w:r>
      <w:r>
        <w:t>«городская</w:t>
      </w:r>
      <w:r>
        <w:rPr>
          <w:spacing w:val="-4"/>
        </w:rPr>
        <w:t xml:space="preserve"> </w:t>
      </w:r>
      <w:r>
        <w:t>агломерация»,</w:t>
      </w:r>
      <w:r>
        <w:rPr>
          <w:spacing w:val="-6"/>
        </w:rPr>
        <w:t xml:space="preserve"> </w:t>
      </w:r>
      <w:r>
        <w:t>«посёлок</w:t>
      </w:r>
      <w:r>
        <w:rPr>
          <w:spacing w:val="-4"/>
        </w:rPr>
        <w:t xml:space="preserve"> </w:t>
      </w:r>
      <w:r>
        <w:t>городского типа», «половозрастная структура населения», «средняя прогнозируемая продолжительность</w:t>
      </w:r>
      <w:r>
        <w:rPr>
          <w:spacing w:val="40"/>
        </w:rPr>
        <w:t xml:space="preserve"> </w:t>
      </w:r>
      <w:r>
        <w:t xml:space="preserve">жизни», </w:t>
      </w:r>
      <w:r>
        <w:t>«трудовые ресурсы», «трудоспособный возраст», «рабочая сила», «безработица», «рынок</w:t>
      </w:r>
    </w:p>
    <w:p w14:paraId="62D4D4D7" w14:textId="77777777" w:rsidR="00D85045" w:rsidRDefault="00330DFD">
      <w:pPr>
        <w:pStyle w:val="a3"/>
      </w:pPr>
      <w:r>
        <w:t>труда», «качество</w:t>
      </w:r>
      <w:r>
        <w:rPr>
          <w:spacing w:val="-3"/>
        </w:rPr>
        <w:t xml:space="preserve"> </w:t>
      </w:r>
      <w:r>
        <w:t>населения» для 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задач;</w:t>
      </w:r>
    </w:p>
    <w:p w14:paraId="19F62502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2F67C9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74" w:line="276" w:lineRule="auto"/>
        <w:ind w:right="1154" w:firstLine="0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писание)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 информацию, необходимую для решения учебных и (или) практико-ориентированных задач.</w:t>
      </w:r>
    </w:p>
    <w:p w14:paraId="151695E8" w14:textId="77777777" w:rsidR="00D85045" w:rsidRDefault="00D85045">
      <w:pPr>
        <w:pStyle w:val="a3"/>
        <w:spacing w:before="42"/>
        <w:ind w:left="0"/>
      </w:pPr>
    </w:p>
    <w:p w14:paraId="1E81B216" w14:textId="77777777" w:rsidR="00D85045" w:rsidRDefault="00330DFD">
      <w:pPr>
        <w:pStyle w:val="1"/>
        <w:ind w:left="2191" w:right="2445"/>
        <w:jc w:val="center"/>
      </w:pPr>
      <w:r>
        <w:t xml:space="preserve">9 </w:t>
      </w:r>
      <w:r>
        <w:rPr>
          <w:spacing w:val="-2"/>
        </w:rPr>
        <w:t>КЛАСС</w:t>
      </w:r>
    </w:p>
    <w:p w14:paraId="7099B06F" w14:textId="77777777" w:rsidR="00D85045" w:rsidRDefault="00330DFD">
      <w:pPr>
        <w:pStyle w:val="2"/>
        <w:spacing w:before="4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5312863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952" w:firstLine="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текстовые, 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хозяйства России;</w:t>
      </w:r>
    </w:p>
    <w:p w14:paraId="08B4AC0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 w:line="276" w:lineRule="auto"/>
        <w:ind w:right="1188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описания) географическую информацию, необходимую для решения учебных и </w:t>
      </w:r>
      <w:r>
        <w:rPr>
          <w:sz w:val="24"/>
        </w:rPr>
        <w:t>(или) практико- ориентированных задач;</w:t>
      </w:r>
    </w:p>
    <w:p w14:paraId="16374DAD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78" w:firstLine="0"/>
        <w:rPr>
          <w:sz w:val="24"/>
        </w:rPr>
      </w:pPr>
      <w:r>
        <w:rPr>
          <w:sz w:val="24"/>
        </w:rPr>
        <w:t>находить,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функциональную и территориальную структуру хозяйства России, для решения практико-ориентированных задач;</w:t>
      </w:r>
    </w:p>
    <w:p w14:paraId="62AB98D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650" w:firstLine="0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 недостоверной; определять информацию, недостающую для решения той или иной задачи;</w:t>
      </w:r>
    </w:p>
    <w:p w14:paraId="6C149799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/>
        <w:ind w:left="598" w:hanging="138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«экономико-географическое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положение», «состав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хозяйства», </w:t>
      </w:r>
      <w:r>
        <w:rPr>
          <w:spacing w:val="-2"/>
          <w:sz w:val="24"/>
        </w:rPr>
        <w:t>«отраслевая,</w:t>
      </w:r>
    </w:p>
    <w:p w14:paraId="6D08BAB2" w14:textId="77777777" w:rsidR="00D85045" w:rsidRDefault="00330DFD">
      <w:pPr>
        <w:pStyle w:val="a3"/>
        <w:spacing w:before="41"/>
      </w:pPr>
      <w:r>
        <w:t>функциональная</w:t>
      </w:r>
      <w:r>
        <w:rPr>
          <w:spacing w:val="-2"/>
        </w:rPr>
        <w:t xml:space="preserve"> </w:t>
      </w:r>
      <w:r>
        <w:t>и территориальная</w:t>
      </w:r>
      <w:r>
        <w:rPr>
          <w:spacing w:val="-6"/>
        </w:rPr>
        <w:t xml:space="preserve"> </w:t>
      </w:r>
      <w:r>
        <w:t>структура»,</w:t>
      </w:r>
      <w:r>
        <w:rPr>
          <w:spacing w:val="-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 xml:space="preserve">размещения </w:t>
      </w:r>
      <w:r>
        <w:rPr>
          <w:spacing w:val="-2"/>
        </w:rPr>
        <w:t>производства»,</w:t>
      </w:r>
    </w:p>
    <w:p w14:paraId="02EF3115" w14:textId="77777777" w:rsidR="00D85045" w:rsidRDefault="00330DFD">
      <w:pPr>
        <w:pStyle w:val="a3"/>
        <w:spacing w:before="41" w:line="276" w:lineRule="auto"/>
      </w:pPr>
      <w:r>
        <w:t>«отрасль</w:t>
      </w:r>
      <w:r>
        <w:rPr>
          <w:spacing w:val="-4"/>
        </w:rPr>
        <w:t xml:space="preserve"> </w:t>
      </w:r>
      <w:r>
        <w:t>хозяйства»,</w:t>
      </w:r>
      <w:r>
        <w:rPr>
          <w:spacing w:val="-6"/>
        </w:rPr>
        <w:t xml:space="preserve"> </w:t>
      </w:r>
      <w:r>
        <w:t>«межотраслевой</w:t>
      </w:r>
      <w:r>
        <w:rPr>
          <w:spacing w:val="-6"/>
        </w:rPr>
        <w:t xml:space="preserve"> </w:t>
      </w:r>
      <w:r>
        <w:t>комплекс»,</w:t>
      </w:r>
      <w:r>
        <w:rPr>
          <w:spacing w:val="-6"/>
        </w:rPr>
        <w:t xml:space="preserve"> </w:t>
      </w:r>
      <w:r>
        <w:t>«сектор</w:t>
      </w:r>
      <w:r>
        <w:rPr>
          <w:spacing w:val="-4"/>
        </w:rPr>
        <w:t xml:space="preserve"> </w:t>
      </w:r>
      <w:r>
        <w:t>экономики»,</w:t>
      </w:r>
      <w:r>
        <w:rPr>
          <w:spacing w:val="-6"/>
        </w:rPr>
        <w:t xml:space="preserve"> </w:t>
      </w:r>
      <w:r>
        <w:t>«территория</w:t>
      </w:r>
      <w:r>
        <w:rPr>
          <w:spacing w:val="-3"/>
        </w:rPr>
        <w:t xml:space="preserve"> </w:t>
      </w:r>
      <w:r>
        <w:t>опережающего развития», «себестоимость и рентабельность производства», «природно-ресурсный потенциал»,</w:t>
      </w:r>
    </w:p>
    <w:p w14:paraId="2D3AB431" w14:textId="77777777" w:rsidR="00D85045" w:rsidRDefault="00330DFD">
      <w:pPr>
        <w:pStyle w:val="a3"/>
        <w:spacing w:before="1" w:line="276" w:lineRule="auto"/>
        <w:ind w:right="717"/>
      </w:pPr>
      <w:r>
        <w:t>«инфраструктурный</w:t>
      </w:r>
      <w:r>
        <w:rPr>
          <w:spacing w:val="-7"/>
        </w:rPr>
        <w:t xml:space="preserve"> </w:t>
      </w:r>
      <w:r>
        <w:t>комплекс»,</w:t>
      </w:r>
      <w:r>
        <w:rPr>
          <w:spacing w:val="-8"/>
        </w:rPr>
        <w:t xml:space="preserve"> </w:t>
      </w:r>
      <w:r>
        <w:t>«рекреационное</w:t>
      </w:r>
      <w:r>
        <w:rPr>
          <w:spacing w:val="-7"/>
        </w:rPr>
        <w:t xml:space="preserve"> </w:t>
      </w:r>
      <w:r>
        <w:t>хозяйство»,</w:t>
      </w:r>
      <w:r>
        <w:rPr>
          <w:spacing w:val="-9"/>
        </w:rPr>
        <w:t xml:space="preserve"> </w:t>
      </w:r>
      <w:r>
        <w:t>«инфраструктура»,</w:t>
      </w:r>
      <w:r>
        <w:rPr>
          <w:spacing w:val="-9"/>
        </w:rPr>
        <w:t xml:space="preserve"> </w:t>
      </w:r>
      <w:r>
        <w:t>«сфера обслуживания», «агропромышленный комплекс», «химико-лесной комплекс»,</w:t>
      </w:r>
    </w:p>
    <w:p w14:paraId="401F932B" w14:textId="77777777" w:rsidR="00D85045" w:rsidRDefault="00330DFD">
      <w:pPr>
        <w:pStyle w:val="a3"/>
        <w:spacing w:line="276" w:lineRule="auto"/>
        <w:ind w:right="717"/>
      </w:pPr>
      <w:r>
        <w:t>«машиностроительный</w:t>
      </w:r>
      <w:r>
        <w:rPr>
          <w:spacing w:val="-6"/>
        </w:rPr>
        <w:t xml:space="preserve"> </w:t>
      </w:r>
      <w:r>
        <w:t>комплекс»,</w:t>
      </w:r>
      <w:r>
        <w:rPr>
          <w:spacing w:val="-7"/>
        </w:rPr>
        <w:t xml:space="preserve"> </w:t>
      </w:r>
      <w:r>
        <w:t>«металлургический</w:t>
      </w:r>
      <w:r>
        <w:rPr>
          <w:spacing w:val="-5"/>
        </w:rPr>
        <w:t xml:space="preserve"> </w:t>
      </w:r>
      <w:r>
        <w:t>комплекс»,</w:t>
      </w:r>
      <w:r>
        <w:rPr>
          <w:spacing w:val="-7"/>
        </w:rPr>
        <w:t xml:space="preserve"> </w:t>
      </w:r>
      <w:r>
        <w:t>«ВИЭ»,</w:t>
      </w:r>
      <w:r>
        <w:rPr>
          <w:spacing w:val="-7"/>
        </w:rPr>
        <w:t xml:space="preserve"> </w:t>
      </w:r>
      <w:r>
        <w:t>«ТЭК»,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учебных и (или) практико-ориентирова</w:t>
      </w:r>
      <w:r>
        <w:t>нных задач;</w:t>
      </w:r>
    </w:p>
    <w:p w14:paraId="165DC18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76" w:firstLine="0"/>
        <w:rPr>
          <w:sz w:val="24"/>
        </w:rPr>
      </w:pPr>
      <w:r>
        <w:rPr>
          <w:sz w:val="24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державы;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отр</w:t>
      </w:r>
      <w:r>
        <w:rPr>
          <w:sz w:val="24"/>
        </w:rPr>
        <w:t>аслей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регионов </w:t>
      </w:r>
      <w:r>
        <w:rPr>
          <w:spacing w:val="-2"/>
          <w:sz w:val="24"/>
        </w:rPr>
        <w:t>России;</w:t>
      </w:r>
    </w:p>
    <w:p w14:paraId="25D5F08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(ТОР),</w:t>
      </w:r>
      <w:r>
        <w:rPr>
          <w:spacing w:val="-5"/>
          <w:sz w:val="24"/>
        </w:rPr>
        <w:t xml:space="preserve"> </w:t>
      </w:r>
      <w:r>
        <w:rPr>
          <w:sz w:val="24"/>
        </w:rPr>
        <w:t>Арктическую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14:paraId="1B79ED8C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2"/>
          <w:sz w:val="24"/>
        </w:rPr>
        <w:t>экономического</w:t>
      </w:r>
    </w:p>
    <w:p w14:paraId="2F9AE0AA" w14:textId="77777777" w:rsidR="00D85045" w:rsidRDefault="00330DFD">
      <w:pPr>
        <w:pStyle w:val="a3"/>
        <w:spacing w:before="41"/>
      </w:pP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rPr>
          <w:spacing w:val="-2"/>
        </w:rPr>
        <w:t>источников;</w:t>
      </w:r>
    </w:p>
    <w:p w14:paraId="63A9943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6" w:lineRule="auto"/>
        <w:ind w:right="1181" w:firstLine="0"/>
        <w:rPr>
          <w:sz w:val="24"/>
        </w:rPr>
      </w:pPr>
      <w:r>
        <w:rPr>
          <w:sz w:val="24"/>
        </w:rPr>
        <w:t>находить,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 географической информации (картографические, статистические, текстовые, видео- и</w:t>
      </w:r>
    </w:p>
    <w:p w14:paraId="7BA75C70" w14:textId="77777777" w:rsidR="00D85045" w:rsidRDefault="00330DFD">
      <w:pPr>
        <w:pStyle w:val="a3"/>
        <w:spacing w:before="1" w:line="276" w:lineRule="auto"/>
        <w:ind w:right="717"/>
      </w:pP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 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14:paraId="5E9234D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 w:line="276" w:lineRule="auto"/>
        <w:ind w:right="1339" w:firstLine="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14:paraId="2A0100C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8" w:lineRule="auto"/>
        <w:ind w:right="1285" w:firstLine="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</w:t>
      </w:r>
      <w:r>
        <w:rPr>
          <w:sz w:val="24"/>
        </w:rPr>
        <w:t>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(ВВП),</w:t>
      </w:r>
      <w:r>
        <w:rPr>
          <w:spacing w:val="-7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(ВРП)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индекс человеческого развития (ИЧР) как показатели уровня развития страны и её регионов;</w:t>
      </w:r>
    </w:p>
    <w:p w14:paraId="0387BDBF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2" w:lineRule="exact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капитал;</w:t>
      </w:r>
    </w:p>
    <w:p w14:paraId="0986E7A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39"/>
        <w:ind w:left="598" w:hanging="138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 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 грузооборот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пассажирооборот;</w:t>
      </w:r>
    </w:p>
    <w:p w14:paraId="177101E1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1" w:line="278" w:lineRule="auto"/>
        <w:ind w:right="1621" w:firstLine="0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промышленности, транспортные магистрали и центры, районы развития отраслей сельского хозяйства;</w:t>
      </w:r>
    </w:p>
    <w:p w14:paraId="6561C7EA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73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 и практико-ориентированных задач: объяснять особенности отраслевой и территориальной</w:t>
      </w:r>
    </w:p>
    <w:p w14:paraId="733F382B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B5AB37E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структуры</w:t>
      </w:r>
      <w:r>
        <w:rPr>
          <w:spacing w:val="-8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регионов,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предприятий;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 xml:space="preserve">условия отдельных </w:t>
      </w:r>
      <w:r>
        <w:t>территорий для размещения предприятий и различных производств;</w:t>
      </w:r>
    </w:p>
    <w:p w14:paraId="41A4DBF0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80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-3"/>
          <w:sz w:val="24"/>
        </w:rPr>
        <w:t xml:space="preserve"> </w:t>
      </w:r>
      <w:r>
        <w:rPr>
          <w:sz w:val="24"/>
        </w:rPr>
        <w:t>об особенностях взаимодействия природы и общества в пределах отдельных территорий для решения практико-</w:t>
      </w:r>
      <w:r>
        <w:rPr>
          <w:sz w:val="24"/>
        </w:rPr>
        <w:t>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14:paraId="6C9666FE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природные,</w:t>
      </w:r>
    </w:p>
    <w:p w14:paraId="60FA1230" w14:textId="77777777" w:rsidR="00D85045" w:rsidRDefault="00330DFD">
      <w:pPr>
        <w:pStyle w:val="a3"/>
        <w:spacing w:before="42" w:line="276" w:lineRule="auto"/>
      </w:pPr>
      <w:r>
        <w:t>социальные,</w:t>
      </w:r>
      <w:r>
        <w:rPr>
          <w:spacing w:val="-5"/>
        </w:rPr>
        <w:t xml:space="preserve"> </w:t>
      </w:r>
      <w:r>
        <w:t>политические,</w:t>
      </w:r>
      <w:r>
        <w:rPr>
          <w:spacing w:val="-5"/>
        </w:rPr>
        <w:t xml:space="preserve"> </w:t>
      </w:r>
      <w:r>
        <w:t>технологические,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аспекты,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принятия собственных решений, с точки зрения домохозяйства, предприятия и национальной экономики;</w:t>
      </w:r>
    </w:p>
    <w:p w14:paraId="74989546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556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особенности природы, жизнь и </w:t>
      </w:r>
      <w:r>
        <w:rPr>
          <w:sz w:val="24"/>
        </w:rPr>
        <w:t>хозяйственную деятельность населения;</w:t>
      </w:r>
    </w:p>
    <w:p w14:paraId="1CA39678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1"/>
        <w:ind w:left="598" w:hanging="138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14:paraId="4AD02CC5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40" w:line="276" w:lineRule="auto"/>
        <w:ind w:right="168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природно-ресурсного потенциала, населения и хозяйства регионов</w:t>
      </w:r>
      <w:r>
        <w:rPr>
          <w:sz w:val="24"/>
        </w:rPr>
        <w:t xml:space="preserve"> России;</w:t>
      </w:r>
    </w:p>
    <w:p w14:paraId="2F525DBB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108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окружающую среду своей местности, региона, страны в целом, о динамике, уровне и структуре социально- экономического развития России, месте и роли России в мире;</w:t>
      </w:r>
    </w:p>
    <w:p w14:paraId="05E29273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line="276" w:lineRule="auto"/>
        <w:ind w:right="895" w:firstLine="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географической карте;</w:t>
      </w:r>
    </w:p>
    <w:p w14:paraId="6018EC24" w14:textId="77777777" w:rsidR="00D85045" w:rsidRDefault="00330DFD">
      <w:pPr>
        <w:pStyle w:val="a5"/>
        <w:numPr>
          <w:ilvl w:val="0"/>
          <w:numId w:val="4"/>
        </w:numPr>
        <w:tabs>
          <w:tab w:val="left" w:pos="598"/>
        </w:tabs>
        <w:spacing w:before="2"/>
        <w:ind w:left="598" w:hanging="138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хозяйстве.</w:t>
      </w:r>
    </w:p>
    <w:p w14:paraId="3727FAEB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3D1DB0C" w14:textId="77777777" w:rsidR="00D85045" w:rsidRDefault="00330DFD">
      <w:pPr>
        <w:pStyle w:val="1"/>
        <w:spacing w:before="74" w:line="276" w:lineRule="auto"/>
        <w:ind w:right="6615"/>
      </w:pPr>
      <w:r>
        <w:lastRenderedPageBreak/>
        <w:t>1.2.4.7</w:t>
      </w:r>
      <w:r>
        <w:rPr>
          <w:spacing w:val="40"/>
        </w:rPr>
        <w:t xml:space="preserve"> </w:t>
      </w:r>
      <w:r>
        <w:t>Математика.</w:t>
      </w:r>
      <w:r>
        <w:rPr>
          <w:spacing w:val="-10"/>
        </w:rPr>
        <w:t xml:space="preserve"> </w:t>
      </w:r>
      <w:r>
        <w:t>Алгебра.</w:t>
      </w:r>
      <w:r>
        <w:rPr>
          <w:spacing w:val="-10"/>
        </w:rPr>
        <w:t xml:space="preserve"> </w:t>
      </w:r>
      <w:r>
        <w:t>Геометрия. 7 класс.</w:t>
      </w:r>
    </w:p>
    <w:p w14:paraId="74CD0E62" w14:textId="77777777" w:rsidR="00D85045" w:rsidRDefault="00330DFD">
      <w:pPr>
        <w:pStyle w:val="a3"/>
        <w:spacing w:line="234" w:lineRule="exact"/>
      </w:pPr>
      <w:r>
        <w:t xml:space="preserve">Учащийся </w:t>
      </w:r>
      <w:r>
        <w:rPr>
          <w:spacing w:val="-2"/>
        </w:rPr>
        <w:t>научится:</w:t>
      </w:r>
    </w:p>
    <w:p w14:paraId="79ADBA30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первичному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понятий</w:t>
      </w:r>
    </w:p>
    <w:p w14:paraId="18CCB58E" w14:textId="77777777" w:rsidR="00D85045" w:rsidRDefault="00330DFD">
      <w:pPr>
        <w:pStyle w:val="a3"/>
      </w:pPr>
      <w:r>
        <w:t>(общенаучных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 области</w:t>
      </w:r>
      <w:r>
        <w:rPr>
          <w:spacing w:val="-3"/>
        </w:rPr>
        <w:t xml:space="preserve"> </w:t>
      </w:r>
      <w:r>
        <w:t>знания),</w:t>
      </w:r>
      <w:r>
        <w:rPr>
          <w:spacing w:val="-3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процедур;</w:t>
      </w:r>
    </w:p>
    <w:p w14:paraId="005DD4A4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выявлению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2AB35911" w14:textId="77777777" w:rsidR="00D85045" w:rsidRDefault="00330DFD">
      <w:pPr>
        <w:pStyle w:val="a3"/>
      </w:pPr>
      <w:r>
        <w:t>явлений</w:t>
      </w:r>
      <w:r>
        <w:rPr>
          <w:spacing w:val="-6"/>
        </w:rPr>
        <w:t xml:space="preserve"> </w:t>
      </w:r>
      <w:r>
        <w:t>действительности</w:t>
      </w:r>
      <w:r>
        <w:rPr>
          <w:spacing w:val="-10"/>
        </w:rPr>
        <w:t xml:space="preserve"> </w:t>
      </w:r>
      <w:r>
        <w:t>(природных,</w:t>
      </w:r>
      <w:r>
        <w:rPr>
          <w:spacing w:val="-8"/>
        </w:rPr>
        <w:t xml:space="preserve"> </w:t>
      </w:r>
      <w:r>
        <w:t>социальных,</w:t>
      </w:r>
      <w:r>
        <w:rPr>
          <w:spacing w:val="-8"/>
        </w:rPr>
        <w:t xml:space="preserve"> </w:t>
      </w:r>
      <w:r>
        <w:t>культурных,</w:t>
      </w:r>
      <w:r>
        <w:rPr>
          <w:spacing w:val="-8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содержанием конкретного учебного предмета, созданию и использованию моделей</w:t>
      </w:r>
    </w:p>
    <w:p w14:paraId="3D6CB193" w14:textId="77777777" w:rsidR="00D85045" w:rsidRDefault="00330DFD">
      <w:pPr>
        <w:pStyle w:val="a3"/>
      </w:pPr>
      <w:r>
        <w:t>изучаемых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14:paraId="0DE538CF" w14:textId="77777777" w:rsidR="00D85045" w:rsidRDefault="00330DFD">
      <w:pPr>
        <w:pStyle w:val="a5"/>
        <w:numPr>
          <w:ilvl w:val="0"/>
          <w:numId w:val="3"/>
        </w:numPr>
        <w:tabs>
          <w:tab w:val="left" w:pos="680"/>
        </w:tabs>
        <w:ind w:right="718" w:firstLine="0"/>
        <w:rPr>
          <w:sz w:val="24"/>
        </w:rPr>
      </w:pPr>
      <w:r>
        <w:rPr>
          <w:sz w:val="24"/>
        </w:rPr>
        <w:t>выявлению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7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7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2"/>
          <w:sz w:val="24"/>
        </w:rPr>
        <w:t xml:space="preserve"> </w:t>
      </w:r>
      <w:r>
        <w:rPr>
          <w:sz w:val="24"/>
        </w:rPr>
        <w:t>межд</w:t>
      </w:r>
      <w:r>
        <w:rPr>
          <w:sz w:val="24"/>
        </w:rPr>
        <w:t>у</w:t>
      </w:r>
      <w:r>
        <w:rPr>
          <w:spacing w:val="7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процессами.</w:t>
      </w:r>
    </w:p>
    <w:p w14:paraId="2DC11FF6" w14:textId="77777777" w:rsidR="00D85045" w:rsidRDefault="00330DFD">
      <w:pPr>
        <w:pStyle w:val="a3"/>
        <w:ind w:right="2025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7"/>
        </w:rPr>
        <w:t xml:space="preserve"> </w:t>
      </w:r>
      <w:r>
        <w:t>составляющими</w:t>
      </w:r>
      <w:r>
        <w:rPr>
          <w:spacing w:val="-5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 xml:space="preserve">мате- </w:t>
      </w:r>
      <w:r>
        <w:rPr>
          <w:spacing w:val="-2"/>
        </w:rPr>
        <w:t>риалы:</w:t>
      </w:r>
    </w:p>
    <w:p w14:paraId="64F3F423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7DE9BF66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предметам;</w:t>
      </w:r>
    </w:p>
    <w:p w14:paraId="0B60A059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ind w:right="3790" w:firstLine="0"/>
        <w:rPr>
          <w:sz w:val="24"/>
        </w:rPr>
      </w:pP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проекты. Учащийся получит возможность научиться:</w:t>
      </w:r>
    </w:p>
    <w:p w14:paraId="14F42637" w14:textId="77777777" w:rsidR="00D85045" w:rsidRDefault="00330DFD">
      <w:pPr>
        <w:pStyle w:val="a5"/>
        <w:numPr>
          <w:ilvl w:val="0"/>
          <w:numId w:val="3"/>
        </w:numPr>
        <w:tabs>
          <w:tab w:val="left" w:pos="642"/>
        </w:tabs>
        <w:ind w:right="717" w:firstLine="0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</w:t>
      </w:r>
      <w:r>
        <w:rPr>
          <w:sz w:val="24"/>
        </w:rPr>
        <w:t>ьности;</w:t>
      </w:r>
    </w:p>
    <w:p w14:paraId="756AC213" w14:textId="77777777" w:rsidR="00D85045" w:rsidRDefault="00330DFD">
      <w:pPr>
        <w:pStyle w:val="a5"/>
        <w:numPr>
          <w:ilvl w:val="0"/>
          <w:numId w:val="3"/>
        </w:numPr>
        <w:tabs>
          <w:tab w:val="left" w:pos="603"/>
        </w:tabs>
        <w:ind w:left="603" w:hanging="14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BA458A7" w14:textId="77777777" w:rsidR="00D85045" w:rsidRDefault="00330DFD">
      <w:pPr>
        <w:pStyle w:val="a5"/>
        <w:numPr>
          <w:ilvl w:val="0"/>
          <w:numId w:val="3"/>
        </w:numPr>
        <w:tabs>
          <w:tab w:val="left" w:pos="594"/>
        </w:tabs>
        <w:ind w:left="594" w:hanging="134"/>
        <w:jc w:val="both"/>
        <w:rPr>
          <w:sz w:val="24"/>
        </w:rPr>
      </w:pPr>
      <w:r>
        <w:rPr>
          <w:spacing w:val="-2"/>
          <w:sz w:val="24"/>
        </w:rPr>
        <w:t>креативность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инициатива,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находчивость,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активность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решении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математических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задач.</w:t>
      </w:r>
    </w:p>
    <w:p w14:paraId="0AE9BAFD" w14:textId="77777777" w:rsidR="00D85045" w:rsidRDefault="00330DFD">
      <w:pPr>
        <w:ind w:left="460"/>
        <w:jc w:val="both"/>
        <w:rPr>
          <w:i/>
          <w:sz w:val="24"/>
        </w:rPr>
      </w:pPr>
      <w:r>
        <w:rPr>
          <w:i/>
          <w:sz w:val="24"/>
          <w:u w:val="single"/>
        </w:rPr>
        <w:t>Алгебраические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выражения</w:t>
      </w:r>
    </w:p>
    <w:p w14:paraId="43B737DA" w14:textId="77777777" w:rsidR="00D85045" w:rsidRDefault="00330DFD">
      <w:pPr>
        <w:pStyle w:val="a3"/>
        <w:jc w:val="both"/>
      </w:pPr>
      <w:r>
        <w:t xml:space="preserve">Учащийся </w:t>
      </w:r>
      <w:r>
        <w:rPr>
          <w:spacing w:val="-2"/>
        </w:rPr>
        <w:t>научится:</w:t>
      </w:r>
    </w:p>
    <w:p w14:paraId="66E68C05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58"/>
        </w:tabs>
        <w:ind w:right="719" w:firstLine="0"/>
        <w:rPr>
          <w:sz w:val="24"/>
        </w:rPr>
      </w:pP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6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35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3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содержащие буквенные данные; работать с формулами;</w:t>
      </w:r>
    </w:p>
    <w:p w14:paraId="35969640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20"/>
        </w:tabs>
        <w:ind w:right="716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степени с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целыми 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квадратные </w:t>
      </w:r>
      <w:r>
        <w:rPr>
          <w:spacing w:val="-2"/>
          <w:sz w:val="24"/>
        </w:rPr>
        <w:t>корни;</w:t>
      </w:r>
    </w:p>
    <w:p w14:paraId="6D0EE772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42"/>
        </w:tabs>
        <w:ind w:right="717" w:firstLine="0"/>
        <w:rPr>
          <w:sz w:val="24"/>
        </w:rPr>
      </w:pPr>
      <w:r>
        <w:rPr>
          <w:sz w:val="24"/>
        </w:rPr>
        <w:t>выполнять тождественные преобразования рациональных выражений</w:t>
      </w:r>
      <w:r>
        <w:rPr>
          <w:sz w:val="24"/>
        </w:rPr>
        <w:t xml:space="preserve"> на основе правил действий над многочленами и алгебраическими дробями;</w:t>
      </w:r>
    </w:p>
    <w:p w14:paraId="6FD1E437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18"/>
        </w:tabs>
        <w:spacing w:before="1"/>
        <w:ind w:right="5615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множители. Учащийся получит возможность научиться:</w:t>
      </w:r>
    </w:p>
    <w:p w14:paraId="622D1015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06"/>
        </w:tabs>
        <w:ind w:right="719" w:firstLine="0"/>
        <w:rPr>
          <w:sz w:val="24"/>
        </w:rPr>
      </w:pPr>
      <w:r>
        <w:rPr>
          <w:sz w:val="24"/>
        </w:rPr>
        <w:t>научиться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широкий набор </w:t>
      </w:r>
      <w:r>
        <w:rPr>
          <w:sz w:val="24"/>
        </w:rPr>
        <w:t>способов и приёмов;</w:t>
      </w:r>
    </w:p>
    <w:p w14:paraId="75CEEA70" w14:textId="77777777" w:rsidR="00D85045" w:rsidRDefault="00330DFD" w:rsidP="00330DFD">
      <w:pPr>
        <w:pStyle w:val="a5"/>
        <w:numPr>
          <w:ilvl w:val="0"/>
          <w:numId w:val="163"/>
        </w:numPr>
        <w:tabs>
          <w:tab w:val="left" w:pos="797"/>
        </w:tabs>
        <w:ind w:left="797" w:hanging="337"/>
        <w:rPr>
          <w:sz w:val="24"/>
        </w:rPr>
      </w:pPr>
      <w:r>
        <w:rPr>
          <w:sz w:val="24"/>
        </w:rPr>
        <w:t>применять</w:t>
      </w:r>
      <w:r>
        <w:rPr>
          <w:spacing w:val="78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7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5"/>
          <w:sz w:val="24"/>
        </w:rPr>
        <w:t xml:space="preserve"> </w:t>
      </w:r>
      <w:r>
        <w:rPr>
          <w:sz w:val="24"/>
        </w:rPr>
        <w:t>задач</w:t>
      </w:r>
      <w:r>
        <w:rPr>
          <w:spacing w:val="78"/>
          <w:sz w:val="24"/>
        </w:rPr>
        <w:t xml:space="preserve"> </w:t>
      </w:r>
      <w:r>
        <w:rPr>
          <w:sz w:val="24"/>
        </w:rPr>
        <w:t>из</w:t>
      </w:r>
      <w:r>
        <w:rPr>
          <w:spacing w:val="7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6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курса</w:t>
      </w:r>
    </w:p>
    <w:p w14:paraId="1E04D1B6" w14:textId="77777777" w:rsidR="00D85045" w:rsidRDefault="00330DFD">
      <w:pPr>
        <w:pStyle w:val="a3"/>
      </w:pPr>
      <w:r>
        <w:t>(например,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наибольшего/наименьшего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rPr>
          <w:spacing w:val="-2"/>
        </w:rPr>
        <w:t>выражения).</w:t>
      </w:r>
    </w:p>
    <w:p w14:paraId="39EDF2E2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>Рациональные</w:t>
      </w:r>
      <w:r>
        <w:rPr>
          <w:i/>
          <w:spacing w:val="-2"/>
          <w:sz w:val="24"/>
          <w:u w:val="single"/>
        </w:rPr>
        <w:t xml:space="preserve"> Числа</w:t>
      </w:r>
    </w:p>
    <w:p w14:paraId="788B91AE" w14:textId="77777777" w:rsidR="00D85045" w:rsidRDefault="00330DFD">
      <w:pPr>
        <w:pStyle w:val="a3"/>
      </w:pPr>
      <w:r>
        <w:t>Учащийся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14:paraId="1D60A84A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счисления;</w:t>
      </w:r>
    </w:p>
    <w:p w14:paraId="2024DDE6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чисел;</w:t>
      </w:r>
    </w:p>
    <w:p w14:paraId="4161912E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90"/>
        </w:tabs>
        <w:ind w:left="460" w:right="715" w:firstLine="0"/>
        <w:rPr>
          <w:sz w:val="24"/>
        </w:rPr>
      </w:pP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конкретной ситуации;</w:t>
      </w:r>
    </w:p>
    <w:p w14:paraId="570B5645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spacing w:before="1"/>
        <w:ind w:left="717" w:hanging="257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числа;</w:t>
      </w:r>
    </w:p>
    <w:p w14:paraId="68F9769F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819"/>
        </w:tabs>
        <w:ind w:left="460" w:right="714" w:firstLine="0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рационал</w:t>
      </w:r>
      <w:r>
        <w:rPr>
          <w:sz w:val="24"/>
        </w:rPr>
        <w:t>ьными</w:t>
      </w:r>
      <w:r>
        <w:rPr>
          <w:spacing w:val="80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80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8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приёмы вычислений, применять калькулятор;</w:t>
      </w:r>
    </w:p>
    <w:p w14:paraId="45489EA2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величин,</w:t>
      </w:r>
    </w:p>
    <w:p w14:paraId="0DFA83C6" w14:textId="77777777" w:rsidR="00D85045" w:rsidRDefault="00330DFD">
      <w:pPr>
        <w:pStyle w:val="a3"/>
      </w:pPr>
      <w:r>
        <w:t>процентами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72"/>
        </w:rPr>
        <w:t xml:space="preserve"> </w:t>
      </w:r>
      <w:r>
        <w:t>решения</w:t>
      </w:r>
      <w:r>
        <w:rPr>
          <w:spacing w:val="72"/>
        </w:rPr>
        <w:t xml:space="preserve"> </w:t>
      </w:r>
      <w:r>
        <w:t>математических</w:t>
      </w:r>
      <w:r>
        <w:rPr>
          <w:spacing w:val="74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</w:t>
      </w:r>
      <w:r>
        <w:rPr>
          <w:spacing w:val="74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смежных</w:t>
      </w:r>
      <w:r>
        <w:rPr>
          <w:spacing w:val="69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 xml:space="preserve">выполнять несложные </w:t>
      </w:r>
      <w:r>
        <w:t>практические расчёты.</w:t>
      </w:r>
    </w:p>
    <w:p w14:paraId="5E9DEB04" w14:textId="77777777" w:rsidR="00D85045" w:rsidRDefault="00330DFD">
      <w:pPr>
        <w:pStyle w:val="a3"/>
      </w:pPr>
      <w:r>
        <w:t>Учащийся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B4DD91C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познакомиться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8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10;</w:t>
      </w:r>
    </w:p>
    <w:p w14:paraId="248EED27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углубить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свойствах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делимости;</w:t>
      </w:r>
    </w:p>
    <w:p w14:paraId="1A2CACE3" w14:textId="77777777" w:rsidR="00D85045" w:rsidRDefault="00330DFD" w:rsidP="00330DFD">
      <w:pPr>
        <w:pStyle w:val="a5"/>
        <w:numPr>
          <w:ilvl w:val="0"/>
          <w:numId w:val="162"/>
        </w:numPr>
        <w:tabs>
          <w:tab w:val="left" w:pos="717"/>
        </w:tabs>
        <w:ind w:left="460" w:right="2627" w:firstLine="0"/>
        <w:rPr>
          <w:i/>
          <w:sz w:val="24"/>
        </w:rPr>
      </w:pPr>
      <w:r>
        <w:rPr>
          <w:sz w:val="24"/>
        </w:rPr>
        <w:t xml:space="preserve">научиться использовать приёмы, </w:t>
      </w:r>
      <w:r>
        <w:rPr>
          <w:sz w:val="24"/>
        </w:rPr>
        <w:t>рационализирующие вычисления, приобрести привычку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способ. </w:t>
      </w:r>
      <w:r>
        <w:rPr>
          <w:i/>
          <w:sz w:val="24"/>
          <w:u w:val="single"/>
        </w:rPr>
        <w:t>Действительные Числа</w:t>
      </w:r>
    </w:p>
    <w:p w14:paraId="3EF15163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080" w:left="260" w:header="0" w:footer="899" w:gutter="0"/>
          <w:cols w:space="720"/>
        </w:sectPr>
      </w:pPr>
    </w:p>
    <w:p w14:paraId="4ACC2366" w14:textId="77777777" w:rsidR="00D85045" w:rsidRDefault="00330DFD">
      <w:pPr>
        <w:pStyle w:val="a3"/>
        <w:spacing w:before="74"/>
      </w:pPr>
      <w:r>
        <w:lastRenderedPageBreak/>
        <w:t xml:space="preserve">Учащийся </w:t>
      </w:r>
      <w:r>
        <w:rPr>
          <w:spacing w:val="-2"/>
        </w:rPr>
        <w:t>научится:</w:t>
      </w:r>
    </w:p>
    <w:p w14:paraId="1476D121" w14:textId="77777777" w:rsidR="00D85045" w:rsidRDefault="00330DFD" w:rsidP="00330DFD">
      <w:pPr>
        <w:pStyle w:val="a5"/>
        <w:numPr>
          <w:ilvl w:val="0"/>
          <w:numId w:val="161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чисел;</w:t>
      </w:r>
    </w:p>
    <w:p w14:paraId="2D41A6FF" w14:textId="77777777" w:rsidR="00D85045" w:rsidRDefault="00330DFD" w:rsidP="00330DFD">
      <w:pPr>
        <w:pStyle w:val="a5"/>
        <w:numPr>
          <w:ilvl w:val="0"/>
          <w:numId w:val="161"/>
        </w:numPr>
        <w:tabs>
          <w:tab w:val="left" w:pos="718"/>
        </w:tabs>
        <w:ind w:left="460" w:right="3965" w:firstLine="0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корня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вычислениях. Учащийся получит возможность научиться:</w:t>
      </w:r>
    </w:p>
    <w:p w14:paraId="4AB04D77" w14:textId="77777777" w:rsidR="00D85045" w:rsidRDefault="00330DFD" w:rsidP="00330DFD">
      <w:pPr>
        <w:pStyle w:val="a5"/>
        <w:numPr>
          <w:ilvl w:val="0"/>
          <w:numId w:val="161"/>
        </w:numPr>
        <w:tabs>
          <w:tab w:val="left" w:pos="737"/>
        </w:tabs>
        <w:ind w:left="460" w:right="717" w:firstLine="0"/>
        <w:rPr>
          <w:sz w:val="24"/>
        </w:rPr>
      </w:pPr>
      <w:r>
        <w:rPr>
          <w:sz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14:paraId="6898BD59" w14:textId="77777777" w:rsidR="00D85045" w:rsidRDefault="00330DFD" w:rsidP="00330DFD">
      <w:pPr>
        <w:pStyle w:val="a5"/>
        <w:numPr>
          <w:ilvl w:val="0"/>
          <w:numId w:val="161"/>
        </w:numPr>
        <w:tabs>
          <w:tab w:val="left" w:pos="833"/>
        </w:tabs>
        <w:ind w:left="460" w:right="720" w:firstLine="0"/>
        <w:rPr>
          <w:sz w:val="24"/>
        </w:rPr>
      </w:pP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чисел(периодические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непериодические дроби).</w:t>
      </w:r>
    </w:p>
    <w:p w14:paraId="46A4E77B" w14:textId="77777777" w:rsidR="00D85045" w:rsidRDefault="00330DFD">
      <w:pPr>
        <w:pStyle w:val="1"/>
      </w:pPr>
      <w:r>
        <w:t xml:space="preserve">8 </w:t>
      </w:r>
      <w:r>
        <w:rPr>
          <w:spacing w:val="-2"/>
        </w:rPr>
        <w:t>класс</w:t>
      </w:r>
    </w:p>
    <w:p w14:paraId="3F5145F5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2BF58D8A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первичному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понятий</w:t>
      </w:r>
    </w:p>
    <w:p w14:paraId="0643B031" w14:textId="77777777" w:rsidR="00D85045" w:rsidRDefault="00330DFD">
      <w:pPr>
        <w:pStyle w:val="a3"/>
      </w:pPr>
      <w:r>
        <w:t>(общенаучных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 области</w:t>
      </w:r>
      <w:r>
        <w:rPr>
          <w:spacing w:val="-3"/>
        </w:rPr>
        <w:t xml:space="preserve"> </w:t>
      </w:r>
      <w:r>
        <w:t>знания),</w:t>
      </w:r>
      <w:r>
        <w:rPr>
          <w:spacing w:val="-3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процедур;</w:t>
      </w:r>
    </w:p>
    <w:p w14:paraId="6DCAFF18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выявлению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1FA93DDF" w14:textId="77777777" w:rsidR="00D85045" w:rsidRDefault="00330DFD">
      <w:pPr>
        <w:pStyle w:val="a3"/>
      </w:pPr>
      <w:r>
        <w:t>явлений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(природных,</w:t>
      </w:r>
      <w:r>
        <w:rPr>
          <w:spacing w:val="-8"/>
        </w:rPr>
        <w:t xml:space="preserve"> </w:t>
      </w:r>
      <w:r>
        <w:t>социальных,</w:t>
      </w:r>
      <w:r>
        <w:rPr>
          <w:spacing w:val="-8"/>
        </w:rPr>
        <w:t xml:space="preserve"> </w:t>
      </w:r>
      <w:r>
        <w:t>культурных,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 xml:space="preserve">с содержанием конкретного учебного предмета, созданию и </w:t>
      </w:r>
      <w:r>
        <w:t>использованию моделей</w:t>
      </w:r>
    </w:p>
    <w:p w14:paraId="3AB75B1F" w14:textId="77777777" w:rsidR="00D85045" w:rsidRDefault="00330DFD">
      <w:pPr>
        <w:pStyle w:val="a3"/>
      </w:pPr>
      <w:r>
        <w:t>изучаемых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14:paraId="272F7633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80"/>
        </w:tabs>
        <w:ind w:right="720" w:firstLine="0"/>
        <w:rPr>
          <w:sz w:val="24"/>
        </w:rPr>
      </w:pPr>
      <w:r>
        <w:rPr>
          <w:sz w:val="24"/>
        </w:rPr>
        <w:t>выявлению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7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7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процессами.</w:t>
      </w:r>
    </w:p>
    <w:p w14:paraId="62D6565F" w14:textId="77777777" w:rsidR="00D85045" w:rsidRDefault="00330DFD">
      <w:pPr>
        <w:pStyle w:val="a3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составляющими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rPr>
          <w:spacing w:val="-2"/>
        </w:rPr>
        <w:t>материалы:</w:t>
      </w:r>
    </w:p>
    <w:p w14:paraId="53BC5E2A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7C75616C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предметам;</w:t>
      </w:r>
    </w:p>
    <w:p w14:paraId="3E276937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ind w:right="3791" w:firstLine="0"/>
        <w:rPr>
          <w:sz w:val="24"/>
        </w:rPr>
      </w:pP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проекты. Учащийся получит возможность научиться:</w:t>
      </w:r>
    </w:p>
    <w:p w14:paraId="08FC3BED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 мышления, культуры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речи;</w:t>
      </w:r>
    </w:p>
    <w:p w14:paraId="4F939783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37"/>
        </w:tabs>
        <w:ind w:right="71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 личности,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обеспечивающих,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30"/>
          <w:sz w:val="24"/>
        </w:rPr>
        <w:t xml:space="preserve"> </w:t>
      </w:r>
      <w:r>
        <w:rPr>
          <w:sz w:val="24"/>
        </w:rPr>
        <w:t>истине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 к собственным и чужим суждениям;</w:t>
      </w:r>
    </w:p>
    <w:p w14:paraId="6C286111" w14:textId="77777777" w:rsidR="00D85045" w:rsidRDefault="00330DFD" w:rsidP="00330DFD">
      <w:pPr>
        <w:pStyle w:val="a5"/>
        <w:numPr>
          <w:ilvl w:val="1"/>
          <w:numId w:val="161"/>
        </w:numPr>
        <w:tabs>
          <w:tab w:val="left" w:pos="663"/>
        </w:tabs>
        <w:ind w:right="719" w:firstLine="0"/>
        <w:rPr>
          <w:sz w:val="24"/>
        </w:rPr>
      </w:pPr>
      <w:r>
        <w:rPr>
          <w:sz w:val="24"/>
        </w:rPr>
        <w:t>критичность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отличать гипотезу от факта.</w:t>
      </w:r>
    </w:p>
    <w:p w14:paraId="6420B944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>Измерения,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Приближения, </w:t>
      </w:r>
      <w:r>
        <w:rPr>
          <w:i/>
          <w:spacing w:val="-2"/>
          <w:sz w:val="24"/>
          <w:u w:val="single"/>
        </w:rPr>
        <w:t>Оценки</w:t>
      </w:r>
    </w:p>
    <w:p w14:paraId="56705BB7" w14:textId="77777777" w:rsidR="00D85045" w:rsidRDefault="00330DFD">
      <w:pPr>
        <w:pStyle w:val="a3"/>
        <w:spacing w:before="1"/>
      </w:pPr>
      <w:r>
        <w:t xml:space="preserve">Учащийся </w:t>
      </w:r>
      <w:r>
        <w:rPr>
          <w:spacing w:val="-2"/>
        </w:rPr>
        <w:t>научится:</w:t>
      </w:r>
    </w:p>
    <w:p w14:paraId="2F7B588B" w14:textId="77777777" w:rsidR="00D85045" w:rsidRDefault="00330DFD" w:rsidP="00330DFD">
      <w:pPr>
        <w:pStyle w:val="a5"/>
        <w:numPr>
          <w:ilvl w:val="0"/>
          <w:numId w:val="160"/>
        </w:numPr>
        <w:tabs>
          <w:tab w:val="left" w:pos="758"/>
        </w:tabs>
        <w:ind w:right="71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ходе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приближёнными значениями величин.</w:t>
      </w:r>
    </w:p>
    <w:p w14:paraId="2A0096E7" w14:textId="77777777" w:rsidR="00D85045" w:rsidRDefault="00330DFD">
      <w:pPr>
        <w:pStyle w:val="a3"/>
      </w:pPr>
      <w:r>
        <w:t>Учащийся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73A9DD8D" w14:textId="77777777" w:rsidR="00D85045" w:rsidRDefault="00330DFD" w:rsidP="00330DFD">
      <w:pPr>
        <w:pStyle w:val="a5"/>
        <w:numPr>
          <w:ilvl w:val="0"/>
          <w:numId w:val="160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 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характеристики</w:t>
      </w:r>
    </w:p>
    <w:p w14:paraId="56A56EEB" w14:textId="77777777" w:rsidR="00D85045" w:rsidRDefault="00330DFD">
      <w:pPr>
        <w:pStyle w:val="a3"/>
        <w:ind w:right="717"/>
      </w:pPr>
      <w:r>
        <w:t>объектов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приближёнными,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записи приближённых значений, содержащихся в информационных источниках, можно судить о погрешности приближения;</w:t>
      </w:r>
    </w:p>
    <w:p w14:paraId="239D2196" w14:textId="77777777" w:rsidR="00D85045" w:rsidRDefault="00330DFD" w:rsidP="00330DFD">
      <w:pPr>
        <w:pStyle w:val="a5"/>
        <w:numPr>
          <w:ilvl w:val="0"/>
          <w:numId w:val="160"/>
        </w:numPr>
        <w:tabs>
          <w:tab w:val="left" w:pos="799"/>
        </w:tabs>
        <w:ind w:right="715" w:firstLine="0"/>
        <w:rPr>
          <w:sz w:val="24"/>
        </w:rPr>
      </w:pPr>
      <w:r>
        <w:rPr>
          <w:sz w:val="24"/>
        </w:rPr>
        <w:t>понять,</w:t>
      </w:r>
      <w:r>
        <w:rPr>
          <w:spacing w:val="77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7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7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75"/>
          <w:sz w:val="24"/>
        </w:rPr>
        <w:t xml:space="preserve"> </w:t>
      </w:r>
      <w:r>
        <w:rPr>
          <w:sz w:val="24"/>
        </w:rPr>
        <w:t>быть</w:t>
      </w:r>
      <w:r>
        <w:rPr>
          <w:spacing w:val="79"/>
          <w:sz w:val="24"/>
        </w:rPr>
        <w:t xml:space="preserve"> </w:t>
      </w:r>
      <w:r>
        <w:rPr>
          <w:sz w:val="24"/>
        </w:rPr>
        <w:t>соизмерима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погрешностью </w:t>
      </w:r>
      <w:r>
        <w:rPr>
          <w:sz w:val="24"/>
        </w:rPr>
        <w:t>исходных данных.</w:t>
      </w:r>
    </w:p>
    <w:p w14:paraId="5E1E46C4" w14:textId="77777777" w:rsidR="00D85045" w:rsidRDefault="00330DFD">
      <w:pPr>
        <w:ind w:left="460"/>
        <w:rPr>
          <w:i/>
          <w:sz w:val="24"/>
        </w:rPr>
      </w:pPr>
      <w:r>
        <w:rPr>
          <w:i/>
          <w:spacing w:val="-2"/>
          <w:sz w:val="24"/>
          <w:u w:val="single"/>
        </w:rPr>
        <w:t>Уравнения</w:t>
      </w:r>
    </w:p>
    <w:p w14:paraId="4A8DADC9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3850D708" w14:textId="77777777" w:rsidR="00D85045" w:rsidRDefault="00330DFD" w:rsidP="00330DFD">
      <w:pPr>
        <w:pStyle w:val="a5"/>
        <w:numPr>
          <w:ilvl w:val="0"/>
          <w:numId w:val="159"/>
        </w:numPr>
        <w:tabs>
          <w:tab w:val="left" w:pos="734"/>
        </w:tabs>
        <w:ind w:right="716" w:firstLine="0"/>
        <w:rPr>
          <w:sz w:val="24"/>
        </w:rPr>
      </w:pPr>
      <w:r>
        <w:rPr>
          <w:sz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14:paraId="10560DAC" w14:textId="77777777" w:rsidR="00D85045" w:rsidRDefault="00330DFD" w:rsidP="00330DFD">
      <w:pPr>
        <w:pStyle w:val="a5"/>
        <w:numPr>
          <w:ilvl w:val="0"/>
          <w:numId w:val="159"/>
        </w:numPr>
        <w:tabs>
          <w:tab w:val="left" w:pos="842"/>
        </w:tabs>
        <w:spacing w:before="1"/>
        <w:ind w:right="722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изучения разнообразных реальных </w:t>
      </w:r>
      <w:r>
        <w:rPr>
          <w:sz w:val="24"/>
        </w:rPr>
        <w:t>ситуаций, решать текстовые задачи алгебраическим</w:t>
      </w:r>
    </w:p>
    <w:p w14:paraId="50574910" w14:textId="77777777" w:rsidR="00D85045" w:rsidRDefault="00330DFD">
      <w:pPr>
        <w:pStyle w:val="a3"/>
      </w:pPr>
      <w:r>
        <w:rPr>
          <w:spacing w:val="-2"/>
        </w:rPr>
        <w:t>методом;</w:t>
      </w:r>
    </w:p>
    <w:p w14:paraId="3F9AD2E3" w14:textId="77777777" w:rsidR="00D85045" w:rsidRDefault="00330DFD" w:rsidP="00330DFD">
      <w:pPr>
        <w:pStyle w:val="a5"/>
        <w:numPr>
          <w:ilvl w:val="0"/>
          <w:numId w:val="159"/>
        </w:numPr>
        <w:tabs>
          <w:tab w:val="left" w:pos="778"/>
        </w:tabs>
        <w:ind w:right="722" w:firstLine="0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систем уравнений с двумя переменными.</w:t>
      </w:r>
    </w:p>
    <w:p w14:paraId="319933C5" w14:textId="77777777" w:rsidR="00D85045" w:rsidRDefault="00330DFD">
      <w:pPr>
        <w:pStyle w:val="a3"/>
      </w:pPr>
      <w:r>
        <w:t>Учащийся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5D63D638" w14:textId="77777777" w:rsidR="00D85045" w:rsidRDefault="00330DFD" w:rsidP="00330DFD">
      <w:pPr>
        <w:pStyle w:val="a5"/>
        <w:numPr>
          <w:ilvl w:val="0"/>
          <w:numId w:val="159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уравнений;</w:t>
      </w:r>
    </w:p>
    <w:p w14:paraId="5A1E1163" w14:textId="77777777" w:rsidR="00D85045" w:rsidRDefault="00330DFD">
      <w:pPr>
        <w:pStyle w:val="a3"/>
        <w:spacing w:before="2" w:line="237" w:lineRule="auto"/>
      </w:pPr>
      <w:r>
        <w:t>уверенно применять аппарат уравнений для решения разнообразных задач из математики, смежных предметов, практики;</w:t>
      </w:r>
    </w:p>
    <w:p w14:paraId="4E8DE425" w14:textId="77777777" w:rsidR="00D85045" w:rsidRDefault="00330DFD" w:rsidP="00330DFD">
      <w:pPr>
        <w:pStyle w:val="a5"/>
        <w:numPr>
          <w:ilvl w:val="0"/>
          <w:numId w:val="159"/>
        </w:numPr>
        <w:tabs>
          <w:tab w:val="left" w:pos="718"/>
        </w:tabs>
        <w:spacing w:before="1"/>
        <w:ind w:right="3088" w:firstLine="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 уравнений, содержащих буквенные ко</w:t>
      </w:r>
      <w:r>
        <w:rPr>
          <w:sz w:val="24"/>
        </w:rPr>
        <w:t>эффициенты.</w:t>
      </w:r>
    </w:p>
    <w:p w14:paraId="34764FD6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39E189E7" w14:textId="77777777" w:rsidR="00D85045" w:rsidRDefault="00330DFD">
      <w:pPr>
        <w:spacing w:before="74"/>
        <w:ind w:left="460"/>
        <w:rPr>
          <w:i/>
          <w:sz w:val="24"/>
        </w:rPr>
      </w:pPr>
      <w:r>
        <w:rPr>
          <w:i/>
          <w:spacing w:val="-2"/>
          <w:sz w:val="24"/>
          <w:u w:val="single"/>
        </w:rPr>
        <w:lastRenderedPageBreak/>
        <w:t>Неравенства</w:t>
      </w:r>
    </w:p>
    <w:p w14:paraId="1C742F7F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304EE70A" w14:textId="77777777" w:rsidR="00D85045" w:rsidRDefault="00330DFD" w:rsidP="00330DFD">
      <w:pPr>
        <w:pStyle w:val="a5"/>
        <w:numPr>
          <w:ilvl w:val="0"/>
          <w:numId w:val="158"/>
        </w:numPr>
        <w:tabs>
          <w:tab w:val="left" w:pos="715"/>
        </w:tabs>
        <w:ind w:right="723" w:firstLine="0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 числовых неравенств;</w:t>
      </w:r>
    </w:p>
    <w:p w14:paraId="5E02448C" w14:textId="77777777" w:rsidR="00D85045" w:rsidRDefault="00330DFD" w:rsidP="00330DFD">
      <w:pPr>
        <w:pStyle w:val="a5"/>
        <w:numPr>
          <w:ilvl w:val="0"/>
          <w:numId w:val="158"/>
        </w:numPr>
        <w:tabs>
          <w:tab w:val="left" w:pos="715"/>
        </w:tabs>
        <w:ind w:right="721" w:firstLine="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 опорой на графические представления;</w:t>
      </w:r>
    </w:p>
    <w:p w14:paraId="180C8781" w14:textId="77777777" w:rsidR="00D85045" w:rsidRDefault="00330DFD" w:rsidP="00330DFD">
      <w:pPr>
        <w:pStyle w:val="a5"/>
        <w:numPr>
          <w:ilvl w:val="0"/>
          <w:numId w:val="158"/>
        </w:numPr>
        <w:tabs>
          <w:tab w:val="left" w:pos="717"/>
        </w:tabs>
        <w:ind w:right="2720" w:firstLine="0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 Учащийся получит возможность научиться:</w:t>
      </w:r>
    </w:p>
    <w:p w14:paraId="33B70EC5" w14:textId="77777777" w:rsidR="00D85045" w:rsidRDefault="00330DFD" w:rsidP="00330DFD">
      <w:pPr>
        <w:pStyle w:val="a5"/>
        <w:numPr>
          <w:ilvl w:val="0"/>
          <w:numId w:val="158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разнообразным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уверенно </w:t>
      </w:r>
      <w:r>
        <w:rPr>
          <w:spacing w:val="-2"/>
          <w:sz w:val="24"/>
        </w:rPr>
        <w:t>применять</w:t>
      </w:r>
    </w:p>
    <w:p w14:paraId="10BE6A2B" w14:textId="77777777" w:rsidR="00D85045" w:rsidRDefault="00330DFD">
      <w:pPr>
        <w:pStyle w:val="a3"/>
      </w:pPr>
      <w:r>
        <w:t>аппарат</w:t>
      </w:r>
      <w:r>
        <w:rPr>
          <w:spacing w:val="-15"/>
        </w:rPr>
        <w:t xml:space="preserve"> </w:t>
      </w:r>
      <w:r>
        <w:t>неравенств</w:t>
      </w:r>
      <w:r>
        <w:rPr>
          <w:spacing w:val="-15"/>
        </w:rPr>
        <w:t xml:space="preserve"> </w:t>
      </w:r>
      <w:r>
        <w:t>дл</w:t>
      </w:r>
      <w:r>
        <w:t>я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разнообразных</w:t>
      </w:r>
      <w:r>
        <w:rPr>
          <w:spacing w:val="-15"/>
        </w:rPr>
        <w:t xml:space="preserve"> </w:t>
      </w:r>
      <w:r>
        <w:t>математических</w:t>
      </w:r>
      <w:r>
        <w:rPr>
          <w:spacing w:val="-1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смежных</w:t>
      </w:r>
      <w:r>
        <w:rPr>
          <w:spacing w:val="-15"/>
        </w:rPr>
        <w:t xml:space="preserve"> </w:t>
      </w:r>
      <w:r>
        <w:t xml:space="preserve">предметов, </w:t>
      </w:r>
      <w:r>
        <w:rPr>
          <w:spacing w:val="-2"/>
        </w:rPr>
        <w:t>практики;</w:t>
      </w:r>
    </w:p>
    <w:p w14:paraId="73FBBBD9" w14:textId="77777777" w:rsidR="00D85045" w:rsidRDefault="00330DFD" w:rsidP="00330DFD">
      <w:pPr>
        <w:pStyle w:val="a5"/>
        <w:numPr>
          <w:ilvl w:val="0"/>
          <w:numId w:val="158"/>
        </w:numPr>
        <w:tabs>
          <w:tab w:val="left" w:pos="850"/>
        </w:tabs>
        <w:ind w:right="723" w:firstLine="0"/>
        <w:rPr>
          <w:sz w:val="24"/>
        </w:rPr>
      </w:pPr>
      <w:r>
        <w:rPr>
          <w:sz w:val="24"/>
        </w:rPr>
        <w:t>применять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неравенств, содержащих буквенные</w:t>
      </w:r>
    </w:p>
    <w:p w14:paraId="1B6277EF" w14:textId="77777777" w:rsidR="00D85045" w:rsidRDefault="00330DFD">
      <w:pPr>
        <w:pStyle w:val="a3"/>
        <w:spacing w:before="1"/>
      </w:pPr>
      <w:r>
        <w:rPr>
          <w:spacing w:val="-2"/>
        </w:rPr>
        <w:t>коэффициенты.</w:t>
      </w:r>
    </w:p>
    <w:p w14:paraId="2B9FC84B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>Основные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понятия.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Числовые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функции</w:t>
      </w:r>
    </w:p>
    <w:p w14:paraId="2BD3AF20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72F23C35" w14:textId="77777777" w:rsidR="00D85045" w:rsidRDefault="00330DFD" w:rsidP="00330DFD">
      <w:pPr>
        <w:pStyle w:val="a5"/>
        <w:numPr>
          <w:ilvl w:val="0"/>
          <w:numId w:val="157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(термины,</w:t>
      </w:r>
    </w:p>
    <w:p w14:paraId="51FCB86F" w14:textId="77777777" w:rsidR="00D85045" w:rsidRDefault="00330DFD">
      <w:pPr>
        <w:pStyle w:val="a3"/>
      </w:pPr>
      <w:r>
        <w:t>символические</w:t>
      </w:r>
      <w:r>
        <w:rPr>
          <w:spacing w:val="-2"/>
        </w:rPr>
        <w:t xml:space="preserve"> обозначения);</w:t>
      </w:r>
    </w:p>
    <w:p w14:paraId="673C6BD7" w14:textId="77777777" w:rsidR="00D85045" w:rsidRDefault="00330DFD" w:rsidP="00330DFD">
      <w:pPr>
        <w:pStyle w:val="a5"/>
        <w:numPr>
          <w:ilvl w:val="0"/>
          <w:numId w:val="157"/>
        </w:numPr>
        <w:tabs>
          <w:tab w:val="left" w:pos="780"/>
        </w:tabs>
        <w:ind w:left="460" w:right="720" w:firstLine="0"/>
        <w:jc w:val="both"/>
        <w:rPr>
          <w:sz w:val="24"/>
        </w:rPr>
      </w:pPr>
      <w:r>
        <w:rPr>
          <w:sz w:val="24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14:paraId="1401F811" w14:textId="77777777" w:rsidR="00D85045" w:rsidRDefault="00330DFD" w:rsidP="00330DFD">
      <w:pPr>
        <w:pStyle w:val="a5"/>
        <w:numPr>
          <w:ilvl w:val="0"/>
          <w:numId w:val="157"/>
        </w:numPr>
        <w:tabs>
          <w:tab w:val="left" w:pos="749"/>
        </w:tabs>
        <w:ind w:left="460" w:right="717" w:firstLine="0"/>
        <w:jc w:val="both"/>
        <w:rPr>
          <w:sz w:val="24"/>
        </w:rPr>
      </w:pPr>
      <w:r>
        <w:rPr>
          <w:sz w:val="24"/>
        </w:rPr>
        <w:t>понимать функцию как важнейшую матем</w:t>
      </w:r>
      <w:r>
        <w:rPr>
          <w:sz w:val="24"/>
        </w:rPr>
        <w:t>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14:paraId="2A96594D" w14:textId="77777777" w:rsidR="00D85045" w:rsidRDefault="00330DFD">
      <w:pPr>
        <w:pStyle w:val="a3"/>
        <w:jc w:val="both"/>
      </w:pPr>
      <w:r>
        <w:t>Учащийся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4ECB07E" w14:textId="77777777" w:rsidR="00D85045" w:rsidRDefault="00330DFD" w:rsidP="00330DFD">
      <w:pPr>
        <w:pStyle w:val="a5"/>
        <w:numPr>
          <w:ilvl w:val="0"/>
          <w:numId w:val="157"/>
        </w:numPr>
        <w:tabs>
          <w:tab w:val="left" w:pos="717"/>
        </w:tabs>
        <w:ind w:left="717" w:hanging="25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с</w:t>
      </w:r>
    </w:p>
    <w:p w14:paraId="673BC396" w14:textId="77777777" w:rsidR="00D85045" w:rsidRDefault="00330DFD">
      <w:pPr>
        <w:pStyle w:val="a3"/>
        <w:ind w:right="717"/>
      </w:pPr>
      <w:r>
        <w:t>использованием</w:t>
      </w:r>
      <w:r>
        <w:rPr>
          <w:spacing w:val="-5"/>
        </w:rPr>
        <w:t xml:space="preserve"> </w:t>
      </w:r>
      <w:r>
        <w:t>компьютера;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сложные графики (кусочно-заданные, с «выколотыми» точками и т. п.);</w:t>
      </w:r>
    </w:p>
    <w:p w14:paraId="7ACB4E52" w14:textId="77777777" w:rsidR="00D85045" w:rsidRDefault="00330DFD" w:rsidP="00330DFD">
      <w:pPr>
        <w:pStyle w:val="a5"/>
        <w:numPr>
          <w:ilvl w:val="0"/>
          <w:numId w:val="157"/>
        </w:numPr>
        <w:tabs>
          <w:tab w:val="left" w:pos="717"/>
        </w:tabs>
        <w:ind w:left="460" w:right="271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матема</w:t>
      </w:r>
      <w:r>
        <w:rPr>
          <w:sz w:val="24"/>
        </w:rPr>
        <w:t>тических задач из различных разделов курса</w:t>
      </w:r>
    </w:p>
    <w:p w14:paraId="64889127" w14:textId="77777777" w:rsidR="00D85045" w:rsidRDefault="00330DFD">
      <w:pPr>
        <w:pStyle w:val="1"/>
        <w:spacing w:before="1"/>
      </w:pPr>
      <w:r>
        <w:t xml:space="preserve">9 </w:t>
      </w:r>
      <w:r>
        <w:rPr>
          <w:spacing w:val="-2"/>
        </w:rPr>
        <w:t>класс</w:t>
      </w:r>
    </w:p>
    <w:p w14:paraId="66357EA0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2D47AAD3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первичному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понятий</w:t>
      </w:r>
    </w:p>
    <w:p w14:paraId="31712D4E" w14:textId="77777777" w:rsidR="00D85045" w:rsidRDefault="00330DFD">
      <w:pPr>
        <w:pStyle w:val="a3"/>
      </w:pPr>
      <w:r>
        <w:t>(общенаучных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 области</w:t>
      </w:r>
      <w:r>
        <w:rPr>
          <w:spacing w:val="-3"/>
        </w:rPr>
        <w:t xml:space="preserve"> </w:t>
      </w:r>
      <w:r>
        <w:t>знания),</w:t>
      </w:r>
      <w:r>
        <w:rPr>
          <w:spacing w:val="-3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процедур;</w:t>
      </w:r>
    </w:p>
    <w:p w14:paraId="5DE3DC35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выявлению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0983B30D" w14:textId="77777777" w:rsidR="00D85045" w:rsidRDefault="00330DFD">
      <w:pPr>
        <w:pStyle w:val="a3"/>
      </w:pPr>
      <w:r>
        <w:t>явлений</w:t>
      </w:r>
      <w:r>
        <w:rPr>
          <w:spacing w:val="-7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(природных,</w:t>
      </w:r>
      <w:r>
        <w:rPr>
          <w:spacing w:val="-9"/>
        </w:rPr>
        <w:t xml:space="preserve"> </w:t>
      </w:r>
      <w:r>
        <w:t>социальных,</w:t>
      </w:r>
      <w:r>
        <w:rPr>
          <w:spacing w:val="-9"/>
        </w:rPr>
        <w:t xml:space="preserve"> </w:t>
      </w:r>
      <w:r>
        <w:t>культурных,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содержанием конкретного учебного предмета, созданию и использованию моделей</w:t>
      </w:r>
    </w:p>
    <w:p w14:paraId="1C78AC60" w14:textId="77777777" w:rsidR="00D85045" w:rsidRDefault="00330DFD">
      <w:pPr>
        <w:pStyle w:val="a3"/>
      </w:pPr>
      <w:r>
        <w:t>изучаемых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14:paraId="5C79B09F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80"/>
        </w:tabs>
        <w:ind w:right="720" w:firstLine="0"/>
        <w:rPr>
          <w:sz w:val="24"/>
        </w:rPr>
      </w:pPr>
      <w:r>
        <w:rPr>
          <w:sz w:val="24"/>
        </w:rPr>
        <w:t>выявлению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7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7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2"/>
          <w:sz w:val="24"/>
        </w:rPr>
        <w:t xml:space="preserve"> </w:t>
      </w:r>
      <w:r>
        <w:rPr>
          <w:sz w:val="24"/>
        </w:rPr>
        <w:t>между</w:t>
      </w:r>
      <w:r>
        <w:rPr>
          <w:spacing w:val="7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процессами.</w:t>
      </w:r>
    </w:p>
    <w:p w14:paraId="4379A41F" w14:textId="77777777" w:rsidR="00D85045" w:rsidRDefault="00330DFD">
      <w:pPr>
        <w:pStyle w:val="a3"/>
        <w:ind w:right="2025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обязательными</w:t>
      </w:r>
      <w:r>
        <w:rPr>
          <w:spacing w:val="-6"/>
        </w:rPr>
        <w:t xml:space="preserve"> </w:t>
      </w:r>
      <w:r>
        <w:t>составляющими</w:t>
      </w:r>
      <w:r>
        <w:rPr>
          <w:spacing w:val="-6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 xml:space="preserve">мате- </w:t>
      </w:r>
      <w:r>
        <w:rPr>
          <w:spacing w:val="-2"/>
        </w:rPr>
        <w:t>риалы:</w:t>
      </w:r>
    </w:p>
    <w:p w14:paraId="2C9A035E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2B7FF947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предметам;</w:t>
      </w:r>
    </w:p>
    <w:p w14:paraId="678AE13F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ind w:right="3791" w:firstLine="0"/>
        <w:rPr>
          <w:sz w:val="24"/>
        </w:rPr>
      </w:pP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проекты. Учащийся получит возможность научиться:</w:t>
      </w:r>
    </w:p>
    <w:p w14:paraId="55F02087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39"/>
        </w:tabs>
        <w:ind w:right="71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информационном </w:t>
      </w:r>
      <w:r>
        <w:rPr>
          <w:spacing w:val="-2"/>
          <w:sz w:val="24"/>
        </w:rPr>
        <w:t>обществе;</w:t>
      </w:r>
    </w:p>
    <w:p w14:paraId="781CB16F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математических </w:t>
      </w:r>
      <w:r>
        <w:rPr>
          <w:spacing w:val="-2"/>
          <w:sz w:val="24"/>
        </w:rPr>
        <w:t>способностей;</w:t>
      </w:r>
    </w:p>
    <w:p w14:paraId="7FCFD9B8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654"/>
        </w:tabs>
        <w:ind w:right="72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 саморазвитию и самообразованию на основе мотивации к обучению и по</w:t>
      </w:r>
    </w:p>
    <w:p w14:paraId="63E06559" w14:textId="77777777" w:rsidR="00D85045" w:rsidRDefault="00330DFD">
      <w:pPr>
        <w:pStyle w:val="a3"/>
        <w:tabs>
          <w:tab w:val="left" w:pos="2627"/>
          <w:tab w:val="left" w:pos="4333"/>
          <w:tab w:val="left" w:pos="5855"/>
          <w:tab w:val="left" w:pos="7299"/>
          <w:tab w:val="left" w:pos="9205"/>
        </w:tabs>
        <w:ind w:right="719"/>
      </w:pPr>
      <w:r>
        <w:t xml:space="preserve">знанию, выбору дальнейшего образования на базе ориентировки в мире профессий и </w:t>
      </w:r>
      <w:r>
        <w:rPr>
          <w:spacing w:val="-2"/>
        </w:rPr>
        <w:t>профессиональных</w:t>
      </w:r>
      <w:r>
        <w:tab/>
      </w:r>
      <w:r>
        <w:rPr>
          <w:spacing w:val="-2"/>
        </w:rPr>
        <w:t>предпочтений,</w:t>
      </w:r>
      <w:r>
        <w:tab/>
      </w:r>
      <w:r>
        <w:rPr>
          <w:spacing w:val="-2"/>
        </w:rPr>
        <w:t>осознанному</w:t>
      </w:r>
      <w:r>
        <w:tab/>
      </w:r>
      <w:r>
        <w:rPr>
          <w:spacing w:val="-2"/>
        </w:rPr>
        <w:t>построению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2"/>
        </w:rPr>
        <w:t xml:space="preserve">образовательной </w:t>
      </w:r>
      <w:r>
        <w:t>траектории с учётом устойчивых познавательных интересов;</w:t>
      </w:r>
    </w:p>
    <w:p w14:paraId="329CEAC3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8E7161A" w14:textId="77777777" w:rsidR="00D85045" w:rsidRDefault="00330DFD" w:rsidP="00330DFD">
      <w:pPr>
        <w:pStyle w:val="a5"/>
        <w:numPr>
          <w:ilvl w:val="0"/>
          <w:numId w:val="156"/>
        </w:numPr>
        <w:tabs>
          <w:tab w:val="left" w:pos="738"/>
        </w:tabs>
        <w:spacing w:before="74"/>
        <w:ind w:right="720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ащихся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 преодолению мыслительных стереотипов, вытекающих из обыденного опыта.</w:t>
      </w:r>
    </w:p>
    <w:p w14:paraId="6447C66C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>Числовые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последовательности</w:t>
      </w:r>
    </w:p>
    <w:p w14:paraId="30941B6A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3CEC86DA" w14:textId="77777777" w:rsidR="00D85045" w:rsidRDefault="00330DFD" w:rsidP="00330DFD">
      <w:pPr>
        <w:pStyle w:val="a5"/>
        <w:numPr>
          <w:ilvl w:val="0"/>
          <w:numId w:val="155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бозначения);</w:t>
      </w:r>
    </w:p>
    <w:p w14:paraId="58FE2EC3" w14:textId="77777777" w:rsidR="00D85045" w:rsidRDefault="00330DFD" w:rsidP="00330DFD">
      <w:pPr>
        <w:pStyle w:val="a5"/>
        <w:numPr>
          <w:ilvl w:val="0"/>
          <w:numId w:val="155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геометрической</w:t>
      </w:r>
    </w:p>
    <w:p w14:paraId="2A54D951" w14:textId="77777777" w:rsidR="00D85045" w:rsidRDefault="00330DFD">
      <w:pPr>
        <w:pStyle w:val="a3"/>
        <w:ind w:right="1274"/>
      </w:pPr>
      <w:r>
        <w:t>прогрессиями,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сформированный</w:t>
      </w:r>
      <w:r>
        <w:rPr>
          <w:spacing w:val="-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разделов</w:t>
      </w:r>
      <w:r>
        <w:rPr>
          <w:spacing w:val="-7"/>
        </w:rPr>
        <w:t xml:space="preserve"> </w:t>
      </w:r>
      <w:r>
        <w:t>курса,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 задач, в том числе с контекстом из реальной жизни.</w:t>
      </w:r>
    </w:p>
    <w:p w14:paraId="1421B02D" w14:textId="77777777" w:rsidR="00D85045" w:rsidRDefault="00330DFD">
      <w:pPr>
        <w:pStyle w:val="a3"/>
      </w:pPr>
      <w:r>
        <w:t>Учащийся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B706737" w14:textId="77777777" w:rsidR="00D85045" w:rsidRDefault="00330DFD" w:rsidP="00330DFD">
      <w:pPr>
        <w:pStyle w:val="a5"/>
        <w:numPr>
          <w:ilvl w:val="0"/>
          <w:numId w:val="155"/>
        </w:numPr>
        <w:tabs>
          <w:tab w:val="left" w:pos="756"/>
        </w:tabs>
        <w:ind w:left="460" w:right="721" w:firstLine="0"/>
        <w:rPr>
          <w:sz w:val="24"/>
        </w:rPr>
      </w:pPr>
      <w:r>
        <w:rPr>
          <w:sz w:val="24"/>
        </w:rPr>
        <w:t>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6"/>
          <w:sz w:val="24"/>
        </w:rPr>
        <w:t xml:space="preserve"> </w:t>
      </w:r>
      <w:r>
        <w:rPr>
          <w:sz w:val="24"/>
        </w:rPr>
        <w:t>п-го</w:t>
      </w:r>
      <w:r>
        <w:rPr>
          <w:spacing w:val="35"/>
          <w:sz w:val="24"/>
        </w:rPr>
        <w:t xml:space="preserve"> </w:t>
      </w:r>
      <w:r>
        <w:rPr>
          <w:sz w:val="24"/>
        </w:rPr>
        <w:t>члена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суммы</w:t>
      </w:r>
      <w:r>
        <w:rPr>
          <w:spacing w:val="3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8"/>
          <w:sz w:val="24"/>
        </w:rPr>
        <w:t xml:space="preserve"> </w:t>
      </w:r>
      <w:r>
        <w:rPr>
          <w:sz w:val="24"/>
        </w:rPr>
        <w:t>п</w:t>
      </w:r>
      <w:r>
        <w:rPr>
          <w:spacing w:val="35"/>
          <w:sz w:val="24"/>
        </w:rPr>
        <w:t xml:space="preserve"> </w:t>
      </w:r>
      <w:r>
        <w:rPr>
          <w:sz w:val="24"/>
        </w:rPr>
        <w:t>членов арифметической и геометрической прогрессий, применяя при этом аппарат уравнений и неравенств;</w:t>
      </w:r>
    </w:p>
    <w:p w14:paraId="5234A403" w14:textId="77777777" w:rsidR="00D85045" w:rsidRDefault="00330DFD" w:rsidP="00330DFD">
      <w:pPr>
        <w:pStyle w:val="a5"/>
        <w:numPr>
          <w:ilvl w:val="0"/>
          <w:numId w:val="155"/>
        </w:numPr>
        <w:tabs>
          <w:tab w:val="left" w:pos="749"/>
        </w:tabs>
        <w:ind w:left="460" w:right="720" w:firstLine="0"/>
        <w:rPr>
          <w:sz w:val="24"/>
        </w:rPr>
      </w:pP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и геометрическую прогрессии как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функции натурального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аргумента; связывать арифметическую прогрессию с линейным ростом,</w:t>
      </w:r>
    </w:p>
    <w:p w14:paraId="4884EAD2" w14:textId="77777777" w:rsidR="00D85045" w:rsidRDefault="00330DFD">
      <w:pPr>
        <w:pStyle w:val="a3"/>
        <w:spacing w:before="1"/>
      </w:pPr>
      <w:r>
        <w:t>геометрическую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экспоненциальным</w:t>
      </w:r>
      <w:r>
        <w:rPr>
          <w:spacing w:val="-6"/>
        </w:rPr>
        <w:t xml:space="preserve"> </w:t>
      </w:r>
      <w:r>
        <w:rPr>
          <w:spacing w:val="-2"/>
        </w:rPr>
        <w:t>ростом.</w:t>
      </w:r>
    </w:p>
    <w:p w14:paraId="2E314B10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>Описательная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статистика</w:t>
      </w:r>
    </w:p>
    <w:p w14:paraId="3419774F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5002EB03" w14:textId="77777777" w:rsidR="00D85045" w:rsidRDefault="00330DFD">
      <w:pPr>
        <w:pStyle w:val="a3"/>
        <w:ind w:right="2025"/>
      </w:pPr>
      <w:r>
        <w:t>использовать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7"/>
        </w:rPr>
        <w:t xml:space="preserve"> </w:t>
      </w:r>
      <w:r>
        <w:t>данных. Учащийся получит возмож</w:t>
      </w:r>
      <w:r>
        <w:t>ность научиться:</w:t>
      </w:r>
    </w:p>
    <w:p w14:paraId="1AFEBFB6" w14:textId="77777777" w:rsidR="00D85045" w:rsidRDefault="00330DFD">
      <w:pPr>
        <w:pStyle w:val="a3"/>
        <w:ind w:right="1274"/>
      </w:pPr>
      <w:r>
        <w:t>приобретёт первоначальный опыт организации сбора данных при проведении опроса общественного</w:t>
      </w:r>
      <w:r>
        <w:rPr>
          <w:spacing w:val="-5"/>
        </w:rPr>
        <w:t xml:space="preserve"> </w:t>
      </w:r>
      <w:r>
        <w:t>мнения,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опроса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 таблицы, диаграммы.</w:t>
      </w:r>
    </w:p>
    <w:p w14:paraId="3A0D78FE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</w:rPr>
        <w:t>Случайные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2"/>
          <w:sz w:val="24"/>
        </w:rPr>
        <w:t>вероятность</w:t>
      </w:r>
    </w:p>
    <w:p w14:paraId="31E773E1" w14:textId="77777777" w:rsidR="00D85045" w:rsidRDefault="00330DFD">
      <w:pPr>
        <w:pStyle w:val="a3"/>
      </w:pPr>
      <w:r>
        <w:t xml:space="preserve">Учащийся </w:t>
      </w:r>
      <w:r>
        <w:rPr>
          <w:spacing w:val="-2"/>
        </w:rPr>
        <w:t>научится:</w:t>
      </w:r>
    </w:p>
    <w:p w14:paraId="17553CC8" w14:textId="77777777" w:rsidR="00D85045" w:rsidRDefault="00330DFD">
      <w:pPr>
        <w:pStyle w:val="a3"/>
        <w:ind w:right="3588"/>
      </w:pPr>
      <w:r>
        <w:t>находить</w:t>
      </w:r>
      <w:r>
        <w:rPr>
          <w:spacing w:val="-3"/>
        </w:rPr>
        <w:t xml:space="preserve"> </w:t>
      </w:r>
      <w:r>
        <w:t>относительную</w:t>
      </w:r>
      <w:r>
        <w:rPr>
          <w:spacing w:val="-9"/>
        </w:rPr>
        <w:t xml:space="preserve"> </w:t>
      </w:r>
      <w:r>
        <w:t>частоту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события. Учащийся получит возможность научиться:</w:t>
      </w:r>
    </w:p>
    <w:p w14:paraId="3C09876B" w14:textId="77777777" w:rsidR="00D85045" w:rsidRDefault="00330DFD">
      <w:pPr>
        <w:pStyle w:val="a3"/>
      </w:pPr>
      <w:r>
        <w:t>приобретёт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случайных</w:t>
      </w:r>
      <w:r>
        <w:rPr>
          <w:spacing w:val="40"/>
        </w:rPr>
        <w:t xml:space="preserve"> </w:t>
      </w:r>
      <w:r>
        <w:t>экспериментов,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компьютерного моделирования, интерпретации их результатов.</w:t>
      </w:r>
    </w:p>
    <w:p w14:paraId="549CE7A4" w14:textId="77777777" w:rsidR="00D85045" w:rsidRDefault="00330DFD">
      <w:pPr>
        <w:ind w:left="460"/>
        <w:rPr>
          <w:i/>
          <w:sz w:val="24"/>
        </w:rPr>
      </w:pPr>
      <w:r>
        <w:rPr>
          <w:i/>
          <w:spacing w:val="-2"/>
          <w:sz w:val="24"/>
          <w:u w:val="single"/>
        </w:rPr>
        <w:t>Комбинаторика</w:t>
      </w:r>
    </w:p>
    <w:p w14:paraId="226F5B44" w14:textId="77777777" w:rsidR="00D85045" w:rsidRDefault="00330DFD">
      <w:pPr>
        <w:pStyle w:val="a3"/>
      </w:pPr>
      <w:r>
        <w:t>Учащ</w:t>
      </w:r>
      <w:r>
        <w:t xml:space="preserve">ийся </w:t>
      </w:r>
      <w:r>
        <w:rPr>
          <w:spacing w:val="-2"/>
        </w:rPr>
        <w:t>научится:</w:t>
      </w:r>
    </w:p>
    <w:p w14:paraId="250D0DA1" w14:textId="77777777" w:rsidR="00D85045" w:rsidRDefault="00330DFD">
      <w:pPr>
        <w:pStyle w:val="a3"/>
        <w:spacing w:before="1"/>
        <w:ind w:right="2025"/>
      </w:pPr>
      <w:r>
        <w:t>решать</w:t>
      </w:r>
      <w:r>
        <w:rPr>
          <w:spacing w:val="-3"/>
        </w:rPr>
        <w:t xml:space="preserve"> </w:t>
      </w:r>
      <w:r>
        <w:t>комбинаторные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комбинаций. Учащийся получит возможность научиться:</w:t>
      </w:r>
    </w:p>
    <w:p w14:paraId="00D0AFBC" w14:textId="77777777" w:rsidR="00D85045" w:rsidRDefault="00330DFD">
      <w:pPr>
        <w:pStyle w:val="a3"/>
      </w:pPr>
      <w:r>
        <w:t>некоторым специальным</w:t>
      </w:r>
      <w:r>
        <w:rPr>
          <w:spacing w:val="-1"/>
        </w:rPr>
        <w:t xml:space="preserve"> </w:t>
      </w:r>
      <w:r>
        <w:t>приёмам</w:t>
      </w:r>
      <w:r>
        <w:rPr>
          <w:spacing w:val="-2"/>
        </w:rPr>
        <w:t xml:space="preserve"> </w:t>
      </w:r>
      <w:r>
        <w:t>решения комбинаторных</w:t>
      </w:r>
      <w:r>
        <w:rPr>
          <w:spacing w:val="-2"/>
        </w:rPr>
        <w:t xml:space="preserve"> задач</w:t>
      </w:r>
    </w:p>
    <w:p w14:paraId="60F27565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  <w:u w:val="single"/>
        </w:rPr>
        <w:t xml:space="preserve">Темы </w:t>
      </w:r>
      <w:r>
        <w:rPr>
          <w:i/>
          <w:spacing w:val="-2"/>
          <w:sz w:val="24"/>
          <w:u w:val="single"/>
        </w:rPr>
        <w:t>проектов</w:t>
      </w:r>
    </w:p>
    <w:p w14:paraId="508E8313" w14:textId="77777777" w:rsidR="00D85045" w:rsidRDefault="00330DFD" w:rsidP="00330DFD">
      <w:pPr>
        <w:pStyle w:val="a5"/>
        <w:numPr>
          <w:ilvl w:val="0"/>
          <w:numId w:val="154"/>
        </w:numPr>
        <w:tabs>
          <w:tab w:val="left" w:pos="580"/>
        </w:tabs>
        <w:ind w:left="580" w:hanging="120"/>
        <w:rPr>
          <w:i/>
          <w:sz w:val="24"/>
        </w:rPr>
      </w:pPr>
      <w:r>
        <w:rPr>
          <w:i/>
          <w:sz w:val="24"/>
          <w:u w:val="single"/>
        </w:rPr>
        <w:t xml:space="preserve"> ​</w:t>
      </w:r>
      <w:r>
        <w:rPr>
          <w:i/>
          <w:spacing w:val="-2"/>
          <w:sz w:val="24"/>
          <w:u w:val="single"/>
        </w:rPr>
        <w:t>класс</w:t>
      </w:r>
    </w:p>
    <w:p w14:paraId="06475DFA" w14:textId="77777777" w:rsidR="00D85045" w:rsidRDefault="00330DFD">
      <w:pPr>
        <w:pStyle w:val="a3"/>
      </w:pPr>
      <w:r>
        <w:t>«Решение</w:t>
      </w:r>
      <w:r>
        <w:rPr>
          <w:spacing w:val="-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Греции»,</w:t>
      </w:r>
      <w:r>
        <w:rPr>
          <w:spacing w:val="-4"/>
        </w:rPr>
        <w:t xml:space="preserve"> </w:t>
      </w:r>
      <w:r>
        <w:t>«Решение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Индии»,</w:t>
      </w:r>
      <w:r>
        <w:rPr>
          <w:spacing w:val="-4"/>
        </w:rPr>
        <w:t xml:space="preserve"> </w:t>
      </w:r>
      <w:r>
        <w:rPr>
          <w:spacing w:val="-2"/>
        </w:rPr>
        <w:t>«Вклад</w:t>
      </w:r>
    </w:p>
    <w:p w14:paraId="7AECECC6" w14:textId="77777777" w:rsidR="00D85045" w:rsidRDefault="00330DFD">
      <w:pPr>
        <w:pStyle w:val="a3"/>
      </w:pPr>
      <w:r>
        <w:t>Диофанта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 алгебры»,</w:t>
      </w:r>
      <w:r>
        <w:rPr>
          <w:spacing w:val="-5"/>
        </w:rPr>
        <w:t xml:space="preserve"> </w:t>
      </w:r>
      <w:r>
        <w:t>«Метод</w:t>
      </w:r>
      <w:r>
        <w:rPr>
          <w:spacing w:val="-3"/>
        </w:rPr>
        <w:t xml:space="preserve"> </w:t>
      </w:r>
      <w:r>
        <w:t>ложного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уравнений»,</w:t>
      </w:r>
      <w:r>
        <w:rPr>
          <w:spacing w:val="-4"/>
        </w:rPr>
        <w:t xml:space="preserve"> </w:t>
      </w:r>
      <w:r>
        <w:rPr>
          <w:spacing w:val="-2"/>
        </w:rPr>
        <w:t>«Старин-</w:t>
      </w:r>
    </w:p>
    <w:p w14:paraId="6E446788" w14:textId="77777777" w:rsidR="00D85045" w:rsidRDefault="00330DFD">
      <w:pPr>
        <w:pStyle w:val="a3"/>
      </w:pPr>
      <w:r>
        <w:t>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способы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решения»;</w:t>
      </w:r>
    </w:p>
    <w:p w14:paraId="5144B322" w14:textId="77777777" w:rsidR="00D85045" w:rsidRDefault="00330DFD">
      <w:pPr>
        <w:pStyle w:val="a3"/>
        <w:ind w:right="1274"/>
      </w:pPr>
      <w:r>
        <w:t>«Решение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Индии»,</w:t>
      </w:r>
      <w:r>
        <w:rPr>
          <w:spacing w:val="-5"/>
        </w:rPr>
        <w:t xml:space="preserve"> </w:t>
      </w:r>
      <w:r>
        <w:t>«Решение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 xml:space="preserve">урав- нений в Древнем </w:t>
      </w:r>
      <w:r>
        <w:t>Китае», «Решение систем линейных уравнений с тремя неизвестными».</w:t>
      </w:r>
    </w:p>
    <w:p w14:paraId="5398FA63" w14:textId="77777777" w:rsidR="00D85045" w:rsidRDefault="00330DFD" w:rsidP="00330DFD">
      <w:pPr>
        <w:pStyle w:val="a5"/>
        <w:numPr>
          <w:ilvl w:val="0"/>
          <w:numId w:val="154"/>
        </w:numPr>
        <w:tabs>
          <w:tab w:val="left" w:pos="580"/>
        </w:tabs>
        <w:ind w:left="580" w:hanging="120"/>
        <w:rPr>
          <w:i/>
          <w:sz w:val="24"/>
        </w:rPr>
      </w:pPr>
      <w:r>
        <w:rPr>
          <w:i/>
          <w:sz w:val="24"/>
          <w:u w:val="single"/>
        </w:rPr>
        <w:t xml:space="preserve"> ​</w:t>
      </w:r>
      <w:r>
        <w:rPr>
          <w:i/>
          <w:spacing w:val="-2"/>
          <w:sz w:val="24"/>
          <w:u w:val="single"/>
        </w:rPr>
        <w:t>класс</w:t>
      </w:r>
    </w:p>
    <w:p w14:paraId="2ECA9C68" w14:textId="77777777" w:rsidR="00D85045" w:rsidRDefault="00330DFD">
      <w:pPr>
        <w:pStyle w:val="a3"/>
        <w:ind w:right="2025"/>
      </w:pPr>
      <w:r>
        <w:t>«Квадратные</w:t>
      </w:r>
      <w:r>
        <w:rPr>
          <w:spacing w:val="-7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Древнем</w:t>
      </w:r>
      <w:r>
        <w:rPr>
          <w:spacing w:val="-5"/>
        </w:rPr>
        <w:t xml:space="preserve"> </w:t>
      </w:r>
      <w:r>
        <w:t>Вавилоне»,</w:t>
      </w:r>
      <w:r>
        <w:rPr>
          <w:spacing w:val="-3"/>
        </w:rPr>
        <w:t xml:space="preserve"> </w:t>
      </w:r>
      <w:r>
        <w:t>«Квадратные</w:t>
      </w:r>
      <w:r>
        <w:rPr>
          <w:spacing w:val="-7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трудах Диофанта», «Квадратные уравнения в трудах Аль-Хорезми».</w:t>
      </w:r>
    </w:p>
    <w:p w14:paraId="2DDEFF99" w14:textId="77777777" w:rsidR="00D85045" w:rsidRDefault="00330DFD" w:rsidP="00330DFD">
      <w:pPr>
        <w:pStyle w:val="a5"/>
        <w:numPr>
          <w:ilvl w:val="0"/>
          <w:numId w:val="154"/>
        </w:numPr>
        <w:tabs>
          <w:tab w:val="left" w:pos="580"/>
        </w:tabs>
        <w:spacing w:before="1"/>
        <w:ind w:left="580" w:hanging="120"/>
        <w:rPr>
          <w:i/>
          <w:sz w:val="24"/>
        </w:rPr>
      </w:pPr>
      <w:r>
        <w:rPr>
          <w:i/>
          <w:sz w:val="24"/>
          <w:u w:val="single"/>
        </w:rPr>
        <w:t xml:space="preserve"> ​</w:t>
      </w:r>
      <w:r>
        <w:rPr>
          <w:i/>
          <w:spacing w:val="-2"/>
          <w:sz w:val="24"/>
          <w:u w:val="single"/>
        </w:rPr>
        <w:t>класс</w:t>
      </w:r>
    </w:p>
    <w:p w14:paraId="5F0064CD" w14:textId="77777777" w:rsidR="00D85045" w:rsidRDefault="00330DFD">
      <w:pPr>
        <w:pStyle w:val="a3"/>
      </w:pPr>
      <w:r>
        <w:t>«Степенная</w:t>
      </w:r>
      <w:r>
        <w:rPr>
          <w:spacing w:val="-3"/>
        </w:rPr>
        <w:t xml:space="preserve"> </w:t>
      </w:r>
      <w:r>
        <w:t>функция в</w:t>
      </w:r>
      <w:r>
        <w:rPr>
          <w:spacing w:val="-4"/>
        </w:rPr>
        <w:t xml:space="preserve"> </w:t>
      </w:r>
      <w:r>
        <w:t>экономике», «Степенные</w:t>
      </w:r>
      <w:r>
        <w:rPr>
          <w:spacing w:val="-1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6"/>
        </w:rPr>
        <w:t xml:space="preserve"> </w:t>
      </w:r>
      <w:r>
        <w:rPr>
          <w:spacing w:val="-2"/>
        </w:rPr>
        <w:t>науках»,</w:t>
      </w:r>
    </w:p>
    <w:p w14:paraId="2D27EC9B" w14:textId="77777777" w:rsidR="00D85045" w:rsidRDefault="00330DFD">
      <w:pPr>
        <w:pStyle w:val="a3"/>
        <w:ind w:right="2048"/>
        <w:jc w:val="both"/>
      </w:pPr>
      <w:r>
        <w:t>«Явления природы, протекающие</w:t>
      </w:r>
      <w:r>
        <w:rPr>
          <w:spacing w:val="-1"/>
        </w:rPr>
        <w:t xml:space="preserve"> </w:t>
      </w:r>
      <w:r>
        <w:t>по законам</w:t>
      </w:r>
      <w:r>
        <w:rPr>
          <w:spacing w:val="-6"/>
        </w:rPr>
        <w:t xml:space="preserve"> </w:t>
      </w:r>
      <w:r>
        <w:t>степенной функции», «История появления функциональных понятий,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3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функции»,</w:t>
      </w:r>
      <w:r>
        <w:rPr>
          <w:spacing w:val="-1"/>
        </w:rPr>
        <w:t xml:space="preserve"> </w:t>
      </w:r>
      <w:r>
        <w:t>«Фрактальные</w:t>
      </w:r>
      <w:r>
        <w:rPr>
          <w:spacing w:val="-3"/>
        </w:rPr>
        <w:t xml:space="preserve"> </w:t>
      </w:r>
      <w:r>
        <w:t>степенные зависимости»,</w:t>
      </w:r>
      <w:r>
        <w:rPr>
          <w:spacing w:val="-4"/>
        </w:rPr>
        <w:t xml:space="preserve"> </w:t>
      </w:r>
      <w:r>
        <w:t>«Композиция</w:t>
      </w:r>
      <w:r>
        <w:rPr>
          <w:spacing w:val="-7"/>
        </w:rPr>
        <w:t xml:space="preserve"> </w:t>
      </w:r>
      <w:r>
        <w:t>функций»,</w:t>
      </w:r>
      <w:r>
        <w:rPr>
          <w:spacing w:val="-7"/>
        </w:rPr>
        <w:t xml:space="preserve"> </w:t>
      </w:r>
      <w:r>
        <w:t>«Семейства</w:t>
      </w:r>
      <w:r>
        <w:rPr>
          <w:spacing w:val="-8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степенны</w:t>
      </w:r>
      <w:r>
        <w:t>х</w:t>
      </w:r>
      <w:r>
        <w:rPr>
          <w:spacing w:val="-7"/>
        </w:rPr>
        <w:t xml:space="preserve"> </w:t>
      </w:r>
      <w:r>
        <w:t>зависимостей».</w:t>
      </w:r>
    </w:p>
    <w:p w14:paraId="6FACD1DE" w14:textId="77777777" w:rsidR="00D85045" w:rsidRDefault="00D85045">
      <w:pPr>
        <w:pStyle w:val="a3"/>
        <w:spacing w:before="41"/>
        <w:ind w:left="0"/>
      </w:pPr>
    </w:p>
    <w:p w14:paraId="53FC3080" w14:textId="77777777" w:rsidR="00D85045" w:rsidRDefault="00330DFD" w:rsidP="00330DFD">
      <w:pPr>
        <w:pStyle w:val="1"/>
        <w:numPr>
          <w:ilvl w:val="3"/>
          <w:numId w:val="153"/>
        </w:numPr>
        <w:tabs>
          <w:tab w:val="left" w:pos="1240"/>
        </w:tabs>
        <w:ind w:hanging="780"/>
      </w:pPr>
      <w:bookmarkStart w:id="18" w:name="_TOC_250025"/>
      <w:bookmarkEnd w:id="18"/>
      <w:r>
        <w:rPr>
          <w:spacing w:val="-2"/>
        </w:rPr>
        <w:t>Информатика</w:t>
      </w:r>
    </w:p>
    <w:p w14:paraId="0CDD8C46" w14:textId="77777777" w:rsidR="00D85045" w:rsidRDefault="00330DFD">
      <w:pPr>
        <w:pStyle w:val="a3"/>
        <w:spacing w:before="41" w:line="276" w:lineRule="auto"/>
        <w:ind w:right="6615"/>
      </w:pPr>
      <w:r>
        <w:t>Информация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представления Выпускник научится:</w:t>
      </w:r>
    </w:p>
    <w:p w14:paraId="2A5B10E1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30"/>
        </w:tabs>
        <w:spacing w:line="278" w:lineRule="auto"/>
        <w:ind w:right="721" w:firstLine="0"/>
        <w:rPr>
          <w:sz w:val="24"/>
        </w:rPr>
      </w:pPr>
      <w:r>
        <w:rPr>
          <w:sz w:val="24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14:paraId="02A34B1A" w14:textId="77777777" w:rsidR="00D85045" w:rsidRDefault="00D85045">
      <w:pPr>
        <w:spacing w:line="278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D84E33C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54"/>
        </w:tabs>
        <w:spacing w:before="74" w:line="276" w:lineRule="auto"/>
        <w:ind w:right="719" w:firstLine="0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40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0"/>
          <w:sz w:val="24"/>
        </w:rPr>
        <w:t xml:space="preserve"> </w:t>
      </w:r>
      <w:r>
        <w:rPr>
          <w:sz w:val="24"/>
        </w:rPr>
        <w:t>«бит»,</w:t>
      </w:r>
      <w:r>
        <w:rPr>
          <w:spacing w:val="40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них; использовать термины, описывающие скорость передачи данных;</w:t>
      </w:r>
    </w:p>
    <w:p w14:paraId="7E0E56E0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целые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от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256;</w:t>
      </w:r>
    </w:p>
    <w:p w14:paraId="0727DDAB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before="44"/>
        <w:ind w:left="603" w:hanging="143"/>
        <w:rPr>
          <w:sz w:val="24"/>
        </w:rPr>
      </w:pPr>
      <w:r>
        <w:rPr>
          <w:sz w:val="24"/>
        </w:rPr>
        <w:t>кодировать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таблице;</w:t>
      </w:r>
    </w:p>
    <w:p w14:paraId="1F6F9A34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before="40" w:line="276" w:lineRule="auto"/>
        <w:ind w:right="225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 Выпускник получит возможность:</w:t>
      </w:r>
    </w:p>
    <w:p w14:paraId="177B6F65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(математических)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</w:t>
      </w:r>
      <w:r>
        <w:rPr>
          <w:spacing w:val="-2"/>
          <w:sz w:val="24"/>
        </w:rPr>
        <w:t>описанием;</w:t>
      </w:r>
    </w:p>
    <w:p w14:paraId="756D3980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591"/>
        </w:tabs>
        <w:spacing w:line="278" w:lineRule="auto"/>
        <w:ind w:right="725" w:firstLine="0"/>
        <w:jc w:val="both"/>
        <w:rPr>
          <w:sz w:val="24"/>
        </w:rPr>
      </w:pPr>
      <w:r>
        <w:rPr>
          <w:sz w:val="24"/>
        </w:rPr>
        <w:t>узнать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том,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лфавит,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два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символа, например 0 и 1;</w:t>
      </w:r>
    </w:p>
    <w:p w14:paraId="7A43CC19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2" w:lineRule="exact"/>
        <w:ind w:left="603" w:hanging="143"/>
        <w:jc w:val="both"/>
        <w:rPr>
          <w:sz w:val="24"/>
        </w:rPr>
      </w:pPr>
      <w:r>
        <w:rPr>
          <w:sz w:val="24"/>
        </w:rPr>
        <w:t>познакомиться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компьютерах;</w:t>
      </w:r>
    </w:p>
    <w:p w14:paraId="15F9CACE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before="40"/>
        <w:ind w:left="603" w:hanging="143"/>
        <w:jc w:val="both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счисления;</w:t>
      </w:r>
    </w:p>
    <w:p w14:paraId="2AE5EDB8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44"/>
        </w:tabs>
        <w:spacing w:before="41" w:line="278" w:lineRule="auto"/>
        <w:ind w:right="726" w:firstLine="0"/>
        <w:jc w:val="both"/>
        <w:rPr>
          <w:sz w:val="24"/>
        </w:rPr>
      </w:pPr>
      <w:r>
        <w:rPr>
          <w:sz w:val="24"/>
        </w:rPr>
        <w:t xml:space="preserve">познакомиться с двоичным кодированием текстов и наиболее употребительными современными </w:t>
      </w:r>
      <w:r>
        <w:rPr>
          <w:spacing w:val="-2"/>
          <w:sz w:val="24"/>
        </w:rPr>
        <w:t>кодами.</w:t>
      </w:r>
    </w:p>
    <w:p w14:paraId="51DD7E1D" w14:textId="77777777" w:rsidR="00D85045" w:rsidRDefault="00330DFD">
      <w:pPr>
        <w:pStyle w:val="a3"/>
        <w:spacing w:line="276" w:lineRule="auto"/>
        <w:ind w:right="7513"/>
        <w:jc w:val="both"/>
      </w:pPr>
      <w:r>
        <w:t>Основы</w:t>
      </w:r>
      <w:r>
        <w:rPr>
          <w:spacing w:val="-15"/>
        </w:rPr>
        <w:t xml:space="preserve"> </w:t>
      </w:r>
      <w:r>
        <w:t>алгоритмической</w:t>
      </w:r>
      <w:r>
        <w:rPr>
          <w:spacing w:val="-15"/>
        </w:rPr>
        <w:t xml:space="preserve"> </w:t>
      </w:r>
      <w:r>
        <w:t>культуры Выпускник научится:</w:t>
      </w:r>
    </w:p>
    <w:p w14:paraId="393C094F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599"/>
        </w:tabs>
        <w:spacing w:line="278" w:lineRule="auto"/>
        <w:ind w:right="71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2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-7"/>
          <w:sz w:val="24"/>
        </w:rPr>
        <w:t xml:space="preserve"> </w:t>
      </w:r>
      <w:r>
        <w:rPr>
          <w:sz w:val="24"/>
        </w:rPr>
        <w:t>«состояние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исполнителя»,</w:t>
      </w:r>
      <w:r>
        <w:rPr>
          <w:spacing w:val="-7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команд»;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различие между </w:t>
      </w:r>
      <w:r>
        <w:rPr>
          <w:sz w:val="24"/>
        </w:rPr>
        <w:t>непосредственным и программным управлением исполнителем;</w:t>
      </w:r>
    </w:p>
    <w:p w14:paraId="4F3DEF52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66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14:paraId="1612EB8B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596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8"/>
          <w:sz w:val="24"/>
        </w:rPr>
        <w:t xml:space="preserve"> </w:t>
      </w:r>
      <w:r>
        <w:rPr>
          <w:sz w:val="24"/>
        </w:rPr>
        <w:t>«алгоритм»;</w:t>
      </w:r>
      <w:r>
        <w:rPr>
          <w:spacing w:val="-1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0"/>
          <w:sz w:val="24"/>
        </w:rPr>
        <w:t xml:space="preserve"> </w:t>
      </w:r>
      <w:r>
        <w:rPr>
          <w:sz w:val="24"/>
        </w:rPr>
        <w:t>(фи</w:t>
      </w:r>
      <w:r>
        <w:rPr>
          <w:sz w:val="24"/>
        </w:rPr>
        <w:t>ксированная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команд, пошаговое выполнение, детерминированность, возможность возникновения отказа при выполнении </w:t>
      </w:r>
      <w:r>
        <w:rPr>
          <w:spacing w:val="-2"/>
          <w:sz w:val="24"/>
        </w:rPr>
        <w:t>команды);</w:t>
      </w:r>
    </w:p>
    <w:p w14:paraId="6EE2E34C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49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</w:t>
      </w:r>
      <w:r>
        <w:rPr>
          <w:sz w:val="24"/>
        </w:rPr>
        <w:t xml:space="preserve"> программирования);</w:t>
      </w:r>
    </w:p>
    <w:p w14:paraId="1136D678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 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ними;</w:t>
      </w:r>
    </w:p>
    <w:p w14:paraId="7FCE76CE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11"/>
        </w:tabs>
        <w:spacing w:before="34" w:line="276" w:lineRule="auto"/>
        <w:ind w:right="716" w:firstLine="0"/>
        <w:jc w:val="both"/>
        <w:rPr>
          <w:sz w:val="24"/>
        </w:rPr>
      </w:pPr>
      <w:r>
        <w:rPr>
          <w:sz w:val="24"/>
        </w:rPr>
        <w:t>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</w:t>
      </w:r>
      <w:r>
        <w:rPr>
          <w:sz w:val="24"/>
        </w:rPr>
        <w:t xml:space="preserve">абличных </w:t>
      </w:r>
      <w:r>
        <w:rPr>
          <w:spacing w:val="-2"/>
          <w:sz w:val="24"/>
        </w:rPr>
        <w:t>величин;</w:t>
      </w:r>
    </w:p>
    <w:p w14:paraId="2EB0CC66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27"/>
        </w:tabs>
        <w:spacing w:line="278" w:lineRule="auto"/>
        <w:ind w:right="721" w:firstLine="0"/>
        <w:jc w:val="both"/>
        <w:rPr>
          <w:sz w:val="24"/>
        </w:rPr>
      </w:pPr>
      <w:r>
        <w:rPr>
          <w:sz w:val="24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14:paraId="4F9E3FCB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3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создавать и выполнять программы для решения несложных </w:t>
      </w:r>
      <w:r>
        <w:rPr>
          <w:sz w:val="24"/>
        </w:rPr>
        <w:t>алгоритмических задач в выбранной среде программирования.</w:t>
      </w:r>
    </w:p>
    <w:p w14:paraId="05022751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2"/>
        </w:rPr>
        <w:t xml:space="preserve"> </w:t>
      </w:r>
      <w:r>
        <w:t xml:space="preserve">получит </w:t>
      </w:r>
      <w:r>
        <w:rPr>
          <w:spacing w:val="-2"/>
        </w:rPr>
        <w:t>возможность:</w:t>
      </w:r>
    </w:p>
    <w:p w14:paraId="3EAAF65D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42"/>
        </w:tabs>
        <w:spacing w:before="38" w:line="276" w:lineRule="auto"/>
        <w:ind w:right="724" w:firstLine="0"/>
        <w:rPr>
          <w:sz w:val="24"/>
        </w:rPr>
      </w:pPr>
      <w:r>
        <w:rPr>
          <w:sz w:val="24"/>
        </w:rPr>
        <w:t>познакомиться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строк,</w:t>
      </w:r>
      <w:r>
        <w:rPr>
          <w:spacing w:val="35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этими </w:t>
      </w:r>
      <w:r>
        <w:rPr>
          <w:spacing w:val="-2"/>
          <w:sz w:val="24"/>
        </w:rPr>
        <w:t>структурами;</w:t>
      </w:r>
    </w:p>
    <w:p w14:paraId="3FBA2082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6" w:lineRule="auto"/>
        <w:ind w:right="1337" w:firstLine="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её. Использование программных систем и сервисов</w:t>
      </w:r>
    </w:p>
    <w:p w14:paraId="627DE315" w14:textId="77777777" w:rsidR="00D85045" w:rsidRDefault="00330DFD">
      <w:pPr>
        <w:pStyle w:val="a3"/>
      </w:pPr>
      <w:r>
        <w:t>Выпускник</w:t>
      </w:r>
      <w:r>
        <w:rPr>
          <w:spacing w:val="-2"/>
        </w:rPr>
        <w:t xml:space="preserve"> научится:</w:t>
      </w:r>
    </w:p>
    <w:p w14:paraId="127D7DE4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компьютером;</w:t>
      </w:r>
    </w:p>
    <w:p w14:paraId="73533E76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80"/>
        </w:tabs>
        <w:spacing w:before="41" w:line="276" w:lineRule="auto"/>
        <w:ind w:right="718" w:firstLine="0"/>
        <w:jc w:val="both"/>
        <w:rPr>
          <w:sz w:val="24"/>
        </w:rPr>
      </w:pPr>
      <w:r>
        <w:rPr>
          <w:sz w:val="24"/>
        </w:rPr>
        <w:t>использовать базовый набор понятий, которые позволяют описывать работу основных типов программных средств и сервисов (файловые си</w:t>
      </w:r>
      <w:r>
        <w:rPr>
          <w:sz w:val="24"/>
        </w:rPr>
        <w:t>стемы, текстовые редакторы, электронные таблицы, браузеры, поисковые системы, словари, электронные энциклопедии);</w:t>
      </w:r>
    </w:p>
    <w:p w14:paraId="5B901C44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2995005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704"/>
        </w:tabs>
        <w:spacing w:before="74" w:line="276" w:lineRule="auto"/>
        <w:ind w:right="724" w:firstLine="0"/>
        <w:jc w:val="both"/>
        <w:rPr>
          <w:sz w:val="24"/>
        </w:rPr>
      </w:pPr>
      <w:r>
        <w:rPr>
          <w:sz w:val="24"/>
        </w:rPr>
        <w:lastRenderedPageBreak/>
        <w:t xml:space="preserve">знаниям, умениям и навыкам, достаточным для работы на базовом уровне с различными программными системами и сервисами </w:t>
      </w:r>
      <w:r>
        <w:rPr>
          <w:sz w:val="24"/>
        </w:rPr>
        <w:t>указанных типов; умению описывать работу этих систем и сервисов с использованием соответствующей терминологии.</w:t>
      </w:r>
    </w:p>
    <w:p w14:paraId="0E9F9833" w14:textId="77777777" w:rsidR="00D85045" w:rsidRDefault="00330DFD">
      <w:pPr>
        <w:pStyle w:val="a3"/>
        <w:spacing w:before="1"/>
        <w:jc w:val="both"/>
      </w:pPr>
      <w:r>
        <w:t>Выпускник</w:t>
      </w:r>
      <w:r>
        <w:rPr>
          <w:spacing w:val="2"/>
        </w:rPr>
        <w:t xml:space="preserve"> </w:t>
      </w:r>
      <w:r>
        <w:t xml:space="preserve">получит </w:t>
      </w:r>
      <w:r>
        <w:rPr>
          <w:spacing w:val="-2"/>
        </w:rPr>
        <w:t>возможность:</w:t>
      </w:r>
    </w:p>
    <w:p w14:paraId="1B9EA1D7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716"/>
        </w:tabs>
        <w:spacing w:before="41" w:line="276" w:lineRule="auto"/>
        <w:ind w:right="718" w:firstLine="0"/>
        <w:jc w:val="both"/>
        <w:rPr>
          <w:sz w:val="24"/>
        </w:rPr>
      </w:pPr>
      <w:r>
        <w:rPr>
          <w:sz w:val="24"/>
        </w:rPr>
        <w:t>познакомиться с программными средствами для работы с аудио-визуальными данными и соответствующим понятийным аппара</w:t>
      </w:r>
      <w:r>
        <w:rPr>
          <w:sz w:val="24"/>
        </w:rPr>
        <w:t>том;</w:t>
      </w:r>
    </w:p>
    <w:p w14:paraId="2FB36942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97"/>
        </w:tabs>
        <w:spacing w:line="278" w:lineRule="auto"/>
        <w:ind w:right="721" w:firstLine="0"/>
        <w:jc w:val="both"/>
        <w:rPr>
          <w:sz w:val="24"/>
        </w:rPr>
      </w:pPr>
      <w:r>
        <w:rPr>
          <w:sz w:val="24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14:paraId="10D9CCA4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7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</w:t>
      </w:r>
      <w:r>
        <w:rPr>
          <w:sz w:val="24"/>
        </w:rPr>
        <w:t>логия и медицина, авиация и космонавтика, физика и т. д.).</w:t>
      </w:r>
    </w:p>
    <w:p w14:paraId="0E8C63E2" w14:textId="77777777" w:rsidR="00D85045" w:rsidRDefault="00330DFD">
      <w:pPr>
        <w:pStyle w:val="a3"/>
        <w:spacing w:line="276" w:lineRule="auto"/>
        <w:ind w:right="6615"/>
      </w:pPr>
      <w:r>
        <w:t>Работа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информационном</w:t>
      </w:r>
      <w:r>
        <w:rPr>
          <w:spacing w:val="-12"/>
        </w:rPr>
        <w:t xml:space="preserve"> </w:t>
      </w:r>
      <w:r>
        <w:t>пространстве Выпускник научится:</w:t>
      </w:r>
    </w:p>
    <w:p w14:paraId="3AE08056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51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базовым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 учебных и внеучебных задач;</w:t>
      </w:r>
    </w:p>
    <w:p w14:paraId="51A835AA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1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 xml:space="preserve">организации своего </w:t>
      </w:r>
      <w:r>
        <w:rPr>
          <w:sz w:val="24"/>
        </w:rPr>
        <w:t>личного пространства данных с использованием индивидуальных накопителей данных, интернет-сервисов и т. п.;</w:t>
      </w:r>
    </w:p>
    <w:p w14:paraId="3D1F8D1B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line="276" w:lineRule="auto"/>
        <w:ind w:right="4937" w:firstLine="0"/>
        <w:rPr>
          <w:sz w:val="24"/>
        </w:rPr>
      </w:pPr>
      <w:r>
        <w:rPr>
          <w:sz w:val="24"/>
        </w:rPr>
        <w:t>основам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права. Выпускник получит возможность:</w:t>
      </w:r>
    </w:p>
    <w:p w14:paraId="7E75102F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759"/>
          <w:tab w:val="left" w:pos="2504"/>
          <w:tab w:val="left" w:pos="2828"/>
          <w:tab w:val="left" w:pos="4323"/>
          <w:tab w:val="left" w:pos="5670"/>
          <w:tab w:val="left" w:pos="6966"/>
          <w:tab w:val="left" w:pos="7314"/>
          <w:tab w:val="left" w:pos="8407"/>
          <w:tab w:val="left" w:pos="10262"/>
        </w:tabs>
        <w:spacing w:line="276" w:lineRule="auto"/>
        <w:ind w:right="719" w:firstLine="0"/>
        <w:rPr>
          <w:sz w:val="24"/>
        </w:rPr>
      </w:pPr>
      <w:r>
        <w:rPr>
          <w:spacing w:val="-2"/>
          <w:sz w:val="24"/>
        </w:rPr>
        <w:t>познакомиться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принципами</w:t>
      </w:r>
      <w:r>
        <w:rPr>
          <w:sz w:val="24"/>
        </w:rPr>
        <w:tab/>
      </w:r>
      <w:r>
        <w:rPr>
          <w:spacing w:val="-2"/>
          <w:sz w:val="24"/>
        </w:rPr>
        <w:t>устройства</w:t>
      </w:r>
      <w:r>
        <w:rPr>
          <w:sz w:val="24"/>
        </w:rPr>
        <w:tab/>
      </w:r>
      <w:r>
        <w:rPr>
          <w:spacing w:val="-2"/>
          <w:sz w:val="24"/>
        </w:rPr>
        <w:t>Интернета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сетевого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2"/>
          <w:sz w:val="24"/>
        </w:rPr>
        <w:t xml:space="preserve">между </w:t>
      </w:r>
      <w:r>
        <w:rPr>
          <w:sz w:val="24"/>
        </w:rPr>
        <w:t>компьютерами, методами поиска в Интернете;</w:t>
      </w:r>
    </w:p>
    <w:p w14:paraId="6BFAD0EF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80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</w:t>
      </w:r>
      <w:r>
        <w:rPr>
          <w:sz w:val="24"/>
        </w:rPr>
        <w:t>ии (оценка надёжности источника, сравнение данных из разных источников и в разные моменты времени и т. п.);</w:t>
      </w:r>
    </w:p>
    <w:p w14:paraId="102E5664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32"/>
        </w:tabs>
        <w:ind w:left="632" w:hanging="172"/>
        <w:jc w:val="both"/>
        <w:rPr>
          <w:sz w:val="24"/>
        </w:rPr>
      </w:pPr>
      <w:r>
        <w:rPr>
          <w:sz w:val="24"/>
        </w:rPr>
        <w:t>узнать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сфере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(ИКТ)</w:t>
      </w:r>
    </w:p>
    <w:p w14:paraId="5CB4EDA7" w14:textId="77777777" w:rsidR="00D85045" w:rsidRDefault="00330DFD">
      <w:pPr>
        <w:pStyle w:val="a3"/>
        <w:spacing w:before="36"/>
        <w:jc w:val="both"/>
      </w:pPr>
      <w:r>
        <w:t>существуют международные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rPr>
          <w:spacing w:val="-2"/>
        </w:rPr>
        <w:t>стандарты;</w:t>
      </w:r>
    </w:p>
    <w:p w14:paraId="240E09C5" w14:textId="77777777" w:rsidR="00D85045" w:rsidRDefault="00330DFD" w:rsidP="00330DFD">
      <w:pPr>
        <w:pStyle w:val="a5"/>
        <w:numPr>
          <w:ilvl w:val="4"/>
          <w:numId w:val="153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тенденциях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развития </w:t>
      </w:r>
      <w:r>
        <w:rPr>
          <w:spacing w:val="-4"/>
          <w:sz w:val="24"/>
        </w:rPr>
        <w:t>ИКТ.</w:t>
      </w:r>
    </w:p>
    <w:p w14:paraId="499985D6" w14:textId="77777777" w:rsidR="00D85045" w:rsidRDefault="00330DFD" w:rsidP="00330DFD">
      <w:pPr>
        <w:pStyle w:val="1"/>
        <w:numPr>
          <w:ilvl w:val="3"/>
          <w:numId w:val="152"/>
        </w:numPr>
        <w:tabs>
          <w:tab w:val="left" w:pos="1300"/>
        </w:tabs>
        <w:spacing w:before="43"/>
        <w:ind w:hanging="840"/>
        <w:jc w:val="both"/>
      </w:pPr>
      <w:bookmarkStart w:id="19" w:name="_TOC_250024"/>
      <w:bookmarkEnd w:id="19"/>
      <w:r>
        <w:rPr>
          <w:spacing w:val="-2"/>
        </w:rPr>
        <w:t>Физика</w:t>
      </w:r>
    </w:p>
    <w:p w14:paraId="21B03038" w14:textId="77777777" w:rsidR="00D85045" w:rsidRDefault="00330DFD">
      <w:pPr>
        <w:pStyle w:val="a3"/>
        <w:spacing w:before="41" w:line="276" w:lineRule="auto"/>
        <w:ind w:right="8822"/>
        <w:jc w:val="both"/>
      </w:pPr>
      <w:r>
        <w:t>Механические</w:t>
      </w:r>
      <w:r>
        <w:rPr>
          <w:spacing w:val="-15"/>
        </w:rPr>
        <w:t xml:space="preserve"> </w:t>
      </w:r>
      <w:r>
        <w:t>явления Выпускник научится:</w:t>
      </w:r>
    </w:p>
    <w:p w14:paraId="7F36A723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</w:t>
      </w:r>
      <w:r>
        <w:rPr>
          <w:sz w:val="24"/>
        </w:rPr>
        <w:t>йное движение, свободное</w:t>
      </w:r>
      <w:r>
        <w:rPr>
          <w:spacing w:val="-15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тел,</w:t>
      </w:r>
      <w:r>
        <w:rPr>
          <w:spacing w:val="-14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взаимодействие тел,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тел, равновесие твёрдых тел, колебательное движение, </w:t>
      </w:r>
      <w:r>
        <w:rPr>
          <w:sz w:val="24"/>
        </w:rPr>
        <w:t>резонанс, волновое движение;</w:t>
      </w:r>
    </w:p>
    <w:p w14:paraId="6EB6DEE6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15"/>
        </w:tabs>
        <w:spacing w:before="1" w:line="276" w:lineRule="auto"/>
        <w:ind w:right="715" w:firstLine="0"/>
        <w:jc w:val="both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физическиевеличины</w:t>
      </w:r>
      <w:r>
        <w:rPr>
          <w:sz w:val="24"/>
        </w:rPr>
        <w:t>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трения, амплитуда, период ичастота колебаний, д</w:t>
      </w:r>
      <w:r>
        <w:rPr>
          <w:sz w:val="24"/>
        </w:rPr>
        <w:t>лина волны и скорость её распространения; при описании правильно трактовать физический смысл используемых величин, их обозначения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9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 другими величинами;</w:t>
      </w:r>
    </w:p>
    <w:p w14:paraId="7892210D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44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анализировать свойства тел</w:t>
      </w:r>
      <w:r>
        <w:rPr>
          <w:sz w:val="24"/>
        </w:rPr>
        <w:t>, механические явления и процессы, используя физические законы и принципы: закон сохранения энергии, закон всемирного тяготения,равнодействующая сила, I, II и III законы Ньютона, закон сохранения импульса, закон Гука, закон Паскаля, закон Архимеда; при это</w:t>
      </w:r>
      <w:r>
        <w:rPr>
          <w:sz w:val="24"/>
        </w:rPr>
        <w:t>м различать словесную формулировку закона и его математическое выражение;</w:t>
      </w:r>
    </w:p>
    <w:p w14:paraId="190AE789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2613754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7"/>
        </w:tabs>
        <w:spacing w:before="74" w:line="276" w:lineRule="auto"/>
        <w:ind w:right="718" w:firstLine="0"/>
        <w:jc w:val="both"/>
        <w:rPr>
          <w:sz w:val="24"/>
        </w:rPr>
      </w:pPr>
      <w:r>
        <w:rPr>
          <w:sz w:val="24"/>
        </w:rPr>
        <w:lastRenderedPageBreak/>
        <w:t>различать основные признаки изученных физических моделей: материальная точка, инерциальная система отсчёта;</w:t>
      </w:r>
    </w:p>
    <w:p w14:paraId="76947312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92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сохран</w:t>
      </w:r>
      <w:r>
        <w:rPr>
          <w:sz w:val="24"/>
        </w:rPr>
        <w:t>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</w:t>
      </w:r>
      <w:r>
        <w:rPr>
          <w:sz w:val="24"/>
        </w:rPr>
        <w:t>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</w:t>
      </w:r>
      <w:r>
        <w:rPr>
          <w:spacing w:val="-7"/>
          <w:sz w:val="24"/>
        </w:rPr>
        <w:t xml:space="preserve"> </w:t>
      </w:r>
      <w:r>
        <w:rPr>
          <w:sz w:val="24"/>
        </w:rPr>
        <w:t>сила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длина</w:t>
      </w:r>
      <w:r>
        <w:rPr>
          <w:spacing w:val="-6"/>
          <w:sz w:val="24"/>
        </w:rPr>
        <w:t xml:space="preserve"> </w:t>
      </w:r>
      <w:r>
        <w:rPr>
          <w:sz w:val="24"/>
        </w:rPr>
        <w:t>волны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 её распростран</w:t>
      </w:r>
      <w:r>
        <w:rPr>
          <w:sz w:val="24"/>
        </w:rPr>
        <w:t>ения): на основе анализа условия задачи выделять физические величины и формулы, необходимые для её решения, и проводить расчёты.</w:t>
      </w:r>
    </w:p>
    <w:p w14:paraId="380F6669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41D8A123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1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14:paraId="2EAA9122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7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механических явлениях и физических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последствий исследования космического пространства;</w:t>
      </w:r>
    </w:p>
    <w:p w14:paraId="608EA1E3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798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</w:t>
      </w:r>
      <w:r>
        <w:rPr>
          <w:sz w:val="24"/>
        </w:rPr>
        <w:t xml:space="preserve"> энергии, закон сохранения импульса, закон всемирного тяготения) и ограниченность использования частных законов (закон Гука, закон Архимеда и др.);</w:t>
      </w:r>
    </w:p>
    <w:p w14:paraId="5AE567D1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line="276" w:lineRule="auto"/>
        <w:ind w:right="3765" w:firstLine="0"/>
        <w:jc w:val="both"/>
        <w:rPr>
          <w:sz w:val="24"/>
        </w:rPr>
      </w:pPr>
      <w:r>
        <w:rPr>
          <w:sz w:val="24"/>
        </w:rPr>
        <w:t>приёмам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7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7"/>
          <w:sz w:val="24"/>
        </w:rPr>
        <w:t xml:space="preserve"> </w:t>
      </w:r>
      <w:r>
        <w:rPr>
          <w:sz w:val="24"/>
        </w:rPr>
        <w:t>и теоретических выводов на основе эмпирически</w:t>
      </w:r>
      <w:r>
        <w:rPr>
          <w:sz w:val="24"/>
        </w:rPr>
        <w:t xml:space="preserve"> установленных фактов;</w:t>
      </w:r>
    </w:p>
    <w:p w14:paraId="2DCC9B69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49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величины.</w:t>
      </w:r>
    </w:p>
    <w:p w14:paraId="1D72E6DC" w14:textId="77777777" w:rsidR="00D85045" w:rsidRDefault="00330DFD">
      <w:pPr>
        <w:pStyle w:val="a3"/>
        <w:jc w:val="both"/>
      </w:pPr>
      <w:r>
        <w:t>Тепловые</w:t>
      </w:r>
      <w:r>
        <w:rPr>
          <w:spacing w:val="-2"/>
        </w:rPr>
        <w:t xml:space="preserve"> я</w:t>
      </w:r>
      <w:r>
        <w:rPr>
          <w:spacing w:val="-2"/>
        </w:rPr>
        <w:t>вления</w:t>
      </w:r>
    </w:p>
    <w:p w14:paraId="5C0F45FC" w14:textId="77777777" w:rsidR="00D85045" w:rsidRDefault="00330DFD">
      <w:pPr>
        <w:pStyle w:val="a3"/>
        <w:spacing w:before="40"/>
        <w:jc w:val="both"/>
      </w:pPr>
      <w:r>
        <w:t>Выпускник</w:t>
      </w:r>
      <w:r>
        <w:rPr>
          <w:spacing w:val="-2"/>
        </w:rPr>
        <w:t xml:space="preserve"> научится:</w:t>
      </w:r>
    </w:p>
    <w:p w14:paraId="50FCBA00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5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</w:t>
      </w:r>
      <w:r>
        <w:rPr>
          <w:sz w:val="24"/>
        </w:rPr>
        <w:t>жидкостей и твёрдых тел; тепловое равновесие, испарение,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-15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-15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способы </w:t>
      </w:r>
      <w:r>
        <w:rPr>
          <w:spacing w:val="-2"/>
          <w:sz w:val="24"/>
        </w:rPr>
        <w:t>теплопередачи;</w:t>
      </w:r>
    </w:p>
    <w:p w14:paraId="0A786998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594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тел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количество </w:t>
      </w:r>
      <w:r>
        <w:rPr>
          <w:sz w:val="24"/>
        </w:rPr>
        <w:t>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двигателя; при описании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физический смыс</w:t>
      </w:r>
      <w:r>
        <w:rPr>
          <w:sz w:val="24"/>
        </w:rPr>
        <w:t>л 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 их обозначения и единицы измерения, находить формулы, связывающие данную физическую величину с другими величинами;</w:t>
      </w:r>
    </w:p>
    <w:p w14:paraId="4877ACA8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35"/>
        </w:tabs>
        <w:spacing w:line="278" w:lineRule="auto"/>
        <w:ind w:right="719" w:firstLine="0"/>
        <w:jc w:val="both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закон сохранения энергии; различать словесную форм</w:t>
      </w:r>
      <w:r>
        <w:rPr>
          <w:sz w:val="24"/>
        </w:rPr>
        <w:t>улировку закона и его математическое выражение;</w:t>
      </w:r>
    </w:p>
    <w:p w14:paraId="32278AF7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line="272" w:lineRule="exact"/>
        <w:ind w:left="603" w:hanging="14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4"/>
          <w:sz w:val="24"/>
        </w:rPr>
        <w:t xml:space="preserve"> тел;</w:t>
      </w:r>
    </w:p>
    <w:p w14:paraId="320AE8B8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8"/>
        </w:tabs>
        <w:spacing w:before="40" w:line="276" w:lineRule="auto"/>
        <w:ind w:right="720" w:firstLine="0"/>
        <w:jc w:val="both"/>
        <w:rPr>
          <w:sz w:val="24"/>
        </w:rPr>
      </w:pPr>
      <w:r>
        <w:rPr>
          <w:sz w:val="24"/>
        </w:rPr>
        <w:t>решать задачи, используя 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 тепловых процессах, формулы, связывающие 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-1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двигателя): на основе анализа условия задачи выделять </w:t>
      </w:r>
      <w:r>
        <w:rPr>
          <w:sz w:val="24"/>
        </w:rPr>
        <w:t>физические величины и формулы, необходимые для её решения, и проводить расчёты.</w:t>
      </w:r>
    </w:p>
    <w:p w14:paraId="678E9D27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52FD7DA" w14:textId="77777777" w:rsidR="00D85045" w:rsidRDefault="00330DFD">
      <w:pPr>
        <w:pStyle w:val="a3"/>
        <w:spacing w:before="74"/>
        <w:jc w:val="both"/>
      </w:pPr>
      <w:r>
        <w:lastRenderedPageBreak/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7778BB9B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before="41" w:line="276" w:lineRule="auto"/>
        <w:ind w:right="71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 обращении с приборами и</w:t>
      </w:r>
      <w:r>
        <w:rPr>
          <w:sz w:val="24"/>
        </w:rPr>
        <w:t xml:space="preserve"> техническими устройствами, для сохранени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гидроэлектростанций;</w:t>
      </w:r>
    </w:p>
    <w:p w14:paraId="6DC21B59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ind w:left="603" w:hanging="14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явлениях;</w:t>
      </w:r>
    </w:p>
    <w:p w14:paraId="4AA010DB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798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</w:t>
      </w:r>
      <w:r>
        <w:rPr>
          <w:sz w:val="24"/>
        </w:rPr>
        <w:t xml:space="preserve"> частных законов;</w:t>
      </w:r>
    </w:p>
    <w:p w14:paraId="79B36E35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7"/>
        </w:tabs>
        <w:spacing w:before="1" w:line="276" w:lineRule="auto"/>
        <w:ind w:right="720" w:firstLine="0"/>
        <w:jc w:val="both"/>
        <w:rPr>
          <w:sz w:val="24"/>
        </w:rPr>
      </w:pPr>
      <w:r>
        <w:rPr>
          <w:sz w:val="24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14:paraId="7397E07C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49"/>
        </w:tabs>
        <w:spacing w:before="1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находить адекватную предложенной задаче физическую модель, разрешать проблему на основе имеющихся знаний о </w:t>
      </w:r>
      <w:r>
        <w:rPr>
          <w:sz w:val="24"/>
        </w:rPr>
        <w:t>тепловых явлениях с использованием математического аппарата и оценивать реальность полученного значения физической величины.</w:t>
      </w:r>
    </w:p>
    <w:p w14:paraId="248BF15B" w14:textId="77777777" w:rsidR="00D85045" w:rsidRDefault="00330DFD">
      <w:pPr>
        <w:pStyle w:val="a3"/>
        <w:spacing w:line="278" w:lineRule="auto"/>
        <w:ind w:right="7406"/>
        <w:jc w:val="both"/>
      </w:pPr>
      <w:r>
        <w:t>Электрические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магнитные</w:t>
      </w:r>
      <w:r>
        <w:rPr>
          <w:spacing w:val="-14"/>
        </w:rPr>
        <w:t xml:space="preserve"> </w:t>
      </w:r>
      <w:r>
        <w:t>явления Выпускник научится:</w:t>
      </w:r>
    </w:p>
    <w:p w14:paraId="27B6F0B9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7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распознавать электромагнитные явления и объяснять на основе имеющихся знаний </w:t>
      </w:r>
      <w:r>
        <w:rPr>
          <w:sz w:val="24"/>
        </w:rPr>
        <w:t>основные 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этих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тел,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</w:t>
      </w:r>
      <w:r>
        <w:rPr>
          <w:sz w:val="24"/>
        </w:rPr>
        <w:t xml:space="preserve"> света, отражение и преломление света, дисперсия света;</w:t>
      </w:r>
    </w:p>
    <w:p w14:paraId="303DB9AE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20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</w:t>
      </w:r>
      <w:r>
        <w:rPr>
          <w:sz w:val="24"/>
        </w:rPr>
        <w:t xml:space="preserve">угими </w:t>
      </w:r>
      <w:r>
        <w:rPr>
          <w:spacing w:val="-2"/>
          <w:sz w:val="24"/>
        </w:rPr>
        <w:t>величинами;</w:t>
      </w:r>
    </w:p>
    <w:p w14:paraId="4B092532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13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Джоуля—Ленца, закон прямолинейного распространения света, закон отраже</w:t>
      </w:r>
      <w:r>
        <w:rPr>
          <w:sz w:val="24"/>
        </w:rPr>
        <w:t>ния света, закон преломления света; при этом различать словесную формулировку закона и его математическое выражение;</w:t>
      </w:r>
    </w:p>
    <w:p w14:paraId="38E4D8F7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18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Джоуля—Ленца, закон прямолинейного распространения света, зак</w:t>
      </w:r>
      <w:r>
        <w:rPr>
          <w:sz w:val="24"/>
        </w:rPr>
        <w:t>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сопротивление 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 тока,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расстояние и оптическая сила ли</w:t>
      </w:r>
      <w:r>
        <w:rPr>
          <w:sz w:val="24"/>
        </w:rPr>
        <w:t>нзы, формулы расчёта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её решения, и проводить расчёты.</w:t>
      </w:r>
    </w:p>
    <w:p w14:paraId="3E64417D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</w:t>
      </w:r>
      <w:r>
        <w:t>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731365F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85"/>
        </w:tabs>
        <w:spacing w:before="36" w:line="276" w:lineRule="auto"/>
        <w:ind w:right="716" w:firstLine="0"/>
        <w:jc w:val="both"/>
        <w:rPr>
          <w:sz w:val="24"/>
        </w:rPr>
      </w:pPr>
      <w:r>
        <w:rPr>
          <w:sz w:val="24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</w:t>
      </w:r>
      <w:r>
        <w:rPr>
          <w:sz w:val="24"/>
        </w:rPr>
        <w:t>е;</w:t>
      </w:r>
    </w:p>
    <w:p w14:paraId="25FFABD0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589"/>
        </w:tabs>
        <w:ind w:left="589" w:hanging="129"/>
        <w:jc w:val="both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примеры практического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электромагнитных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явлениях;</w:t>
      </w:r>
    </w:p>
    <w:p w14:paraId="5C6F011C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798"/>
        </w:tabs>
        <w:spacing w:before="41" w:line="276" w:lineRule="auto"/>
        <w:ind w:right="718" w:firstLine="0"/>
        <w:jc w:val="both"/>
        <w:rPr>
          <w:sz w:val="24"/>
        </w:rPr>
      </w:pPr>
      <w:r>
        <w:rPr>
          <w:sz w:val="24"/>
        </w:rPr>
        <w:t>различать границы применимости физических законов, понимать всеобщий характер фундаментальных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1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 частных законов (закон Ома для участка цепи, закон</w:t>
      </w:r>
    </w:p>
    <w:p w14:paraId="298A7201" w14:textId="77777777" w:rsidR="00D85045" w:rsidRDefault="00330DFD">
      <w:pPr>
        <w:pStyle w:val="a3"/>
        <w:spacing w:before="1"/>
        <w:jc w:val="both"/>
      </w:pPr>
      <w:r>
        <w:t>Джоуля—Ленца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др.);</w:t>
      </w:r>
    </w:p>
    <w:p w14:paraId="3F445A3E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C46DA1C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71"/>
        </w:tabs>
        <w:spacing w:before="74" w:line="276" w:lineRule="auto"/>
        <w:ind w:right="720" w:firstLine="0"/>
        <w:jc w:val="both"/>
        <w:rPr>
          <w:sz w:val="24"/>
        </w:rPr>
      </w:pPr>
      <w:r>
        <w:rPr>
          <w:sz w:val="24"/>
        </w:rPr>
        <w:lastRenderedPageBreak/>
        <w:t xml:space="preserve">приёмам построения физических моделей, поиска и формулировки доказательств выдвинутых гипотез и теоретических выводов на основе эмпирически </w:t>
      </w:r>
      <w:r>
        <w:rPr>
          <w:sz w:val="24"/>
        </w:rPr>
        <w:t>установленных фактов;</w:t>
      </w:r>
    </w:p>
    <w:p w14:paraId="052A38FF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49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</w:t>
      </w:r>
      <w:r>
        <w:rPr>
          <w:sz w:val="24"/>
        </w:rPr>
        <w:t>ичины.</w:t>
      </w:r>
    </w:p>
    <w:p w14:paraId="3FD9336D" w14:textId="77777777" w:rsidR="00D85045" w:rsidRDefault="00330DFD">
      <w:pPr>
        <w:pStyle w:val="a3"/>
        <w:jc w:val="both"/>
      </w:pPr>
      <w:r>
        <w:t>Квантовые</w:t>
      </w:r>
      <w:r>
        <w:rPr>
          <w:spacing w:val="-2"/>
        </w:rPr>
        <w:t xml:space="preserve"> явления</w:t>
      </w:r>
    </w:p>
    <w:p w14:paraId="0A96BD8F" w14:textId="77777777" w:rsidR="00D85045" w:rsidRDefault="00330DFD">
      <w:pPr>
        <w:pStyle w:val="a3"/>
        <w:spacing w:before="41"/>
        <w:jc w:val="both"/>
      </w:pPr>
      <w:r>
        <w:t>Выпускник</w:t>
      </w:r>
      <w:r>
        <w:rPr>
          <w:spacing w:val="-2"/>
        </w:rPr>
        <w:t xml:space="preserve"> научится:</w:t>
      </w:r>
    </w:p>
    <w:p w14:paraId="53F2CC13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15"/>
        </w:tabs>
        <w:spacing w:before="43" w:line="276" w:lineRule="auto"/>
        <w:ind w:right="714" w:firstLine="0"/>
        <w:jc w:val="both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возникновение линейчатого спектра излуче</w:t>
      </w:r>
      <w:r>
        <w:rPr>
          <w:sz w:val="24"/>
        </w:rPr>
        <w:t>ния;</w:t>
      </w:r>
    </w:p>
    <w:p w14:paraId="248BC66D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800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скорость электромагнитных волн, длина волны и частота света, период полураспада; при описании правильно трактовать физический смысл используемых величин, их обозначения и единицы из</w:t>
      </w:r>
      <w:r>
        <w:rPr>
          <w:sz w:val="24"/>
        </w:rPr>
        <w:t>мерения; указывать формулы, связывающие данную физическую величину с другими величинами, вычислять значение физической величины;</w:t>
      </w:r>
    </w:p>
    <w:p w14:paraId="21480F0D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42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 сохранения энергии,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электричес</w:t>
      </w:r>
      <w:r>
        <w:rPr>
          <w:sz w:val="24"/>
        </w:rPr>
        <w:t>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закономерности излучения и поглощения света атомом;</w:t>
      </w:r>
    </w:p>
    <w:p w14:paraId="64763C30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line="274" w:lineRule="exact"/>
        <w:ind w:left="603" w:hanging="14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4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ядра;</w:t>
      </w:r>
    </w:p>
    <w:p w14:paraId="26EFEECE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87"/>
        </w:tabs>
        <w:spacing w:before="43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приводить примеры проявления в природе и практического использования </w:t>
      </w:r>
      <w:r>
        <w:rPr>
          <w:sz w:val="24"/>
        </w:rPr>
        <w:t>радиоактивности, ядерных и термоядерных реакций, линейчатых спектров.</w:t>
      </w:r>
    </w:p>
    <w:p w14:paraId="5DA927DB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D6AE04A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59"/>
        </w:tabs>
        <w:spacing w:before="41"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использовать полученные знания в повседневной жизни при обращении с приборами (счетчик ионизирующих частиц, дозиметр), для сохранения здоровья и </w:t>
      </w:r>
      <w:r>
        <w:rPr>
          <w:sz w:val="24"/>
        </w:rPr>
        <w:t>соблюдения норм экологического поведения в окружающей среде;</w:t>
      </w:r>
    </w:p>
    <w:p w14:paraId="482B47A8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before="1"/>
        <w:ind w:left="603" w:hanging="143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3"/>
          <w:sz w:val="24"/>
        </w:rPr>
        <w:t xml:space="preserve"> </w:t>
      </w:r>
      <w:r>
        <w:rPr>
          <w:sz w:val="24"/>
        </w:rPr>
        <w:t>ядер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массы;</w:t>
      </w:r>
    </w:p>
    <w:p w14:paraId="3F68CA87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37"/>
        </w:tabs>
        <w:spacing w:before="41" w:line="276" w:lineRule="auto"/>
        <w:ind w:right="721" w:firstLine="0"/>
        <w:rPr>
          <w:sz w:val="24"/>
        </w:rPr>
      </w:pP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радиоактивных излучений</w:t>
      </w:r>
      <w:r>
        <w:rPr>
          <w:spacing w:val="31"/>
          <w:sz w:val="24"/>
        </w:rPr>
        <w:t xml:space="preserve"> </w:t>
      </w:r>
      <w:r>
        <w:rPr>
          <w:sz w:val="24"/>
        </w:rPr>
        <w:t>на живые организмы;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принцип действия дозиметра;</w:t>
      </w:r>
    </w:p>
    <w:p w14:paraId="322E765C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32"/>
        </w:tabs>
        <w:spacing w:before="1" w:line="276" w:lineRule="auto"/>
        <w:ind w:right="720" w:firstLine="0"/>
        <w:rPr>
          <w:sz w:val="24"/>
        </w:rPr>
      </w:pPr>
      <w:r>
        <w:rPr>
          <w:sz w:val="24"/>
        </w:rPr>
        <w:t>понимать экологические проблемы,</w:t>
      </w:r>
      <w:r>
        <w:rPr>
          <w:sz w:val="24"/>
        </w:rPr>
        <w:t xml:space="preserve"> возникающие при использовании атомных электростанций, и пути решения этих проблем, перспективы использования управляемого термоядерного синтеза. Элементы астрономии</w:t>
      </w:r>
    </w:p>
    <w:p w14:paraId="3B7F6EAE" w14:textId="77777777" w:rsidR="00D85045" w:rsidRDefault="00330DFD">
      <w:pPr>
        <w:pStyle w:val="a3"/>
        <w:spacing w:line="274" w:lineRule="exact"/>
      </w:pPr>
      <w:r>
        <w:t>Выпускник</w:t>
      </w:r>
      <w:r>
        <w:rPr>
          <w:spacing w:val="-2"/>
        </w:rPr>
        <w:t xml:space="preserve"> научится:</w:t>
      </w:r>
    </w:p>
    <w:p w14:paraId="22C5D916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599"/>
        </w:tabs>
        <w:spacing w:before="43" w:line="276" w:lineRule="auto"/>
        <w:ind w:right="721" w:firstLine="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неба,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Луны,</w:t>
      </w:r>
      <w:r>
        <w:rPr>
          <w:spacing w:val="-10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 относительно звёзд;</w:t>
      </w:r>
    </w:p>
    <w:p w14:paraId="1B25EC99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line="276" w:lineRule="auto"/>
        <w:ind w:right="2539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мира. Выпускник получит возможность научиться:</w:t>
      </w:r>
    </w:p>
    <w:p w14:paraId="18F267A0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594"/>
        </w:tabs>
        <w:spacing w:before="1" w:line="276" w:lineRule="auto"/>
        <w:ind w:right="723" w:firstLine="0"/>
        <w:rPr>
          <w:sz w:val="24"/>
        </w:rPr>
      </w:pPr>
      <w:r>
        <w:rPr>
          <w:sz w:val="24"/>
        </w:rPr>
        <w:t>указывать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3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планет-гигантов;</w:t>
      </w:r>
      <w:r>
        <w:rPr>
          <w:spacing w:val="-1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5"/>
          <w:sz w:val="24"/>
        </w:rPr>
        <w:t xml:space="preserve"> </w:t>
      </w:r>
      <w:r>
        <w:rPr>
          <w:sz w:val="24"/>
        </w:rPr>
        <w:t>тел</w:t>
      </w:r>
      <w:r>
        <w:rPr>
          <w:spacing w:val="-14"/>
          <w:sz w:val="24"/>
        </w:rPr>
        <w:t xml:space="preserve"> </w:t>
      </w:r>
      <w:r>
        <w:rPr>
          <w:sz w:val="24"/>
        </w:rPr>
        <w:t>Солнечной системы и больших планет; пользоваться картой звёздного неба</w:t>
      </w:r>
    </w:p>
    <w:p w14:paraId="267E27E3" w14:textId="77777777" w:rsidR="00D85045" w:rsidRDefault="00330DFD">
      <w:pPr>
        <w:pStyle w:val="a3"/>
        <w:spacing w:line="275" w:lineRule="exact"/>
      </w:pPr>
      <w:r>
        <w:t>при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rPr>
          <w:spacing w:val="-2"/>
        </w:rPr>
        <w:t>неба;</w:t>
      </w:r>
    </w:p>
    <w:p w14:paraId="50CD033C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15"/>
        </w:tabs>
        <w:spacing w:before="41" w:line="278" w:lineRule="auto"/>
        <w:ind w:right="723" w:firstLine="0"/>
        <w:rPr>
          <w:sz w:val="24"/>
        </w:rPr>
      </w:pPr>
      <w:r>
        <w:rPr>
          <w:sz w:val="24"/>
        </w:rPr>
        <w:t xml:space="preserve">различать основные характеристики звёзд (размер, цвет, температура), соотносить цвет звезды с её </w:t>
      </w:r>
      <w:r>
        <w:rPr>
          <w:spacing w:val="-2"/>
          <w:sz w:val="24"/>
        </w:rPr>
        <w:t>температурой;</w:t>
      </w:r>
    </w:p>
    <w:p w14:paraId="6401F17B" w14:textId="77777777" w:rsidR="00D85045" w:rsidRDefault="00330DFD" w:rsidP="00330DFD">
      <w:pPr>
        <w:pStyle w:val="a5"/>
        <w:numPr>
          <w:ilvl w:val="0"/>
          <w:numId w:val="151"/>
        </w:numPr>
        <w:tabs>
          <w:tab w:val="left" w:pos="603"/>
        </w:tabs>
        <w:spacing w:line="272" w:lineRule="exact"/>
        <w:ind w:left="603" w:hanging="143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системы.</w:t>
      </w:r>
    </w:p>
    <w:p w14:paraId="3999EFF9" w14:textId="77777777" w:rsidR="00D85045" w:rsidRDefault="00D85045">
      <w:pPr>
        <w:pStyle w:val="a3"/>
        <w:spacing w:before="81"/>
        <w:ind w:left="0"/>
      </w:pPr>
    </w:p>
    <w:p w14:paraId="6197F9B3" w14:textId="77777777" w:rsidR="00D85045" w:rsidRDefault="00330DFD" w:rsidP="00330DFD">
      <w:pPr>
        <w:pStyle w:val="1"/>
        <w:numPr>
          <w:ilvl w:val="3"/>
          <w:numId w:val="152"/>
        </w:numPr>
        <w:tabs>
          <w:tab w:val="left" w:pos="1420"/>
        </w:tabs>
        <w:ind w:left="1420" w:hanging="960"/>
      </w:pPr>
      <w:bookmarkStart w:id="20" w:name="_TOC_250023"/>
      <w:bookmarkEnd w:id="20"/>
      <w:r>
        <w:rPr>
          <w:spacing w:val="-2"/>
        </w:rPr>
        <w:t>Биология</w:t>
      </w:r>
    </w:p>
    <w:p w14:paraId="1E53247E" w14:textId="77777777" w:rsidR="00D85045" w:rsidRDefault="00330DFD">
      <w:pPr>
        <w:pStyle w:val="a3"/>
        <w:spacing w:before="43"/>
      </w:pPr>
      <w:r>
        <w:t>Живые</w:t>
      </w:r>
      <w:r>
        <w:rPr>
          <w:spacing w:val="-2"/>
        </w:rPr>
        <w:t xml:space="preserve"> организмы</w:t>
      </w:r>
    </w:p>
    <w:p w14:paraId="76ABAECA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научится:</w:t>
      </w:r>
    </w:p>
    <w:p w14:paraId="335D845A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5AB4C09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49"/>
        </w:tabs>
        <w:spacing w:before="74"/>
        <w:ind w:left="649" w:hanging="189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объектов</w:t>
      </w:r>
    </w:p>
    <w:p w14:paraId="3790B8DB" w14:textId="77777777" w:rsidR="00D85045" w:rsidRDefault="00330DFD">
      <w:pPr>
        <w:pStyle w:val="a3"/>
        <w:spacing w:before="41"/>
        <w:jc w:val="both"/>
      </w:pPr>
      <w:r>
        <w:t>(клеток,</w:t>
      </w:r>
      <w:r>
        <w:rPr>
          <w:spacing w:val="-6"/>
        </w:rPr>
        <w:t xml:space="preserve"> </w:t>
      </w:r>
      <w:r>
        <w:t>организмов),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rPr>
          <w:spacing w:val="-2"/>
        </w:rPr>
        <w:t>значимость;</w:t>
      </w:r>
    </w:p>
    <w:p w14:paraId="46107D4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8"/>
        </w:tabs>
        <w:spacing w:before="40" w:line="276" w:lineRule="auto"/>
        <w:ind w:right="721" w:firstLine="0"/>
        <w:jc w:val="both"/>
        <w:rPr>
          <w:sz w:val="24"/>
        </w:rPr>
      </w:pPr>
      <w:r>
        <w:rPr>
          <w:sz w:val="24"/>
        </w:rPr>
        <w:t xml:space="preserve">применять методы биологической </w:t>
      </w:r>
      <w:r>
        <w:rPr>
          <w:sz w:val="24"/>
        </w:rPr>
        <w:t>науки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клеток и организмов: проводить наблюдения 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-1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результаты, описывать биологические объекты и процессы;</w:t>
      </w:r>
    </w:p>
    <w:p w14:paraId="01A1FC56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63"/>
        </w:tabs>
        <w:spacing w:before="2" w:line="276" w:lineRule="auto"/>
        <w:ind w:right="721" w:firstLine="0"/>
        <w:jc w:val="both"/>
        <w:rPr>
          <w:sz w:val="24"/>
        </w:rPr>
      </w:pPr>
      <w:r>
        <w:rPr>
          <w:sz w:val="24"/>
        </w:rPr>
        <w:t xml:space="preserve">использовать составляющие исследовательской и проектной </w:t>
      </w:r>
      <w:r>
        <w:rPr>
          <w:sz w:val="24"/>
        </w:rPr>
        <w:t>деятельности по изучению живых организмов (приводить доказательства, классифицировать, сравнивать, выявлять взаимосвязи);</w:t>
      </w:r>
    </w:p>
    <w:p w14:paraId="3E5A1AED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96"/>
        </w:tabs>
        <w:spacing w:before="1" w:line="276" w:lineRule="auto"/>
        <w:ind w:right="725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организмах, получаемую из разных источников; последст</w:t>
      </w:r>
      <w:r>
        <w:rPr>
          <w:sz w:val="24"/>
        </w:rPr>
        <w:t>вия деятельности человека в природе.</w:t>
      </w:r>
    </w:p>
    <w:p w14:paraId="21C7CBF8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08E8AE2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инструментами;</w:t>
      </w:r>
    </w:p>
    <w:p w14:paraId="616EE05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44"/>
        </w:tabs>
        <w:spacing w:before="43" w:line="276" w:lineRule="auto"/>
        <w:ind w:right="717" w:firstLine="0"/>
        <w:jc w:val="both"/>
        <w:rPr>
          <w:sz w:val="24"/>
        </w:rPr>
      </w:pPr>
      <w:r>
        <w:rPr>
          <w:sz w:val="24"/>
        </w:rPr>
        <w:t>использовать приёмы оказания первой помощи при отравлении ядовитыми грибами, ядовитыми р</w:t>
      </w:r>
      <w:r>
        <w:rPr>
          <w:sz w:val="24"/>
        </w:rPr>
        <w:t>астениями, укусах животных; работы с определителями растений; выращивания и размножения культурных растений, домашних животных;</w:t>
      </w:r>
    </w:p>
    <w:p w14:paraId="75A079CF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природы;</w:t>
      </w:r>
    </w:p>
    <w:p w14:paraId="286DFA1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43"/>
        <w:ind w:left="603" w:hanging="143"/>
        <w:jc w:val="both"/>
        <w:rPr>
          <w:sz w:val="24"/>
        </w:rPr>
      </w:pPr>
      <w:r>
        <w:rPr>
          <w:sz w:val="24"/>
        </w:rPr>
        <w:t>осознанно 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живой</w:t>
      </w:r>
      <w:r>
        <w:rPr>
          <w:spacing w:val="-2"/>
          <w:sz w:val="24"/>
        </w:rPr>
        <w:t xml:space="preserve"> природе;</w:t>
      </w:r>
    </w:p>
    <w:p w14:paraId="1E2093AF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6"/>
        </w:tabs>
        <w:spacing w:before="41" w:line="276" w:lineRule="auto"/>
        <w:ind w:right="715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моральных норм и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объектам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 природы (признание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 ценностное отношение к объектам живой</w:t>
      </w:r>
    </w:p>
    <w:p w14:paraId="62CE6B0D" w14:textId="77777777" w:rsidR="00D85045" w:rsidRDefault="00330DFD">
      <w:pPr>
        <w:pStyle w:val="a3"/>
        <w:spacing w:before="1"/>
      </w:pPr>
      <w:r>
        <w:rPr>
          <w:spacing w:val="-2"/>
        </w:rPr>
        <w:t>природы);</w:t>
      </w:r>
    </w:p>
    <w:p w14:paraId="23EDC0B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32"/>
        </w:tabs>
        <w:spacing w:before="40" w:line="276" w:lineRule="auto"/>
        <w:ind w:right="718" w:firstLine="0"/>
        <w:rPr>
          <w:sz w:val="24"/>
        </w:rPr>
      </w:pPr>
      <w:r>
        <w:rPr>
          <w:sz w:val="24"/>
        </w:rPr>
        <w:t xml:space="preserve">находить </w:t>
      </w:r>
      <w:r>
        <w:rPr>
          <w:sz w:val="24"/>
        </w:rPr>
        <w:t>информацию о растениях и животных в научно-популярной литературе, биологических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словарях и справочниках, анализировать, оценивать её и переводить из одной формы в другую;</w:t>
      </w:r>
    </w:p>
    <w:p w14:paraId="73062083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23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выбирать целевые и смысловые установки в своих действиях и поступках по отношению к ж</w:t>
      </w:r>
      <w:r>
        <w:rPr>
          <w:sz w:val="24"/>
        </w:rPr>
        <w:t xml:space="preserve">ивой </w:t>
      </w:r>
      <w:r>
        <w:rPr>
          <w:spacing w:val="-2"/>
          <w:sz w:val="24"/>
        </w:rPr>
        <w:t>природе.</w:t>
      </w:r>
    </w:p>
    <w:p w14:paraId="4D1A361A" w14:textId="77777777" w:rsidR="00D85045" w:rsidRDefault="00330DFD">
      <w:pPr>
        <w:pStyle w:val="a3"/>
        <w:spacing w:before="1" w:line="276" w:lineRule="auto"/>
        <w:ind w:right="7892"/>
      </w:pPr>
      <w:r>
        <w:t>Человек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здоровье Выпускник научится:</w:t>
      </w:r>
    </w:p>
    <w:p w14:paraId="019A6EA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59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14:paraId="1C946D3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1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применять методы биологической науки при изучении организма человека: проводить набл</w:t>
      </w:r>
      <w:r>
        <w:rPr>
          <w:sz w:val="24"/>
        </w:rPr>
        <w:t>юдения за состоянием собственного организма, измерения, ставить несложные биологические эксперименты и объяснять их результаты;</w:t>
      </w:r>
    </w:p>
    <w:p w14:paraId="052DA6D4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2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 организма человека: приводить доказательства ро</w:t>
      </w:r>
      <w:r>
        <w:rPr>
          <w:sz w:val="24"/>
        </w:rPr>
        <w:t>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14:paraId="4365D09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85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ориентироваться в системе познават</w:t>
      </w:r>
      <w:r>
        <w:rPr>
          <w:sz w:val="24"/>
        </w:rPr>
        <w:t xml:space="preserve">ельных ценностей: оценивать информацию об организме человека, получаемую из разных источников, последствия влияния факторов риска на здоровье </w:t>
      </w:r>
      <w:r>
        <w:rPr>
          <w:spacing w:val="-2"/>
          <w:sz w:val="24"/>
        </w:rPr>
        <w:t>человека.</w:t>
      </w:r>
    </w:p>
    <w:p w14:paraId="33FF400D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2490E2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13"/>
        </w:tabs>
        <w:spacing w:before="41" w:line="276" w:lineRule="auto"/>
        <w:ind w:right="723" w:firstLine="0"/>
        <w:jc w:val="both"/>
        <w:rPr>
          <w:sz w:val="24"/>
        </w:rPr>
      </w:pPr>
      <w:r>
        <w:rPr>
          <w:sz w:val="24"/>
        </w:rPr>
        <w:t xml:space="preserve">использовать на практике приёмы оказания первой помощи при </w:t>
      </w:r>
      <w:r>
        <w:rPr>
          <w:sz w:val="24"/>
        </w:rPr>
        <w:t>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14:paraId="27B01F45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тела;</w:t>
      </w:r>
    </w:p>
    <w:p w14:paraId="2AAC69A4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335D8EA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43" w:line="276" w:lineRule="auto"/>
        <w:ind w:right="719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других людей;</w:t>
      </w:r>
    </w:p>
    <w:p w14:paraId="27372B03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A79D35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702"/>
        </w:tabs>
        <w:spacing w:before="74" w:line="276" w:lineRule="auto"/>
        <w:ind w:right="724" w:firstLine="0"/>
        <w:jc w:val="both"/>
        <w:rPr>
          <w:sz w:val="24"/>
        </w:rPr>
      </w:pPr>
      <w:r>
        <w:rPr>
          <w:sz w:val="24"/>
        </w:rPr>
        <w:lastRenderedPageBreak/>
        <w:t xml:space="preserve">находить в учебной и научно-популярной литературе информацию об организме человека, оформлять её в </w:t>
      </w:r>
      <w:r>
        <w:rPr>
          <w:sz w:val="24"/>
        </w:rPr>
        <w:t>виде устных сообщений, докладов, рефератов, презентаций;</w:t>
      </w:r>
    </w:p>
    <w:p w14:paraId="7EAE058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49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 xml:space="preserve"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</w:t>
      </w:r>
      <w:r>
        <w:rPr>
          <w:spacing w:val="-2"/>
          <w:sz w:val="24"/>
        </w:rPr>
        <w:t>человека.</w:t>
      </w:r>
    </w:p>
    <w:p w14:paraId="7517D49A" w14:textId="77777777" w:rsidR="00D85045" w:rsidRDefault="00330DFD">
      <w:pPr>
        <w:pStyle w:val="a3"/>
        <w:spacing w:line="276" w:lineRule="auto"/>
        <w:ind w:right="7176"/>
        <w:jc w:val="both"/>
      </w:pPr>
      <w:r>
        <w:t>Общие</w:t>
      </w:r>
      <w:r>
        <w:rPr>
          <w:spacing w:val="-15"/>
        </w:rPr>
        <w:t xml:space="preserve"> </w:t>
      </w:r>
      <w:r>
        <w:t>биоло</w:t>
      </w:r>
      <w:r>
        <w:t>гические</w:t>
      </w:r>
      <w:r>
        <w:rPr>
          <w:spacing w:val="-15"/>
        </w:rPr>
        <w:t xml:space="preserve"> </w:t>
      </w:r>
      <w:r>
        <w:t>закономерности Выпускник научится:</w:t>
      </w:r>
    </w:p>
    <w:p w14:paraId="2E4404D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1"/>
        <w:ind w:left="603" w:hanging="143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значимость;</w:t>
      </w:r>
    </w:p>
    <w:p w14:paraId="02799CE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61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применять методы биологической науки для изучения общих биологических закономерностей: наблюдать и описывать клетки на готовых </w:t>
      </w:r>
      <w:r>
        <w:rPr>
          <w:sz w:val="24"/>
        </w:rPr>
        <w:t>микропрепаратах, экосистемы своей местности;</w:t>
      </w:r>
    </w:p>
    <w:p w14:paraId="0E85B8C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66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</w:t>
      </w:r>
      <w:r>
        <w:rPr>
          <w:sz w:val="24"/>
        </w:rPr>
        <w:t>ыделять отличительные признаки живых организмов; существенные признаки биологических систем и биологических процессов;</w:t>
      </w:r>
    </w:p>
    <w:p w14:paraId="3B0EF9E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63"/>
        </w:tabs>
        <w:spacing w:line="278" w:lineRule="auto"/>
        <w:ind w:right="722" w:firstLine="0"/>
        <w:jc w:val="both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</w:t>
      </w:r>
      <w:r>
        <w:rPr>
          <w:sz w:val="24"/>
        </w:rPr>
        <w:t>ов;</w:t>
      </w:r>
    </w:p>
    <w:p w14:paraId="4896A9B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59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анализировать и оценивать последствия деятельности человека в природе. Выпускник получит возможность научиться:</w:t>
      </w:r>
    </w:p>
    <w:p w14:paraId="56FA19FD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биосфере;</w:t>
      </w:r>
    </w:p>
    <w:p w14:paraId="53C3DB7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30"/>
        </w:tabs>
        <w:spacing w:before="38" w:line="276" w:lineRule="auto"/>
        <w:ind w:right="722" w:firstLine="0"/>
        <w:jc w:val="both"/>
        <w:rPr>
          <w:sz w:val="24"/>
        </w:rPr>
      </w:pPr>
      <w:r>
        <w:rPr>
          <w:sz w:val="24"/>
        </w:rPr>
        <w:t>аргументировать свою точку зрения в ходе дискусс</w:t>
      </w:r>
      <w:r>
        <w:rPr>
          <w:sz w:val="24"/>
        </w:rPr>
        <w:t xml:space="preserve">ии по обсуждению глобальных экологических </w:t>
      </w:r>
      <w:r>
        <w:rPr>
          <w:spacing w:val="-2"/>
          <w:sz w:val="24"/>
        </w:rPr>
        <w:t>проблем.</w:t>
      </w:r>
    </w:p>
    <w:p w14:paraId="1BC68AC5" w14:textId="77777777" w:rsidR="00D85045" w:rsidRDefault="00330DFD" w:rsidP="00330DFD">
      <w:pPr>
        <w:pStyle w:val="1"/>
        <w:numPr>
          <w:ilvl w:val="3"/>
          <w:numId w:val="152"/>
        </w:numPr>
        <w:tabs>
          <w:tab w:val="left" w:pos="1420"/>
        </w:tabs>
        <w:spacing w:line="275" w:lineRule="exact"/>
        <w:ind w:left="1420" w:hanging="960"/>
        <w:jc w:val="both"/>
      </w:pPr>
      <w:bookmarkStart w:id="21" w:name="_TOC_250022"/>
      <w:bookmarkEnd w:id="21"/>
      <w:r>
        <w:rPr>
          <w:spacing w:val="-2"/>
        </w:rPr>
        <w:t>Химия</w:t>
      </w:r>
    </w:p>
    <w:p w14:paraId="2AC65FB0" w14:textId="77777777" w:rsidR="00D85045" w:rsidRDefault="00330DFD">
      <w:pPr>
        <w:pStyle w:val="a3"/>
        <w:spacing w:before="41" w:line="276" w:lineRule="auto"/>
        <w:ind w:right="3057"/>
      </w:pPr>
      <w:r>
        <w:t>Основные</w:t>
      </w:r>
      <w:r>
        <w:rPr>
          <w:spacing w:val="-11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(уровень</w:t>
      </w:r>
      <w:r>
        <w:rPr>
          <w:spacing w:val="-6"/>
        </w:rPr>
        <w:t xml:space="preserve"> </w:t>
      </w:r>
      <w:r>
        <w:t>атомно-молекулярных</w:t>
      </w:r>
      <w:r>
        <w:rPr>
          <w:spacing w:val="-6"/>
        </w:rPr>
        <w:t xml:space="preserve"> </w:t>
      </w:r>
      <w:r>
        <w:t>представлений) Выпускник научится:</w:t>
      </w:r>
    </w:p>
    <w:p w14:paraId="1751BEA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признаки;</w:t>
      </w:r>
    </w:p>
    <w:p w14:paraId="360BCCB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96"/>
        </w:tabs>
        <w:spacing w:before="42" w:line="276" w:lineRule="auto"/>
        <w:ind w:right="71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 связи между данными характеристиками вещества;</w:t>
      </w:r>
    </w:p>
    <w:p w14:paraId="7DBA076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666"/>
        </w:tabs>
        <w:spacing w:line="275" w:lineRule="exact"/>
        <w:ind w:left="666" w:hanging="206"/>
        <w:rPr>
          <w:sz w:val="24"/>
        </w:rPr>
      </w:pPr>
      <w:r>
        <w:rPr>
          <w:sz w:val="24"/>
        </w:rPr>
        <w:t>раскрывать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смысл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59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57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элемент»,</w:t>
      </w:r>
    </w:p>
    <w:p w14:paraId="64BA388E" w14:textId="77777777" w:rsidR="00D85045" w:rsidRDefault="00330DFD">
      <w:pPr>
        <w:pStyle w:val="a3"/>
        <w:spacing w:before="43"/>
      </w:pPr>
      <w:r>
        <w:t>«простое</w:t>
      </w:r>
      <w:r>
        <w:rPr>
          <w:spacing w:val="-6"/>
        </w:rPr>
        <w:t xml:space="preserve"> </w:t>
      </w:r>
      <w:r>
        <w:t>вещество»,</w:t>
      </w:r>
      <w:r>
        <w:rPr>
          <w:spacing w:val="-7"/>
        </w:rPr>
        <w:t xml:space="preserve"> </w:t>
      </w:r>
      <w:r>
        <w:t>«сложное</w:t>
      </w:r>
      <w:r>
        <w:rPr>
          <w:spacing w:val="-5"/>
        </w:rPr>
        <w:t xml:space="preserve"> </w:t>
      </w:r>
      <w:r>
        <w:t>вещество»,</w:t>
      </w:r>
      <w:r>
        <w:rPr>
          <w:spacing w:val="-7"/>
        </w:rPr>
        <w:t xml:space="preserve"> </w:t>
      </w:r>
      <w:r>
        <w:t>«валентность»,</w:t>
      </w:r>
      <w:r>
        <w:rPr>
          <w:spacing w:val="-9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знаковую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rPr>
          <w:spacing w:val="-2"/>
        </w:rPr>
        <w:t>химии;</w:t>
      </w:r>
    </w:p>
    <w:p w14:paraId="57188676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6" w:lineRule="auto"/>
        <w:ind w:right="725" w:firstLine="0"/>
        <w:rPr>
          <w:sz w:val="24"/>
        </w:rPr>
      </w:pPr>
      <w:r>
        <w:rPr>
          <w:sz w:val="24"/>
        </w:rPr>
        <w:t>изображать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химических реакций с помощью химических уравнений;</w:t>
      </w:r>
    </w:p>
    <w:p w14:paraId="62EB45C4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8" w:lineRule="auto"/>
        <w:ind w:right="722" w:firstLine="0"/>
        <w:rPr>
          <w:sz w:val="24"/>
        </w:rPr>
      </w:pPr>
      <w:r>
        <w:rPr>
          <w:sz w:val="24"/>
        </w:rPr>
        <w:t>вычислять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40"/>
          <w:sz w:val="24"/>
        </w:rPr>
        <w:t xml:space="preserve"> </w:t>
      </w:r>
      <w:r>
        <w:rPr>
          <w:sz w:val="24"/>
        </w:rPr>
        <w:t>массы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40"/>
          <w:sz w:val="24"/>
        </w:rPr>
        <w:t xml:space="preserve"> </w:t>
      </w:r>
      <w:r>
        <w:rPr>
          <w:sz w:val="24"/>
        </w:rPr>
        <w:t>долю химического элемента в соединениях для оценки их практической значимости;</w:t>
      </w:r>
    </w:p>
    <w:p w14:paraId="76E0556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2" w:lineRule="exact"/>
        <w:ind w:left="543" w:hanging="83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соли;</w:t>
      </w:r>
    </w:p>
    <w:p w14:paraId="173A4603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39"/>
        <w:ind w:left="543" w:hanging="83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составу;</w:t>
      </w:r>
    </w:p>
    <w:p w14:paraId="319CAE0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8" w:lineRule="auto"/>
        <w:ind w:right="717" w:firstLine="0"/>
        <w:rPr>
          <w:sz w:val="24"/>
        </w:rPr>
      </w:pPr>
      <w:r>
        <w:rPr>
          <w:sz w:val="24"/>
        </w:rPr>
        <w:t xml:space="preserve">описывать состав, свойства и значение (в </w:t>
      </w:r>
      <w:r>
        <w:rPr>
          <w:sz w:val="24"/>
        </w:rPr>
        <w:t>природе и практической деятельности человека) простых веществ —кислорода и водорода;</w:t>
      </w:r>
    </w:p>
    <w:p w14:paraId="62CDA460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  <w:tab w:val="left" w:pos="1455"/>
          <w:tab w:val="left" w:pos="3277"/>
          <w:tab w:val="left" w:pos="5135"/>
          <w:tab w:val="left" w:pos="6611"/>
          <w:tab w:val="left" w:pos="7914"/>
          <w:tab w:val="left" w:pos="8293"/>
          <w:tab w:val="left" w:pos="9726"/>
        </w:tabs>
        <w:spacing w:line="276" w:lineRule="auto"/>
        <w:ind w:right="718" w:firstLine="0"/>
        <w:rPr>
          <w:sz w:val="24"/>
        </w:rPr>
      </w:pPr>
      <w:r>
        <w:rPr>
          <w:spacing w:val="-2"/>
          <w:sz w:val="24"/>
        </w:rPr>
        <w:t>давать</w:t>
      </w:r>
      <w:r>
        <w:rPr>
          <w:sz w:val="24"/>
        </w:rPr>
        <w:tab/>
      </w:r>
      <w:r>
        <w:rPr>
          <w:spacing w:val="-2"/>
          <w:sz w:val="24"/>
        </w:rPr>
        <w:t>сравнительную</w:t>
      </w:r>
      <w:r>
        <w:rPr>
          <w:sz w:val="24"/>
        </w:rPr>
        <w:tab/>
      </w:r>
      <w:r>
        <w:rPr>
          <w:spacing w:val="-2"/>
          <w:sz w:val="24"/>
        </w:rPr>
        <w:t>характеристику</w:t>
      </w:r>
      <w:r>
        <w:rPr>
          <w:sz w:val="24"/>
        </w:rPr>
        <w:tab/>
      </w:r>
      <w:r>
        <w:rPr>
          <w:spacing w:val="-2"/>
          <w:sz w:val="24"/>
        </w:rPr>
        <w:t>химических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важнейших</w:t>
      </w:r>
      <w:r>
        <w:rPr>
          <w:sz w:val="24"/>
        </w:rPr>
        <w:tab/>
      </w:r>
      <w:r>
        <w:rPr>
          <w:spacing w:val="-2"/>
          <w:sz w:val="24"/>
        </w:rPr>
        <w:t xml:space="preserve">соединений </w:t>
      </w:r>
      <w:r>
        <w:rPr>
          <w:sz w:val="24"/>
        </w:rPr>
        <w:t>естественных семейств щелочных металлов и галогенов;</w:t>
      </w:r>
    </w:p>
    <w:p w14:paraId="0627E28D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посудой;</w:t>
      </w:r>
    </w:p>
    <w:p w14:paraId="432AEF5F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их превращений; соблюдать правила техники безопасности при проведении наблюдений и опытов;</w:t>
      </w:r>
    </w:p>
    <w:p w14:paraId="612DF989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щёлочи,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индикаторами;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необходимость соблюдения мер безопасности при обращении с кислотами и щелочами.</w:t>
      </w:r>
    </w:p>
    <w:p w14:paraId="3BCAD76F" w14:textId="77777777" w:rsidR="00D85045" w:rsidRDefault="00330DFD">
      <w:pPr>
        <w:pStyle w:val="a3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FB78EE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грамотно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повседневной </w:t>
      </w:r>
      <w:r>
        <w:rPr>
          <w:spacing w:val="-2"/>
          <w:sz w:val="24"/>
        </w:rPr>
        <w:t>жизни;</w:t>
      </w:r>
    </w:p>
    <w:p w14:paraId="6FF2C627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FA8BEE0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74" w:line="276" w:lineRule="auto"/>
        <w:ind w:right="723" w:firstLine="0"/>
        <w:jc w:val="both"/>
        <w:rPr>
          <w:sz w:val="24"/>
        </w:rPr>
      </w:pPr>
      <w:r>
        <w:rPr>
          <w:sz w:val="24"/>
        </w:rPr>
        <w:lastRenderedPageBreak/>
        <w:t xml:space="preserve">осознавать </w:t>
      </w:r>
      <w:r>
        <w:rPr>
          <w:sz w:val="24"/>
        </w:rPr>
        <w:t>необходимость соблюдения правил экологически безопасного поведения в окружающей природной среде;</w:t>
      </w:r>
    </w:p>
    <w:p w14:paraId="17AF893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8" w:lineRule="auto"/>
        <w:ind w:right="718" w:firstLine="0"/>
        <w:jc w:val="both"/>
        <w:rPr>
          <w:sz w:val="24"/>
        </w:rPr>
      </w:pPr>
      <w:r>
        <w:rPr>
          <w:sz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14:paraId="442EF345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использовать приобрет</w:t>
      </w:r>
      <w:r>
        <w:rPr>
          <w:sz w:val="24"/>
        </w:rPr>
        <w:t>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14:paraId="5837691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развивать коммуникативную компетентность, используя средства устной и письменной коммуникации при работе с текстами уче</w:t>
      </w:r>
      <w:r>
        <w:rPr>
          <w:sz w:val="24"/>
        </w:rPr>
        <w:t>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14:paraId="60C6AA8F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объективно оценивать информацию о веществах и химических процессах, критически относиться к псевдона</w:t>
      </w:r>
      <w:r>
        <w:rPr>
          <w:sz w:val="24"/>
        </w:rPr>
        <w:t xml:space="preserve">учной информации, недобросовестной рекламе, касающейся использования различных </w:t>
      </w:r>
      <w:r>
        <w:rPr>
          <w:spacing w:val="-2"/>
          <w:sz w:val="24"/>
        </w:rPr>
        <w:t>веществ.</w:t>
      </w:r>
    </w:p>
    <w:p w14:paraId="408A13AE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научится:</w:t>
      </w:r>
    </w:p>
    <w:p w14:paraId="0C21CAFD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36" w:line="276" w:lineRule="auto"/>
        <w:ind w:right="721" w:firstLine="0"/>
        <w:jc w:val="both"/>
        <w:rPr>
          <w:sz w:val="24"/>
        </w:rPr>
      </w:pPr>
      <w:r>
        <w:rPr>
          <w:sz w:val="24"/>
        </w:rPr>
        <w:t>классифицировать химические элементы на металлы, неметаллы, элементы, оксиды и гидроксиды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амфотерны,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инертные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(газы)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</w:t>
      </w:r>
      <w:r>
        <w:rPr>
          <w:sz w:val="24"/>
        </w:rPr>
        <w:t>я важности упорядоченности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научных </w:t>
      </w:r>
      <w:r>
        <w:rPr>
          <w:spacing w:val="-2"/>
          <w:sz w:val="24"/>
        </w:rPr>
        <w:t>знаний;</w:t>
      </w:r>
    </w:p>
    <w:p w14:paraId="0774F80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/>
        <w:ind w:left="543" w:hanging="83"/>
        <w:jc w:val="both"/>
        <w:rPr>
          <w:sz w:val="24"/>
        </w:rPr>
      </w:pPr>
      <w:r>
        <w:rPr>
          <w:sz w:val="24"/>
        </w:rPr>
        <w:t>раскрывать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Менделеева;</w:t>
      </w:r>
    </w:p>
    <w:p w14:paraId="2D5C9750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/>
        <w:ind w:left="543" w:hanging="83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элементов;</w:t>
      </w:r>
    </w:p>
    <w:p w14:paraId="54259F52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4" w:line="276" w:lineRule="auto"/>
        <w:ind w:right="724" w:firstLine="0"/>
        <w:jc w:val="both"/>
        <w:rPr>
          <w:sz w:val="24"/>
        </w:rPr>
      </w:pPr>
      <w:r>
        <w:rPr>
          <w:sz w:val="24"/>
        </w:rPr>
        <w:t>характеризовать состав атомных ядер и распределение числа электронов</w:t>
      </w:r>
      <w:r>
        <w:rPr>
          <w:sz w:val="24"/>
        </w:rPr>
        <w:t xml:space="preserve"> по электронным слоям атомов химических элементов малых периодов периодической системы, а также калия и кальция;</w:t>
      </w:r>
    </w:p>
    <w:p w14:paraId="425DDCA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различать виды химической связи: ионную, ковалентную полярную, ковалентную неполярную и </w:t>
      </w:r>
      <w:r>
        <w:rPr>
          <w:spacing w:val="-2"/>
          <w:sz w:val="24"/>
        </w:rPr>
        <w:t>металлическую;</w:t>
      </w:r>
    </w:p>
    <w:p w14:paraId="25E7315D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5" w:lineRule="exact"/>
        <w:ind w:left="543" w:hanging="83"/>
        <w:jc w:val="both"/>
        <w:rPr>
          <w:sz w:val="24"/>
        </w:rPr>
      </w:pPr>
      <w:r>
        <w:rPr>
          <w:spacing w:val="-2"/>
          <w:sz w:val="24"/>
        </w:rPr>
        <w:t>изображать электронно-ионные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формулы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веществ,</w:t>
      </w:r>
      <w:r>
        <w:rPr>
          <w:sz w:val="24"/>
        </w:rPr>
        <w:t xml:space="preserve"> </w:t>
      </w:r>
      <w:r>
        <w:rPr>
          <w:spacing w:val="-2"/>
          <w:sz w:val="24"/>
        </w:rPr>
        <w:t>образованных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связями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разного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вида;</w:t>
      </w:r>
    </w:p>
    <w:p w14:paraId="315D7AD4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2" w:line="276" w:lineRule="auto"/>
        <w:ind w:right="721" w:firstLine="0"/>
        <w:rPr>
          <w:sz w:val="24"/>
        </w:rPr>
      </w:pPr>
      <w:r>
        <w:rPr>
          <w:sz w:val="24"/>
        </w:rPr>
        <w:t>выявлять зависимость свойств веществ от строения их кристаллических решёток: ионных, атомных, молекулярных, металлических;</w:t>
      </w:r>
    </w:p>
    <w:p w14:paraId="6A3DD9C6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элеме</w:t>
      </w:r>
      <w:r>
        <w:rPr>
          <w:sz w:val="24"/>
        </w:rPr>
        <w:t>нтов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периодической системе и особенностей строения их атомов;</w:t>
      </w:r>
    </w:p>
    <w:p w14:paraId="61D87B10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описывать основные этапы открытия Д. И. Менделеевым периодического закона и периодической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 химических элементов, жизнь и многообразную научную</w:t>
      </w:r>
    </w:p>
    <w:p w14:paraId="48F5F180" w14:textId="77777777" w:rsidR="00D85045" w:rsidRDefault="00330DFD">
      <w:pPr>
        <w:pStyle w:val="a3"/>
        <w:spacing w:line="275" w:lineRule="exact"/>
      </w:pPr>
      <w:r>
        <w:t>деятельность</w:t>
      </w:r>
      <w:r>
        <w:rPr>
          <w:spacing w:val="-9"/>
        </w:rPr>
        <w:t xml:space="preserve"> </w:t>
      </w:r>
      <w:r>
        <w:rPr>
          <w:spacing w:val="-2"/>
        </w:rPr>
        <w:t>учёного;</w:t>
      </w:r>
    </w:p>
    <w:p w14:paraId="1E3E896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мировоззренческое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периодической системы химических элементов Д. И. Менделеева;</w:t>
      </w:r>
    </w:p>
    <w:p w14:paraId="602AF0D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9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научные открытия как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 длительных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29"/>
          <w:sz w:val="24"/>
        </w:rPr>
        <w:t xml:space="preserve"> </w:t>
      </w:r>
      <w:r>
        <w:rPr>
          <w:sz w:val="24"/>
        </w:rPr>
        <w:t>опытов, научной</w:t>
      </w:r>
      <w:r>
        <w:rPr>
          <w:spacing w:val="29"/>
          <w:sz w:val="24"/>
        </w:rPr>
        <w:t xml:space="preserve"> </w:t>
      </w:r>
      <w:r>
        <w:rPr>
          <w:sz w:val="24"/>
        </w:rPr>
        <w:t>полемики, преодоления трудностей и сомнений.</w:t>
      </w:r>
    </w:p>
    <w:p w14:paraId="6A664491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70614E0F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/>
        <w:ind w:left="543" w:hanging="83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5FFC780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/>
        <w:ind w:left="543" w:hanging="8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анализа;</w:t>
      </w:r>
    </w:p>
    <w:p w14:paraId="73968C6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6" w:lineRule="auto"/>
        <w:ind w:right="720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объяснения и предвидения свойств конкретных веществ;</w:t>
      </w:r>
    </w:p>
    <w:p w14:paraId="7195F52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 w:line="276" w:lineRule="auto"/>
        <w:ind w:right="718" w:firstLine="0"/>
        <w:jc w:val="both"/>
        <w:rPr>
          <w:sz w:val="24"/>
        </w:rPr>
      </w:pPr>
      <w:r>
        <w:rPr>
          <w:spacing w:val="-2"/>
          <w:sz w:val="24"/>
        </w:rPr>
        <w:t xml:space="preserve">развивать информационную компетентность посредством углубления знаний об истории становления </w:t>
      </w:r>
      <w:r>
        <w:rPr>
          <w:sz w:val="24"/>
        </w:rPr>
        <w:t xml:space="preserve">химической науки, её основных понятий, периодического закона как одного из важнейших </w:t>
      </w:r>
      <w:r>
        <w:rPr>
          <w:sz w:val="24"/>
        </w:rPr>
        <w:t>законов природы, а также о современных достижениях науки и техники.</w:t>
      </w:r>
    </w:p>
    <w:p w14:paraId="20EBDFEC" w14:textId="77777777" w:rsidR="00D85045" w:rsidRDefault="00330DFD">
      <w:pPr>
        <w:pStyle w:val="a3"/>
        <w:spacing w:line="274" w:lineRule="exact"/>
        <w:ind w:left="520"/>
        <w:jc w:val="both"/>
      </w:pPr>
      <w:r>
        <w:t>Выпускник</w:t>
      </w:r>
      <w:r>
        <w:rPr>
          <w:spacing w:val="2"/>
        </w:rPr>
        <w:t xml:space="preserve"> </w:t>
      </w:r>
      <w:r>
        <w:rPr>
          <w:spacing w:val="-2"/>
        </w:rPr>
        <w:t>научится:</w:t>
      </w:r>
    </w:p>
    <w:p w14:paraId="13FA1E1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4"/>
        <w:ind w:left="543" w:hanging="83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физических;</w:t>
      </w:r>
    </w:p>
    <w:p w14:paraId="7D619C3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14:paraId="24B2E2D8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B52B7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74" w:line="276" w:lineRule="auto"/>
        <w:ind w:right="717" w:firstLine="0"/>
        <w:jc w:val="both"/>
        <w:rPr>
          <w:sz w:val="24"/>
        </w:rPr>
      </w:pPr>
      <w:r>
        <w:rPr>
          <w:sz w:val="24"/>
        </w:rPr>
        <w:lastRenderedPageBreak/>
        <w:t>устанавливать принадлежность химической реакции к определённому типу по одному из классификационных признаков: 1) по числу и составу исходных веществ и продуктов реакции (реакции соединения, разложения, замещения и обмена); 2) по выделению или поглощению т</w:t>
      </w:r>
      <w:r>
        <w:rPr>
          <w:sz w:val="24"/>
        </w:rPr>
        <w:t>еплоты (реакции экзотермические и эндотермические); 3) по изменению степеней окисления химических элементов (реакции окислительно-</w:t>
      </w:r>
    </w:p>
    <w:p w14:paraId="2A52755D" w14:textId="77777777" w:rsidR="00D85045" w:rsidRDefault="00330DFD">
      <w:pPr>
        <w:pStyle w:val="a3"/>
        <w:jc w:val="both"/>
      </w:pPr>
      <w:r>
        <w:t>восстановительные);</w:t>
      </w:r>
      <w:r>
        <w:rPr>
          <w:spacing w:val="-4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обратимости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(реакции</w:t>
      </w:r>
      <w:r>
        <w:rPr>
          <w:spacing w:val="3"/>
        </w:rPr>
        <w:t xml:space="preserve"> </w:t>
      </w:r>
      <w:r>
        <w:t>обратимые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необратимые);</w:t>
      </w:r>
    </w:p>
    <w:p w14:paraId="386D3C8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</w:t>
      </w:r>
      <w:r>
        <w:rPr>
          <w:sz w:val="24"/>
        </w:rPr>
        <w:t>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14:paraId="51B8461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3"/>
        <w:ind w:left="543" w:hanging="8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равновесия;</w:t>
      </w:r>
    </w:p>
    <w:p w14:paraId="2566810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</w:t>
      </w:r>
      <w:r>
        <w:rPr>
          <w:spacing w:val="-2"/>
          <w:sz w:val="24"/>
        </w:rPr>
        <w:t>реакций;</w:t>
      </w:r>
    </w:p>
    <w:p w14:paraId="6871CA9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14:paraId="707671F3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составлять уравнения реакций, соответствующих последовательности («цепочке») превращений неорг</w:t>
      </w:r>
      <w:r>
        <w:rPr>
          <w:sz w:val="24"/>
        </w:rPr>
        <w:t>анических веществ различных классов;</w:t>
      </w:r>
    </w:p>
    <w:p w14:paraId="0AFE68B9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/>
        <w:ind w:left="543" w:hanging="83"/>
        <w:rPr>
          <w:sz w:val="24"/>
        </w:rPr>
      </w:pP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реакции;</w:t>
      </w:r>
    </w:p>
    <w:p w14:paraId="5D0434F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растворённого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вещества;</w:t>
      </w:r>
    </w:p>
    <w:p w14:paraId="05716EB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индикаторов;</w:t>
      </w:r>
    </w:p>
    <w:p w14:paraId="6BB1C4D6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8" w:lineRule="auto"/>
        <w:ind w:right="719" w:firstLine="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катионов и анионов.</w:t>
      </w:r>
    </w:p>
    <w:p w14:paraId="1DD93BD5" w14:textId="77777777" w:rsidR="00D85045" w:rsidRDefault="00330DFD">
      <w:pPr>
        <w:pStyle w:val="a3"/>
        <w:spacing w:line="272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1D9180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/>
        <w:ind w:left="543" w:hanging="83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-2"/>
          <w:sz w:val="24"/>
        </w:rPr>
        <w:t xml:space="preserve"> уравнениям;</w:t>
      </w:r>
    </w:p>
    <w:p w14:paraId="707C4AA4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 w:line="276" w:lineRule="auto"/>
        <w:ind w:right="719" w:firstLine="0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классами неорганических веществ;</w:t>
      </w:r>
    </w:p>
    <w:p w14:paraId="6B485DF3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 w:line="276" w:lineRule="auto"/>
        <w:ind w:right="72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химической </w:t>
      </w:r>
      <w:r>
        <w:rPr>
          <w:spacing w:val="-2"/>
          <w:sz w:val="24"/>
        </w:rPr>
        <w:t>реакции;</w:t>
      </w:r>
    </w:p>
    <w:p w14:paraId="5249348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20"/>
          <w:tab w:val="left" w:pos="543"/>
        </w:tabs>
        <w:spacing w:line="276" w:lineRule="auto"/>
        <w:ind w:left="520" w:right="771" w:hanging="60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равновесия. Выпускник научится:</w:t>
      </w:r>
    </w:p>
    <w:p w14:paraId="5D71059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 w:line="276" w:lineRule="auto"/>
        <w:ind w:right="72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классов/групп: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металлы и неметаллы, оксиды, основания, кислоты, соли;</w:t>
      </w:r>
    </w:p>
    <w:p w14:paraId="53F171C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названиям;</w:t>
      </w:r>
    </w:p>
    <w:p w14:paraId="70A721BB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веществах;</w:t>
      </w:r>
    </w:p>
    <w:p w14:paraId="56C5EA7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3" w:line="276" w:lineRule="auto"/>
        <w:ind w:right="721" w:firstLine="0"/>
        <w:rPr>
          <w:sz w:val="24"/>
        </w:rPr>
      </w:pPr>
      <w:r>
        <w:rPr>
          <w:sz w:val="24"/>
        </w:rPr>
        <w:t xml:space="preserve">составлять формулы неорганических соединений по валентностям и степеням окисления элементов, а также зарядам ионов, указанным в таблице </w:t>
      </w:r>
      <w:r>
        <w:rPr>
          <w:sz w:val="24"/>
        </w:rPr>
        <w:t>растворимости кислот, оснований и солей;</w:t>
      </w:r>
    </w:p>
    <w:p w14:paraId="01C1721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(металлов и неметаллов) и их высших оксидов, образованных элементами второго и третьего периодов;</w:t>
      </w:r>
    </w:p>
    <w:p w14:paraId="7542841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1" w:line="276" w:lineRule="auto"/>
        <w:ind w:right="719" w:firstLine="0"/>
        <w:rPr>
          <w:sz w:val="24"/>
        </w:rPr>
      </w:pPr>
      <w:r>
        <w:rPr>
          <w:sz w:val="24"/>
        </w:rPr>
        <w:t>называть</w:t>
      </w:r>
      <w:r>
        <w:rPr>
          <w:spacing w:val="75"/>
          <w:sz w:val="24"/>
        </w:rPr>
        <w:t xml:space="preserve"> </w:t>
      </w:r>
      <w:r>
        <w:rPr>
          <w:sz w:val="24"/>
        </w:rPr>
        <w:t>общие</w:t>
      </w:r>
      <w:r>
        <w:rPr>
          <w:spacing w:val="7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75"/>
          <w:sz w:val="24"/>
        </w:rPr>
        <w:t xml:space="preserve"> </w:t>
      </w:r>
      <w:r>
        <w:rPr>
          <w:sz w:val="24"/>
        </w:rPr>
        <w:t>групп</w:t>
      </w:r>
      <w:r>
        <w:rPr>
          <w:spacing w:val="78"/>
          <w:sz w:val="24"/>
        </w:rPr>
        <w:t xml:space="preserve"> </w:t>
      </w:r>
      <w:r>
        <w:rPr>
          <w:sz w:val="24"/>
        </w:rPr>
        <w:t>оксидов:</w:t>
      </w:r>
      <w:r>
        <w:rPr>
          <w:spacing w:val="40"/>
          <w:sz w:val="24"/>
        </w:rPr>
        <w:t xml:space="preserve"> </w:t>
      </w:r>
      <w:r>
        <w:rPr>
          <w:sz w:val="24"/>
        </w:rPr>
        <w:t>кислотных,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оснóвных, </w:t>
      </w:r>
      <w:r>
        <w:rPr>
          <w:spacing w:val="-2"/>
          <w:sz w:val="24"/>
        </w:rPr>
        <w:t>амфотерных;</w:t>
      </w:r>
    </w:p>
    <w:p w14:paraId="13D1645C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веществ: кислот, оснований, солей;</w:t>
      </w:r>
    </w:p>
    <w:p w14:paraId="6303E247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80"/>
          <w:sz w:val="24"/>
        </w:rPr>
        <w:t xml:space="preserve"> </w:t>
      </w:r>
      <w:r>
        <w:rPr>
          <w:sz w:val="24"/>
        </w:rPr>
        <w:t>оксидов, кислот, оснований и солей;</w:t>
      </w:r>
    </w:p>
    <w:p w14:paraId="270CBB3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вещество-окислитель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вещество-восстановитель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восстановительных </w:t>
      </w:r>
      <w:r>
        <w:rPr>
          <w:spacing w:val="-2"/>
          <w:sz w:val="24"/>
        </w:rPr>
        <w:t>реакциях;</w:t>
      </w:r>
    </w:p>
    <w:p w14:paraId="2E775618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6" w:lineRule="auto"/>
        <w:ind w:right="719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окислительно-восстановительный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40"/>
          <w:sz w:val="24"/>
        </w:rPr>
        <w:t xml:space="preserve"> </w:t>
      </w:r>
      <w:r>
        <w:rPr>
          <w:sz w:val="24"/>
        </w:rPr>
        <w:t>(для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реакций)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предложенным схемам</w:t>
      </w:r>
      <w:r>
        <w:rPr>
          <w:sz w:val="24"/>
        </w:rPr>
        <w:t xml:space="preserve"> реакций;</w:t>
      </w:r>
    </w:p>
    <w:p w14:paraId="332EAF23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1019215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  <w:tab w:val="left" w:pos="1815"/>
          <w:tab w:val="left" w:pos="3455"/>
          <w:tab w:val="left" w:pos="4395"/>
          <w:tab w:val="left" w:pos="6409"/>
          <w:tab w:val="left" w:pos="7827"/>
          <w:tab w:val="left" w:pos="8931"/>
          <w:tab w:val="left" w:pos="10136"/>
        </w:tabs>
        <w:spacing w:before="74" w:line="276" w:lineRule="auto"/>
        <w:ind w:right="722" w:firstLine="0"/>
        <w:rPr>
          <w:sz w:val="24"/>
        </w:rPr>
      </w:pPr>
      <w:r>
        <w:rPr>
          <w:spacing w:val="-2"/>
          <w:sz w:val="24"/>
        </w:rPr>
        <w:lastRenderedPageBreak/>
        <w:t>проводить</w:t>
      </w:r>
      <w:r>
        <w:rPr>
          <w:sz w:val="24"/>
        </w:rPr>
        <w:tab/>
      </w:r>
      <w:r>
        <w:rPr>
          <w:spacing w:val="-2"/>
          <w:sz w:val="24"/>
        </w:rPr>
        <w:t>лабораторные</w:t>
      </w:r>
      <w:r>
        <w:rPr>
          <w:sz w:val="24"/>
        </w:rPr>
        <w:tab/>
      </w:r>
      <w:r>
        <w:rPr>
          <w:spacing w:val="-2"/>
          <w:sz w:val="24"/>
        </w:rPr>
        <w:t>опыты,</w:t>
      </w:r>
      <w:r>
        <w:rPr>
          <w:sz w:val="24"/>
        </w:rPr>
        <w:tab/>
      </w:r>
      <w:r>
        <w:rPr>
          <w:spacing w:val="-2"/>
          <w:sz w:val="24"/>
        </w:rPr>
        <w:t>подтверждающие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 xml:space="preserve">классов </w:t>
      </w:r>
      <w:r>
        <w:rPr>
          <w:sz w:val="24"/>
        </w:rPr>
        <w:t>неорганических веществ;</w:t>
      </w:r>
    </w:p>
    <w:p w14:paraId="544DE43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опыты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76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40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80"/>
          <w:sz w:val="24"/>
        </w:rPr>
        <w:t xml:space="preserve"> </w:t>
      </w:r>
      <w:r>
        <w:rPr>
          <w:sz w:val="24"/>
        </w:rPr>
        <w:t>кислорода, углекислого газа, аммиака</w:t>
      </w:r>
      <w:r>
        <w:rPr>
          <w:sz w:val="24"/>
        </w:rPr>
        <w:t>; составлять уравнения соответствующих реакций.</w:t>
      </w:r>
    </w:p>
    <w:p w14:paraId="4B39728A" w14:textId="77777777" w:rsidR="00D85045" w:rsidRDefault="00330DFD">
      <w:pPr>
        <w:pStyle w:val="a3"/>
        <w:spacing w:line="272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75EC006E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/>
        <w:ind w:left="543" w:hanging="83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строения;</w:t>
      </w:r>
    </w:p>
    <w:p w14:paraId="79D9762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0" w:line="278" w:lineRule="auto"/>
        <w:ind w:right="723" w:firstLine="0"/>
        <w:rPr>
          <w:sz w:val="24"/>
        </w:rPr>
      </w:pPr>
      <w:r>
        <w:rPr>
          <w:sz w:val="24"/>
        </w:rPr>
        <w:t xml:space="preserve">прогнозировать способность вещества проявлять окислительные или восстановительные свойства </w:t>
      </w:r>
      <w:r>
        <w:rPr>
          <w:sz w:val="24"/>
        </w:rPr>
        <w:t>с учётом степеней окисления элементов, входящих в его состав;</w:t>
      </w:r>
    </w:p>
    <w:p w14:paraId="2697335A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2" w:lineRule="exact"/>
        <w:ind w:left="543" w:hanging="83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ряду:</w:t>
      </w:r>
      <w:r>
        <w:rPr>
          <w:spacing w:val="5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вещество</w:t>
      </w:r>
      <w:r>
        <w:rPr>
          <w:spacing w:val="8"/>
          <w:sz w:val="24"/>
        </w:rPr>
        <w:t xml:space="preserve"> </w:t>
      </w:r>
      <w:r>
        <w:rPr>
          <w:spacing w:val="-10"/>
          <w:sz w:val="24"/>
        </w:rPr>
        <w:t>—</w:t>
      </w:r>
    </w:p>
    <w:p w14:paraId="1199D48C" w14:textId="77777777" w:rsidR="00D85045" w:rsidRDefault="00330DFD">
      <w:pPr>
        <w:pStyle w:val="a3"/>
        <w:spacing w:before="41"/>
      </w:pPr>
      <w:r>
        <w:t>оксид</w:t>
      </w:r>
      <w:r>
        <w:rPr>
          <w:spacing w:val="-2"/>
        </w:rPr>
        <w:t xml:space="preserve"> </w:t>
      </w:r>
      <w:r>
        <w:t>—гидроксид —</w:t>
      </w:r>
      <w:r>
        <w:rPr>
          <w:spacing w:val="-2"/>
        </w:rPr>
        <w:t>соль;</w:t>
      </w:r>
    </w:p>
    <w:p w14:paraId="557BB1F6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кислот;</w:t>
      </w:r>
    </w:p>
    <w:p w14:paraId="0566FF9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3" w:line="276" w:lineRule="auto"/>
        <w:ind w:right="720" w:firstLine="0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 аммиака, серной кислоты, чугуна и стали;</w:t>
      </w:r>
    </w:p>
    <w:p w14:paraId="5B66FEF1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природе;</w:t>
      </w:r>
    </w:p>
    <w:p w14:paraId="194F5645" w14:textId="77777777" w:rsidR="00D85045" w:rsidRDefault="00330DFD" w:rsidP="00330DFD">
      <w:pPr>
        <w:pStyle w:val="a5"/>
        <w:numPr>
          <w:ilvl w:val="4"/>
          <w:numId w:val="152"/>
        </w:numPr>
        <w:tabs>
          <w:tab w:val="left" w:pos="543"/>
        </w:tabs>
        <w:spacing w:before="42" w:line="278" w:lineRule="auto"/>
        <w:ind w:right="724" w:firstLine="0"/>
        <w:rPr>
          <w:sz w:val="24"/>
        </w:rPr>
      </w:pPr>
      <w:r>
        <w:rPr>
          <w:sz w:val="24"/>
        </w:rPr>
        <w:t>организовывать,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важное практическое значение.</w:t>
      </w:r>
    </w:p>
    <w:p w14:paraId="13AD4C11" w14:textId="77777777" w:rsidR="00D85045" w:rsidRDefault="00330DFD">
      <w:pPr>
        <w:pStyle w:val="1"/>
        <w:spacing w:line="272" w:lineRule="exact"/>
      </w:pPr>
      <w:bookmarkStart w:id="22" w:name="_TOC_250021"/>
      <w:r>
        <w:t>1.2.4.12.</w:t>
      </w:r>
      <w:r>
        <w:rPr>
          <w:spacing w:val="59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bookmarkEnd w:id="22"/>
      <w:r>
        <w:rPr>
          <w:spacing w:val="-2"/>
        </w:rPr>
        <w:t>искусство</w:t>
      </w:r>
    </w:p>
    <w:p w14:paraId="7A4BE816" w14:textId="77777777" w:rsidR="00D85045" w:rsidRDefault="00330DFD">
      <w:pPr>
        <w:pStyle w:val="a3"/>
        <w:spacing w:before="40" w:line="276" w:lineRule="auto"/>
        <w:ind w:right="3057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 Выпускник научится:</w:t>
      </w:r>
    </w:p>
    <w:p w14:paraId="4D1391DF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1"/>
        </w:tabs>
        <w:spacing w:before="2" w:line="276" w:lineRule="auto"/>
        <w:ind w:right="724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наукой и религией;</w:t>
      </w:r>
    </w:p>
    <w:p w14:paraId="02CFF7D9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97"/>
        </w:tabs>
        <w:spacing w:line="276" w:lineRule="auto"/>
        <w:ind w:right="72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8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80"/>
          <w:sz w:val="24"/>
        </w:rPr>
        <w:t xml:space="preserve"> </w:t>
      </w:r>
      <w:r>
        <w:rPr>
          <w:sz w:val="24"/>
        </w:rPr>
        <w:t>мира,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человеку, природным и социальным явлениям;</w:t>
      </w:r>
    </w:p>
    <w:p w14:paraId="7F63FF84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3A4E7A4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25"/>
        </w:tabs>
        <w:spacing w:before="42" w:line="276" w:lineRule="auto"/>
        <w:ind w:right="719" w:firstLine="0"/>
        <w:rPr>
          <w:sz w:val="24"/>
        </w:rPr>
      </w:pPr>
      <w:r>
        <w:rPr>
          <w:sz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14:paraId="6FB66C14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445D3D7E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94"/>
        </w:tabs>
        <w:spacing w:before="41"/>
        <w:ind w:left="594" w:hanging="134"/>
        <w:rPr>
          <w:sz w:val="24"/>
        </w:rPr>
      </w:pPr>
      <w:r>
        <w:rPr>
          <w:sz w:val="24"/>
        </w:rPr>
        <w:t>выделять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14:paraId="480CD8E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6"/>
        </w:tabs>
        <w:spacing w:before="43" w:line="276" w:lineRule="auto"/>
        <w:ind w:right="721" w:firstLine="0"/>
        <w:rPr>
          <w:sz w:val="24"/>
        </w:rPr>
      </w:pPr>
      <w:r>
        <w:rPr>
          <w:sz w:val="24"/>
        </w:rPr>
        <w:t>определять 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«прекрасное»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«безобразное», «комическое»</w:t>
      </w:r>
      <w:r>
        <w:rPr>
          <w:spacing w:val="-2"/>
          <w:sz w:val="24"/>
        </w:rPr>
        <w:t xml:space="preserve"> </w:t>
      </w:r>
      <w:r>
        <w:rPr>
          <w:sz w:val="24"/>
        </w:rPr>
        <w:t>и «трагическое»</w:t>
      </w:r>
      <w:r>
        <w:rPr>
          <w:spacing w:val="-2"/>
          <w:sz w:val="24"/>
        </w:rPr>
        <w:t xml:space="preserve"> </w:t>
      </w:r>
      <w:r>
        <w:rPr>
          <w:sz w:val="24"/>
        </w:rPr>
        <w:t>и др. в произведениях пластических искусств и использовать эти знания на практике;</w:t>
      </w:r>
    </w:p>
    <w:p w14:paraId="2FEAC0E2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</w:t>
      </w:r>
      <w:r>
        <w:rPr>
          <w:spacing w:val="-2"/>
          <w:sz w:val="24"/>
        </w:rPr>
        <w:t>илей;</w:t>
      </w:r>
    </w:p>
    <w:p w14:paraId="5BF66E3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5"/>
          <w:sz w:val="24"/>
        </w:rPr>
        <w:t xml:space="preserve"> </w:t>
      </w:r>
      <w:r>
        <w:rPr>
          <w:sz w:val="24"/>
        </w:rPr>
        <w:t>(по манере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письма).</w:t>
      </w:r>
    </w:p>
    <w:p w14:paraId="17EE7B0A" w14:textId="77777777" w:rsidR="00D85045" w:rsidRDefault="00330DFD">
      <w:pPr>
        <w:pStyle w:val="1"/>
        <w:spacing w:before="43"/>
      </w:pPr>
      <w:r>
        <w:t>Духовно-нравственные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rPr>
          <w:spacing w:val="-2"/>
        </w:rPr>
        <w:t>искусства</w:t>
      </w:r>
    </w:p>
    <w:p w14:paraId="32F2E050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научится:</w:t>
      </w:r>
    </w:p>
    <w:p w14:paraId="2A9420F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Отечества;</w:t>
      </w:r>
    </w:p>
    <w:p w14:paraId="0FC0D37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11"/>
        </w:tabs>
        <w:spacing w:before="40" w:line="278" w:lineRule="auto"/>
        <w:ind w:right="722" w:firstLine="0"/>
        <w:rPr>
          <w:sz w:val="24"/>
        </w:rPr>
      </w:pPr>
      <w:r>
        <w:rPr>
          <w:sz w:val="24"/>
        </w:rPr>
        <w:t xml:space="preserve">осознавать роль искусства в </w:t>
      </w:r>
      <w:r>
        <w:rPr>
          <w:sz w:val="24"/>
        </w:rPr>
        <w:t>формировании мировоззрения, в развитии религиозных представлений и в передаче духовно-нравственного опыта поколений;</w:t>
      </w:r>
    </w:p>
    <w:p w14:paraId="737E0147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96"/>
        </w:tabs>
        <w:spacing w:line="276" w:lineRule="auto"/>
        <w:ind w:right="720" w:firstLine="0"/>
        <w:rPr>
          <w:sz w:val="24"/>
        </w:rPr>
      </w:pPr>
      <w:r>
        <w:rPr>
          <w:sz w:val="24"/>
        </w:rPr>
        <w:t>осмысливать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морально-нравственную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ей оценку, соотнося с собственной позицией;</w:t>
      </w:r>
    </w:p>
    <w:p w14:paraId="4403FAB4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13"/>
        </w:tabs>
        <w:spacing w:line="278" w:lineRule="auto"/>
        <w:ind w:right="718" w:firstLine="0"/>
        <w:rPr>
          <w:sz w:val="24"/>
        </w:rPr>
      </w:pPr>
      <w:r>
        <w:rPr>
          <w:sz w:val="24"/>
        </w:rPr>
        <w:t>пере</w:t>
      </w:r>
      <w:r>
        <w:rPr>
          <w:sz w:val="24"/>
        </w:rPr>
        <w:t>давать в собственной художественной деятельности красоту мира, выражать своё отношение к негативным явлениям жизни и искусства;</w:t>
      </w:r>
    </w:p>
    <w:p w14:paraId="67B5933F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49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39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роль художественных музеев в жизни страны, </w:t>
      </w:r>
      <w:r>
        <w:rPr>
          <w:sz w:val="24"/>
        </w:rPr>
        <w:t>края, города.</w:t>
      </w:r>
    </w:p>
    <w:p w14:paraId="3BDEB925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A71917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25"/>
        </w:tabs>
        <w:spacing w:before="34" w:line="276" w:lineRule="auto"/>
        <w:ind w:right="717" w:firstLine="0"/>
        <w:rPr>
          <w:sz w:val="24"/>
        </w:rPr>
      </w:pPr>
      <w:r>
        <w:rPr>
          <w:sz w:val="24"/>
        </w:rPr>
        <w:t>понимать гражданское подвижничество художника в выявлении положительных и отрицательных сторон жизни в художественном образе;</w:t>
      </w:r>
    </w:p>
    <w:p w14:paraId="21E55D17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вкуса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7731084E" w14:textId="77777777" w:rsidR="00D85045" w:rsidRDefault="00D85045">
      <w:pPr>
        <w:spacing w:line="275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F18871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44"/>
        </w:tabs>
        <w:spacing w:before="74" w:line="276" w:lineRule="auto"/>
        <w:ind w:right="714" w:firstLine="0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ориентированности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3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над </w:t>
      </w:r>
      <w:r>
        <w:rPr>
          <w:spacing w:val="-2"/>
          <w:sz w:val="24"/>
        </w:rPr>
        <w:t>эстетическим.</w:t>
      </w:r>
    </w:p>
    <w:p w14:paraId="5B02F616" w14:textId="77777777" w:rsidR="00D85045" w:rsidRDefault="00330DFD">
      <w:pPr>
        <w:pStyle w:val="a3"/>
        <w:spacing w:line="278" w:lineRule="auto"/>
        <w:ind w:right="5069"/>
      </w:pPr>
      <w:r>
        <w:t>Язык</w:t>
      </w:r>
      <w:r>
        <w:rPr>
          <w:spacing w:val="-5"/>
        </w:rPr>
        <w:t xml:space="preserve"> </w:t>
      </w:r>
      <w:r>
        <w:t>пластических</w:t>
      </w:r>
      <w:r>
        <w:rPr>
          <w:spacing w:val="-10"/>
        </w:rPr>
        <w:t xml:space="preserve"> </w:t>
      </w:r>
      <w:r>
        <w:t>искусств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образ Выпускник научится:</w:t>
      </w:r>
    </w:p>
    <w:p w14:paraId="1BA79272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63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эмоционально-ценностно относиться к природе, человеку</w:t>
      </w:r>
      <w:r>
        <w:rPr>
          <w:sz w:val="24"/>
        </w:rPr>
        <w:t>, обществу; различать и передавать в художественно-творческой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ним средствами художественного языка;</w:t>
      </w:r>
    </w:p>
    <w:p w14:paraId="06A9DAD6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ind w:left="603" w:hanging="14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искусстве;</w:t>
      </w:r>
    </w:p>
    <w:p w14:paraId="3D3CF8C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18"/>
        </w:tabs>
        <w:spacing w:before="36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создавать </w:t>
      </w:r>
      <w:r>
        <w:rPr>
          <w:sz w:val="24"/>
        </w:rPr>
        <w:t>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</w:t>
      </w:r>
      <w:r>
        <w:rPr>
          <w:sz w:val="24"/>
        </w:rPr>
        <w:t>еского замысла в живописи, скульптуре, графике;</w:t>
      </w:r>
    </w:p>
    <w:p w14:paraId="67214E4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35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искусства образ человека: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облика, одежды, укра</w:t>
      </w:r>
      <w:r>
        <w:rPr>
          <w:sz w:val="24"/>
        </w:rPr>
        <w:t>шений человека;</w:t>
      </w:r>
    </w:p>
    <w:p w14:paraId="03C5AF8D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1"/>
        </w:tabs>
        <w:spacing w:before="2" w:line="276" w:lineRule="auto"/>
        <w:ind w:right="721" w:firstLine="0"/>
        <w:jc w:val="both"/>
        <w:rPr>
          <w:sz w:val="24"/>
        </w:rPr>
      </w:pPr>
      <w:r>
        <w:rPr>
          <w:sz w:val="24"/>
        </w:rPr>
        <w:t>наблюдать,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изображать предметы различной формы; использовать простые формы для создания выразительных образов в живописи, скульптуре, графике, художественном </w:t>
      </w:r>
      <w:r>
        <w:rPr>
          <w:sz w:val="24"/>
        </w:rPr>
        <w:t>конструировании;</w:t>
      </w:r>
    </w:p>
    <w:p w14:paraId="51EC63F4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узоры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</w:t>
      </w:r>
      <w:r>
        <w:rPr>
          <w:sz w:val="24"/>
        </w:rPr>
        <w:t>ки произведений народных художественных промыслов в России (с учётом местных условий).</w:t>
      </w:r>
    </w:p>
    <w:p w14:paraId="74C3562A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04CD70E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39"/>
        <w:ind w:left="603" w:hanging="143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одноклассников;</w:t>
      </w:r>
    </w:p>
    <w:p w14:paraId="58707008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704"/>
        </w:tabs>
        <w:spacing w:before="43" w:line="276" w:lineRule="auto"/>
        <w:ind w:right="721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 выразительности, соответствующие замыслу;</w:t>
      </w:r>
    </w:p>
    <w:p w14:paraId="6C86CC41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841"/>
          <w:tab w:val="left" w:pos="2627"/>
          <w:tab w:val="left" w:pos="3805"/>
          <w:tab w:val="left" w:pos="5919"/>
          <w:tab w:val="left" w:pos="7669"/>
          <w:tab w:val="left" w:pos="9435"/>
        </w:tabs>
        <w:spacing w:line="276" w:lineRule="auto"/>
        <w:ind w:right="719" w:firstLine="0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выразительности,</w:t>
      </w:r>
      <w:r>
        <w:rPr>
          <w:sz w:val="24"/>
        </w:rPr>
        <w:tab/>
      </w:r>
      <w:r>
        <w:rPr>
          <w:spacing w:val="-2"/>
          <w:sz w:val="24"/>
        </w:rPr>
        <w:t>используемые</w:t>
      </w:r>
      <w:r>
        <w:rPr>
          <w:sz w:val="24"/>
        </w:rPr>
        <w:tab/>
      </w:r>
      <w:r>
        <w:rPr>
          <w:spacing w:val="-2"/>
          <w:sz w:val="24"/>
        </w:rPr>
        <w:t>художниками,</w:t>
      </w:r>
      <w:r>
        <w:rPr>
          <w:sz w:val="24"/>
        </w:rPr>
        <w:tab/>
      </w:r>
      <w:r>
        <w:rPr>
          <w:spacing w:val="-2"/>
          <w:sz w:val="24"/>
        </w:rPr>
        <w:t xml:space="preserve">скульпторами, </w:t>
      </w:r>
      <w:r>
        <w:rPr>
          <w:sz w:val="24"/>
        </w:rPr>
        <w:t>архитекторами, дизайнерами для создания художественного образа.</w:t>
      </w:r>
    </w:p>
    <w:p w14:paraId="0A56C24B" w14:textId="77777777" w:rsidR="00D85045" w:rsidRDefault="00330DFD">
      <w:pPr>
        <w:pStyle w:val="a3"/>
        <w:spacing w:before="1" w:line="276" w:lineRule="auto"/>
        <w:ind w:right="6615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искусства Выпускник научится:</w:t>
      </w:r>
    </w:p>
    <w:p w14:paraId="3D686148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80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 творческой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льзуя различные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для передачи собственного замысла;</w:t>
      </w:r>
    </w:p>
    <w:p w14:paraId="6868DD2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ind w:left="603" w:hanging="14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специфику;</w:t>
      </w:r>
    </w:p>
    <w:p w14:paraId="19F9CEE8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1"/>
        </w:tabs>
        <w:spacing w:before="39" w:line="276" w:lineRule="auto"/>
        <w:ind w:right="712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7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</w:t>
      </w:r>
      <w:r>
        <w:rPr>
          <w:sz w:val="24"/>
        </w:rPr>
        <w:t>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14:paraId="1F835FAB" w14:textId="77777777" w:rsidR="00D85045" w:rsidRDefault="00330DFD">
      <w:pPr>
        <w:pStyle w:val="a3"/>
        <w:spacing w:before="2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0DF9DE3E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определять шедевры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14:paraId="45CFB01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3" w:line="276" w:lineRule="auto"/>
        <w:ind w:right="2371" w:firstLine="0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ретроспективу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искусств. Изобразительная природа фотографии, театра, кино</w:t>
      </w:r>
    </w:p>
    <w:p w14:paraId="4BA230DA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научится:</w:t>
      </w:r>
    </w:p>
    <w:p w14:paraId="2838E946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714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жанры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её</w:t>
      </w:r>
      <w:r>
        <w:rPr>
          <w:spacing w:val="80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нехудожественной фотографии;</w:t>
      </w:r>
    </w:p>
    <w:p w14:paraId="2A59E03F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line="272" w:lineRule="exact"/>
        <w:ind w:left="603" w:hanging="143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кино;</w:t>
      </w:r>
    </w:p>
    <w:p w14:paraId="54FCA51B" w14:textId="77777777" w:rsidR="00D85045" w:rsidRDefault="00D85045">
      <w:pPr>
        <w:spacing w:line="272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B56DCF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99"/>
        </w:tabs>
        <w:spacing w:before="74"/>
        <w:ind w:left="599" w:hanging="139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грима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спектакля</w:t>
      </w:r>
    </w:p>
    <w:p w14:paraId="4E66E51D" w14:textId="77777777" w:rsidR="00D85045" w:rsidRDefault="00330DFD">
      <w:pPr>
        <w:pStyle w:val="a3"/>
        <w:spacing w:before="41"/>
      </w:pP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возможностей —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фильма);</w:t>
      </w:r>
    </w:p>
    <w:p w14:paraId="5C70622D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90"/>
        </w:tabs>
        <w:spacing w:before="40"/>
        <w:ind w:left="690" w:hanging="230"/>
        <w:rPr>
          <w:sz w:val="24"/>
        </w:rPr>
      </w:pPr>
      <w:r>
        <w:rPr>
          <w:sz w:val="24"/>
        </w:rPr>
        <w:t>применять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7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50"/>
          <w:w w:val="150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14:paraId="5E732D9D" w14:textId="77777777" w:rsidR="00D85045" w:rsidRDefault="00330DFD">
      <w:pPr>
        <w:pStyle w:val="a3"/>
        <w:spacing w:before="44"/>
      </w:pPr>
      <w:r>
        <w:t>(PowerPoint, Photoshop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др.).</w:t>
      </w:r>
    </w:p>
    <w:p w14:paraId="03A9D501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55D293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</w:t>
      </w:r>
      <w:r>
        <w:rPr>
          <w:sz w:val="24"/>
        </w:rPr>
        <w:t>ительности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фотоработах;</w:t>
      </w:r>
    </w:p>
    <w:p w14:paraId="02039A2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Photoshop;</w:t>
      </w:r>
    </w:p>
    <w:p w14:paraId="5F3E466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673"/>
        </w:tabs>
        <w:spacing w:before="43" w:line="276" w:lineRule="auto"/>
        <w:ind w:right="719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40"/>
          <w:sz w:val="24"/>
        </w:rPr>
        <w:t xml:space="preserve"> </w:t>
      </w:r>
      <w:r>
        <w:rPr>
          <w:sz w:val="24"/>
        </w:rPr>
        <w:t>сценографии, костюмов, грима после просмотра спектакля;</w:t>
      </w:r>
    </w:p>
    <w:p w14:paraId="731EBA26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769"/>
          <w:tab w:val="left" w:pos="1974"/>
          <w:tab w:val="left" w:pos="2329"/>
          <w:tab w:val="left" w:pos="4043"/>
          <w:tab w:val="left" w:pos="5595"/>
          <w:tab w:val="left" w:pos="6795"/>
          <w:tab w:val="left" w:pos="7959"/>
          <w:tab w:val="left" w:pos="8315"/>
          <w:tab w:val="left" w:pos="9039"/>
          <w:tab w:val="left" w:pos="9846"/>
        </w:tabs>
        <w:spacing w:line="276" w:lineRule="auto"/>
        <w:ind w:right="723" w:firstLine="0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раскадровку,</w:t>
      </w:r>
      <w:r>
        <w:rPr>
          <w:sz w:val="24"/>
        </w:rPr>
        <w:tab/>
      </w:r>
      <w:r>
        <w:rPr>
          <w:spacing w:val="-2"/>
          <w:sz w:val="24"/>
        </w:rPr>
        <w:t>реквизит,</w:t>
      </w:r>
      <w:r>
        <w:rPr>
          <w:sz w:val="24"/>
        </w:rPr>
        <w:tab/>
      </w:r>
      <w:r>
        <w:rPr>
          <w:spacing w:val="-2"/>
          <w:sz w:val="24"/>
        </w:rPr>
        <w:t>костюмы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грим</w:t>
      </w:r>
      <w:r>
        <w:rPr>
          <w:sz w:val="24"/>
        </w:rPr>
        <w:tab/>
      </w:r>
      <w:r>
        <w:rPr>
          <w:spacing w:val="-2"/>
          <w:sz w:val="24"/>
        </w:rPr>
        <w:t>после</w:t>
      </w:r>
      <w:r>
        <w:rPr>
          <w:sz w:val="24"/>
        </w:rPr>
        <w:tab/>
      </w:r>
      <w:r>
        <w:rPr>
          <w:spacing w:val="-2"/>
          <w:sz w:val="24"/>
        </w:rPr>
        <w:t xml:space="preserve">просмотра </w:t>
      </w:r>
      <w:r>
        <w:rPr>
          <w:sz w:val="24"/>
        </w:rPr>
        <w:t>художественного фильма.</w:t>
      </w:r>
    </w:p>
    <w:p w14:paraId="7CD83C83" w14:textId="77777777" w:rsidR="00D85045" w:rsidRDefault="00330DFD">
      <w:pPr>
        <w:pStyle w:val="a3"/>
      </w:pPr>
      <w:r>
        <w:t>Выпускник</w:t>
      </w:r>
      <w:r>
        <w:rPr>
          <w:spacing w:val="-2"/>
        </w:rPr>
        <w:t xml:space="preserve"> научится:</w:t>
      </w:r>
    </w:p>
    <w:p w14:paraId="0E965F69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6" w:lineRule="auto"/>
        <w:ind w:right="721" w:firstLine="0"/>
        <w:rPr>
          <w:sz w:val="24"/>
        </w:rPr>
      </w:pPr>
      <w:r>
        <w:rPr>
          <w:sz w:val="24"/>
        </w:rPr>
        <w:t>понимать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наукой и религией;</w:t>
      </w:r>
    </w:p>
    <w:p w14:paraId="39D6EF5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8" w:lineRule="auto"/>
        <w:ind w:right="72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природным и социальным явлениям;</w:t>
      </w:r>
    </w:p>
    <w:p w14:paraId="05A81521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2" w:lineRule="exact"/>
        <w:ind w:left="543" w:hanging="83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1C3F3B87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0" w:line="276" w:lineRule="auto"/>
        <w:ind w:right="722" w:firstLine="0"/>
        <w:rPr>
          <w:sz w:val="24"/>
        </w:rPr>
      </w:pPr>
      <w:r>
        <w:rPr>
          <w:sz w:val="24"/>
        </w:rPr>
        <w:t>осознавать главные темы 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и, обращаясь</w:t>
      </w:r>
      <w:r>
        <w:rPr>
          <w:spacing w:val="28"/>
          <w:sz w:val="24"/>
        </w:rPr>
        <w:t xml:space="preserve"> </w:t>
      </w:r>
      <w:r>
        <w:rPr>
          <w:sz w:val="24"/>
        </w:rPr>
        <w:t>к ним в собственной художественно-творческой деятел</w:t>
      </w:r>
      <w:r>
        <w:rPr>
          <w:sz w:val="24"/>
        </w:rPr>
        <w:t>ьности, создавать выразительные образы.</w:t>
      </w:r>
    </w:p>
    <w:p w14:paraId="40DB67C9" w14:textId="77777777" w:rsidR="00D85045" w:rsidRDefault="00330DFD">
      <w:pPr>
        <w:pStyle w:val="a3"/>
        <w:spacing w:before="1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C29574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14:paraId="1905D65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6" w:lineRule="auto"/>
        <w:ind w:right="722" w:firstLine="0"/>
        <w:rPr>
          <w:sz w:val="24"/>
        </w:rPr>
      </w:pPr>
      <w:r>
        <w:rPr>
          <w:sz w:val="24"/>
        </w:rPr>
        <w:t xml:space="preserve">определять эстетические категории «прекрасное» и «безобразное», «комическое» и </w:t>
      </w:r>
      <w:r>
        <w:rPr>
          <w:sz w:val="24"/>
        </w:rPr>
        <w:t>«трагическое» и др. в произведениях пластических искусств и использовать эти знания на практике;</w:t>
      </w:r>
    </w:p>
    <w:p w14:paraId="0FFBE2F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эпох,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стилей;</w:t>
      </w:r>
    </w:p>
    <w:p w14:paraId="4D3F6CD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20"/>
          <w:tab w:val="left" w:pos="543"/>
        </w:tabs>
        <w:spacing w:before="43" w:line="276" w:lineRule="auto"/>
        <w:ind w:left="520" w:right="2476" w:hanging="6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письма). Выпускник научится:</w:t>
      </w:r>
    </w:p>
    <w:p w14:paraId="153F0352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Отечества;</w:t>
      </w:r>
    </w:p>
    <w:p w14:paraId="2D6F0F6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8" w:lineRule="auto"/>
        <w:ind w:right="719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 в передаче духовно-нравственного опыта поколений;</w:t>
      </w:r>
    </w:p>
    <w:p w14:paraId="18AE6EC9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осмысливать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морально-нравственную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ей оценку, соотнося с собственной позицией;</w:t>
      </w:r>
    </w:p>
    <w:p w14:paraId="76DCC75E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8" w:lineRule="auto"/>
        <w:ind w:right="720" w:firstLine="0"/>
        <w:jc w:val="both"/>
        <w:rPr>
          <w:sz w:val="24"/>
        </w:rPr>
      </w:pPr>
      <w:r>
        <w:rPr>
          <w:sz w:val="24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14:paraId="0ED963C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осознавать важность сохр</w:t>
      </w:r>
      <w:r>
        <w:rPr>
          <w:sz w:val="24"/>
        </w:rPr>
        <w:t>анения художественных ценностей для последующих поколений, роль Вологодского краеведческого музея, Вологодской областной картинной галереи, Вожегодского муниципального краеведческого музея в жизни страны, края, города.</w:t>
      </w:r>
    </w:p>
    <w:p w14:paraId="44D4874E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</w:t>
      </w:r>
      <w:r>
        <w:rPr>
          <w:spacing w:val="-2"/>
        </w:rPr>
        <w:t>ся:</w:t>
      </w:r>
    </w:p>
    <w:p w14:paraId="28578AE9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32" w:line="276" w:lineRule="auto"/>
        <w:ind w:right="719" w:firstLine="0"/>
        <w:rPr>
          <w:sz w:val="24"/>
        </w:rPr>
      </w:pPr>
      <w:r>
        <w:rPr>
          <w:sz w:val="24"/>
        </w:rPr>
        <w:t>понимать гражданское подвижничество художника</w:t>
      </w:r>
      <w:r>
        <w:rPr>
          <w:spacing w:val="29"/>
          <w:sz w:val="24"/>
        </w:rPr>
        <w:t xml:space="preserve"> </w:t>
      </w:r>
      <w:r>
        <w:rPr>
          <w:sz w:val="24"/>
        </w:rPr>
        <w:t>в выявлении положительных и отрицательных сторон жизни в художественном образе;</w:t>
      </w:r>
    </w:p>
    <w:p w14:paraId="4178E2BD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5" w:lineRule="exact"/>
        <w:ind w:left="543" w:hanging="83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вкуса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559F3B2F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4" w:line="276" w:lineRule="auto"/>
        <w:ind w:right="724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40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над </w:t>
      </w:r>
      <w:r>
        <w:rPr>
          <w:spacing w:val="-2"/>
          <w:sz w:val="24"/>
        </w:rPr>
        <w:t>эстетическим.</w:t>
      </w:r>
    </w:p>
    <w:p w14:paraId="58AE61B3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научится:</w:t>
      </w:r>
    </w:p>
    <w:p w14:paraId="34E6F1E2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0" w:line="276" w:lineRule="auto"/>
        <w:ind w:right="718" w:firstLine="0"/>
        <w:jc w:val="both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передавать в художественно-творческой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ним средствами художественного языка;</w:t>
      </w:r>
    </w:p>
    <w:p w14:paraId="1ADA4D7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1"/>
        <w:ind w:left="543" w:hanging="8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«выразительность»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искусстве;</w:t>
      </w:r>
    </w:p>
    <w:p w14:paraId="43DB547B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044C2A2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74" w:line="276" w:lineRule="auto"/>
        <w:ind w:right="719" w:firstLine="0"/>
        <w:jc w:val="both"/>
        <w:rPr>
          <w:sz w:val="24"/>
        </w:rPr>
      </w:pPr>
      <w:r>
        <w:rPr>
          <w:sz w:val="24"/>
        </w:rPr>
        <w:lastRenderedPageBreak/>
        <w:t>создавать композиции на заданную тему на плоскости и в пространстве, используя выразительные средства изобрази</w:t>
      </w:r>
      <w:r>
        <w:rPr>
          <w:sz w:val="24"/>
        </w:rPr>
        <w:t>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14:paraId="78EB936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 xml:space="preserve">создавать средствами живописи, графики, скульптуры, </w:t>
      </w:r>
      <w:r>
        <w:rPr>
          <w:sz w:val="24"/>
        </w:rPr>
        <w:t>декоративно-прикладного искусства образ человека: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облика, одежды, украшений человека;</w:t>
      </w:r>
    </w:p>
    <w:p w14:paraId="0083768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геометрическую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 предмета;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 предметы различной формы; использовать простые формы для создания выразительных образов в живописи, скульптуре, графике, художественном</w:t>
      </w:r>
    </w:p>
    <w:p w14:paraId="4E668F87" w14:textId="77777777" w:rsidR="00D85045" w:rsidRDefault="00330DFD">
      <w:pPr>
        <w:pStyle w:val="a3"/>
        <w:spacing w:line="274" w:lineRule="exact"/>
      </w:pPr>
      <w:r>
        <w:rPr>
          <w:spacing w:val="-2"/>
        </w:rPr>
        <w:t>конструировании;</w:t>
      </w:r>
    </w:p>
    <w:p w14:paraId="4F9D0543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украшения изделий</w:t>
      </w:r>
      <w:r>
        <w:rPr>
          <w:sz w:val="24"/>
        </w:rPr>
        <w:t xml:space="preserve">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России, в том числе Вологодской области, Вожегодского рай</w:t>
      </w:r>
      <w:r>
        <w:rPr>
          <w:sz w:val="24"/>
        </w:rPr>
        <w:t>она.</w:t>
      </w:r>
    </w:p>
    <w:p w14:paraId="55DFAAC3" w14:textId="77777777" w:rsidR="00D85045" w:rsidRDefault="00330DFD">
      <w:pPr>
        <w:pStyle w:val="a3"/>
        <w:spacing w:before="1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00A6E95D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одноклассников;</w:t>
      </w:r>
    </w:p>
    <w:p w14:paraId="1E534531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6" w:lineRule="auto"/>
        <w:ind w:right="723" w:firstLine="0"/>
        <w:rPr>
          <w:sz w:val="24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выразительности, соответствующие </w:t>
      </w:r>
      <w:r>
        <w:rPr>
          <w:sz w:val="24"/>
        </w:rPr>
        <w:t>замыслу;</w:t>
      </w:r>
    </w:p>
    <w:p w14:paraId="7B922950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  <w:tab w:val="left" w:pos="2389"/>
          <w:tab w:val="left" w:pos="3627"/>
          <w:tab w:val="left" w:pos="5799"/>
          <w:tab w:val="left" w:pos="7609"/>
          <w:tab w:val="left" w:pos="9435"/>
        </w:tabs>
        <w:spacing w:before="1" w:line="276" w:lineRule="auto"/>
        <w:ind w:right="717" w:firstLine="0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>выразительности,</w:t>
      </w:r>
      <w:r>
        <w:rPr>
          <w:sz w:val="24"/>
        </w:rPr>
        <w:tab/>
      </w:r>
      <w:r>
        <w:rPr>
          <w:spacing w:val="-2"/>
          <w:sz w:val="24"/>
        </w:rPr>
        <w:t>используемые</w:t>
      </w:r>
      <w:r>
        <w:rPr>
          <w:sz w:val="24"/>
        </w:rPr>
        <w:tab/>
      </w:r>
      <w:r>
        <w:rPr>
          <w:spacing w:val="-2"/>
          <w:sz w:val="24"/>
        </w:rPr>
        <w:t>художниками,</w:t>
      </w:r>
      <w:r>
        <w:rPr>
          <w:sz w:val="24"/>
        </w:rPr>
        <w:tab/>
      </w:r>
      <w:r>
        <w:rPr>
          <w:spacing w:val="-2"/>
          <w:sz w:val="24"/>
        </w:rPr>
        <w:t xml:space="preserve">скульпторами, </w:t>
      </w:r>
      <w:r>
        <w:rPr>
          <w:sz w:val="24"/>
        </w:rPr>
        <w:t>архитекторами, дизайнерами для создания художественного образа.</w:t>
      </w:r>
    </w:p>
    <w:p w14:paraId="3147D677" w14:textId="77777777" w:rsidR="00D85045" w:rsidRDefault="00330DFD">
      <w:pPr>
        <w:pStyle w:val="a3"/>
        <w:spacing w:line="275" w:lineRule="exact"/>
      </w:pPr>
      <w:r>
        <w:t>Выпускник</w:t>
      </w:r>
      <w:r>
        <w:rPr>
          <w:spacing w:val="-2"/>
        </w:rPr>
        <w:t xml:space="preserve"> научится:</w:t>
      </w:r>
    </w:p>
    <w:p w14:paraId="2BFB60C8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6" w:lineRule="auto"/>
        <w:ind w:right="717" w:firstLine="0"/>
        <w:jc w:val="both"/>
        <w:rPr>
          <w:sz w:val="24"/>
        </w:rPr>
      </w:pPr>
      <w:r>
        <w:rPr>
          <w:sz w:val="24"/>
        </w:rPr>
        <w:t>различать виды изобразительного искусства (рисунок, живопись, скульптура, художеств</w:t>
      </w:r>
      <w:r>
        <w:rPr>
          <w:sz w:val="24"/>
        </w:rPr>
        <w:t>енное конструирование и дизайн, декоративно-прикладное искусство) и участвовать в художественно- творческой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различные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для передачи собственного замысла;</w:t>
      </w:r>
    </w:p>
    <w:p w14:paraId="65BCB26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ind w:left="543" w:hanging="8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</w:t>
      </w:r>
      <w:r>
        <w:rPr>
          <w:sz w:val="24"/>
        </w:rPr>
        <w:t>ладных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специфику;</w:t>
      </w:r>
    </w:p>
    <w:p w14:paraId="1315A3F1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 w:line="276" w:lineRule="auto"/>
        <w:ind w:right="714" w:firstLine="0"/>
        <w:jc w:val="both"/>
        <w:rPr>
          <w:sz w:val="24"/>
        </w:rPr>
      </w:pPr>
      <w:r>
        <w:rPr>
          <w:sz w:val="24"/>
        </w:rPr>
        <w:t>различать жанры 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</w:t>
      </w:r>
      <w:r>
        <w:rPr>
          <w:sz w:val="24"/>
        </w:rPr>
        <w:t>приёмы работы с ними для передачи собственного замысла.</w:t>
      </w:r>
    </w:p>
    <w:p w14:paraId="403F0BB3" w14:textId="77777777" w:rsidR="00D85045" w:rsidRDefault="00330DFD">
      <w:pPr>
        <w:pStyle w:val="a3"/>
        <w:spacing w:before="1"/>
        <w:jc w:val="both"/>
      </w:pPr>
      <w:r>
        <w:t>Выпускник 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научиться:</w:t>
      </w:r>
    </w:p>
    <w:p w14:paraId="4DB09FE1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изобразительного </w:t>
      </w:r>
      <w:r>
        <w:rPr>
          <w:spacing w:val="-2"/>
          <w:sz w:val="24"/>
        </w:rPr>
        <w:t>искусства;</w:t>
      </w:r>
    </w:p>
    <w:p w14:paraId="0BF24A04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3" w:line="276" w:lineRule="auto"/>
        <w:ind w:right="2429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ретроспективу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искусств. Выпускник</w:t>
      </w:r>
      <w:r>
        <w:rPr>
          <w:sz w:val="24"/>
        </w:rPr>
        <w:t xml:space="preserve"> научится:</w:t>
      </w:r>
    </w:p>
    <w:p w14:paraId="690E35AC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жанры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её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нехудожественной фотографии;</w:t>
      </w:r>
    </w:p>
    <w:p w14:paraId="612DE67E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ind w:left="543" w:hanging="83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кино;</w:t>
      </w:r>
    </w:p>
    <w:p w14:paraId="38F055E7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школьного </w:t>
      </w:r>
      <w:r>
        <w:rPr>
          <w:spacing w:val="-2"/>
          <w:sz w:val="24"/>
        </w:rPr>
        <w:t>спектакля</w:t>
      </w:r>
    </w:p>
    <w:p w14:paraId="771C487F" w14:textId="77777777" w:rsidR="00D85045" w:rsidRDefault="00330DFD">
      <w:pPr>
        <w:pStyle w:val="a3"/>
        <w:spacing w:before="41"/>
      </w:pPr>
      <w:r>
        <w:t>(при</w:t>
      </w:r>
      <w:r>
        <w:rPr>
          <w:spacing w:val="-1"/>
        </w:rPr>
        <w:t xml:space="preserve"> </w:t>
      </w:r>
      <w:r>
        <w:t>наличии 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—для</w:t>
      </w:r>
      <w:r>
        <w:rPr>
          <w:spacing w:val="-1"/>
        </w:rPr>
        <w:t xml:space="preserve"> </w:t>
      </w:r>
      <w:r>
        <w:t xml:space="preserve">школьного </w:t>
      </w:r>
      <w:r>
        <w:rPr>
          <w:spacing w:val="-2"/>
        </w:rPr>
        <w:t>фильма);</w:t>
      </w:r>
    </w:p>
    <w:p w14:paraId="13161837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применять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74"/>
          <w:w w:val="150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14:paraId="51ABB4FF" w14:textId="77777777" w:rsidR="00D85045" w:rsidRDefault="00330DFD">
      <w:pPr>
        <w:pStyle w:val="a3"/>
        <w:spacing w:before="43"/>
      </w:pPr>
      <w:r>
        <w:t>(PowerPoint, Photoshop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др.).</w:t>
      </w:r>
    </w:p>
    <w:p w14:paraId="434B6B42" w14:textId="77777777" w:rsidR="00D85045" w:rsidRDefault="00330DFD">
      <w:pPr>
        <w:pStyle w:val="a3"/>
        <w:spacing w:before="41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F5EADE6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фотоработах;</w:t>
      </w:r>
    </w:p>
    <w:p w14:paraId="2E42321D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1"/>
        <w:ind w:left="543" w:hanging="83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Photoshop;</w:t>
      </w:r>
    </w:p>
    <w:p w14:paraId="3C89490B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43" w:line="276" w:lineRule="auto"/>
        <w:ind w:right="719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40"/>
          <w:sz w:val="24"/>
        </w:rPr>
        <w:t xml:space="preserve"> </w:t>
      </w:r>
      <w:r>
        <w:rPr>
          <w:sz w:val="24"/>
        </w:rPr>
        <w:t>сценографии,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костюмов, грима после просмотра спектакля;</w:t>
      </w:r>
    </w:p>
    <w:p w14:paraId="79C401E9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F8A3C75" w14:textId="77777777" w:rsidR="00D85045" w:rsidRDefault="00330DFD" w:rsidP="00330DFD">
      <w:pPr>
        <w:pStyle w:val="a5"/>
        <w:numPr>
          <w:ilvl w:val="0"/>
          <w:numId w:val="150"/>
        </w:numPr>
        <w:tabs>
          <w:tab w:val="left" w:pos="543"/>
        </w:tabs>
        <w:spacing w:before="74" w:line="276" w:lineRule="auto"/>
        <w:ind w:right="723" w:firstLine="0"/>
        <w:jc w:val="both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раскадровку,</w:t>
      </w:r>
      <w:r>
        <w:rPr>
          <w:spacing w:val="-15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5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грим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художественного </w:t>
      </w:r>
      <w:r>
        <w:rPr>
          <w:spacing w:val="-2"/>
          <w:sz w:val="24"/>
        </w:rPr>
        <w:t>фильма.</w:t>
      </w:r>
    </w:p>
    <w:p w14:paraId="253E353D" w14:textId="77777777" w:rsidR="00D85045" w:rsidRDefault="00D85045">
      <w:pPr>
        <w:pStyle w:val="a3"/>
        <w:spacing w:before="42"/>
        <w:ind w:left="0"/>
      </w:pPr>
    </w:p>
    <w:p w14:paraId="5E8D2BD1" w14:textId="77777777" w:rsidR="00D85045" w:rsidRDefault="00330DFD">
      <w:pPr>
        <w:pStyle w:val="1"/>
        <w:jc w:val="both"/>
      </w:pPr>
      <w:bookmarkStart w:id="23" w:name="_TOC_250020"/>
      <w:r>
        <w:t>1.2.4.13</w:t>
      </w:r>
      <w:r>
        <w:rPr>
          <w:spacing w:val="70"/>
          <w:w w:val="150"/>
        </w:rPr>
        <w:t xml:space="preserve">   </w:t>
      </w:r>
      <w:bookmarkEnd w:id="23"/>
      <w:r>
        <w:rPr>
          <w:spacing w:val="-2"/>
        </w:rPr>
        <w:t>Музыка</w:t>
      </w:r>
    </w:p>
    <w:p w14:paraId="68D6D5C7" w14:textId="77777777" w:rsidR="00D85045" w:rsidRDefault="00330DFD">
      <w:pPr>
        <w:pStyle w:val="a3"/>
        <w:spacing w:before="41" w:line="276" w:lineRule="auto"/>
        <w:ind w:right="8481"/>
        <w:jc w:val="both"/>
      </w:pPr>
      <w:r>
        <w:t>Музыка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искусства Выпускник научится:</w:t>
      </w:r>
    </w:p>
    <w:p w14:paraId="14D41FDE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596"/>
        </w:tabs>
        <w:spacing w:line="278" w:lineRule="auto"/>
        <w:ind w:right="721" w:firstLine="0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искусству, оценивая художественно-образное содержание произведения в единстве с его формой;</w:t>
      </w:r>
    </w:p>
    <w:p w14:paraId="28D742B2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709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понимать специфику музыки и выявлять родство художественных образов разныхискусств</w:t>
      </w:r>
      <w:r>
        <w:rPr>
          <w:sz w:val="24"/>
        </w:rPr>
        <w:t xml:space="preserve"> (общность тем, взаимодополнение выразительных средств — звучаний, линий,красок), различать особенности видов искусства;</w:t>
      </w:r>
    </w:p>
    <w:p w14:paraId="65265F3C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75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выражать эмоциональное содержание музыкальных произведений в исполнении,участвовать в 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3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инициат</w:t>
      </w:r>
      <w:r>
        <w:rPr>
          <w:sz w:val="24"/>
        </w:rPr>
        <w:t>иву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 Выпускник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научиться:принимать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 класса, музыкально-эстетической жизни школы, района, города и др. (музыкальные вечера, музыкальные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др.);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14:paraId="0C205FF6" w14:textId="77777777" w:rsidR="00D85045" w:rsidRDefault="00330DFD">
      <w:pPr>
        <w:pStyle w:val="a3"/>
        <w:spacing w:line="278" w:lineRule="auto"/>
        <w:ind w:right="6178"/>
        <w:jc w:val="both"/>
      </w:pPr>
      <w:r>
        <w:t>Музыкальный</w:t>
      </w:r>
      <w:r>
        <w:rPr>
          <w:spacing w:val="-8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музыкальна</w:t>
      </w:r>
      <w:r>
        <w:t>я</w:t>
      </w:r>
      <w:r>
        <w:rPr>
          <w:spacing w:val="-9"/>
        </w:rPr>
        <w:t xml:space="preserve"> </w:t>
      </w:r>
      <w:r>
        <w:t>драматургия Выпускник научится:</w:t>
      </w:r>
    </w:p>
    <w:p w14:paraId="510E07B4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7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раскрывать образное содержание музыкальных произведений разных форм, жанров и стилей; определять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музыкальных образов, особенности (типы) музыкальной </w:t>
      </w:r>
      <w:r>
        <w:rPr>
          <w:sz w:val="24"/>
        </w:rPr>
        <w:t>драматургии, высказывать суждение об основной идее и форме её воплощения;</w:t>
      </w:r>
    </w:p>
    <w:p w14:paraId="224A6C18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11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понимать специфику и особенности музыкального языка, закономерности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искусства, творчески интерпретировать содержание музыкального произведения в пении, музыкально- ритмическом движении, пластическом интонировании, поэтическом слове, изобразительной </w:t>
      </w:r>
      <w:r>
        <w:rPr>
          <w:spacing w:val="-2"/>
          <w:sz w:val="24"/>
        </w:rPr>
        <w:t>деятельности;</w:t>
      </w:r>
    </w:p>
    <w:p w14:paraId="1C21972F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44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осуществлять на основе полученных знаний о музыкальном образе</w:t>
      </w:r>
      <w:r>
        <w:rPr>
          <w:sz w:val="24"/>
        </w:rPr>
        <w:t xml:space="preserve">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 музицированием.</w:t>
      </w:r>
    </w:p>
    <w:p w14:paraId="4FB19DF8" w14:textId="77777777" w:rsidR="00D85045" w:rsidRDefault="00330DFD">
      <w:pPr>
        <w:pStyle w:val="a3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6C062043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99"/>
        </w:tabs>
        <w:spacing w:before="34" w:line="276" w:lineRule="auto"/>
        <w:ind w:right="721" w:firstLine="0"/>
        <w:jc w:val="both"/>
        <w:rPr>
          <w:sz w:val="24"/>
        </w:rPr>
      </w:pPr>
      <w:r>
        <w:rPr>
          <w:sz w:val="24"/>
        </w:rPr>
        <w:t>заниматься музык</w:t>
      </w:r>
      <w:r>
        <w:rPr>
          <w:sz w:val="24"/>
        </w:rPr>
        <w:t>ально-эстетическим самообразованием при организаци культурного досуга, составлении домашней фонотеки, видеотеки, библиотеки и пр.; посещении концертов, театров и др.;</w:t>
      </w:r>
    </w:p>
    <w:p w14:paraId="42109D21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71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воплощать различные творческие замыслы в многообразной художественной деятельности, прояв</w:t>
      </w:r>
      <w:r>
        <w:rPr>
          <w:sz w:val="24"/>
        </w:rPr>
        <w:t>лять инициативу в организации и проведении концертов, театральных спектаклей, выставок и конкурсов, фестивалей и др.</w:t>
      </w:r>
    </w:p>
    <w:p w14:paraId="1268DF52" w14:textId="77777777" w:rsidR="00D85045" w:rsidRDefault="00330DFD">
      <w:pPr>
        <w:pStyle w:val="a3"/>
        <w:spacing w:line="276" w:lineRule="auto"/>
        <w:ind w:right="5767"/>
        <w:jc w:val="both"/>
      </w:pP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мире: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инновации Выпускник научится:</w:t>
      </w:r>
    </w:p>
    <w:p w14:paraId="5C4C0895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27"/>
        </w:tabs>
        <w:spacing w:line="276" w:lineRule="auto"/>
        <w:ind w:right="712" w:firstLine="0"/>
        <w:jc w:val="both"/>
        <w:rPr>
          <w:sz w:val="24"/>
        </w:rPr>
      </w:pPr>
      <w:r>
        <w:rPr>
          <w:sz w:val="24"/>
        </w:rPr>
        <w:t>ориентироваться в исторически сложившихся музыкальных традициях и полик</w:t>
      </w:r>
      <w:r>
        <w:rPr>
          <w:sz w:val="24"/>
        </w:rPr>
        <w:t>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</w:t>
      </w:r>
      <w:r>
        <w:rPr>
          <w:sz w:val="24"/>
        </w:rPr>
        <w:t>узыкальные центры мирового значения (театры оперы и балета, концертные залы, музеи);</w:t>
      </w:r>
    </w:p>
    <w:p w14:paraId="6BF21404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80"/>
        </w:tabs>
        <w:spacing w:before="1" w:line="276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</w:t>
      </w:r>
      <w:r>
        <w:rPr>
          <w:sz w:val="24"/>
        </w:rPr>
        <w:t>зарубежная музыка</w:t>
      </w:r>
    </w:p>
    <w:p w14:paraId="40F6E021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01236F" w14:textId="77777777" w:rsidR="00D85045" w:rsidRDefault="00330DFD">
      <w:pPr>
        <w:pStyle w:val="a3"/>
        <w:spacing w:before="74"/>
        <w:jc w:val="both"/>
      </w:pPr>
      <w:r>
        <w:lastRenderedPageBreak/>
        <w:t>от</w:t>
      </w:r>
      <w:r>
        <w:rPr>
          <w:spacing w:val="-9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Средневековья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рубежа</w:t>
      </w:r>
      <w:r>
        <w:rPr>
          <w:spacing w:val="-10"/>
        </w:rPr>
        <w:t xml:space="preserve"> </w:t>
      </w:r>
      <w:r>
        <w:t>XIX—XX</w:t>
      </w:r>
      <w:r>
        <w:rPr>
          <w:spacing w:val="-7"/>
        </w:rPr>
        <w:t xml:space="preserve"> </w:t>
      </w:r>
      <w:r>
        <w:t>вв.,</w:t>
      </w:r>
      <w:r>
        <w:rPr>
          <w:spacing w:val="-8"/>
        </w:rPr>
        <w:t xml:space="preserve"> </w:t>
      </w:r>
      <w:r>
        <w:t>отечественное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rPr>
          <w:spacing w:val="-2"/>
        </w:rPr>
        <w:t>искусство</w:t>
      </w:r>
    </w:p>
    <w:p w14:paraId="78B9442B" w14:textId="77777777" w:rsidR="00D85045" w:rsidRDefault="00330DFD">
      <w:pPr>
        <w:pStyle w:val="a3"/>
        <w:spacing w:before="41"/>
        <w:jc w:val="both"/>
      </w:pPr>
      <w:r>
        <w:t>XX</w:t>
      </w:r>
      <w:r>
        <w:rPr>
          <w:spacing w:val="-2"/>
        </w:rPr>
        <w:t xml:space="preserve"> </w:t>
      </w:r>
      <w:r>
        <w:rPr>
          <w:spacing w:val="-4"/>
        </w:rPr>
        <w:t>в.);</w:t>
      </w:r>
    </w:p>
    <w:p w14:paraId="76792692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80"/>
        </w:tabs>
        <w:spacing w:before="40" w:line="276" w:lineRule="auto"/>
        <w:ind w:right="717" w:firstLine="0"/>
        <w:jc w:val="both"/>
        <w:rPr>
          <w:sz w:val="24"/>
        </w:rPr>
      </w:pPr>
      <w:r>
        <w:rPr>
          <w:sz w:val="24"/>
        </w:rPr>
        <w:t>применять информационно-коммуникационные технологии для расширения опыта творческой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</w:t>
      </w:r>
      <w:r>
        <w:rPr>
          <w:sz w:val="24"/>
        </w:rPr>
        <w:t>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в процессе музицирования на электронных музыкальных инструментах и поиска информации в музыкально-образовательном пространстве сети Интернет.</w:t>
      </w:r>
    </w:p>
    <w:p w14:paraId="20C9A01C" w14:textId="77777777" w:rsidR="00D85045" w:rsidRDefault="00330DFD">
      <w:pPr>
        <w:pStyle w:val="a3"/>
        <w:spacing w:before="1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72100964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56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высказывать </w:t>
      </w:r>
      <w:r>
        <w:rPr>
          <w:sz w:val="24"/>
        </w:rPr>
        <w:t>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</w:t>
      </w:r>
    </w:p>
    <w:p w14:paraId="6C453C82" w14:textId="77777777" w:rsidR="00D85045" w:rsidRDefault="00330DFD" w:rsidP="00330DFD">
      <w:pPr>
        <w:pStyle w:val="a5"/>
        <w:numPr>
          <w:ilvl w:val="0"/>
          <w:numId w:val="149"/>
        </w:numPr>
        <w:tabs>
          <w:tab w:val="left" w:pos="62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структурировать и система</w:t>
      </w:r>
      <w:r>
        <w:rPr>
          <w:sz w:val="24"/>
        </w:rPr>
        <w:t xml:space="preserve">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</w:t>
      </w:r>
      <w:r>
        <w:rPr>
          <w:spacing w:val="-2"/>
          <w:sz w:val="24"/>
        </w:rPr>
        <w:t>источников.</w:t>
      </w:r>
    </w:p>
    <w:p w14:paraId="372F38BE" w14:textId="77777777" w:rsidR="00D85045" w:rsidRDefault="00330DFD">
      <w:pPr>
        <w:pStyle w:val="1"/>
        <w:jc w:val="both"/>
      </w:pPr>
      <w:bookmarkStart w:id="24" w:name="_TOC_250019"/>
      <w:r>
        <w:t>1.2.4.14.</w:t>
      </w:r>
      <w:r>
        <w:rPr>
          <w:spacing w:val="31"/>
        </w:rPr>
        <w:t xml:space="preserve">  </w:t>
      </w:r>
      <w:r>
        <w:t xml:space="preserve">Труд </w:t>
      </w:r>
      <w:r>
        <w:rPr>
          <w:b w:val="0"/>
          <w:spacing w:val="-2"/>
        </w:rPr>
        <w:t>(</w:t>
      </w:r>
      <w:bookmarkEnd w:id="24"/>
      <w:r>
        <w:rPr>
          <w:spacing w:val="-2"/>
        </w:rPr>
        <w:t>технология)</w:t>
      </w:r>
    </w:p>
    <w:p w14:paraId="29A0B20F" w14:textId="77777777" w:rsidR="00D85045" w:rsidRDefault="00D85045">
      <w:pPr>
        <w:pStyle w:val="a3"/>
        <w:ind w:left="0"/>
        <w:rPr>
          <w:b/>
        </w:rPr>
      </w:pPr>
    </w:p>
    <w:p w14:paraId="14DBA58B" w14:textId="77777777" w:rsidR="00D85045" w:rsidRDefault="00330DFD" w:rsidP="00330DFD">
      <w:pPr>
        <w:pStyle w:val="a5"/>
        <w:numPr>
          <w:ilvl w:val="1"/>
          <w:numId w:val="148"/>
        </w:numPr>
        <w:tabs>
          <w:tab w:val="left" w:pos="1648"/>
        </w:tabs>
        <w:ind w:right="720" w:firstLine="54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5"/>
          <w:sz w:val="24"/>
        </w:rPr>
        <w:t xml:space="preserve"> </w:t>
      </w:r>
      <w:r>
        <w:rPr>
          <w:sz w:val="24"/>
        </w:rPr>
        <w:t>"Труд</w:t>
      </w:r>
      <w:r>
        <w:rPr>
          <w:spacing w:val="-15"/>
          <w:sz w:val="24"/>
        </w:rPr>
        <w:t xml:space="preserve"> </w:t>
      </w:r>
      <w:r>
        <w:rPr>
          <w:sz w:val="24"/>
        </w:rPr>
        <w:t>(те</w:t>
      </w:r>
      <w:r>
        <w:rPr>
          <w:sz w:val="24"/>
        </w:rPr>
        <w:t>хнология)"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уровне основного общего образования.</w:t>
      </w:r>
    </w:p>
    <w:p w14:paraId="496A92E6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42"/>
        </w:tabs>
        <w:spacing w:before="199"/>
        <w:ind w:right="720" w:firstLine="54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"Труд (технология)"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уровне основного общего образования направлено на достижение обучающимися личностных, метапредметных и предметных результатов </w:t>
      </w:r>
      <w:r>
        <w:rPr>
          <w:sz w:val="24"/>
        </w:rPr>
        <w:t>освоения содержания учебного предмета.</w:t>
      </w:r>
    </w:p>
    <w:p w14:paraId="18924D63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32"/>
        </w:tabs>
        <w:spacing w:before="199"/>
        <w:ind w:right="716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"Труд</w:t>
      </w:r>
      <w:r>
        <w:rPr>
          <w:spacing w:val="-4"/>
          <w:sz w:val="24"/>
        </w:rPr>
        <w:t xml:space="preserve"> </w:t>
      </w:r>
      <w:r>
        <w:rPr>
          <w:sz w:val="24"/>
        </w:rPr>
        <w:t>(технология)"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 основного общего образования у обучающегося будут сформированы следующие личностные результаты в части:</w:t>
      </w:r>
    </w:p>
    <w:p w14:paraId="3FAF7B8C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7"/>
        </w:tabs>
        <w:spacing w:before="202"/>
        <w:ind w:left="1257" w:hanging="257"/>
        <w:rPr>
          <w:sz w:val="24"/>
        </w:rPr>
      </w:pPr>
      <w:r>
        <w:rPr>
          <w:sz w:val="24"/>
        </w:rPr>
        <w:t xml:space="preserve">патриотического </w:t>
      </w:r>
      <w:r>
        <w:rPr>
          <w:spacing w:val="-2"/>
          <w:sz w:val="24"/>
        </w:rPr>
        <w:t>воспитания:</w:t>
      </w:r>
    </w:p>
    <w:p w14:paraId="4A23869F" w14:textId="77777777" w:rsidR="00D85045" w:rsidRDefault="00330DFD">
      <w:pPr>
        <w:pStyle w:val="a3"/>
        <w:spacing w:before="200" w:line="412" w:lineRule="auto"/>
        <w:ind w:left="1000" w:right="717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3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технологии; ценностное отношение к достижениям российских инженеров и ученых;</w:t>
      </w:r>
    </w:p>
    <w:p w14:paraId="4FF056A8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7"/>
        </w:tabs>
        <w:spacing w:before="3"/>
        <w:ind w:left="1257" w:hanging="257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духовно-нравственного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52393D27" w14:textId="77777777" w:rsidR="00D85045" w:rsidRDefault="00330DFD">
      <w:pPr>
        <w:pStyle w:val="a3"/>
        <w:spacing w:before="199"/>
        <w:ind w:right="720" w:firstLine="540"/>
        <w:jc w:val="both"/>
      </w:pPr>
      <w:r>
        <w:t>готовность к активному участию в обсуждении общественно</w:t>
      </w:r>
      <w:r>
        <w:t xml:space="preserve"> значимых и этических проблем, связанных с современными технологиями, в особенности технологиями четвертой промышленной </w:t>
      </w:r>
      <w:r>
        <w:rPr>
          <w:spacing w:val="-2"/>
        </w:rPr>
        <w:t>революции;</w:t>
      </w:r>
    </w:p>
    <w:p w14:paraId="78EBDE00" w14:textId="77777777" w:rsidR="00D85045" w:rsidRDefault="00330DFD">
      <w:pPr>
        <w:pStyle w:val="a3"/>
        <w:spacing w:before="200" w:line="242" w:lineRule="auto"/>
        <w:ind w:right="723" w:firstLine="540"/>
        <w:jc w:val="both"/>
      </w:pPr>
      <w:r>
        <w:t xml:space="preserve">осознание важности морально-этических принципов в деятельности, связанной с реализацией </w:t>
      </w:r>
      <w:r>
        <w:rPr>
          <w:spacing w:val="-2"/>
        </w:rPr>
        <w:t>технологий;</w:t>
      </w:r>
    </w:p>
    <w:p w14:paraId="0BB0A83B" w14:textId="77777777" w:rsidR="00D85045" w:rsidRDefault="00330DFD">
      <w:pPr>
        <w:pStyle w:val="a3"/>
        <w:spacing w:before="196"/>
        <w:ind w:right="719" w:firstLine="540"/>
        <w:jc w:val="both"/>
      </w:pPr>
      <w:r>
        <w:t xml:space="preserve">освоение социальных норм </w:t>
      </w:r>
      <w:r>
        <w:t>и правил поведения, роли и формы социальной жизни в группах и сообществах, включая взрослые и социальные сообщества;</w:t>
      </w:r>
    </w:p>
    <w:p w14:paraId="13328739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7"/>
        </w:tabs>
        <w:spacing w:before="200"/>
        <w:ind w:left="1257" w:hanging="257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47A5A7F" w14:textId="77777777" w:rsidR="00D85045" w:rsidRDefault="00330DFD">
      <w:pPr>
        <w:pStyle w:val="a3"/>
        <w:spacing w:before="199"/>
        <w:ind w:left="1000"/>
      </w:pPr>
      <w:r>
        <w:t>восприятие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rPr>
          <w:spacing w:val="-2"/>
        </w:rPr>
        <w:t>труда;</w:t>
      </w:r>
    </w:p>
    <w:p w14:paraId="34EE63DF" w14:textId="77777777" w:rsidR="00D85045" w:rsidRDefault="00330DFD">
      <w:pPr>
        <w:pStyle w:val="a3"/>
        <w:spacing w:before="201"/>
        <w:ind w:left="1000"/>
      </w:pPr>
      <w:r>
        <w:t>умение</w:t>
      </w:r>
      <w:r>
        <w:rPr>
          <w:spacing w:val="-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материалов;</w:t>
      </w:r>
    </w:p>
    <w:p w14:paraId="387A4285" w14:textId="77777777" w:rsidR="00D85045" w:rsidRDefault="00330DFD">
      <w:pPr>
        <w:pStyle w:val="a3"/>
        <w:spacing w:before="200"/>
        <w:ind w:right="722" w:firstLine="540"/>
        <w:jc w:val="both"/>
      </w:pPr>
      <w: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4556C05B" w14:textId="77777777" w:rsidR="00D85045" w:rsidRDefault="00330DFD">
      <w:pPr>
        <w:pStyle w:val="a3"/>
        <w:spacing w:before="199"/>
        <w:ind w:right="720" w:firstLine="540"/>
        <w:jc w:val="both"/>
      </w:pPr>
      <w:r>
        <w:t>осознание роли художественной культуры как средства коммуникации и самовыражения в современном обществе;</w:t>
      </w:r>
    </w:p>
    <w:p w14:paraId="2C1E4D4F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18898E8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7"/>
        </w:tabs>
        <w:spacing w:before="74"/>
        <w:ind w:left="1257" w:hanging="257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14:paraId="105EC185" w14:textId="77777777" w:rsidR="00D85045" w:rsidRDefault="00330DFD">
      <w:pPr>
        <w:pStyle w:val="a3"/>
        <w:spacing w:before="199"/>
        <w:ind w:left="100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rPr>
          <w:spacing w:val="-2"/>
        </w:rPr>
        <w:t>технологий;</w:t>
      </w:r>
    </w:p>
    <w:p w14:paraId="1E32B880" w14:textId="77777777" w:rsidR="00D85045" w:rsidRDefault="00330DFD">
      <w:pPr>
        <w:pStyle w:val="a3"/>
        <w:spacing w:before="200" w:line="242" w:lineRule="auto"/>
        <w:ind w:right="717" w:firstLine="540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практике</w:t>
      </w:r>
      <w:r>
        <w:rPr>
          <w:spacing w:val="40"/>
        </w:rPr>
        <w:t xml:space="preserve"> </w:t>
      </w:r>
      <w:r>
        <w:t xml:space="preserve">достижений </w:t>
      </w:r>
      <w:r>
        <w:rPr>
          <w:spacing w:val="-2"/>
        </w:rPr>
        <w:t>науки;</w:t>
      </w:r>
    </w:p>
    <w:p w14:paraId="1ADCCE49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8"/>
        </w:tabs>
        <w:spacing w:before="196"/>
        <w:ind w:left="1258" w:hanging="258"/>
        <w:rPr>
          <w:sz w:val="24"/>
        </w:rPr>
      </w:pP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благополучия:</w:t>
      </w:r>
    </w:p>
    <w:p w14:paraId="23E27A72" w14:textId="77777777" w:rsidR="00D85045" w:rsidRDefault="00330DFD">
      <w:pPr>
        <w:pStyle w:val="a3"/>
        <w:spacing w:before="199"/>
        <w:ind w:right="724" w:firstLine="540"/>
        <w:jc w:val="both"/>
      </w:pPr>
      <w:r>
        <w:t>осознание ценности безопасного</w:t>
      </w:r>
      <w:r>
        <w:rPr>
          <w:spacing w:val="-1"/>
        </w:rPr>
        <w:t xml:space="preserve"> </w:t>
      </w:r>
      <w:r>
        <w:t>образа жизни в современном технологическом мире, важности правил безопасной работы с инструментами;</w:t>
      </w:r>
    </w:p>
    <w:p w14:paraId="42803C88" w14:textId="77777777" w:rsidR="00D85045" w:rsidRDefault="00330DFD">
      <w:pPr>
        <w:pStyle w:val="a3"/>
        <w:spacing w:before="199"/>
        <w:ind w:left="1000"/>
      </w:pPr>
      <w:r>
        <w:t>умение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rPr>
          <w:spacing w:val="-2"/>
        </w:rPr>
        <w:t>угроз;</w:t>
      </w:r>
    </w:p>
    <w:p w14:paraId="4C9F146F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7"/>
        </w:tabs>
        <w:spacing w:before="202"/>
        <w:ind w:left="1257" w:hanging="257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0DDFB6CD" w14:textId="77777777" w:rsidR="00D85045" w:rsidRDefault="00330DFD">
      <w:pPr>
        <w:pStyle w:val="a3"/>
        <w:spacing w:before="199"/>
        <w:ind w:left="100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spacing w:val="-2"/>
        </w:rPr>
        <w:t>людей);</w:t>
      </w:r>
    </w:p>
    <w:p w14:paraId="5A748D18" w14:textId="77777777" w:rsidR="00D85045" w:rsidRDefault="00330DFD">
      <w:pPr>
        <w:pStyle w:val="a3"/>
        <w:spacing w:before="200" w:line="242" w:lineRule="auto"/>
        <w:ind w:firstLine="540"/>
      </w:pPr>
      <w:r>
        <w:t>ориентация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трудовую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личностное</w:t>
      </w:r>
      <w:r>
        <w:rPr>
          <w:spacing w:val="40"/>
        </w:rPr>
        <w:t xml:space="preserve"> </w:t>
      </w:r>
      <w:r>
        <w:t>самовыражение</w:t>
      </w:r>
      <w:r>
        <w:rPr>
          <w:spacing w:val="40"/>
        </w:rPr>
        <w:t xml:space="preserve"> </w:t>
      </w:r>
      <w:r>
        <w:t>в продуктивном, нравственно достойном труде в российском обществе;</w:t>
      </w:r>
    </w:p>
    <w:p w14:paraId="4455BB84" w14:textId="77777777" w:rsidR="00D85045" w:rsidRDefault="00330DFD">
      <w:pPr>
        <w:pStyle w:val="a3"/>
        <w:spacing w:before="196"/>
        <w:ind w:right="720" w:firstLine="540"/>
        <w:jc w:val="both"/>
      </w:pPr>
      <w:r>
        <w:t xml:space="preserve">готовность к </w:t>
      </w:r>
      <w:r>
        <w:t>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807A314" w14:textId="77777777" w:rsidR="00D85045" w:rsidRDefault="00330DFD">
      <w:pPr>
        <w:pStyle w:val="a3"/>
        <w:spacing w:before="199"/>
        <w:ind w:left="1000"/>
      </w:pPr>
      <w:r>
        <w:t>умение</w:t>
      </w:r>
      <w:r>
        <w:rPr>
          <w:spacing w:val="-5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 xml:space="preserve">современных </w:t>
      </w:r>
      <w:r>
        <w:rPr>
          <w:spacing w:val="-2"/>
        </w:rPr>
        <w:t>профе</w:t>
      </w:r>
      <w:r>
        <w:rPr>
          <w:spacing w:val="-2"/>
        </w:rPr>
        <w:t>ссий;</w:t>
      </w:r>
    </w:p>
    <w:p w14:paraId="4807EDDD" w14:textId="77777777" w:rsidR="00D85045" w:rsidRDefault="00330DFD">
      <w:pPr>
        <w:pStyle w:val="a3"/>
        <w:spacing w:before="200"/>
        <w:ind w:right="719" w:firstLine="540"/>
        <w:jc w:val="both"/>
      </w:pPr>
      <w:r>
        <w:t>умение осознанно выбирать индивидуальную траекторию развития с учетом личных и общественных интересов, потребностей;</w:t>
      </w:r>
    </w:p>
    <w:p w14:paraId="733D0894" w14:textId="77777777" w:rsidR="00D85045" w:rsidRDefault="00330DFD">
      <w:pPr>
        <w:pStyle w:val="a3"/>
        <w:spacing w:before="199"/>
        <w:ind w:left="1000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деятельности;</w:t>
      </w:r>
    </w:p>
    <w:p w14:paraId="077F190B" w14:textId="77777777" w:rsidR="00D85045" w:rsidRDefault="00330DFD" w:rsidP="00330DFD">
      <w:pPr>
        <w:pStyle w:val="a5"/>
        <w:numPr>
          <w:ilvl w:val="0"/>
          <w:numId w:val="147"/>
        </w:numPr>
        <w:tabs>
          <w:tab w:val="left" w:pos="1258"/>
        </w:tabs>
        <w:spacing w:before="201"/>
        <w:ind w:left="1258" w:hanging="258"/>
        <w:rPr>
          <w:sz w:val="24"/>
        </w:rPr>
      </w:pPr>
      <w:r>
        <w:rPr>
          <w:sz w:val="24"/>
        </w:rPr>
        <w:t xml:space="preserve">экологического </w:t>
      </w:r>
      <w:r>
        <w:rPr>
          <w:spacing w:val="-2"/>
          <w:sz w:val="24"/>
        </w:rPr>
        <w:t>воспитания:</w:t>
      </w:r>
    </w:p>
    <w:p w14:paraId="31F07777" w14:textId="77777777" w:rsidR="00D85045" w:rsidRDefault="00330DFD">
      <w:pPr>
        <w:pStyle w:val="a3"/>
        <w:spacing w:before="200"/>
        <w:ind w:right="718" w:firstLine="540"/>
        <w:jc w:val="both"/>
      </w:pPr>
      <w:r>
        <w:t>воспитание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соблюдения баланса между природой и техносферой;</w:t>
      </w:r>
    </w:p>
    <w:p w14:paraId="7123DA1B" w14:textId="77777777" w:rsidR="00D85045" w:rsidRDefault="00330DFD">
      <w:pPr>
        <w:pStyle w:val="a3"/>
        <w:spacing w:before="199"/>
        <w:ind w:left="1000"/>
      </w:pPr>
      <w:r>
        <w:t>осознание</w:t>
      </w:r>
      <w:r>
        <w:rPr>
          <w:spacing w:val="-8"/>
        </w:rPr>
        <w:t xml:space="preserve"> </w:t>
      </w:r>
      <w:r>
        <w:t>пределов</w:t>
      </w:r>
      <w:r>
        <w:rPr>
          <w:spacing w:val="-10"/>
        </w:rPr>
        <w:t xml:space="preserve"> </w:t>
      </w:r>
      <w:r>
        <w:t>преобразовательной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человека.</w:t>
      </w:r>
    </w:p>
    <w:p w14:paraId="077341C3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37"/>
        </w:tabs>
        <w:spacing w:before="202"/>
        <w:ind w:right="72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"Труд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(технология)"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универсальные учебные действия.</w:t>
      </w:r>
    </w:p>
    <w:p w14:paraId="6BAE845E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80"/>
        </w:tabs>
        <w:spacing w:before="199"/>
        <w:ind w:right="722" w:firstLine="54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z w:val="24"/>
        </w:rPr>
        <w:t xml:space="preserve"> действия как часть познавательных универсальных учебных действий:</w:t>
      </w:r>
    </w:p>
    <w:p w14:paraId="211902A3" w14:textId="77777777" w:rsidR="00D85045" w:rsidRDefault="00330DFD">
      <w:pPr>
        <w:pStyle w:val="a3"/>
        <w:spacing w:before="200"/>
        <w:ind w:left="100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rPr>
          <w:spacing w:val="-2"/>
        </w:rPr>
        <w:t>объектов;</w:t>
      </w:r>
    </w:p>
    <w:p w14:paraId="5786DDB0" w14:textId="77777777" w:rsidR="00D85045" w:rsidRDefault="00330DFD">
      <w:pPr>
        <w:pStyle w:val="a3"/>
        <w:spacing w:before="8" w:line="470" w:lineRule="atLeast"/>
        <w:ind w:left="1000" w:right="717"/>
      </w:pPr>
      <w:r>
        <w:t>устанавливать существенный признак классификации, основание для обобщения и сравнения; выявлять</w:t>
      </w:r>
      <w:r>
        <w:rPr>
          <w:spacing w:val="22"/>
        </w:rPr>
        <w:t xml:space="preserve"> </w:t>
      </w:r>
      <w:r>
        <w:t>закономерн</w:t>
      </w:r>
      <w:r>
        <w:t>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противоречия в рассматриваемых фактах, данных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наблюдениях,</w:t>
      </w:r>
    </w:p>
    <w:p w14:paraId="6BF384CC" w14:textId="77777777" w:rsidR="00D85045" w:rsidRDefault="00330DFD">
      <w:pPr>
        <w:pStyle w:val="a3"/>
        <w:spacing w:before="5"/>
      </w:pP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rPr>
          <w:spacing w:val="-2"/>
        </w:rPr>
        <w:t>миру;</w:t>
      </w:r>
    </w:p>
    <w:p w14:paraId="783A7A78" w14:textId="77777777" w:rsidR="00D85045" w:rsidRDefault="00330DFD">
      <w:pPr>
        <w:pStyle w:val="a3"/>
        <w:spacing w:before="199" w:line="242" w:lineRule="auto"/>
        <w:ind w:firstLine="540"/>
      </w:pPr>
      <w: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7679513D" w14:textId="77777777" w:rsidR="00D85045" w:rsidRDefault="00330DFD">
      <w:pPr>
        <w:pStyle w:val="a3"/>
        <w:spacing w:before="196"/>
        <w:ind w:right="723" w:firstLine="540"/>
        <w:jc w:val="both"/>
      </w:pPr>
      <w:r>
        <w:t xml:space="preserve">самостоятельно выбирать способ </w:t>
      </w:r>
      <w:r>
        <w:t>решения поставленной задачи, используя для этого необходимые материалы, инструменты и технологии.</w:t>
      </w:r>
    </w:p>
    <w:p w14:paraId="272E96E9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16024F6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25"/>
        </w:tabs>
        <w:spacing w:before="74"/>
        <w:ind w:right="724" w:firstLine="54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часть познавательных универсальных учебных действий:</w:t>
      </w:r>
    </w:p>
    <w:p w14:paraId="2076D3AD" w14:textId="77777777" w:rsidR="00D85045" w:rsidRDefault="00330DFD">
      <w:pPr>
        <w:pStyle w:val="a3"/>
        <w:spacing w:before="200" w:line="412" w:lineRule="auto"/>
        <w:ind w:left="1000" w:right="3057"/>
      </w:pP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 деятельности; осуществлять планирование проектной деятельности;</w:t>
      </w:r>
    </w:p>
    <w:p w14:paraId="09A35351" w14:textId="77777777" w:rsidR="00D85045" w:rsidRDefault="00330DFD">
      <w:pPr>
        <w:pStyle w:val="a3"/>
        <w:spacing w:before="3"/>
        <w:ind w:left="1000"/>
      </w:pPr>
      <w:r>
        <w:t>разрабатывать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замысел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rPr>
          <w:spacing w:val="-2"/>
        </w:rPr>
        <w:t>"продукта";</w:t>
      </w:r>
    </w:p>
    <w:p w14:paraId="59BFF821" w14:textId="77777777" w:rsidR="00D85045" w:rsidRDefault="00330DFD">
      <w:pPr>
        <w:pStyle w:val="a3"/>
        <w:spacing w:before="199"/>
        <w:ind w:left="1000"/>
      </w:pPr>
      <w:r>
        <w:t>осуществлять</w:t>
      </w:r>
      <w:r>
        <w:rPr>
          <w:spacing w:val="-6"/>
        </w:rPr>
        <w:t xml:space="preserve"> </w:t>
      </w:r>
      <w:r>
        <w:t>самооценку</w:t>
      </w:r>
      <w:r>
        <w:rPr>
          <w:spacing w:val="-2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проектной деятельност</w:t>
      </w:r>
      <w:r>
        <w:t>и,</w:t>
      </w:r>
      <w:r>
        <w:rPr>
          <w:spacing w:val="-4"/>
        </w:rPr>
        <w:t xml:space="preserve"> </w:t>
      </w:r>
      <w:r>
        <w:rPr>
          <w:spacing w:val="-2"/>
        </w:rPr>
        <w:t>взаимооценку.</w:t>
      </w:r>
    </w:p>
    <w:p w14:paraId="349F028D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44"/>
        </w:tabs>
        <w:spacing w:before="199" w:line="242" w:lineRule="auto"/>
        <w:ind w:right="721" w:firstLine="54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будут 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как часть познавательных универсальных учебных действий:</w:t>
      </w:r>
    </w:p>
    <w:p w14:paraId="533198AA" w14:textId="77777777" w:rsidR="00D85045" w:rsidRDefault="00330DFD">
      <w:pPr>
        <w:pStyle w:val="a3"/>
        <w:spacing w:before="196"/>
        <w:ind w:left="100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2"/>
        </w:rPr>
        <w:t xml:space="preserve"> познания;</w:t>
      </w:r>
    </w:p>
    <w:p w14:paraId="30BA8980" w14:textId="77777777" w:rsidR="00D85045" w:rsidRDefault="00330DFD">
      <w:pPr>
        <w:pStyle w:val="a3"/>
        <w:spacing w:before="200" w:line="412" w:lineRule="auto"/>
        <w:ind w:left="1000"/>
      </w:pPr>
      <w:r>
        <w:t>формировать</w:t>
      </w:r>
      <w:r>
        <w:rPr>
          <w:spacing w:val="-13"/>
        </w:rPr>
        <w:t xml:space="preserve"> </w:t>
      </w:r>
      <w:r>
        <w:t>запросы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4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необходимой</w:t>
      </w:r>
      <w:r>
        <w:rPr>
          <w:spacing w:val="-13"/>
        </w:rPr>
        <w:t xml:space="preserve"> </w:t>
      </w:r>
      <w:r>
        <w:t>информации; оценивать полноту, достоверность и актуальность полученной информации;</w:t>
      </w:r>
    </w:p>
    <w:p w14:paraId="7F39C1DF" w14:textId="77777777" w:rsidR="00D85045" w:rsidRDefault="00330DFD">
      <w:pPr>
        <w:pStyle w:val="a3"/>
        <w:spacing w:before="4"/>
        <w:ind w:left="1000"/>
      </w:pPr>
      <w:r>
        <w:t>опытным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материалов;</w:t>
      </w:r>
    </w:p>
    <w:p w14:paraId="65CF8810" w14:textId="77777777" w:rsidR="00D85045" w:rsidRDefault="00330DFD">
      <w:pPr>
        <w:pStyle w:val="a3"/>
        <w:spacing w:before="199"/>
        <w:ind w:right="722" w:firstLine="540"/>
        <w:jc w:val="both"/>
      </w:pPr>
      <w: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приближенными </w:t>
      </w:r>
      <w:r>
        <w:rPr>
          <w:spacing w:val="-2"/>
        </w:rPr>
        <w:t>величинами;</w:t>
      </w:r>
    </w:p>
    <w:p w14:paraId="65A3B7FC" w14:textId="77777777" w:rsidR="00D85045" w:rsidRDefault="00330DFD">
      <w:pPr>
        <w:pStyle w:val="a3"/>
        <w:spacing w:before="199"/>
        <w:ind w:left="1000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процессов;</w:t>
      </w:r>
    </w:p>
    <w:p w14:paraId="54D62725" w14:textId="77777777" w:rsidR="00D85045" w:rsidRDefault="00330DFD">
      <w:pPr>
        <w:pStyle w:val="a3"/>
        <w:spacing w:before="202"/>
        <w:ind w:right="724" w:firstLine="540"/>
        <w:jc w:val="both"/>
      </w:pPr>
      <w:r>
        <w:t>уметь создавать, п</w:t>
      </w:r>
      <w:r>
        <w:t>рименять и преобразовывать знаки и символы, модели и схемы для решения учебных и познавательных задач;</w:t>
      </w:r>
    </w:p>
    <w:p w14:paraId="36A8A629" w14:textId="77777777" w:rsidR="00D85045" w:rsidRDefault="00330DFD">
      <w:pPr>
        <w:pStyle w:val="a3"/>
        <w:spacing w:before="199"/>
        <w:ind w:right="721" w:firstLine="540"/>
        <w:jc w:val="both"/>
      </w:pPr>
      <w:r>
        <w:t xml:space="preserve">уметь оценивать правильность выполнения учебной задачи, собственные возможности ее </w:t>
      </w:r>
      <w:r>
        <w:rPr>
          <w:spacing w:val="-2"/>
        </w:rPr>
        <w:t>решения;</w:t>
      </w:r>
    </w:p>
    <w:p w14:paraId="7EFB4610" w14:textId="77777777" w:rsidR="00D85045" w:rsidRDefault="00330DFD">
      <w:pPr>
        <w:pStyle w:val="a3"/>
        <w:spacing w:before="200"/>
        <w:ind w:right="718" w:firstLine="540"/>
        <w:jc w:val="both"/>
      </w:pPr>
      <w:r>
        <w:t>прогнозировать поведение технической системы, в том числе с у</w:t>
      </w:r>
      <w:r>
        <w:t xml:space="preserve">четом синергетических </w:t>
      </w:r>
      <w:r>
        <w:rPr>
          <w:spacing w:val="-2"/>
        </w:rPr>
        <w:t>эффектов.</w:t>
      </w:r>
    </w:p>
    <w:p w14:paraId="08BBC57C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906"/>
        </w:tabs>
        <w:spacing w:before="199" w:line="242" w:lineRule="auto"/>
        <w:ind w:right="719" w:firstLine="54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 универсальных учебных действий:</w:t>
      </w:r>
    </w:p>
    <w:p w14:paraId="2693C84A" w14:textId="77777777" w:rsidR="00D85045" w:rsidRDefault="00330DFD">
      <w:pPr>
        <w:pStyle w:val="a3"/>
        <w:spacing w:before="196" w:line="412" w:lineRule="auto"/>
        <w:ind w:left="1000" w:right="1274"/>
      </w:pPr>
      <w:r>
        <w:t>выбирать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 xml:space="preserve">задачи; понимать различие между </w:t>
      </w:r>
      <w:r>
        <w:t>данными, информацией и знаниями;</w:t>
      </w:r>
    </w:p>
    <w:p w14:paraId="0E77991A" w14:textId="77777777" w:rsidR="00D85045" w:rsidRDefault="00330DFD">
      <w:pPr>
        <w:pStyle w:val="a3"/>
        <w:spacing w:before="1"/>
        <w:ind w:left="1000"/>
      </w:pP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"большими</w:t>
      </w:r>
      <w:r>
        <w:rPr>
          <w:spacing w:val="-2"/>
        </w:rPr>
        <w:t xml:space="preserve"> данными";</w:t>
      </w:r>
    </w:p>
    <w:p w14:paraId="1D39223C" w14:textId="77777777" w:rsidR="00D85045" w:rsidRDefault="00330DFD">
      <w:pPr>
        <w:pStyle w:val="a3"/>
        <w:spacing w:before="202"/>
        <w:ind w:left="1000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знания.</w:t>
      </w:r>
    </w:p>
    <w:p w14:paraId="33E31C95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32"/>
        </w:tabs>
        <w:spacing w:before="200"/>
        <w:ind w:right="721" w:firstLine="540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 универсаль</w:t>
      </w:r>
      <w:r>
        <w:rPr>
          <w:sz w:val="24"/>
        </w:rPr>
        <w:t>ных учебных действий:</w:t>
      </w:r>
    </w:p>
    <w:p w14:paraId="2ACC503B" w14:textId="77777777" w:rsidR="00D85045" w:rsidRDefault="00330DFD">
      <w:pPr>
        <w:pStyle w:val="a3"/>
        <w:spacing w:before="199"/>
        <w:ind w:right="722" w:firstLine="540"/>
        <w:jc w:val="both"/>
      </w:pPr>
      <w: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7B2EA193" w14:textId="77777777" w:rsidR="00D85045" w:rsidRDefault="00330DFD">
      <w:pPr>
        <w:pStyle w:val="a3"/>
        <w:spacing w:before="202"/>
        <w:ind w:right="716" w:firstLine="540"/>
        <w:jc w:val="both"/>
      </w:pPr>
      <w:r>
        <w:t xml:space="preserve">уметь соотносить свои действия с планируемыми </w:t>
      </w:r>
      <w:r>
        <w:t>результатами, осуществлять контроль своей деятельности в процессе достижения результата, определять способы действий в рамках предложенных условий</w:t>
      </w:r>
      <w:r>
        <w:rPr>
          <w:spacing w:val="-2"/>
        </w:rPr>
        <w:t xml:space="preserve"> </w:t>
      </w:r>
      <w:r>
        <w:t>и требований,</w:t>
      </w:r>
      <w:r>
        <w:rPr>
          <w:spacing w:val="-3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 xml:space="preserve">изменяющейся </w:t>
      </w:r>
      <w:r>
        <w:rPr>
          <w:spacing w:val="-2"/>
        </w:rPr>
        <w:t>ситуацией;</w:t>
      </w:r>
    </w:p>
    <w:p w14:paraId="46F982CE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D1C0328" w14:textId="77777777" w:rsidR="00D85045" w:rsidRDefault="00330DFD">
      <w:pPr>
        <w:pStyle w:val="a3"/>
        <w:spacing w:before="74"/>
        <w:ind w:left="1000"/>
      </w:pPr>
      <w:r>
        <w:lastRenderedPageBreak/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решение.</w:t>
      </w:r>
    </w:p>
    <w:p w14:paraId="66B20C11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97"/>
        </w:tabs>
        <w:spacing w:before="199"/>
        <w:ind w:right="723" w:firstLine="54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 регулятивных универсальных учебных действий:</w:t>
      </w:r>
    </w:p>
    <w:p w14:paraId="5785CFCD" w14:textId="77777777" w:rsidR="00D85045" w:rsidRDefault="00330DFD">
      <w:pPr>
        <w:pStyle w:val="a3"/>
        <w:spacing w:before="200"/>
        <w:ind w:left="100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rPr>
          <w:spacing w:val="-2"/>
        </w:rPr>
        <w:t>изменения;</w:t>
      </w:r>
    </w:p>
    <w:p w14:paraId="4381CD54" w14:textId="77777777" w:rsidR="00D85045" w:rsidRDefault="00330DFD">
      <w:pPr>
        <w:pStyle w:val="a3"/>
        <w:spacing w:before="7" w:line="470" w:lineRule="atLeast"/>
        <w:ind w:left="1000"/>
      </w:pPr>
      <w:r>
        <w:t>объяснять причины достижени</w:t>
      </w:r>
      <w:r>
        <w:t>я (недостижения) результатов преобразовательной деятельности; вносить</w:t>
      </w:r>
      <w:r>
        <w:rPr>
          <w:spacing w:val="29"/>
        </w:rPr>
        <w:t xml:space="preserve"> </w:t>
      </w:r>
      <w:r>
        <w:t>необходимые</w:t>
      </w:r>
      <w:r>
        <w:rPr>
          <w:spacing w:val="26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осуществлению</w:t>
      </w:r>
    </w:p>
    <w:p w14:paraId="65AEF1E5" w14:textId="77777777" w:rsidR="00D85045" w:rsidRDefault="00330DFD">
      <w:pPr>
        <w:pStyle w:val="a3"/>
        <w:spacing w:before="6"/>
      </w:pPr>
      <w:r>
        <w:rPr>
          <w:spacing w:val="-2"/>
        </w:rPr>
        <w:t>проекта;</w:t>
      </w:r>
    </w:p>
    <w:p w14:paraId="0382CAFE" w14:textId="77777777" w:rsidR="00D85045" w:rsidRDefault="00330DFD">
      <w:pPr>
        <w:pStyle w:val="a3"/>
        <w:spacing w:before="199" w:line="242" w:lineRule="auto"/>
        <w:ind w:right="717" w:firstLine="540"/>
      </w:pPr>
      <w:r>
        <w:t xml:space="preserve">оценивать соответствие результата цели и условиям и при необходимости корректировать цель и процесс </w:t>
      </w:r>
      <w:r>
        <w:t>ее достижения.</w:t>
      </w:r>
    </w:p>
    <w:p w14:paraId="4BB21BDC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960"/>
        </w:tabs>
        <w:spacing w:before="196"/>
        <w:ind w:right="722" w:firstLine="54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регулятивных универсальных учебных действий:</w:t>
      </w:r>
    </w:p>
    <w:p w14:paraId="0AE3997F" w14:textId="77777777" w:rsidR="00D85045" w:rsidRDefault="00330DFD">
      <w:pPr>
        <w:pStyle w:val="a3"/>
        <w:spacing w:before="200"/>
        <w:ind w:firstLine="540"/>
      </w:pPr>
      <w:r>
        <w:t>признавать</w:t>
      </w:r>
      <w:r>
        <w:rPr>
          <w:spacing w:val="-15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право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проекта,</w:t>
      </w:r>
      <w:r>
        <w:rPr>
          <w:spacing w:val="-14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 xml:space="preserve">право другого человека на </w:t>
      </w:r>
      <w:r>
        <w:t>подобные ошибки.</w:t>
      </w:r>
    </w:p>
    <w:p w14:paraId="5884570E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988"/>
        </w:tabs>
        <w:spacing w:before="199" w:line="242" w:lineRule="auto"/>
        <w:ind w:right="721" w:firstLine="54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14:paraId="680C9D95" w14:textId="77777777" w:rsidR="00D85045" w:rsidRDefault="00330DFD">
      <w:pPr>
        <w:pStyle w:val="a3"/>
        <w:spacing w:before="196" w:line="412" w:lineRule="auto"/>
        <w:ind w:left="1000" w:right="1274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 xml:space="preserve">проекта; в рамках публичного представления результатов </w:t>
      </w:r>
      <w:r>
        <w:t>проектной деятельности;</w:t>
      </w:r>
    </w:p>
    <w:p w14:paraId="470653BE" w14:textId="77777777" w:rsidR="00D85045" w:rsidRDefault="00330DFD">
      <w:pPr>
        <w:pStyle w:val="a3"/>
        <w:spacing w:before="1"/>
        <w:ind w:left="1000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 задачи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2"/>
        </w:rPr>
        <w:t xml:space="preserve"> сервисов;</w:t>
      </w:r>
    </w:p>
    <w:p w14:paraId="58C7681A" w14:textId="77777777" w:rsidR="00D85045" w:rsidRDefault="00330DFD">
      <w:pPr>
        <w:pStyle w:val="a3"/>
        <w:spacing w:before="199"/>
        <w:ind w:left="100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rPr>
          <w:spacing w:val="-2"/>
        </w:rPr>
        <w:t>сетях.</w:t>
      </w:r>
    </w:p>
    <w:p w14:paraId="74F1A39B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2017"/>
        </w:tabs>
        <w:spacing w:before="202"/>
        <w:ind w:right="720" w:firstLine="540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sz w:val="24"/>
        </w:rPr>
        <w:t>коммуникативных универсальных учебных действий:</w:t>
      </w:r>
    </w:p>
    <w:p w14:paraId="751E5C4E" w14:textId="77777777" w:rsidR="00D85045" w:rsidRDefault="00330DFD">
      <w:pPr>
        <w:pStyle w:val="a3"/>
        <w:spacing w:before="6" w:line="470" w:lineRule="atLeast"/>
        <w:ind w:left="1000"/>
      </w:pPr>
      <w:r>
        <w:t>понимать и использовать преимущества командной работы при реализации учебного проекта; 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знаково-символических средств как необходимого условия</w:t>
      </w:r>
    </w:p>
    <w:p w14:paraId="28C804DD" w14:textId="77777777" w:rsidR="00D85045" w:rsidRDefault="00330DFD">
      <w:pPr>
        <w:pStyle w:val="a3"/>
        <w:spacing w:before="7"/>
      </w:pPr>
      <w:r>
        <w:t>успешной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14:paraId="1C6F54C0" w14:textId="77777777" w:rsidR="00D85045" w:rsidRDefault="00330DFD">
      <w:pPr>
        <w:pStyle w:val="a3"/>
        <w:tabs>
          <w:tab w:val="left" w:pos="1797"/>
          <w:tab w:val="left" w:pos="3025"/>
          <w:tab w:val="left" w:pos="5085"/>
          <w:tab w:val="left" w:pos="6736"/>
          <w:tab w:val="left" w:pos="8213"/>
          <w:tab w:val="left" w:pos="8497"/>
          <w:tab w:val="left" w:pos="9742"/>
        </w:tabs>
        <w:spacing w:before="199"/>
        <w:ind w:right="719" w:firstLine="540"/>
      </w:pPr>
      <w:r>
        <w:rPr>
          <w:spacing w:val="-2"/>
        </w:rPr>
        <w:t>уметь</w:t>
      </w:r>
      <w:r>
        <w:tab/>
      </w:r>
      <w:r>
        <w:rPr>
          <w:spacing w:val="-2"/>
        </w:rPr>
        <w:t>адекватно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2"/>
        </w:rPr>
        <w:t>собеседника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участника</w:t>
      </w:r>
      <w:r>
        <w:tab/>
      </w:r>
      <w:r>
        <w:rPr>
          <w:spacing w:val="-2"/>
        </w:rPr>
        <w:t>совместной деятельности;</w:t>
      </w:r>
    </w:p>
    <w:p w14:paraId="761301A5" w14:textId="77777777" w:rsidR="00D85045" w:rsidRDefault="00330DFD">
      <w:pPr>
        <w:pStyle w:val="a3"/>
        <w:spacing w:before="200" w:line="412" w:lineRule="auto"/>
        <w:ind w:left="1000" w:right="1274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логики; уметь распознавать некорректную аргументацию.</w:t>
      </w:r>
    </w:p>
    <w:p w14:paraId="5233041C" w14:textId="77777777" w:rsidR="00D85045" w:rsidRDefault="00330DFD" w:rsidP="00330DFD">
      <w:pPr>
        <w:pStyle w:val="a5"/>
        <w:numPr>
          <w:ilvl w:val="1"/>
          <w:numId w:val="148"/>
        </w:numPr>
        <w:tabs>
          <w:tab w:val="left" w:pos="1662"/>
        </w:tabs>
        <w:spacing w:before="81"/>
        <w:ind w:right="718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результаты освоения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труду (технологии)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0A31990A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34"/>
        </w:tabs>
        <w:spacing w:before="199" w:line="412" w:lineRule="auto"/>
        <w:ind w:left="1000" w:right="3313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результаты: 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предметом;</w:t>
      </w:r>
    </w:p>
    <w:p w14:paraId="2BC8D992" w14:textId="77777777" w:rsidR="00D85045" w:rsidRDefault="00330DFD">
      <w:pPr>
        <w:pStyle w:val="a3"/>
        <w:spacing w:before="1" w:line="242" w:lineRule="auto"/>
        <w:ind w:firstLine="540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ручных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электрифици</w:t>
      </w:r>
      <w:r>
        <w:t>рованных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 xml:space="preserve">и </w:t>
      </w:r>
      <w:r>
        <w:rPr>
          <w:spacing w:val="-2"/>
        </w:rPr>
        <w:t>оборудования;</w:t>
      </w:r>
    </w:p>
    <w:p w14:paraId="534F6DB6" w14:textId="77777777" w:rsidR="00D85045" w:rsidRDefault="00330DFD">
      <w:pPr>
        <w:pStyle w:val="a3"/>
        <w:spacing w:before="196"/>
        <w:ind w:firstLine="540"/>
      </w:pPr>
      <w:r>
        <w:t>грамотно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осознанно</w:t>
      </w:r>
      <w:r>
        <w:rPr>
          <w:spacing w:val="80"/>
        </w:rPr>
        <w:t xml:space="preserve"> </w:t>
      </w:r>
      <w:r>
        <w:t>выполнять</w:t>
      </w:r>
      <w:r>
        <w:rPr>
          <w:spacing w:val="80"/>
        </w:rPr>
        <w:t xml:space="preserve"> </w:t>
      </w:r>
      <w:r>
        <w:t>технологические</w:t>
      </w:r>
      <w:r>
        <w:rPr>
          <w:spacing w:val="80"/>
        </w:rPr>
        <w:t xml:space="preserve"> </w:t>
      </w:r>
      <w:r>
        <w:t>операции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изучаемой </w:t>
      </w:r>
      <w:r>
        <w:rPr>
          <w:spacing w:val="-2"/>
        </w:rPr>
        <w:t>технологией.</w:t>
      </w:r>
    </w:p>
    <w:p w14:paraId="2930B762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CF80364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840"/>
        </w:tabs>
        <w:spacing w:before="74" w:line="412" w:lineRule="auto"/>
        <w:ind w:left="1000" w:right="1066" w:firstLine="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6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технологии". К концу обучения в 8 </w:t>
      </w:r>
      <w:r>
        <w:rPr>
          <w:sz w:val="24"/>
        </w:rPr>
        <w:t>классе:</w:t>
      </w:r>
    </w:p>
    <w:p w14:paraId="61A6F688" w14:textId="77777777" w:rsidR="00D85045" w:rsidRDefault="00330DFD">
      <w:pPr>
        <w:pStyle w:val="a3"/>
        <w:spacing w:before="1" w:line="415" w:lineRule="auto"/>
        <w:ind w:left="1000"/>
      </w:pPr>
      <w:r>
        <w:t>называть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производственным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процессами; анализировать возможности и сферу применения современных технологий;</w:t>
      </w:r>
    </w:p>
    <w:p w14:paraId="5D4CAC20" w14:textId="77777777" w:rsidR="00D85045" w:rsidRDefault="00330DFD">
      <w:pPr>
        <w:pStyle w:val="a3"/>
        <w:spacing w:line="412" w:lineRule="auto"/>
        <w:ind w:left="1000" w:right="1274"/>
      </w:pPr>
      <w:r>
        <w:t>характеризовать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технологий; предлагать предпр</w:t>
      </w:r>
      <w:r>
        <w:t>инимательские идеи, обосновывать их решение;</w:t>
      </w:r>
    </w:p>
    <w:p w14:paraId="617436F7" w14:textId="77777777" w:rsidR="00D85045" w:rsidRDefault="00330DFD">
      <w:pPr>
        <w:pStyle w:val="a3"/>
        <w:spacing w:before="2"/>
        <w:ind w:left="1000"/>
      </w:pPr>
      <w:r>
        <w:t>определять</w:t>
      </w:r>
      <w:r>
        <w:rPr>
          <w:spacing w:val="-6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продукте;</w:t>
      </w:r>
    </w:p>
    <w:p w14:paraId="426D9EC9" w14:textId="77777777" w:rsidR="00D85045" w:rsidRDefault="00330DFD">
      <w:pPr>
        <w:pStyle w:val="a3"/>
        <w:spacing w:before="199"/>
        <w:ind w:right="717" w:firstLine="540"/>
      </w:pPr>
      <w:r>
        <w:t xml:space="preserve">владеть методами учебной, исследовательской и проектной деятельности, решения творческих задач, проектирования, моделирования, конструирования и </w:t>
      </w:r>
      <w:r>
        <w:t>эстетического оформления изделий;</w:t>
      </w:r>
    </w:p>
    <w:p w14:paraId="027164EF" w14:textId="77777777" w:rsidR="00D85045" w:rsidRDefault="00330DFD">
      <w:pPr>
        <w:pStyle w:val="a3"/>
        <w:spacing w:before="199" w:line="242" w:lineRule="auto"/>
        <w:ind w:right="717" w:firstLine="540"/>
      </w:pPr>
      <w:r>
        <w:t>характеризовать мир профессий, связанных с изучаемыми технологиями, их востребованность на рынке труда.</w:t>
      </w:r>
    </w:p>
    <w:p w14:paraId="5339C51E" w14:textId="77777777" w:rsidR="00D85045" w:rsidRDefault="00330DFD">
      <w:pPr>
        <w:pStyle w:val="a3"/>
        <w:spacing w:before="197"/>
        <w:ind w:left="1000"/>
      </w:pP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классе:</w:t>
      </w:r>
    </w:p>
    <w:p w14:paraId="6A4BF4C1" w14:textId="77777777" w:rsidR="00D85045" w:rsidRDefault="00330DFD">
      <w:pPr>
        <w:pStyle w:val="a3"/>
        <w:spacing w:before="199" w:line="412" w:lineRule="auto"/>
        <w:ind w:left="1000" w:right="717"/>
      </w:pPr>
      <w:r>
        <w:t>характеризовать</w:t>
      </w:r>
      <w:r>
        <w:rPr>
          <w:spacing w:val="-8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предпринимательства,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 созд</w:t>
      </w:r>
      <w:r>
        <w:t>авать модели экономической деятельности;</w:t>
      </w:r>
    </w:p>
    <w:p w14:paraId="7EF96D52" w14:textId="77777777" w:rsidR="00D85045" w:rsidRDefault="00330DFD">
      <w:pPr>
        <w:pStyle w:val="a3"/>
        <w:spacing w:before="4"/>
        <w:ind w:left="1000"/>
      </w:pPr>
      <w:r>
        <w:t>разрабатывать</w:t>
      </w:r>
      <w:r>
        <w:rPr>
          <w:spacing w:val="-13"/>
        </w:rPr>
        <w:t xml:space="preserve"> </w:t>
      </w:r>
      <w:r>
        <w:t>бизнес-</w:t>
      </w:r>
      <w:r>
        <w:rPr>
          <w:spacing w:val="-2"/>
        </w:rPr>
        <w:t>проект;</w:t>
      </w:r>
    </w:p>
    <w:p w14:paraId="41E3E17E" w14:textId="77777777" w:rsidR="00D85045" w:rsidRDefault="00330DFD">
      <w:pPr>
        <w:pStyle w:val="a3"/>
        <w:spacing w:before="199"/>
        <w:ind w:left="1000"/>
      </w:pPr>
      <w:r>
        <w:t>оценивать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предпринимательской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14:paraId="5E4E7E9B" w14:textId="77777777" w:rsidR="00D85045" w:rsidRDefault="00330DFD">
      <w:pPr>
        <w:pStyle w:val="a3"/>
        <w:spacing w:before="199"/>
        <w:ind w:left="1000"/>
      </w:pPr>
      <w:r>
        <w:t>планировать</w:t>
      </w:r>
      <w:r>
        <w:rPr>
          <w:spacing w:val="-3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rPr>
          <w:spacing w:val="-2"/>
        </w:rPr>
        <w:t>карьеру.</w:t>
      </w:r>
    </w:p>
    <w:p w14:paraId="045BE65D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1967"/>
        </w:tabs>
        <w:spacing w:before="202"/>
        <w:ind w:right="721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0"/>
          <w:sz w:val="24"/>
        </w:rPr>
        <w:t xml:space="preserve"> </w:t>
      </w:r>
      <w:r>
        <w:rPr>
          <w:sz w:val="24"/>
        </w:rPr>
        <w:t>"Компьютерная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Черчение".</w:t>
      </w:r>
    </w:p>
    <w:p w14:paraId="54A14065" w14:textId="77777777" w:rsidR="00D85045" w:rsidRDefault="00330DFD">
      <w:pPr>
        <w:pStyle w:val="a3"/>
        <w:spacing w:before="199"/>
        <w:ind w:left="1000"/>
      </w:pP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8 </w:t>
      </w:r>
      <w:r>
        <w:rPr>
          <w:spacing w:val="-2"/>
        </w:rPr>
        <w:t>классе:</w:t>
      </w:r>
    </w:p>
    <w:p w14:paraId="49304EE3" w14:textId="77777777" w:rsidR="00D85045" w:rsidRDefault="00330DFD">
      <w:pPr>
        <w:pStyle w:val="a3"/>
        <w:spacing w:before="199" w:line="412" w:lineRule="auto"/>
        <w:ind w:left="1000" w:right="2025"/>
      </w:pPr>
      <w:r>
        <w:t>использовать</w:t>
      </w:r>
      <w:r>
        <w:rPr>
          <w:spacing w:val="-5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документации; создавать различные виды документов;</w:t>
      </w:r>
    </w:p>
    <w:p w14:paraId="5D4F3F64" w14:textId="77777777" w:rsidR="00D85045" w:rsidRDefault="00330DFD">
      <w:pPr>
        <w:pStyle w:val="a3"/>
        <w:spacing w:before="4"/>
        <w:ind w:left="1000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rPr>
          <w:spacing w:val="-2"/>
        </w:rPr>
        <w:t>объектов;</w:t>
      </w:r>
    </w:p>
    <w:p w14:paraId="443FD2DE" w14:textId="77777777" w:rsidR="00D85045" w:rsidRDefault="00330DFD">
      <w:pPr>
        <w:pStyle w:val="a3"/>
        <w:tabs>
          <w:tab w:val="left" w:pos="2353"/>
          <w:tab w:val="left" w:pos="3376"/>
          <w:tab w:val="left" w:pos="4336"/>
          <w:tab w:val="left" w:pos="5442"/>
          <w:tab w:val="left" w:pos="5805"/>
          <w:tab w:val="left" w:pos="7722"/>
          <w:tab w:val="left" w:pos="9109"/>
          <w:tab w:val="left" w:pos="10797"/>
        </w:tabs>
        <w:spacing w:before="199"/>
        <w:ind w:right="722" w:firstLine="540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эскизы,</w:t>
      </w:r>
      <w:r>
        <w:tab/>
      </w:r>
      <w:r>
        <w:rPr>
          <w:spacing w:val="-2"/>
        </w:rPr>
        <w:t>схемы,</w:t>
      </w:r>
      <w:r>
        <w:tab/>
      </w:r>
      <w:r>
        <w:rPr>
          <w:spacing w:val="-2"/>
        </w:rPr>
        <w:t>чертежи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чертежных</w:t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 xml:space="preserve">и </w:t>
      </w:r>
      <w:r>
        <w:t>приспособлений и (или) с использованием программного обеспечения;</w:t>
      </w:r>
    </w:p>
    <w:p w14:paraId="5F896BEF" w14:textId="77777777" w:rsidR="00D85045" w:rsidRDefault="00330DFD">
      <w:pPr>
        <w:pStyle w:val="a3"/>
        <w:spacing w:before="199"/>
        <w:ind w:left="1000"/>
      </w:pP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-5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-5"/>
        </w:rPr>
        <w:t xml:space="preserve"> </w:t>
      </w:r>
      <w:r>
        <w:rPr>
          <w:spacing w:val="-2"/>
        </w:rPr>
        <w:t>чертежи;</w:t>
      </w:r>
    </w:p>
    <w:p w14:paraId="35FE8F22" w14:textId="77777777" w:rsidR="00D85045" w:rsidRDefault="00330DFD">
      <w:pPr>
        <w:pStyle w:val="a3"/>
        <w:spacing w:before="203"/>
        <w:ind w:firstLine="540"/>
      </w:pPr>
      <w:r>
        <w:t>характеризовать</w:t>
      </w:r>
      <w:r>
        <w:rPr>
          <w:spacing w:val="80"/>
          <w:w w:val="150"/>
        </w:rPr>
        <w:t xml:space="preserve"> </w:t>
      </w:r>
      <w:r>
        <w:t>мир</w:t>
      </w:r>
      <w:r>
        <w:rPr>
          <w:spacing w:val="80"/>
          <w:w w:val="150"/>
        </w:rPr>
        <w:t xml:space="preserve"> </w:t>
      </w:r>
      <w:r>
        <w:t>профессий,</w:t>
      </w:r>
      <w:r>
        <w:rPr>
          <w:spacing w:val="80"/>
          <w:w w:val="150"/>
        </w:rPr>
        <w:t xml:space="preserve"> </w:t>
      </w:r>
      <w:r>
        <w:t>связанных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черчени</w:t>
      </w:r>
      <w:r>
        <w:t>ем,</w:t>
      </w:r>
      <w:r>
        <w:rPr>
          <w:spacing w:val="80"/>
          <w:w w:val="150"/>
        </w:rPr>
        <w:t xml:space="preserve"> </w:t>
      </w:r>
      <w:r>
        <w:t>компьютерной</w:t>
      </w:r>
      <w:r>
        <w:rPr>
          <w:spacing w:val="80"/>
          <w:w w:val="150"/>
        </w:rPr>
        <w:t xml:space="preserve"> </w:t>
      </w:r>
      <w:r>
        <w:t>графикой,</w:t>
      </w:r>
      <w:r>
        <w:rPr>
          <w:spacing w:val="80"/>
          <w:w w:val="150"/>
        </w:rPr>
        <w:t xml:space="preserve"> </w:t>
      </w:r>
      <w:r>
        <w:t>их востребованность на рынке труда.</w:t>
      </w:r>
    </w:p>
    <w:p w14:paraId="01C5E6FE" w14:textId="77777777" w:rsidR="00D85045" w:rsidRDefault="00330DFD">
      <w:pPr>
        <w:pStyle w:val="a3"/>
        <w:spacing w:before="199"/>
        <w:ind w:left="1000"/>
      </w:pP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классе:</w:t>
      </w:r>
    </w:p>
    <w:p w14:paraId="203B575F" w14:textId="77777777" w:rsidR="00D85045" w:rsidRDefault="00330DFD">
      <w:pPr>
        <w:pStyle w:val="a3"/>
        <w:tabs>
          <w:tab w:val="left" w:pos="2353"/>
          <w:tab w:val="left" w:pos="3376"/>
          <w:tab w:val="left" w:pos="4336"/>
          <w:tab w:val="left" w:pos="5442"/>
          <w:tab w:val="left" w:pos="5805"/>
          <w:tab w:val="left" w:pos="7722"/>
          <w:tab w:val="left" w:pos="9109"/>
          <w:tab w:val="left" w:pos="10798"/>
        </w:tabs>
        <w:spacing w:before="199" w:line="242" w:lineRule="auto"/>
        <w:ind w:right="720" w:firstLine="540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эскизы,</w:t>
      </w:r>
      <w:r>
        <w:tab/>
      </w:r>
      <w:r>
        <w:rPr>
          <w:spacing w:val="-2"/>
        </w:rPr>
        <w:t>схемы,</w:t>
      </w:r>
      <w:r>
        <w:tab/>
      </w:r>
      <w:r>
        <w:rPr>
          <w:spacing w:val="-2"/>
        </w:rPr>
        <w:t>чертежи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чертежных</w:t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 xml:space="preserve">и </w:t>
      </w:r>
      <w:r>
        <w:t>приспособлений и (или) в САПР;</w:t>
      </w:r>
    </w:p>
    <w:p w14:paraId="1F939ABA" w14:textId="77777777" w:rsidR="00D85045" w:rsidRDefault="00330DFD">
      <w:pPr>
        <w:pStyle w:val="a3"/>
        <w:spacing w:before="196"/>
        <w:ind w:left="1000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САПР;</w:t>
      </w:r>
    </w:p>
    <w:p w14:paraId="7CA3996C" w14:textId="77777777" w:rsidR="00D85045" w:rsidRDefault="00330DFD">
      <w:pPr>
        <w:pStyle w:val="a3"/>
        <w:spacing w:before="180" w:line="412" w:lineRule="auto"/>
        <w:ind w:left="1000" w:right="717"/>
      </w:pPr>
      <w:r>
        <w:t xml:space="preserve">оформлять конструкторскую </w:t>
      </w:r>
      <w:r>
        <w:t>документацию, в том числе с использованием САПР; характеризовать мир профессий, связанных с изучаемыми технологиями, их востребованность</w:t>
      </w:r>
    </w:p>
    <w:p w14:paraId="2B41CBDB" w14:textId="77777777" w:rsidR="00D85045" w:rsidRDefault="00D85045">
      <w:pPr>
        <w:spacing w:line="412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63661B5" w14:textId="77777777" w:rsidR="00D85045" w:rsidRDefault="00330DFD">
      <w:pPr>
        <w:pStyle w:val="a3"/>
        <w:spacing w:before="74"/>
      </w:pPr>
      <w:r>
        <w:lastRenderedPageBreak/>
        <w:t xml:space="preserve">на рынке </w:t>
      </w:r>
      <w:r>
        <w:rPr>
          <w:spacing w:val="-2"/>
        </w:rPr>
        <w:t>труда.</w:t>
      </w:r>
    </w:p>
    <w:p w14:paraId="3F4F2BBB" w14:textId="77777777" w:rsidR="00D85045" w:rsidRDefault="00330DFD" w:rsidP="00330DFD">
      <w:pPr>
        <w:pStyle w:val="a5"/>
        <w:numPr>
          <w:ilvl w:val="2"/>
          <w:numId w:val="148"/>
        </w:numPr>
        <w:tabs>
          <w:tab w:val="left" w:pos="2068"/>
          <w:tab w:val="left" w:pos="3637"/>
          <w:tab w:val="left" w:pos="5073"/>
          <w:tab w:val="left" w:pos="6294"/>
          <w:tab w:val="left" w:pos="7797"/>
          <w:tab w:val="left" w:pos="8824"/>
        </w:tabs>
        <w:spacing w:before="199"/>
        <w:ind w:left="2068" w:hanging="1068"/>
        <w:rPr>
          <w:sz w:val="24"/>
        </w:rPr>
      </w:pPr>
      <w:r>
        <w:rPr>
          <w:spacing w:val="-2"/>
          <w:sz w:val="24"/>
        </w:rPr>
        <w:t>Предметные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  <w:r>
        <w:rPr>
          <w:sz w:val="24"/>
        </w:rPr>
        <w:tab/>
        <w:t>"3D-</w:t>
      </w:r>
      <w:r>
        <w:rPr>
          <w:spacing w:val="-2"/>
          <w:sz w:val="24"/>
        </w:rPr>
        <w:t>моделирование,</w:t>
      </w:r>
    </w:p>
    <w:p w14:paraId="5B4D69A4" w14:textId="77777777" w:rsidR="00D85045" w:rsidRDefault="00330DFD">
      <w:pPr>
        <w:pStyle w:val="a3"/>
        <w:spacing w:before="1" w:line="412" w:lineRule="auto"/>
        <w:ind w:left="1000" w:right="7463" w:hanging="541"/>
      </w:pPr>
      <w:r>
        <w:t>прототипирование,</w:t>
      </w:r>
      <w:r>
        <w:rPr>
          <w:spacing w:val="-15"/>
        </w:rPr>
        <w:t xml:space="preserve"> </w:t>
      </w:r>
      <w:r>
        <w:t>макетирование". К концу обучения в 8 классе:</w:t>
      </w:r>
    </w:p>
    <w:p w14:paraId="43DAA812" w14:textId="77777777" w:rsidR="00D85045" w:rsidRDefault="00330DFD">
      <w:pPr>
        <w:pStyle w:val="a3"/>
        <w:spacing w:before="3"/>
        <w:ind w:firstLine="540"/>
      </w:pPr>
      <w:r>
        <w:t>разрабатывать</w:t>
      </w:r>
      <w:r>
        <w:rPr>
          <w:spacing w:val="80"/>
        </w:rPr>
        <w:t xml:space="preserve"> </w:t>
      </w:r>
      <w:r>
        <w:t>оригинальные</w:t>
      </w:r>
      <w:r>
        <w:rPr>
          <w:spacing w:val="80"/>
        </w:rPr>
        <w:t xml:space="preserve"> </w:t>
      </w:r>
      <w:r>
        <w:t>конструкции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3D-моделей,</w:t>
      </w:r>
      <w:r>
        <w:rPr>
          <w:spacing w:val="80"/>
        </w:rPr>
        <w:t xml:space="preserve"> </w:t>
      </w:r>
      <w:r>
        <w:t>проводить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испытание, анализ, способы модернизации в зависимости от результатов испытания;</w:t>
      </w:r>
    </w:p>
    <w:p w14:paraId="366E9F2B" w14:textId="77777777" w:rsidR="00D85045" w:rsidRDefault="00330DFD">
      <w:pPr>
        <w:pStyle w:val="a3"/>
        <w:spacing w:before="199" w:line="415" w:lineRule="auto"/>
        <w:ind w:left="1000" w:right="3057"/>
      </w:pPr>
      <w:r>
        <w:t>создавать 3D-модели, используя программное обеспе</w:t>
      </w:r>
      <w:r>
        <w:t>чение; устанавливать</w:t>
      </w:r>
      <w:r>
        <w:rPr>
          <w:spacing w:val="-6"/>
        </w:rPr>
        <w:t xml:space="preserve"> </w:t>
      </w:r>
      <w:r>
        <w:t>адекватность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целям</w:t>
      </w:r>
      <w:r>
        <w:rPr>
          <w:spacing w:val="-7"/>
        </w:rPr>
        <w:t xml:space="preserve"> </w:t>
      </w:r>
      <w:r>
        <w:t>моделирования; проводить анализ и модернизацию компьютерной модели;</w:t>
      </w:r>
    </w:p>
    <w:p w14:paraId="4CDD0C49" w14:textId="77777777" w:rsidR="00D85045" w:rsidRDefault="00330DFD">
      <w:pPr>
        <w:pStyle w:val="a3"/>
        <w:spacing w:line="272" w:lineRule="exact"/>
        <w:ind w:left="1000"/>
      </w:pPr>
      <w:r>
        <w:t>изготавливать</w:t>
      </w:r>
      <w:r>
        <w:rPr>
          <w:spacing w:val="69"/>
          <w:w w:val="150"/>
        </w:rPr>
        <w:t xml:space="preserve"> </w:t>
      </w:r>
      <w:r>
        <w:t>прототипы</w:t>
      </w:r>
      <w:r>
        <w:rPr>
          <w:spacing w:val="70"/>
          <w:w w:val="150"/>
        </w:rPr>
        <w:t xml:space="preserve"> </w:t>
      </w:r>
      <w:r>
        <w:t>с</w:t>
      </w:r>
      <w:r>
        <w:rPr>
          <w:spacing w:val="70"/>
          <w:w w:val="150"/>
        </w:rPr>
        <w:t xml:space="preserve"> </w:t>
      </w:r>
      <w:r>
        <w:t>использованием</w:t>
      </w:r>
      <w:r>
        <w:rPr>
          <w:spacing w:val="69"/>
          <w:w w:val="150"/>
        </w:rPr>
        <w:t xml:space="preserve"> </w:t>
      </w:r>
      <w:r>
        <w:t>технологического</w:t>
      </w:r>
      <w:r>
        <w:rPr>
          <w:spacing w:val="71"/>
          <w:w w:val="150"/>
        </w:rPr>
        <w:t xml:space="preserve"> </w:t>
      </w:r>
      <w:r>
        <w:t>оборудования</w:t>
      </w:r>
      <w:r>
        <w:rPr>
          <w:spacing w:val="69"/>
          <w:w w:val="150"/>
        </w:rPr>
        <w:t xml:space="preserve"> </w:t>
      </w:r>
      <w:r>
        <w:t>(3D-</w:t>
      </w:r>
      <w:r>
        <w:rPr>
          <w:spacing w:val="-2"/>
        </w:rPr>
        <w:t>принтер,</w:t>
      </w:r>
    </w:p>
    <w:p w14:paraId="572D3A4A" w14:textId="77777777" w:rsidR="00D85045" w:rsidRDefault="00330DFD">
      <w:pPr>
        <w:pStyle w:val="a3"/>
      </w:pPr>
      <w:r>
        <w:t>лазерный гравер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другие);</w:t>
      </w:r>
    </w:p>
    <w:p w14:paraId="7D2206B1" w14:textId="77777777" w:rsidR="00D85045" w:rsidRDefault="00330DFD">
      <w:pPr>
        <w:pStyle w:val="a3"/>
        <w:spacing w:before="200" w:line="415" w:lineRule="auto"/>
        <w:ind w:left="1000" w:right="3057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 презентовать изделие;</w:t>
      </w:r>
    </w:p>
    <w:p w14:paraId="1D679E07" w14:textId="77777777" w:rsidR="00D85045" w:rsidRDefault="00330DFD">
      <w:pPr>
        <w:pStyle w:val="a3"/>
        <w:ind w:firstLine="540"/>
      </w:pPr>
      <w:r>
        <w:t>характеризовать мир профессий, связанных с изучаемыми технологиями 3D-моделирования, их востребованность на рынке труда.</w:t>
      </w:r>
    </w:p>
    <w:p w14:paraId="2B263169" w14:textId="77777777" w:rsidR="00D85045" w:rsidRDefault="00330DFD">
      <w:pPr>
        <w:pStyle w:val="a3"/>
        <w:spacing w:before="197"/>
        <w:ind w:left="1000"/>
      </w:pP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классе:</w:t>
      </w:r>
    </w:p>
    <w:p w14:paraId="73424BD4" w14:textId="77777777" w:rsidR="00D85045" w:rsidRDefault="00330DFD">
      <w:pPr>
        <w:pStyle w:val="a3"/>
        <w:spacing w:before="202"/>
        <w:ind w:right="717" w:firstLine="540"/>
      </w:pPr>
      <w:r>
        <w:t>использовать</w:t>
      </w:r>
      <w:r>
        <w:rPr>
          <w:spacing w:val="40"/>
        </w:rPr>
        <w:t xml:space="preserve"> </w:t>
      </w:r>
      <w:r>
        <w:t>редактор</w:t>
      </w:r>
      <w:r>
        <w:rPr>
          <w:spacing w:val="40"/>
        </w:rPr>
        <w:t xml:space="preserve"> </w:t>
      </w:r>
      <w:r>
        <w:t>компьютерного</w:t>
      </w:r>
      <w:r>
        <w:rPr>
          <w:spacing w:val="40"/>
        </w:rPr>
        <w:t xml:space="preserve"> </w:t>
      </w:r>
      <w:r>
        <w:t>трехмерного</w:t>
      </w:r>
      <w:r>
        <w:rPr>
          <w:spacing w:val="40"/>
        </w:rPr>
        <w:t xml:space="preserve"> </w:t>
      </w:r>
      <w:r>
        <w:t>проектирования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моделей</w:t>
      </w:r>
      <w:r>
        <w:rPr>
          <w:spacing w:val="40"/>
        </w:rPr>
        <w:t xml:space="preserve"> </w:t>
      </w:r>
      <w:r>
        <w:t>сложных объектов;</w:t>
      </w:r>
    </w:p>
    <w:p w14:paraId="5163F72E" w14:textId="77777777" w:rsidR="00D85045" w:rsidRDefault="00330DFD">
      <w:pPr>
        <w:pStyle w:val="a3"/>
        <w:spacing w:before="199"/>
        <w:ind w:left="1000"/>
      </w:pPr>
      <w:r>
        <w:t>изготавливать</w:t>
      </w:r>
      <w:r>
        <w:rPr>
          <w:spacing w:val="68"/>
          <w:w w:val="150"/>
        </w:rPr>
        <w:t xml:space="preserve"> </w:t>
      </w:r>
      <w:r>
        <w:t>прототипы</w:t>
      </w:r>
      <w:r>
        <w:rPr>
          <w:spacing w:val="68"/>
          <w:w w:val="150"/>
        </w:rPr>
        <w:t xml:space="preserve"> </w:t>
      </w:r>
      <w:r>
        <w:t>с</w:t>
      </w:r>
      <w:r>
        <w:rPr>
          <w:spacing w:val="68"/>
          <w:w w:val="150"/>
        </w:rPr>
        <w:t xml:space="preserve"> </w:t>
      </w:r>
      <w:r>
        <w:t>использованием</w:t>
      </w:r>
      <w:r>
        <w:rPr>
          <w:spacing w:val="66"/>
          <w:w w:val="150"/>
        </w:rPr>
        <w:t xml:space="preserve"> </w:t>
      </w:r>
      <w:r>
        <w:t>технологического</w:t>
      </w:r>
      <w:r>
        <w:rPr>
          <w:spacing w:val="69"/>
          <w:w w:val="150"/>
        </w:rPr>
        <w:t xml:space="preserve"> </w:t>
      </w:r>
      <w:r>
        <w:t>оборудования</w:t>
      </w:r>
      <w:r>
        <w:rPr>
          <w:spacing w:val="72"/>
          <w:w w:val="150"/>
        </w:rPr>
        <w:t xml:space="preserve"> </w:t>
      </w:r>
      <w:r>
        <w:t>(3D-</w:t>
      </w:r>
      <w:r>
        <w:rPr>
          <w:spacing w:val="-2"/>
        </w:rPr>
        <w:t>принтер,</w:t>
      </w:r>
    </w:p>
    <w:p w14:paraId="030E8099" w14:textId="77777777" w:rsidR="00D85045" w:rsidRDefault="00330DFD">
      <w:pPr>
        <w:pStyle w:val="a3"/>
      </w:pPr>
      <w:r>
        <w:t>лазерный гравер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другие);</w:t>
      </w:r>
    </w:p>
    <w:p w14:paraId="5E681BBD" w14:textId="77777777" w:rsidR="00D85045" w:rsidRDefault="00330DFD">
      <w:pPr>
        <w:pStyle w:val="a3"/>
        <w:spacing w:before="200" w:line="415" w:lineRule="auto"/>
        <w:ind w:left="1000" w:right="3588"/>
      </w:pPr>
      <w:r>
        <w:t>называть и выполнять этапы аддитивного производства; 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 называть области применения 3D-моделирования;</w:t>
      </w:r>
    </w:p>
    <w:p w14:paraId="5AFCF74E" w14:textId="77777777" w:rsidR="00D85045" w:rsidRDefault="00330DFD">
      <w:pPr>
        <w:pStyle w:val="a3"/>
        <w:ind w:firstLine="540"/>
      </w:pPr>
      <w:r>
        <w:t>характеризовать мир профессий, связанных с изучаемыми технологиями 3D-моделирования, их востребованность на рынке труда.</w:t>
      </w:r>
    </w:p>
    <w:p w14:paraId="35A84D6B" w14:textId="77777777" w:rsidR="00D85045" w:rsidRDefault="00330DFD" w:rsidP="00330DFD">
      <w:pPr>
        <w:pStyle w:val="a5"/>
        <w:numPr>
          <w:ilvl w:val="2"/>
          <w:numId w:val="146"/>
        </w:numPr>
        <w:tabs>
          <w:tab w:val="left" w:pos="1834"/>
        </w:tabs>
        <w:spacing w:before="195"/>
        <w:ind w:left="1834" w:hanging="834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"Р</w:t>
      </w:r>
      <w:r>
        <w:rPr>
          <w:spacing w:val="-2"/>
          <w:sz w:val="24"/>
        </w:rPr>
        <w:t>обототехника".</w:t>
      </w:r>
    </w:p>
    <w:p w14:paraId="14AED2CC" w14:textId="77777777" w:rsidR="00D85045" w:rsidRDefault="00330DFD">
      <w:pPr>
        <w:pStyle w:val="a3"/>
        <w:spacing w:before="201"/>
        <w:ind w:left="1000"/>
      </w:pP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8 </w:t>
      </w:r>
      <w:r>
        <w:rPr>
          <w:spacing w:val="-2"/>
        </w:rPr>
        <w:t>классе:</w:t>
      </w:r>
    </w:p>
    <w:p w14:paraId="11D9962F" w14:textId="77777777" w:rsidR="00D85045" w:rsidRDefault="00330DFD">
      <w:pPr>
        <w:pStyle w:val="a3"/>
        <w:spacing w:before="200"/>
        <w:ind w:firstLine="540"/>
      </w:pPr>
      <w:r>
        <w:t>приводить примеры из истории развития беспилотного авиастроения, применения беспилотных летательных аппаратов;</w:t>
      </w:r>
    </w:p>
    <w:p w14:paraId="636333C8" w14:textId="77777777" w:rsidR="00D85045" w:rsidRDefault="00330DFD">
      <w:pPr>
        <w:pStyle w:val="a3"/>
        <w:spacing w:before="199" w:line="242" w:lineRule="auto"/>
        <w:ind w:firstLine="540"/>
      </w:pPr>
      <w:r>
        <w:t>характеризовать</w:t>
      </w:r>
      <w:r>
        <w:rPr>
          <w:spacing w:val="80"/>
        </w:rPr>
        <w:t xml:space="preserve"> </w:t>
      </w:r>
      <w:r>
        <w:t>конструкцию</w:t>
      </w:r>
      <w:r>
        <w:rPr>
          <w:spacing w:val="80"/>
        </w:rPr>
        <w:t xml:space="preserve"> </w:t>
      </w:r>
      <w:r>
        <w:t>беспилотных</w:t>
      </w:r>
      <w:r>
        <w:rPr>
          <w:spacing w:val="80"/>
        </w:rPr>
        <w:t xml:space="preserve"> </w:t>
      </w:r>
      <w:r>
        <w:t>летательных</w:t>
      </w:r>
      <w:r>
        <w:rPr>
          <w:spacing w:val="80"/>
        </w:rPr>
        <w:t xml:space="preserve"> </w:t>
      </w:r>
      <w:r>
        <w:t>аппаратов;</w:t>
      </w:r>
      <w:r>
        <w:rPr>
          <w:spacing w:val="80"/>
        </w:rPr>
        <w:t xml:space="preserve"> </w:t>
      </w:r>
      <w:r>
        <w:t>описывать</w:t>
      </w:r>
      <w:r>
        <w:rPr>
          <w:spacing w:val="80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 xml:space="preserve">их </w:t>
      </w:r>
      <w:r>
        <w:rPr>
          <w:spacing w:val="-2"/>
        </w:rPr>
        <w:t>применения;</w:t>
      </w:r>
    </w:p>
    <w:p w14:paraId="6FC66E06" w14:textId="77777777" w:rsidR="00D85045" w:rsidRDefault="00330DFD">
      <w:pPr>
        <w:pStyle w:val="a3"/>
        <w:spacing w:before="196" w:line="412" w:lineRule="auto"/>
        <w:ind w:left="1000" w:right="3974"/>
      </w:pPr>
      <w:r>
        <w:t>выполнять сборку беспилотного летательного аппарата; выполнять</w:t>
      </w:r>
      <w:r>
        <w:rPr>
          <w:spacing w:val="-10"/>
        </w:rPr>
        <w:t xml:space="preserve"> </w:t>
      </w:r>
      <w:r>
        <w:t>пилотирование</w:t>
      </w:r>
      <w:r>
        <w:rPr>
          <w:spacing w:val="-10"/>
        </w:rPr>
        <w:t xml:space="preserve"> </w:t>
      </w:r>
      <w:r>
        <w:t>беспилотных</w:t>
      </w:r>
      <w:r>
        <w:rPr>
          <w:spacing w:val="-10"/>
        </w:rPr>
        <w:t xml:space="preserve"> </w:t>
      </w:r>
      <w:r>
        <w:t>летательных</w:t>
      </w:r>
      <w:r>
        <w:rPr>
          <w:spacing w:val="-10"/>
        </w:rPr>
        <w:t xml:space="preserve"> </w:t>
      </w:r>
      <w:r>
        <w:t>аппаратов;</w:t>
      </w:r>
    </w:p>
    <w:p w14:paraId="2A77CB60" w14:textId="77777777" w:rsidR="00D85045" w:rsidRDefault="00330DFD">
      <w:pPr>
        <w:pStyle w:val="a3"/>
        <w:spacing w:before="1"/>
        <w:ind w:left="100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пилотирования</w:t>
      </w:r>
      <w:r>
        <w:rPr>
          <w:spacing w:val="-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-2"/>
        </w:rPr>
        <w:t xml:space="preserve"> аппаратов;</w:t>
      </w:r>
    </w:p>
    <w:p w14:paraId="50C1EAA1" w14:textId="77777777" w:rsidR="00D85045" w:rsidRDefault="00330DFD">
      <w:pPr>
        <w:pStyle w:val="a3"/>
        <w:spacing w:before="202"/>
        <w:ind w:right="717" w:firstLine="540"/>
      </w:pP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31"/>
        </w:rPr>
        <w:t xml:space="preserve"> </w:t>
      </w:r>
      <w:r>
        <w:t>профессий,</w:t>
      </w:r>
      <w:r>
        <w:rPr>
          <w:spacing w:val="29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 робототехникой, их</w:t>
      </w:r>
      <w:r>
        <w:rPr>
          <w:spacing w:val="31"/>
        </w:rPr>
        <w:t xml:space="preserve"> </w:t>
      </w:r>
      <w:r>
        <w:t>вос</w:t>
      </w:r>
      <w:r>
        <w:t>требованность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 xml:space="preserve">рынке </w:t>
      </w:r>
      <w:r>
        <w:rPr>
          <w:spacing w:val="-2"/>
        </w:rPr>
        <w:t>труда.</w:t>
      </w:r>
    </w:p>
    <w:p w14:paraId="3A530AA4" w14:textId="77777777" w:rsidR="00D85045" w:rsidRDefault="00D85045">
      <w:pPr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1ECBFB7D" w14:textId="77777777" w:rsidR="00D85045" w:rsidRDefault="00330DFD">
      <w:pPr>
        <w:pStyle w:val="a3"/>
        <w:spacing w:before="74"/>
        <w:ind w:left="1000"/>
      </w:pPr>
      <w:r>
        <w:lastRenderedPageBreak/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классе:</w:t>
      </w:r>
    </w:p>
    <w:p w14:paraId="127BAFF2" w14:textId="77777777" w:rsidR="00D85045" w:rsidRDefault="00330DFD">
      <w:pPr>
        <w:pStyle w:val="a3"/>
        <w:spacing w:before="199"/>
        <w:ind w:left="1000"/>
      </w:pPr>
      <w:r>
        <w:t>характеризовать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роботизированные</w:t>
      </w:r>
      <w:r>
        <w:rPr>
          <w:spacing w:val="-5"/>
        </w:rPr>
        <w:t xml:space="preserve"> </w:t>
      </w:r>
      <w:r>
        <w:rPr>
          <w:spacing w:val="-2"/>
        </w:rPr>
        <w:t>системы;</w:t>
      </w:r>
    </w:p>
    <w:p w14:paraId="2E199FF8" w14:textId="77777777" w:rsidR="00D85045" w:rsidRDefault="00330DFD">
      <w:pPr>
        <w:pStyle w:val="a3"/>
        <w:spacing w:before="200"/>
        <w:ind w:right="721" w:firstLine="540"/>
        <w:jc w:val="both"/>
      </w:pPr>
      <w:r>
        <w:t>характеризовать современные технологии в управлении автоматизированными и роботизированными системами (искусственный</w:t>
      </w:r>
      <w:r>
        <w:t xml:space="preserve"> интеллект, нейротехнологии, машинное зрение, телеметрия и другие), называть области их применения;</w:t>
      </w:r>
    </w:p>
    <w:p w14:paraId="281ACAC2" w14:textId="77777777" w:rsidR="00D85045" w:rsidRDefault="00330DFD">
      <w:pPr>
        <w:pStyle w:val="a3"/>
        <w:spacing w:before="201"/>
        <w:ind w:firstLine="540"/>
      </w:pPr>
      <w:r>
        <w:t>характеризовать</w:t>
      </w:r>
      <w:r>
        <w:rPr>
          <w:spacing w:val="80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интернет</w:t>
      </w:r>
      <w:r>
        <w:rPr>
          <w:spacing w:val="80"/>
        </w:rPr>
        <w:t xml:space="preserve"> </w:t>
      </w:r>
      <w:r>
        <w:t>вещей;</w:t>
      </w:r>
      <w:r>
        <w:rPr>
          <w:spacing w:val="80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системы интернет вещей в промышленности и быту;</w:t>
      </w:r>
    </w:p>
    <w:p w14:paraId="26E129E7" w14:textId="77777777" w:rsidR="00D85045" w:rsidRDefault="00330DFD">
      <w:pPr>
        <w:pStyle w:val="a3"/>
        <w:spacing w:before="200"/>
        <w:ind w:left="1000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беспилотной</w:t>
      </w:r>
      <w:r>
        <w:rPr>
          <w:spacing w:val="-3"/>
        </w:rPr>
        <w:t xml:space="preserve"> </w:t>
      </w:r>
      <w:r>
        <w:rPr>
          <w:spacing w:val="-2"/>
        </w:rPr>
        <w:t>робототехники;</w:t>
      </w:r>
    </w:p>
    <w:p w14:paraId="271149F4" w14:textId="77777777" w:rsidR="00D85045" w:rsidRDefault="00330DFD">
      <w:pPr>
        <w:pStyle w:val="a3"/>
        <w:tabs>
          <w:tab w:val="left" w:pos="2838"/>
          <w:tab w:val="left" w:pos="3186"/>
          <w:tab w:val="left" w:pos="4828"/>
          <w:tab w:val="left" w:pos="7192"/>
          <w:tab w:val="left" w:pos="7540"/>
          <w:tab w:val="left" w:pos="9738"/>
          <w:tab w:val="left" w:pos="10821"/>
        </w:tabs>
        <w:spacing w:before="199" w:line="242" w:lineRule="auto"/>
        <w:ind w:right="720" w:firstLine="540"/>
      </w:pPr>
      <w:r>
        <w:rPr>
          <w:spacing w:val="-2"/>
        </w:rPr>
        <w:t>конструировать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моделировать</w:t>
      </w:r>
      <w:r>
        <w:tab/>
      </w:r>
      <w:r>
        <w:rPr>
          <w:spacing w:val="-2"/>
        </w:rPr>
        <w:t>автоматизированные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робототехнические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10"/>
        </w:rPr>
        <w:t xml:space="preserve">с </w:t>
      </w:r>
      <w:r>
        <w:t>использованием материальных конструкторов с компьютерным управлением и обратной связью;</w:t>
      </w:r>
    </w:p>
    <w:p w14:paraId="5D4ED09C" w14:textId="77777777" w:rsidR="00D85045" w:rsidRDefault="00330DFD">
      <w:pPr>
        <w:pStyle w:val="a3"/>
        <w:spacing w:before="196" w:line="412" w:lineRule="auto"/>
        <w:ind w:left="1000" w:right="717"/>
      </w:pPr>
      <w:r>
        <w:t>составлять</w:t>
      </w:r>
      <w:r>
        <w:rPr>
          <w:spacing w:val="-4"/>
        </w:rPr>
        <w:t xml:space="preserve"> </w:t>
      </w: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робототехническ</w:t>
      </w:r>
      <w:r>
        <w:t>ими</w:t>
      </w:r>
      <w:r>
        <w:rPr>
          <w:spacing w:val="-5"/>
        </w:rPr>
        <w:t xml:space="preserve"> </w:t>
      </w:r>
      <w:r>
        <w:t>системами; использовать языки программирования для управления роботами;</w:t>
      </w:r>
    </w:p>
    <w:p w14:paraId="33A5C8A4" w14:textId="77777777" w:rsidR="00D85045" w:rsidRDefault="00330DFD">
      <w:pPr>
        <w:pStyle w:val="a3"/>
        <w:spacing w:before="2"/>
        <w:ind w:left="1000"/>
      </w:pPr>
      <w:r>
        <w:t>осуществлять</w:t>
      </w:r>
      <w:r>
        <w:rPr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групповым</w:t>
      </w:r>
      <w:r>
        <w:rPr>
          <w:spacing w:val="-3"/>
        </w:rPr>
        <w:t xml:space="preserve"> </w:t>
      </w:r>
      <w:r>
        <w:t>взаимодействием</w:t>
      </w:r>
      <w:r>
        <w:rPr>
          <w:spacing w:val="-4"/>
        </w:rPr>
        <w:t xml:space="preserve"> </w:t>
      </w:r>
      <w:r>
        <w:rPr>
          <w:spacing w:val="-2"/>
        </w:rPr>
        <w:t>роботов;</w:t>
      </w:r>
    </w:p>
    <w:p w14:paraId="7A0EF87E" w14:textId="77777777" w:rsidR="00D85045" w:rsidRDefault="00330DFD">
      <w:pPr>
        <w:pStyle w:val="a3"/>
        <w:spacing w:before="201" w:line="412" w:lineRule="auto"/>
        <w:ind w:left="1000" w:right="717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пилотирования</w:t>
      </w:r>
      <w:r>
        <w:rPr>
          <w:spacing w:val="-7"/>
        </w:rPr>
        <w:t xml:space="preserve"> </w:t>
      </w:r>
      <w:r>
        <w:t>беспилотных</w:t>
      </w:r>
      <w:r>
        <w:rPr>
          <w:spacing w:val="-5"/>
        </w:rPr>
        <w:t xml:space="preserve"> </w:t>
      </w:r>
      <w:r>
        <w:t>летательных</w:t>
      </w:r>
      <w:r>
        <w:rPr>
          <w:spacing w:val="-9"/>
        </w:rPr>
        <w:t xml:space="preserve"> </w:t>
      </w:r>
      <w:r>
        <w:t>аппаратов; самостоятельно осуществлять робототехничес</w:t>
      </w:r>
      <w:r>
        <w:t>кие проекты;</w:t>
      </w:r>
    </w:p>
    <w:p w14:paraId="2B5FED77" w14:textId="77777777" w:rsidR="00D85045" w:rsidRDefault="00330DFD">
      <w:pPr>
        <w:pStyle w:val="a3"/>
        <w:spacing w:before="1" w:line="242" w:lineRule="auto"/>
        <w:ind w:right="717" w:firstLine="540"/>
      </w:pP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31"/>
        </w:rPr>
        <w:t xml:space="preserve"> </w:t>
      </w:r>
      <w:r>
        <w:t>профессий,</w:t>
      </w:r>
      <w:r>
        <w:rPr>
          <w:spacing w:val="29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 робототехникой, их</w:t>
      </w:r>
      <w:r>
        <w:rPr>
          <w:spacing w:val="31"/>
        </w:rPr>
        <w:t xml:space="preserve"> </w:t>
      </w:r>
      <w:r>
        <w:t>востребованность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 xml:space="preserve">рынке </w:t>
      </w:r>
      <w:r>
        <w:rPr>
          <w:spacing w:val="-2"/>
        </w:rPr>
        <w:t>труда.</w:t>
      </w:r>
    </w:p>
    <w:p w14:paraId="1A25B318" w14:textId="77777777" w:rsidR="00D85045" w:rsidRDefault="00330DFD" w:rsidP="00330DFD">
      <w:pPr>
        <w:pStyle w:val="a5"/>
        <w:numPr>
          <w:ilvl w:val="2"/>
          <w:numId w:val="146"/>
        </w:numPr>
        <w:tabs>
          <w:tab w:val="left" w:pos="2185"/>
          <w:tab w:val="left" w:pos="3873"/>
          <w:tab w:val="left" w:pos="5428"/>
          <w:tab w:val="left" w:pos="6770"/>
          <w:tab w:val="left" w:pos="8390"/>
          <w:tab w:val="left" w:pos="10185"/>
        </w:tabs>
        <w:spacing w:before="196"/>
        <w:ind w:left="2185" w:hanging="1185"/>
        <w:rPr>
          <w:sz w:val="24"/>
        </w:rPr>
      </w:pPr>
      <w:r>
        <w:rPr>
          <w:spacing w:val="-2"/>
          <w:sz w:val="24"/>
        </w:rPr>
        <w:t>Предметные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>содержания</w:t>
      </w:r>
      <w:r>
        <w:rPr>
          <w:sz w:val="24"/>
        </w:rPr>
        <w:tab/>
      </w:r>
      <w:r>
        <w:rPr>
          <w:spacing w:val="-2"/>
          <w:sz w:val="24"/>
        </w:rPr>
        <w:t>вариативного</w:t>
      </w:r>
      <w:r>
        <w:rPr>
          <w:sz w:val="24"/>
        </w:rPr>
        <w:tab/>
      </w:r>
      <w:r>
        <w:rPr>
          <w:spacing w:val="-2"/>
          <w:sz w:val="24"/>
        </w:rPr>
        <w:t>модуля</w:t>
      </w:r>
    </w:p>
    <w:p w14:paraId="3354506C" w14:textId="77777777" w:rsidR="00D85045" w:rsidRDefault="00330DFD">
      <w:pPr>
        <w:pStyle w:val="a3"/>
      </w:pPr>
      <w:r>
        <w:rPr>
          <w:spacing w:val="-2"/>
        </w:rPr>
        <w:t>"Автоматизированные</w:t>
      </w:r>
      <w:r>
        <w:rPr>
          <w:spacing w:val="22"/>
        </w:rPr>
        <w:t xml:space="preserve"> </w:t>
      </w:r>
      <w:r>
        <w:rPr>
          <w:spacing w:val="-2"/>
        </w:rPr>
        <w:t>системы".</w:t>
      </w:r>
    </w:p>
    <w:p w14:paraId="449E1B9F" w14:textId="77777777" w:rsidR="00D85045" w:rsidRDefault="00330DFD">
      <w:pPr>
        <w:pStyle w:val="a3"/>
        <w:spacing w:before="200"/>
        <w:ind w:left="1000"/>
      </w:pPr>
      <w:r>
        <w:t>К 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9 </w:t>
      </w:r>
      <w:r>
        <w:rPr>
          <w:spacing w:val="-2"/>
        </w:rPr>
        <w:t>классах:</w:t>
      </w:r>
    </w:p>
    <w:p w14:paraId="00967B2E" w14:textId="77777777" w:rsidR="00D85045" w:rsidRDefault="00330DFD">
      <w:pPr>
        <w:pStyle w:val="a3"/>
        <w:spacing w:before="199"/>
        <w:ind w:left="1000"/>
      </w:pPr>
      <w:r>
        <w:t>знать</w:t>
      </w:r>
      <w:r>
        <w:rPr>
          <w:spacing w:val="-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виды;</w:t>
      </w:r>
    </w:p>
    <w:p w14:paraId="28005413" w14:textId="77777777" w:rsidR="00D85045" w:rsidRDefault="00330DFD">
      <w:pPr>
        <w:pStyle w:val="a3"/>
        <w:spacing w:before="199"/>
        <w:ind w:left="1000"/>
      </w:pPr>
      <w:r>
        <w:t>знать</w:t>
      </w:r>
      <w:r>
        <w:rPr>
          <w:spacing w:val="-9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rPr>
          <w:spacing w:val="-2"/>
        </w:rPr>
        <w:t>процессами;</w:t>
      </w:r>
    </w:p>
    <w:p w14:paraId="2FA637DE" w14:textId="77777777" w:rsidR="00D85045" w:rsidRDefault="00330DFD">
      <w:pPr>
        <w:pStyle w:val="a3"/>
        <w:spacing w:before="202" w:line="412" w:lineRule="auto"/>
        <w:ind w:left="1000" w:right="1274"/>
      </w:pPr>
      <w:r>
        <w:t>характеризовать</w:t>
      </w:r>
      <w:r>
        <w:rPr>
          <w:spacing w:val="-5"/>
        </w:rPr>
        <w:t xml:space="preserve"> </w:t>
      </w:r>
      <w:r>
        <w:t>управляющие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управляемые</w:t>
      </w:r>
      <w:r>
        <w:rPr>
          <w:spacing w:val="-6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связи; осуществлять управление учебными техническими системами;</w:t>
      </w:r>
    </w:p>
    <w:p w14:paraId="16BA1242" w14:textId="77777777" w:rsidR="00D85045" w:rsidRDefault="00330DFD">
      <w:pPr>
        <w:pStyle w:val="a3"/>
        <w:spacing w:before="1"/>
        <w:ind w:left="1000"/>
      </w:pPr>
      <w:r>
        <w:t>конструировать</w:t>
      </w:r>
      <w:r>
        <w:rPr>
          <w:spacing w:val="-12"/>
        </w:rPr>
        <w:t xml:space="preserve"> </w:t>
      </w:r>
      <w:r>
        <w:t>автоматизированные</w:t>
      </w:r>
      <w:r>
        <w:rPr>
          <w:spacing w:val="-15"/>
        </w:rPr>
        <w:t xml:space="preserve"> </w:t>
      </w:r>
      <w:r>
        <w:rPr>
          <w:spacing w:val="-2"/>
        </w:rPr>
        <w:t>системы;</w:t>
      </w:r>
    </w:p>
    <w:p w14:paraId="7B5B3E8F" w14:textId="77777777" w:rsidR="00D85045" w:rsidRDefault="00330DFD">
      <w:pPr>
        <w:pStyle w:val="a3"/>
        <w:spacing w:before="202"/>
        <w:ind w:right="717" w:firstLine="540"/>
      </w:pPr>
      <w:r>
        <w:t>знать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электрические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 xml:space="preserve">автоматизированных </w:t>
      </w:r>
      <w:r>
        <w:rPr>
          <w:spacing w:val="-2"/>
        </w:rPr>
        <w:t>систем;</w:t>
      </w:r>
    </w:p>
    <w:p w14:paraId="767BEE91" w14:textId="77777777" w:rsidR="00D85045" w:rsidRDefault="00330DFD">
      <w:pPr>
        <w:pStyle w:val="a3"/>
        <w:spacing w:before="200"/>
        <w:ind w:left="1000"/>
      </w:pPr>
      <w:r>
        <w:t>объяснять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14:paraId="0B7C2797" w14:textId="77777777" w:rsidR="00D85045" w:rsidRDefault="00330DFD">
      <w:pPr>
        <w:pStyle w:val="a3"/>
        <w:spacing w:before="199"/>
        <w:ind w:left="1000"/>
      </w:pP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систем;</w:t>
      </w:r>
    </w:p>
    <w:p w14:paraId="35078986" w14:textId="77777777" w:rsidR="00D85045" w:rsidRDefault="00330DFD">
      <w:pPr>
        <w:pStyle w:val="a3"/>
        <w:tabs>
          <w:tab w:val="left" w:pos="2617"/>
          <w:tab w:val="left" w:pos="4777"/>
          <w:tab w:val="left" w:pos="7149"/>
          <w:tab w:val="left" w:pos="8061"/>
          <w:tab w:val="left" w:pos="8507"/>
          <w:tab w:val="left" w:pos="9413"/>
        </w:tabs>
        <w:spacing w:before="7" w:line="470" w:lineRule="atLeast"/>
        <w:ind w:left="1000" w:right="719"/>
      </w:pPr>
      <w:r>
        <w:t xml:space="preserve">определять результат работы электрической схемы при использовании различных элементов; </w:t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программирование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использования</w:t>
      </w:r>
    </w:p>
    <w:p w14:paraId="7D339FF6" w14:textId="77777777" w:rsidR="00D85045" w:rsidRDefault="00330DFD">
      <w:pPr>
        <w:pStyle w:val="a3"/>
        <w:spacing w:before="6"/>
      </w:pPr>
      <w:r>
        <w:t xml:space="preserve">программированных логических </w:t>
      </w:r>
      <w:r>
        <w:rPr>
          <w:spacing w:val="-2"/>
        </w:rPr>
        <w:t>реле;</w:t>
      </w:r>
    </w:p>
    <w:p w14:paraId="408C88BE" w14:textId="77777777" w:rsidR="00D85045" w:rsidRDefault="00330DFD">
      <w:pPr>
        <w:pStyle w:val="a3"/>
        <w:spacing w:before="199" w:line="242" w:lineRule="auto"/>
        <w:ind w:firstLine="540"/>
      </w:pPr>
      <w:r>
        <w:t>разрабатывать</w:t>
      </w:r>
      <w:r>
        <w:rPr>
          <w:spacing w:val="-1"/>
        </w:rPr>
        <w:t xml:space="preserve"> </w:t>
      </w:r>
      <w:r>
        <w:t>проекты автоматизированных систем,</w:t>
      </w:r>
      <w:r>
        <w:rPr>
          <w:spacing w:val="-1"/>
        </w:rPr>
        <w:t xml:space="preserve"> </w:t>
      </w:r>
      <w:r>
        <w:t>напра</w:t>
      </w:r>
      <w:r>
        <w:t>вленных на</w:t>
      </w:r>
      <w:r>
        <w:rPr>
          <w:spacing w:val="-2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управление технологическими процессами на производстве и в быту;</w:t>
      </w:r>
    </w:p>
    <w:p w14:paraId="6A66BBE9" w14:textId="77777777" w:rsidR="00D85045" w:rsidRDefault="00330DFD">
      <w:pPr>
        <w:pStyle w:val="a3"/>
        <w:tabs>
          <w:tab w:val="left" w:pos="2937"/>
          <w:tab w:val="left" w:pos="3592"/>
          <w:tab w:val="left" w:pos="5010"/>
          <w:tab w:val="left" w:pos="6335"/>
          <w:tab w:val="left" w:pos="6697"/>
          <w:tab w:val="left" w:pos="9274"/>
          <w:tab w:val="left" w:pos="10681"/>
        </w:tabs>
        <w:spacing w:before="196"/>
        <w:ind w:right="719" w:firstLine="540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автоматизированными</w:t>
      </w:r>
      <w:r>
        <w:tab/>
      </w:r>
      <w:r>
        <w:rPr>
          <w:spacing w:val="-2"/>
        </w:rPr>
        <w:t>системами,</w:t>
      </w:r>
      <w:r>
        <w:tab/>
      </w:r>
      <w:r>
        <w:rPr>
          <w:spacing w:val="-6"/>
        </w:rPr>
        <w:t xml:space="preserve">их </w:t>
      </w:r>
      <w:r>
        <w:t>востребованность на региональном рынке труда.</w:t>
      </w:r>
    </w:p>
    <w:p w14:paraId="0243C027" w14:textId="77777777" w:rsidR="00D85045" w:rsidRDefault="00D85045">
      <w:pPr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7C2F37DC" w14:textId="77777777" w:rsidR="00D85045" w:rsidRDefault="00330DFD" w:rsidP="00330DFD">
      <w:pPr>
        <w:pStyle w:val="a5"/>
        <w:numPr>
          <w:ilvl w:val="2"/>
          <w:numId w:val="146"/>
        </w:numPr>
        <w:tabs>
          <w:tab w:val="left" w:pos="1834"/>
        </w:tabs>
        <w:spacing w:before="74"/>
        <w:ind w:left="1834" w:hanging="834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"Животноводство".</w:t>
      </w:r>
    </w:p>
    <w:p w14:paraId="3A7EECC2" w14:textId="77777777" w:rsidR="00D85045" w:rsidRDefault="00330DFD">
      <w:pPr>
        <w:pStyle w:val="a3"/>
        <w:spacing w:before="199"/>
        <w:ind w:left="1000"/>
        <w:jc w:val="both"/>
      </w:pPr>
      <w:r>
        <w:t>К 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8 </w:t>
      </w:r>
      <w:r>
        <w:rPr>
          <w:spacing w:val="-2"/>
        </w:rPr>
        <w:t>классах:</w:t>
      </w:r>
    </w:p>
    <w:p w14:paraId="324DA65E" w14:textId="77777777" w:rsidR="00D85045" w:rsidRDefault="00330DFD">
      <w:pPr>
        <w:pStyle w:val="a3"/>
        <w:spacing w:before="200"/>
        <w:ind w:left="1000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животноводства;</w:t>
      </w:r>
    </w:p>
    <w:p w14:paraId="67F44075" w14:textId="77777777" w:rsidR="00D85045" w:rsidRDefault="00330DFD">
      <w:pPr>
        <w:pStyle w:val="a3"/>
        <w:spacing w:before="201" w:line="412" w:lineRule="auto"/>
        <w:ind w:left="1000" w:right="719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особенности основных видов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 описывать</w:t>
      </w:r>
      <w:r>
        <w:rPr>
          <w:spacing w:val="-13"/>
        </w:rPr>
        <w:t xml:space="preserve"> </w:t>
      </w:r>
      <w:r>
        <w:t>полный</w:t>
      </w:r>
      <w:r>
        <w:rPr>
          <w:spacing w:val="-12"/>
        </w:rPr>
        <w:t xml:space="preserve"> </w:t>
      </w:r>
      <w:r>
        <w:t>технологический</w:t>
      </w:r>
      <w:r>
        <w:rPr>
          <w:spacing w:val="-12"/>
        </w:rPr>
        <w:t xml:space="preserve"> </w:t>
      </w:r>
      <w:r>
        <w:t>цикл</w:t>
      </w:r>
      <w:r>
        <w:rPr>
          <w:spacing w:val="-13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продукции</w:t>
      </w:r>
      <w:r>
        <w:rPr>
          <w:spacing w:val="-13"/>
        </w:rPr>
        <w:t xml:space="preserve"> </w:t>
      </w:r>
      <w:r>
        <w:t>животноводства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региона; знать виды сельскохозяйственных животных, характерных для данного региона;</w:t>
      </w:r>
    </w:p>
    <w:p w14:paraId="2059C051" w14:textId="77777777" w:rsidR="00D85045" w:rsidRDefault="00330DFD">
      <w:pPr>
        <w:pStyle w:val="a3"/>
        <w:spacing w:before="4"/>
        <w:ind w:left="1000"/>
        <w:jc w:val="both"/>
      </w:pPr>
      <w:r>
        <w:t>оценивать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rPr>
          <w:spacing w:val="-2"/>
        </w:rPr>
        <w:t>условиях;</w:t>
      </w:r>
    </w:p>
    <w:p w14:paraId="2E33A7E9" w14:textId="77777777" w:rsidR="00D85045" w:rsidRDefault="00330DFD">
      <w:pPr>
        <w:pStyle w:val="a3"/>
        <w:spacing w:before="199" w:line="415" w:lineRule="auto"/>
        <w:ind w:left="1000" w:right="1274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заболевшим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раненным</w:t>
      </w:r>
      <w:r>
        <w:rPr>
          <w:spacing w:val="-10"/>
        </w:rPr>
        <w:t xml:space="preserve"> </w:t>
      </w:r>
      <w:r>
        <w:t>животным; характеризовать способы переработки и хранения продукции животноводства; характеризовать пути цифровизации животноводческого производства;</w:t>
      </w:r>
    </w:p>
    <w:p w14:paraId="0EBD703C" w14:textId="77777777" w:rsidR="00D85045" w:rsidRDefault="00330DFD">
      <w:pPr>
        <w:pStyle w:val="a3"/>
        <w:spacing w:line="272" w:lineRule="exact"/>
        <w:ind w:left="100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сельскохозяйственного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rPr>
          <w:spacing w:val="-2"/>
        </w:rPr>
        <w:t>региона;</w:t>
      </w:r>
    </w:p>
    <w:p w14:paraId="1487786E" w14:textId="77777777" w:rsidR="00D85045" w:rsidRDefault="00330DFD">
      <w:pPr>
        <w:pStyle w:val="a3"/>
        <w:spacing w:before="200" w:line="242" w:lineRule="auto"/>
        <w:ind w:firstLine="540"/>
      </w:pPr>
      <w:r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</w:t>
      </w:r>
      <w:r>
        <w:t>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животноводством,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востребованность</w:t>
      </w:r>
      <w:r>
        <w:rPr>
          <w:spacing w:val="80"/>
        </w:rPr>
        <w:t xml:space="preserve"> </w:t>
      </w:r>
      <w:r>
        <w:t>на региональном рынке труда.</w:t>
      </w:r>
    </w:p>
    <w:p w14:paraId="2C23C424" w14:textId="77777777" w:rsidR="00D85045" w:rsidRDefault="00330DFD" w:rsidP="00330DFD">
      <w:pPr>
        <w:pStyle w:val="a5"/>
        <w:numPr>
          <w:ilvl w:val="2"/>
          <w:numId w:val="146"/>
        </w:numPr>
        <w:tabs>
          <w:tab w:val="left" w:pos="1840"/>
        </w:tabs>
        <w:spacing w:before="196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"Растениеводство".</w:t>
      </w:r>
    </w:p>
    <w:p w14:paraId="73286B0C" w14:textId="77777777" w:rsidR="00D85045" w:rsidRDefault="00330DFD">
      <w:pPr>
        <w:pStyle w:val="a3"/>
        <w:spacing w:before="199"/>
        <w:ind w:left="1000"/>
        <w:jc w:val="both"/>
      </w:pPr>
      <w:r>
        <w:t>К 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8 </w:t>
      </w:r>
      <w:r>
        <w:rPr>
          <w:spacing w:val="-2"/>
        </w:rPr>
        <w:t>классах:</w:t>
      </w:r>
    </w:p>
    <w:p w14:paraId="709FA09F" w14:textId="77777777" w:rsidR="00D85045" w:rsidRDefault="00330DFD">
      <w:pPr>
        <w:pStyle w:val="a3"/>
        <w:spacing w:before="199"/>
        <w:ind w:left="1000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растениеводства;</w:t>
      </w:r>
    </w:p>
    <w:p w14:paraId="36E1D7F1" w14:textId="77777777" w:rsidR="00D85045" w:rsidRDefault="00330DFD">
      <w:pPr>
        <w:pStyle w:val="a3"/>
        <w:tabs>
          <w:tab w:val="left" w:pos="2399"/>
          <w:tab w:val="left" w:pos="3503"/>
          <w:tab w:val="left" w:pos="5577"/>
          <w:tab w:val="left" w:pos="6390"/>
          <w:tab w:val="left" w:pos="7792"/>
          <w:tab w:val="left" w:pos="9047"/>
        </w:tabs>
        <w:spacing w:before="202"/>
        <w:ind w:right="721" w:firstLine="540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 xml:space="preserve">распространенной </w:t>
      </w:r>
      <w:r>
        <w:t>растениеводческой продукции своего региона;</w:t>
      </w:r>
    </w:p>
    <w:p w14:paraId="11260CD9" w14:textId="77777777" w:rsidR="00D85045" w:rsidRDefault="00330DFD">
      <w:pPr>
        <w:pStyle w:val="a3"/>
        <w:spacing w:before="200"/>
        <w:ind w:left="1000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региона;</w:t>
      </w:r>
    </w:p>
    <w:p w14:paraId="7BC7A191" w14:textId="77777777" w:rsidR="00D85045" w:rsidRDefault="00330DFD">
      <w:pPr>
        <w:pStyle w:val="a3"/>
        <w:spacing w:before="199" w:line="415" w:lineRule="auto"/>
        <w:ind w:left="1000" w:right="3588"/>
      </w:pPr>
      <w:r>
        <w:t>знать ручные и механизированные инструменты обработки почвы; классифицировать</w:t>
      </w:r>
      <w:r>
        <w:rPr>
          <w:spacing w:val="-10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основаниям; знать полезные дикорастущие растения и их свойства;</w:t>
      </w:r>
    </w:p>
    <w:p w14:paraId="348E357B" w14:textId="77777777" w:rsidR="00D85045" w:rsidRDefault="00330DFD">
      <w:pPr>
        <w:pStyle w:val="a3"/>
        <w:spacing w:line="412" w:lineRule="auto"/>
        <w:ind w:left="1000" w:right="5069"/>
      </w:pPr>
      <w:r>
        <w:t>знать</w:t>
      </w:r>
      <w:r>
        <w:rPr>
          <w:spacing w:val="-5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дикорастущие</w:t>
      </w:r>
      <w:r>
        <w:rPr>
          <w:spacing w:val="-7"/>
        </w:rPr>
        <w:t xml:space="preserve"> </w:t>
      </w:r>
      <w:r>
        <w:t>растения; знать полезные для человека грибы;</w:t>
      </w:r>
    </w:p>
    <w:p w14:paraId="4EA6889F" w14:textId="77777777" w:rsidR="00D85045" w:rsidRDefault="00330DFD">
      <w:pPr>
        <w:pStyle w:val="a3"/>
        <w:ind w:left="1000"/>
      </w:pPr>
      <w:r>
        <w:t>знать 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rPr>
          <w:spacing w:val="-2"/>
        </w:rPr>
        <w:t>грибы;</w:t>
      </w:r>
    </w:p>
    <w:p w14:paraId="65D42CE7" w14:textId="77777777" w:rsidR="00D85045" w:rsidRDefault="00330DFD">
      <w:pPr>
        <w:pStyle w:val="a3"/>
        <w:spacing w:before="199" w:line="415" w:lineRule="auto"/>
        <w:ind w:left="1000" w:right="717"/>
      </w:pPr>
      <w:r>
        <w:t>владеть</w:t>
      </w:r>
      <w:r>
        <w:rPr>
          <w:spacing w:val="-8"/>
        </w:rPr>
        <w:t xml:space="preserve"> </w:t>
      </w:r>
      <w:r>
        <w:t>методами</w:t>
      </w:r>
      <w:r>
        <w:rPr>
          <w:spacing w:val="-8"/>
        </w:rPr>
        <w:t xml:space="preserve"> </w:t>
      </w:r>
      <w:r>
        <w:t>сбора,</w:t>
      </w:r>
      <w:r>
        <w:rPr>
          <w:spacing w:val="-10"/>
        </w:rPr>
        <w:t xml:space="preserve"> </w:t>
      </w:r>
      <w:r>
        <w:t>переработки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-8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дикорастущих</w:t>
      </w:r>
      <w:r>
        <w:rPr>
          <w:spacing w:val="-10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плодов; владеть методами сбора, переработки и хранения полезных для человека грибов; характеризовать основные направления цифровизации и роботизации в растениеводстве;</w:t>
      </w:r>
    </w:p>
    <w:p w14:paraId="17CB7E66" w14:textId="77777777" w:rsidR="00D85045" w:rsidRDefault="00330DFD">
      <w:pPr>
        <w:pStyle w:val="a3"/>
        <w:ind w:firstLine="540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программных</w:t>
      </w:r>
      <w:r>
        <w:rPr>
          <w:spacing w:val="40"/>
        </w:rPr>
        <w:t xml:space="preserve"> </w:t>
      </w:r>
      <w:r>
        <w:t>сервисов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технологии </w:t>
      </w:r>
      <w:r>
        <w:rPr>
          <w:spacing w:val="-2"/>
        </w:rPr>
        <w:t>растениеводства;</w:t>
      </w:r>
    </w:p>
    <w:p w14:paraId="74BCD8C8" w14:textId="77777777" w:rsidR="00D85045" w:rsidRDefault="00330DFD">
      <w:pPr>
        <w:pStyle w:val="a3"/>
        <w:spacing w:before="195" w:line="242" w:lineRule="auto"/>
        <w:ind w:firstLine="540"/>
      </w:pPr>
      <w:r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растениеводством,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востребованность</w:t>
      </w:r>
      <w:r>
        <w:rPr>
          <w:spacing w:val="80"/>
        </w:rPr>
        <w:t xml:space="preserve"> </w:t>
      </w:r>
      <w:r>
        <w:t>на региональном рынке труда.";</w:t>
      </w:r>
    </w:p>
    <w:p w14:paraId="0BD566AC" w14:textId="77777777" w:rsidR="00D85045" w:rsidRDefault="00D85045">
      <w:pPr>
        <w:spacing w:line="242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4D08B43" w14:textId="77777777" w:rsidR="00D85045" w:rsidRDefault="00330DFD">
      <w:pPr>
        <w:pStyle w:val="a3"/>
        <w:spacing w:before="71"/>
      </w:pPr>
      <w:r>
        <w:lastRenderedPageBreak/>
        <w:t>Индустриальные</w:t>
      </w:r>
      <w:r>
        <w:rPr>
          <w:spacing w:val="1"/>
        </w:rPr>
        <w:t xml:space="preserve"> </w:t>
      </w:r>
      <w:r>
        <w:rPr>
          <w:spacing w:val="-2"/>
        </w:rPr>
        <w:t>технологии</w:t>
      </w:r>
    </w:p>
    <w:p w14:paraId="1F7B345A" w14:textId="77777777" w:rsidR="00D85045" w:rsidRDefault="00330DFD">
      <w:pPr>
        <w:pStyle w:val="a3"/>
        <w:spacing w:before="40" w:line="278" w:lineRule="auto"/>
        <w:ind w:right="3588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поделочных</w:t>
      </w:r>
      <w:r>
        <w:rPr>
          <w:spacing w:val="-7"/>
        </w:rPr>
        <w:t xml:space="preserve"> </w:t>
      </w:r>
      <w:r>
        <w:t xml:space="preserve">материалов </w:t>
      </w:r>
      <w:r>
        <w:t>Выпускник научится:</w:t>
      </w:r>
    </w:p>
    <w:p w14:paraId="54941E36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735"/>
        </w:tabs>
        <w:spacing w:line="276" w:lineRule="auto"/>
        <w:ind w:right="720" w:firstLine="0"/>
        <w:rPr>
          <w:sz w:val="24"/>
        </w:rPr>
      </w:pPr>
      <w:r>
        <w:rPr>
          <w:sz w:val="24"/>
        </w:rPr>
        <w:t>находить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осуществления выбранной технологии;</w:t>
      </w:r>
    </w:p>
    <w:p w14:paraId="5157DC53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схемы;</w:t>
      </w:r>
    </w:p>
    <w:p w14:paraId="32AC4CC5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44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разрабатываемых </w:t>
      </w:r>
      <w:r>
        <w:rPr>
          <w:spacing w:val="-2"/>
          <w:sz w:val="24"/>
        </w:rPr>
        <w:t>объектов;</w:t>
      </w:r>
    </w:p>
    <w:p w14:paraId="1709FBA2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line="276" w:lineRule="auto"/>
        <w:ind w:right="192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 Выпускник получит возможность научиться:</w:t>
      </w:r>
    </w:p>
    <w:p w14:paraId="75073610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83"/>
        </w:tabs>
        <w:spacing w:line="276" w:lineRule="auto"/>
        <w:ind w:right="717" w:firstLine="0"/>
        <w:rPr>
          <w:sz w:val="24"/>
        </w:rPr>
      </w:pPr>
      <w:r>
        <w:rPr>
          <w:sz w:val="24"/>
        </w:rPr>
        <w:t>грамотно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информацией, которые </w:t>
      </w:r>
      <w:r>
        <w:rPr>
          <w:sz w:val="24"/>
        </w:rPr>
        <w:t>применяются при разработке, создании и эксплуатации различных технических объектов;</w:t>
      </w:r>
    </w:p>
    <w:p w14:paraId="30B1F734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20"/>
        </w:tabs>
        <w:spacing w:line="276" w:lineRule="auto"/>
        <w:ind w:right="715" w:firstLine="0"/>
        <w:rPr>
          <w:sz w:val="24"/>
        </w:rPr>
      </w:pPr>
      <w:r>
        <w:rPr>
          <w:sz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14:paraId="3665553E" w14:textId="77777777" w:rsidR="00D85045" w:rsidRDefault="00330DFD">
      <w:pPr>
        <w:pStyle w:val="a3"/>
        <w:spacing w:before="1"/>
      </w:pPr>
      <w:r>
        <w:rPr>
          <w:spacing w:val="-2"/>
        </w:rPr>
        <w:t>Электротехника</w:t>
      </w:r>
    </w:p>
    <w:p w14:paraId="6883ECB5" w14:textId="77777777" w:rsidR="00D85045" w:rsidRDefault="00330DFD">
      <w:pPr>
        <w:pStyle w:val="a3"/>
        <w:spacing w:before="40"/>
      </w:pPr>
      <w:r>
        <w:t>Выпускник</w:t>
      </w:r>
      <w:r>
        <w:rPr>
          <w:spacing w:val="-2"/>
        </w:rPr>
        <w:t xml:space="preserve"> научится:</w:t>
      </w:r>
    </w:p>
    <w:p w14:paraId="281CDD02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740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разбираться в адаптиров</w:t>
      </w:r>
      <w:r>
        <w:rPr>
          <w:sz w:val="24"/>
        </w:rPr>
        <w:t>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</w:t>
      </w:r>
      <w:r>
        <w:rPr>
          <w:sz w:val="24"/>
        </w:rPr>
        <w:t xml:space="preserve"> цепей бытовых устройств и моделей;</w:t>
      </w:r>
    </w:p>
    <w:p w14:paraId="765755DD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8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осуществлять технологические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сборки или ремонта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электрические цепи с учётом необходимости экономии электрической энергии.</w:t>
      </w:r>
    </w:p>
    <w:p w14:paraId="0F85EBB6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1FB0524D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4" w:line="276" w:lineRule="auto"/>
        <w:ind w:right="720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электроустановок,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14:paraId="4A521BC1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591"/>
        </w:tabs>
        <w:spacing w:line="278" w:lineRule="auto"/>
        <w:ind w:right="721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5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цепи с элементами электроники и автоматики.</w:t>
      </w:r>
    </w:p>
    <w:p w14:paraId="4AFF9567" w14:textId="77777777" w:rsidR="00D85045" w:rsidRDefault="00330DFD">
      <w:pPr>
        <w:pStyle w:val="a3"/>
        <w:spacing w:line="276" w:lineRule="auto"/>
        <w:ind w:right="8532"/>
        <w:jc w:val="both"/>
      </w:pPr>
      <w:r>
        <w:t>Технологии</w:t>
      </w:r>
      <w:r>
        <w:rPr>
          <w:spacing w:val="-15"/>
        </w:rPr>
        <w:t xml:space="preserve"> </w:t>
      </w:r>
      <w:r>
        <w:t>ведения</w:t>
      </w:r>
      <w:r>
        <w:rPr>
          <w:spacing w:val="-15"/>
        </w:rPr>
        <w:t xml:space="preserve"> </w:t>
      </w:r>
      <w:r>
        <w:t xml:space="preserve">дома </w:t>
      </w:r>
      <w:r>
        <w:rPr>
          <w:spacing w:val="-2"/>
        </w:rPr>
        <w:t>Кулинария</w:t>
      </w:r>
    </w:p>
    <w:p w14:paraId="4A136589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научится:</w:t>
      </w:r>
    </w:p>
    <w:p w14:paraId="652B1FCB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37" w:line="276" w:lineRule="auto"/>
        <w:ind w:right="719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сырых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варёных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фруктов, молока и молочных продуктов, </w:t>
      </w:r>
      <w:r>
        <w:rPr>
          <w:sz w:val="24"/>
        </w:rPr>
        <w:t>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</w:t>
      </w:r>
      <w:r>
        <w:rPr>
          <w:sz w:val="24"/>
        </w:rPr>
        <w:t>аботы.</w:t>
      </w:r>
    </w:p>
    <w:p w14:paraId="426FA595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5030221D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1"/>
        <w:ind w:left="603" w:hanging="14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организма;</w:t>
      </w:r>
    </w:p>
    <w:p w14:paraId="61999C55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54"/>
        </w:tabs>
        <w:spacing w:before="41" w:line="276" w:lineRule="auto"/>
        <w:ind w:right="720" w:firstLine="0"/>
        <w:jc w:val="both"/>
        <w:rPr>
          <w:sz w:val="24"/>
        </w:rPr>
      </w:pPr>
      <w:r>
        <w:rPr>
          <w:sz w:val="24"/>
        </w:rPr>
        <w:t>выбирать пищевые продукты для удовлетворения потребностей организма в белках, углеводах, жирах, витаминах, минеральных веществах; ор</w:t>
      </w:r>
      <w:r>
        <w:rPr>
          <w:sz w:val="24"/>
        </w:rPr>
        <w:t>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14:paraId="5D0F5500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line="278" w:lineRule="auto"/>
        <w:ind w:right="726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домашних </w:t>
      </w:r>
      <w:r>
        <w:rPr>
          <w:spacing w:val="-2"/>
          <w:sz w:val="24"/>
        </w:rPr>
        <w:t>усл</w:t>
      </w:r>
      <w:r>
        <w:rPr>
          <w:spacing w:val="-2"/>
          <w:sz w:val="24"/>
        </w:rPr>
        <w:t>овиях;</w:t>
      </w:r>
    </w:p>
    <w:p w14:paraId="303CBEF6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11"/>
        </w:tabs>
        <w:spacing w:line="276" w:lineRule="auto"/>
        <w:ind w:right="712" w:firstLine="0"/>
        <w:jc w:val="both"/>
        <w:rPr>
          <w:sz w:val="24"/>
        </w:rPr>
      </w:pPr>
      <w:r>
        <w:rPr>
          <w:sz w:val="24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14:paraId="2576B4AB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960" w:right="0" w:bottom="1160" w:left="260" w:header="0" w:footer="899" w:gutter="0"/>
          <w:cols w:space="720"/>
        </w:sectPr>
      </w:pPr>
    </w:p>
    <w:p w14:paraId="55FDBAAB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15"/>
        </w:tabs>
        <w:spacing w:before="74" w:line="276" w:lineRule="auto"/>
        <w:ind w:right="718" w:firstLine="0"/>
        <w:rPr>
          <w:sz w:val="24"/>
        </w:rPr>
      </w:pPr>
      <w:r>
        <w:rPr>
          <w:sz w:val="24"/>
        </w:rPr>
        <w:lastRenderedPageBreak/>
        <w:t>определять виды экологического загрязнения пищевых продуктов; оценивать влияние</w:t>
      </w:r>
      <w:r>
        <w:rPr>
          <w:sz w:val="24"/>
        </w:rPr>
        <w:t xml:space="preserve"> техногенной сферы на окружающую среду и здоровье человека;</w:t>
      </w:r>
    </w:p>
    <w:p w14:paraId="01EF14F5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728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сферы</w:t>
      </w:r>
      <w:r>
        <w:rPr>
          <w:spacing w:val="80"/>
          <w:sz w:val="24"/>
        </w:rPr>
        <w:t xml:space="preserve"> </w:t>
      </w:r>
      <w:r>
        <w:rPr>
          <w:sz w:val="24"/>
        </w:rPr>
        <w:t>на окружающую среду и здоровье человека.</w:t>
      </w:r>
    </w:p>
    <w:p w14:paraId="4C039E85" w14:textId="77777777" w:rsidR="00D85045" w:rsidRDefault="00330DFD">
      <w:pPr>
        <w:pStyle w:val="a3"/>
        <w:spacing w:line="276" w:lineRule="auto"/>
        <w:ind w:right="4258"/>
      </w:pPr>
      <w:r>
        <w:t>Создание</w:t>
      </w:r>
      <w:r>
        <w:rPr>
          <w:spacing w:val="-8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поделочных</w:t>
      </w:r>
      <w:r>
        <w:rPr>
          <w:spacing w:val="-9"/>
        </w:rPr>
        <w:t xml:space="preserve"> </w:t>
      </w:r>
      <w:r>
        <w:t>материалов Выпускник научится:</w:t>
      </w:r>
    </w:p>
    <w:p w14:paraId="41E531E8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61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изготавливать с помощью ручных инструментов и оборудования для швейных</w:t>
      </w:r>
      <w:r>
        <w:rPr>
          <w:spacing w:val="80"/>
          <w:sz w:val="24"/>
        </w:rPr>
        <w:t xml:space="preserve"> </w:t>
      </w:r>
      <w:r>
        <w:rPr>
          <w:sz w:val="24"/>
        </w:rPr>
        <w:t>декоративно- прикладных работ, швейной машины простые по конструкции модели швейных изделий, пользуясь технологической документацией;</w:t>
      </w:r>
    </w:p>
    <w:p w14:paraId="10B856BE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line="276" w:lineRule="auto"/>
        <w:ind w:right="4999" w:firstLine="0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изделий</w:t>
      </w:r>
      <w:r>
        <w:rPr>
          <w:sz w:val="24"/>
        </w:rPr>
        <w:t>. Выпускник получит возможность научиться:</w:t>
      </w:r>
    </w:p>
    <w:p w14:paraId="0AE4791D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44"/>
        </w:tabs>
        <w:spacing w:line="276" w:lineRule="auto"/>
        <w:ind w:right="719" w:firstLine="0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35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 традиций народного костюма;</w:t>
      </w:r>
    </w:p>
    <w:p w14:paraId="7A0708F3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11"/>
        </w:tabs>
        <w:spacing w:line="276" w:lineRule="auto"/>
        <w:ind w:right="721" w:firstLine="0"/>
        <w:rPr>
          <w:sz w:val="24"/>
        </w:rPr>
      </w:pPr>
      <w:r>
        <w:rPr>
          <w:sz w:val="24"/>
        </w:rPr>
        <w:t>использовать при моделировании зрительные иллюзии в одежде; определять и исправлять дефекты швейны</w:t>
      </w:r>
      <w:r>
        <w:rPr>
          <w:sz w:val="24"/>
        </w:rPr>
        <w:t>х изделий;</w:t>
      </w:r>
    </w:p>
    <w:p w14:paraId="7AEF540D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5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изделий;</w:t>
      </w:r>
    </w:p>
    <w:p w14:paraId="4A7867A4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37"/>
        <w:ind w:left="603" w:hanging="143"/>
        <w:rPr>
          <w:sz w:val="24"/>
        </w:rPr>
      </w:pPr>
      <w:r>
        <w:rPr>
          <w:sz w:val="24"/>
        </w:rPr>
        <w:t>изготавливать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промыслов;</w:t>
      </w:r>
    </w:p>
    <w:p w14:paraId="082CCE3B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1" w:line="276" w:lineRule="auto"/>
        <w:ind w:right="359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моды. 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Выпускник научится:</w:t>
      </w:r>
    </w:p>
    <w:p w14:paraId="39F06422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6"/>
        </w:tabs>
        <w:spacing w:before="1" w:line="276" w:lineRule="auto"/>
        <w:ind w:right="718" w:firstLine="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выполнять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технологические проекты: выявлять и 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 обосновывать цель проекта, конструкцию изделия, сущность итогового продукта или желаемого результата; план</w:t>
      </w:r>
      <w:r>
        <w:rPr>
          <w:sz w:val="24"/>
        </w:rPr>
        <w:t>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14:paraId="563E36C1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95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представлять результаты выполненного прое</w:t>
      </w:r>
      <w:r>
        <w:rPr>
          <w:sz w:val="24"/>
        </w:rPr>
        <w:t>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14:paraId="2BC7721E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1D71A0DF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704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организовывать и осуществлять проектную деятельность </w:t>
      </w:r>
      <w:r>
        <w:rPr>
          <w:sz w:val="24"/>
        </w:rPr>
        <w:t>на основе установленных норм и стандартов,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технологический процесс с учётом имеющихся ресурсов и условий;</w:t>
      </w:r>
    </w:p>
    <w:p w14:paraId="2B3558CA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37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 xml:space="preserve">осуществлять презентацию, экономическую и экологическую оценку проекта, давать </w:t>
      </w:r>
      <w:r>
        <w:rPr>
          <w:sz w:val="24"/>
        </w:rPr>
        <w:t>примерную оценку цены произведённого продукта как товара на рынке; разрабатывать вариант рекламы для продукта труда.</w:t>
      </w:r>
    </w:p>
    <w:p w14:paraId="389C05B0" w14:textId="77777777" w:rsidR="00D85045" w:rsidRDefault="00330DFD">
      <w:pPr>
        <w:pStyle w:val="a3"/>
        <w:spacing w:line="274" w:lineRule="exact"/>
        <w:jc w:val="both"/>
      </w:pPr>
      <w:r>
        <w:t>Современное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rPr>
          <w:spacing w:val="-2"/>
        </w:rPr>
        <w:t>самоопределение</w:t>
      </w:r>
    </w:p>
    <w:p w14:paraId="549315A4" w14:textId="77777777" w:rsidR="00D85045" w:rsidRDefault="00330DFD">
      <w:pPr>
        <w:pStyle w:val="a3"/>
        <w:spacing w:before="44" w:line="276" w:lineRule="auto"/>
        <w:ind w:right="715"/>
        <w:jc w:val="both"/>
      </w:pPr>
      <w:r>
        <w:t>Выпускник научится построению 2—3 вариантов личного профессионального плана и п</w:t>
      </w:r>
      <w:r>
        <w:t>утей получения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соотнесения</w:t>
      </w:r>
      <w:r>
        <w:rPr>
          <w:spacing w:val="-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 содержанием и условиями труда по массовым профессиям и их востребованностью на региональном рынке труда.</w:t>
      </w:r>
    </w:p>
    <w:p w14:paraId="29B21337" w14:textId="77777777" w:rsidR="00D85045" w:rsidRDefault="00330DFD">
      <w:pPr>
        <w:pStyle w:val="a3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F97E844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карьеру;</w:t>
      </w:r>
    </w:p>
    <w:p w14:paraId="71B656E3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0"/>
        <w:ind w:left="603" w:hanging="143"/>
        <w:rPr>
          <w:sz w:val="24"/>
        </w:rPr>
      </w:pPr>
      <w:r>
        <w:rPr>
          <w:sz w:val="24"/>
        </w:rPr>
        <w:t>рационально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трудоустройства;</w:t>
      </w:r>
    </w:p>
    <w:p w14:paraId="7B3028AA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трудоустройству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0194F8AC" w14:textId="77777777" w:rsidR="00D85045" w:rsidRDefault="00330DFD" w:rsidP="00330DFD">
      <w:pPr>
        <w:pStyle w:val="a5"/>
        <w:numPr>
          <w:ilvl w:val="0"/>
          <w:numId w:val="145"/>
        </w:numPr>
        <w:tabs>
          <w:tab w:val="left" w:pos="603"/>
        </w:tabs>
        <w:spacing w:before="43" w:line="276" w:lineRule="auto"/>
        <w:ind w:right="4742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t>предпринимательской деятельности.</w:t>
      </w:r>
    </w:p>
    <w:p w14:paraId="4B149C26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0B74A73" w14:textId="77777777" w:rsidR="00D85045" w:rsidRDefault="00330DFD" w:rsidP="00330DFD">
      <w:pPr>
        <w:pStyle w:val="1"/>
        <w:numPr>
          <w:ilvl w:val="2"/>
          <w:numId w:val="144"/>
        </w:numPr>
        <w:tabs>
          <w:tab w:val="left" w:pos="1060"/>
          <w:tab w:val="left" w:pos="1600"/>
        </w:tabs>
        <w:spacing w:before="74"/>
      </w:pPr>
      <w:bookmarkStart w:id="25" w:name="_TOC_250018"/>
      <w:r>
        <w:rPr>
          <w:spacing w:val="-5"/>
        </w:rPr>
        <w:lastRenderedPageBreak/>
        <w:t>15.</w:t>
      </w:r>
      <w:r>
        <w:tab/>
        <w:t>Физическая</w:t>
      </w:r>
      <w:r>
        <w:rPr>
          <w:spacing w:val="-3"/>
        </w:rPr>
        <w:t xml:space="preserve"> </w:t>
      </w:r>
      <w:bookmarkEnd w:id="25"/>
      <w:r>
        <w:rPr>
          <w:spacing w:val="-2"/>
        </w:rPr>
        <w:t>культура</w:t>
      </w:r>
    </w:p>
    <w:p w14:paraId="42B0119E" w14:textId="77777777" w:rsidR="00D85045" w:rsidRDefault="00330DFD">
      <w:pPr>
        <w:pStyle w:val="a3"/>
        <w:spacing w:before="41" w:line="276" w:lineRule="auto"/>
        <w:ind w:right="7892"/>
      </w:pP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 Выпускник научится:</w:t>
      </w:r>
    </w:p>
    <w:p w14:paraId="77A0AD57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80"/>
        </w:tabs>
        <w:spacing w:before="1" w:line="276" w:lineRule="auto"/>
        <w:ind w:right="722" w:firstLine="0"/>
        <w:jc w:val="both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</w:t>
      </w:r>
      <w:r>
        <w:rPr>
          <w:sz w:val="24"/>
        </w:rPr>
        <w:t>ия и формы её организации в современном обществе;</w:t>
      </w:r>
    </w:p>
    <w:p w14:paraId="6A26E5BA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32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</w:t>
      </w:r>
      <w:r>
        <w:rPr>
          <w:sz w:val="24"/>
        </w:rPr>
        <w:t>лактикой вредных привычек;</w:t>
      </w:r>
    </w:p>
    <w:p w14:paraId="71480BF9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 помощью особенности выполнения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качеств;</w:t>
      </w:r>
    </w:p>
    <w:p w14:paraId="740055E0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39"/>
        </w:tabs>
        <w:spacing w:before="1" w:line="276" w:lineRule="auto"/>
        <w:ind w:right="720" w:firstLine="0"/>
        <w:jc w:val="both"/>
        <w:rPr>
          <w:sz w:val="24"/>
        </w:rPr>
      </w:pPr>
      <w:r>
        <w:rPr>
          <w:sz w:val="24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14:paraId="4BEB6D7B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18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руководствоваться правил</w:t>
      </w:r>
      <w:r>
        <w:rPr>
          <w:sz w:val="24"/>
        </w:rPr>
        <w:t>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14:paraId="21D3F24F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596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руководствоваться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 самостоятельных з</w:t>
      </w:r>
      <w:r>
        <w:rPr>
          <w:sz w:val="24"/>
        </w:rPr>
        <w:t>анятий физическими упражнениями.</w:t>
      </w:r>
    </w:p>
    <w:p w14:paraId="5B038662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1473498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44"/>
        </w:tabs>
        <w:spacing w:before="41" w:line="278" w:lineRule="auto"/>
        <w:ind w:right="72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цель</w:t>
      </w:r>
      <w:r>
        <w:rPr>
          <w:spacing w:val="35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37"/>
          <w:sz w:val="24"/>
        </w:rPr>
        <w:t xml:space="preserve"> </w:t>
      </w:r>
      <w:r>
        <w:rPr>
          <w:sz w:val="24"/>
        </w:rPr>
        <w:t>игр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Пьера</w:t>
      </w:r>
      <w:r>
        <w:rPr>
          <w:spacing w:val="35"/>
          <w:sz w:val="24"/>
        </w:rPr>
        <w:t xml:space="preserve"> </w:t>
      </w:r>
      <w:r>
        <w:rPr>
          <w:sz w:val="24"/>
        </w:rPr>
        <w:t>де</w:t>
      </w:r>
      <w:r>
        <w:rPr>
          <w:spacing w:val="36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становлении современного Олимпийского движения, объяснять смысл символики и ритуалов Олимпийских игр;</w:t>
      </w:r>
    </w:p>
    <w:p w14:paraId="13B980A4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90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вехи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спортсменов, принёсших славу российскому спорту;</w:t>
      </w:r>
    </w:p>
    <w:p w14:paraId="4E88C9C0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59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укрепление здоровья, устанавливать связь м</w:t>
      </w:r>
      <w:r>
        <w:rPr>
          <w:sz w:val="24"/>
        </w:rPr>
        <w:t>ежду развитием физических качеств и основных систем организма.</w:t>
      </w:r>
    </w:p>
    <w:p w14:paraId="70B0B119" w14:textId="77777777" w:rsidR="00D85045" w:rsidRDefault="00330DFD">
      <w:pPr>
        <w:pStyle w:val="a3"/>
        <w:spacing w:line="276" w:lineRule="auto"/>
        <w:ind w:right="5069"/>
      </w:pPr>
      <w:r>
        <w:t>Способы</w:t>
      </w:r>
      <w:r>
        <w:rPr>
          <w:spacing w:val="-15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(физкультурной)</w:t>
      </w:r>
      <w:r>
        <w:rPr>
          <w:spacing w:val="-13"/>
        </w:rPr>
        <w:t xml:space="preserve"> </w:t>
      </w:r>
      <w:r>
        <w:t>деятельности Выпускник научится:</w:t>
      </w:r>
    </w:p>
    <w:p w14:paraId="458710EE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5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использовать занятия физической культурой, спортивные игры и спортивные соревнования для организации индивидуального отдыха</w:t>
      </w:r>
      <w:r>
        <w:rPr>
          <w:sz w:val="24"/>
        </w:rPr>
        <w:t xml:space="preserve"> и досуга, укрепления собственного здоровья, повышения уровня физических кондиций;</w:t>
      </w:r>
    </w:p>
    <w:p w14:paraId="69A1563F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23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</w:t>
      </w:r>
      <w:r>
        <w:rPr>
          <w:sz w:val="24"/>
        </w:rPr>
        <w:t>й и возможностей собственного организма;</w:t>
      </w:r>
    </w:p>
    <w:p w14:paraId="6D769C48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6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классифицировать физические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 функциональной направленности, 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последовательность и дозировку в процессе самостоятельных занятий по укреплению здоровья и развитию физических качеств;</w:t>
      </w:r>
    </w:p>
    <w:p w14:paraId="7A56577C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740"/>
        </w:tabs>
        <w:spacing w:line="278" w:lineRule="auto"/>
        <w:ind w:right="720" w:firstLine="0"/>
        <w:jc w:val="both"/>
        <w:rPr>
          <w:sz w:val="24"/>
        </w:rPr>
      </w:pPr>
      <w:r>
        <w:rPr>
          <w:sz w:val="24"/>
        </w:rPr>
        <w:t>само</w:t>
      </w:r>
      <w:r>
        <w:rPr>
          <w:sz w:val="24"/>
        </w:rPr>
        <w:t>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14:paraId="5D672E73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49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тестировать показатели физического развития и основных физических качеств, сравнивать их с возрастными ст</w:t>
      </w:r>
      <w:r>
        <w:rPr>
          <w:sz w:val="24"/>
        </w:rPr>
        <w:t>андартами, контролировать особенности их динамики в процессе самостоятельных занятий физической подготовкой;</w:t>
      </w:r>
    </w:p>
    <w:p w14:paraId="5A6DDC19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20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</w:t>
      </w:r>
      <w:r>
        <w:rPr>
          <w:sz w:val="24"/>
        </w:rPr>
        <w:t>вых двигательных действий, развитии физических качеств, тестировании физического развития и физической подготовленности.</w:t>
      </w:r>
    </w:p>
    <w:p w14:paraId="43A1A19E" w14:textId="77777777" w:rsidR="00D85045" w:rsidRDefault="00330DFD">
      <w:pPr>
        <w:pStyle w:val="a3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AC211E0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37"/>
        </w:tabs>
        <w:spacing w:before="35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вести дневник по физкультурной деятельности, включать в него оформление планов проведения </w:t>
      </w:r>
      <w:r>
        <w:rPr>
          <w:sz w:val="24"/>
        </w:rPr>
        <w:t>самостоятельных занятий физическими упражнениями разной функциональной направленности, 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 w14:paraId="7234924B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5DD31DE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589"/>
        </w:tabs>
        <w:spacing w:before="74" w:line="276" w:lineRule="auto"/>
        <w:ind w:right="720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1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бега,</w:t>
      </w:r>
      <w:r>
        <w:rPr>
          <w:spacing w:val="-15"/>
          <w:sz w:val="24"/>
        </w:rPr>
        <w:t xml:space="preserve"> </w:t>
      </w:r>
      <w:r>
        <w:rPr>
          <w:sz w:val="24"/>
        </w:rPr>
        <w:t>лыжных прогулок и туристических походов, обеспечивать их оздоровительную направленность;</w:t>
      </w:r>
    </w:p>
    <w:p w14:paraId="71CEFDC4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719"/>
        </w:tabs>
        <w:spacing w:line="278" w:lineRule="auto"/>
        <w:ind w:right="723" w:firstLine="0"/>
        <w:rPr>
          <w:sz w:val="24"/>
        </w:rPr>
      </w:pPr>
      <w:r>
        <w:rPr>
          <w:sz w:val="24"/>
        </w:rPr>
        <w:t>проводить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банных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оздоровительного массажа.</w:t>
      </w:r>
    </w:p>
    <w:p w14:paraId="2CEA4C87" w14:textId="77777777" w:rsidR="00D85045" w:rsidRDefault="00330DFD">
      <w:pPr>
        <w:pStyle w:val="a3"/>
        <w:spacing w:line="276" w:lineRule="auto"/>
        <w:ind w:right="7892"/>
      </w:pPr>
      <w:r>
        <w:t>Физическое</w:t>
      </w:r>
      <w:r>
        <w:rPr>
          <w:spacing w:val="-15"/>
        </w:rPr>
        <w:t xml:space="preserve"> </w:t>
      </w:r>
      <w:r>
        <w:t>совершенствовани</w:t>
      </w:r>
      <w:r>
        <w:t>е Выпускник научится:</w:t>
      </w:r>
    </w:p>
    <w:p w14:paraId="3386A87E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73"/>
        </w:tabs>
        <w:spacing w:line="278" w:lineRule="auto"/>
        <w:ind w:right="719" w:firstLine="0"/>
        <w:jc w:val="both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14:paraId="4FFAAE42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599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основных физических качеств (силы, быстроты, выносливости, гибкости и координации);</w:t>
      </w:r>
    </w:p>
    <w:p w14:paraId="5EFBF490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упражнений;</w:t>
      </w:r>
    </w:p>
    <w:p w14:paraId="02E2294F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73"/>
        </w:tabs>
        <w:spacing w:before="33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выполнять гимнастические комбинации на спортивных снарядах из числа хорошо освоенных </w:t>
      </w:r>
      <w:r>
        <w:rPr>
          <w:spacing w:val="-2"/>
          <w:sz w:val="24"/>
        </w:rPr>
        <w:t>упра</w:t>
      </w:r>
      <w:r>
        <w:rPr>
          <w:spacing w:val="-2"/>
          <w:sz w:val="24"/>
        </w:rPr>
        <w:t>жнений;</w:t>
      </w:r>
    </w:p>
    <w:p w14:paraId="39576BE1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выполнять легкоатлетические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беге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длину);</w:t>
      </w:r>
    </w:p>
    <w:p w14:paraId="69D268B6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61"/>
        </w:tabs>
        <w:spacing w:before="41" w:line="276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</w:t>
      </w:r>
      <w:r>
        <w:rPr>
          <w:sz w:val="24"/>
        </w:rPr>
        <w:t>(для снежных регионов России);</w:t>
      </w:r>
    </w:p>
    <w:p w14:paraId="4807F405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before="1"/>
        <w:ind w:left="603" w:hanging="14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пологого 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способов;</w:t>
      </w:r>
    </w:p>
    <w:p w14:paraId="74293EDA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596"/>
        </w:tabs>
        <w:spacing w:before="41" w:line="278" w:lineRule="auto"/>
        <w:ind w:right="719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1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учебной и игровой деятельности;</w:t>
      </w:r>
    </w:p>
    <w:p w14:paraId="6D5D25A2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59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физических </w:t>
      </w:r>
      <w:r>
        <w:rPr>
          <w:spacing w:val="-2"/>
          <w:sz w:val="24"/>
        </w:rPr>
        <w:t>качеств.</w:t>
      </w:r>
    </w:p>
    <w:p w14:paraId="29799C2F" w14:textId="77777777" w:rsidR="00D85045" w:rsidRDefault="00330DFD">
      <w:pPr>
        <w:pStyle w:val="a3"/>
        <w:spacing w:line="275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396972F1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735"/>
        </w:tabs>
        <w:spacing w:before="36" w:line="278" w:lineRule="auto"/>
        <w:ind w:right="722" w:firstLine="0"/>
        <w:rPr>
          <w:sz w:val="24"/>
        </w:rPr>
      </w:pPr>
      <w:r>
        <w:rPr>
          <w:sz w:val="24"/>
        </w:rPr>
        <w:t>выполнять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имеющихся индивидуальных нарушений в показателях </w:t>
      </w:r>
      <w:r>
        <w:rPr>
          <w:sz w:val="24"/>
        </w:rPr>
        <w:t>здоровья;</w:t>
      </w:r>
    </w:p>
    <w:p w14:paraId="1D6B666A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68"/>
        </w:tabs>
        <w:spacing w:line="276" w:lineRule="auto"/>
        <w:ind w:right="719" w:firstLine="0"/>
        <w:rPr>
          <w:sz w:val="24"/>
        </w:rPr>
      </w:pPr>
      <w:r>
        <w:rPr>
          <w:sz w:val="24"/>
        </w:rPr>
        <w:t>преодолевать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 лазания, прыжков и бега;</w:t>
      </w:r>
    </w:p>
    <w:p w14:paraId="3C44A256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14:paraId="30148F11" w14:textId="77777777" w:rsidR="00D85045" w:rsidRDefault="00330DFD" w:rsidP="00330DFD">
      <w:pPr>
        <w:pStyle w:val="a5"/>
        <w:numPr>
          <w:ilvl w:val="3"/>
          <w:numId w:val="144"/>
        </w:numPr>
        <w:tabs>
          <w:tab w:val="left" w:pos="603"/>
        </w:tabs>
        <w:spacing w:before="39"/>
        <w:ind w:left="603" w:hanging="143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физической </w:t>
      </w:r>
      <w:r>
        <w:rPr>
          <w:spacing w:val="-2"/>
          <w:sz w:val="24"/>
        </w:rPr>
        <w:t>подготовке.</w:t>
      </w:r>
    </w:p>
    <w:p w14:paraId="1FC14024" w14:textId="77777777" w:rsidR="00D85045" w:rsidRDefault="00D85045">
      <w:pPr>
        <w:pStyle w:val="a3"/>
        <w:ind w:left="0"/>
      </w:pPr>
    </w:p>
    <w:p w14:paraId="53C66B0F" w14:textId="77777777" w:rsidR="00D85045" w:rsidRDefault="00D85045">
      <w:pPr>
        <w:pStyle w:val="a3"/>
        <w:ind w:left="0"/>
      </w:pPr>
    </w:p>
    <w:p w14:paraId="7E061150" w14:textId="77777777" w:rsidR="00D85045" w:rsidRDefault="00D85045">
      <w:pPr>
        <w:pStyle w:val="a3"/>
        <w:spacing w:before="166"/>
        <w:ind w:left="0"/>
      </w:pPr>
    </w:p>
    <w:p w14:paraId="49D3155C" w14:textId="77777777" w:rsidR="00D85045" w:rsidRDefault="00330DFD" w:rsidP="00330DFD">
      <w:pPr>
        <w:pStyle w:val="1"/>
        <w:numPr>
          <w:ilvl w:val="3"/>
          <w:numId w:val="143"/>
        </w:numPr>
        <w:tabs>
          <w:tab w:val="left" w:pos="1480"/>
        </w:tabs>
        <w:ind w:hanging="1020"/>
      </w:pPr>
      <w:bookmarkStart w:id="26" w:name="_TOC_250017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bookmarkEnd w:id="26"/>
      <w:r>
        <w:rPr>
          <w:spacing w:val="-2"/>
        </w:rPr>
        <w:t>Родины</w:t>
      </w:r>
    </w:p>
    <w:p w14:paraId="41E74875" w14:textId="77777777" w:rsidR="00D85045" w:rsidRDefault="00330DFD">
      <w:pPr>
        <w:pStyle w:val="a3"/>
        <w:spacing w:before="41"/>
        <w:jc w:val="both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14:paraId="60D388C5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</w:t>
      </w:r>
      <w:r>
        <w:t>ия и опыте её применения в повседневной жизни.</w:t>
      </w:r>
    </w:p>
    <w:p w14:paraId="2E32C65C" w14:textId="77777777" w:rsidR="00D85045" w:rsidRDefault="00330DFD">
      <w:pPr>
        <w:pStyle w:val="a3"/>
        <w:spacing w:before="1" w:line="276" w:lineRule="auto"/>
        <w:ind w:right="721"/>
        <w:jc w:val="both"/>
      </w:pPr>
      <w:r>
        <w:t>Приобретаемый опыт проявляется в понимании существующих проблем безопасности и усвоении обучающимися</w:t>
      </w:r>
      <w:r>
        <w:rPr>
          <w:spacing w:val="-13"/>
        </w:rPr>
        <w:t xml:space="preserve"> </w:t>
      </w:r>
      <w:r>
        <w:t>минимума</w:t>
      </w:r>
      <w:r>
        <w:rPr>
          <w:spacing w:val="-15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 xml:space="preserve">использоваться без дополнительных </w:t>
      </w:r>
      <w:r>
        <w:t>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 образа жизни, антиэкстремистского мышления и антитеррористического поведения, овладен</w:t>
      </w:r>
      <w:r>
        <w:t>ии базовыми медицинскими знаниями и практическими умениями безопасного поведения в повседневной жизни.</w:t>
      </w:r>
    </w:p>
    <w:p w14:paraId="6CF07443" w14:textId="77777777" w:rsidR="00D85045" w:rsidRDefault="00330DFD">
      <w:pPr>
        <w:pStyle w:val="a3"/>
        <w:spacing w:before="1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обеспечивать:</w:t>
      </w:r>
    </w:p>
    <w:p w14:paraId="5FA91B0F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43" w:line="271" w:lineRule="auto"/>
        <w:ind w:right="717"/>
        <w:jc w:val="both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 для государства,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формирующих</w:t>
      </w:r>
    </w:p>
    <w:p w14:paraId="757FFDDD" w14:textId="77777777" w:rsidR="00D85045" w:rsidRDefault="00D85045">
      <w:pPr>
        <w:spacing w:line="271" w:lineRule="auto"/>
        <w:jc w:val="both"/>
        <w:rPr>
          <w:sz w:val="24"/>
        </w:r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4A3B0B4F" w14:textId="77777777" w:rsidR="00D85045" w:rsidRDefault="00330DFD">
      <w:pPr>
        <w:pStyle w:val="a3"/>
        <w:spacing w:before="74" w:line="276" w:lineRule="auto"/>
        <w:ind w:left="1420" w:right="718"/>
        <w:jc w:val="both"/>
      </w:pPr>
      <w:r>
        <w:lastRenderedPageBreak/>
        <w:t>основы российского общества, безопасности страны, закрепленных в Конституции 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правовых</w:t>
      </w:r>
      <w:r>
        <w:rPr>
          <w:spacing w:val="-12"/>
        </w:rPr>
        <w:t xml:space="preserve"> </w:t>
      </w:r>
      <w:r>
        <w:t>основах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безопасности,</w:t>
      </w:r>
      <w:r>
        <w:rPr>
          <w:spacing w:val="-14"/>
        </w:rPr>
        <w:t xml:space="preserve"> </w:t>
      </w:r>
      <w:r>
        <w:t>угрозах мирного и во</w:t>
      </w:r>
      <w:r>
        <w:t>енного характера;</w:t>
      </w:r>
    </w:p>
    <w:p w14:paraId="562DB1A3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3" w:line="276" w:lineRule="auto"/>
        <w:ind w:right="717"/>
        <w:jc w:val="both"/>
        <w:rPr>
          <w:sz w:val="24"/>
        </w:rPr>
      </w:pPr>
      <w:r>
        <w:rPr>
          <w:sz w:val="24"/>
        </w:rPr>
        <w:t xml:space="preserve"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 о роли гражданской обороны и ее истории; </w:t>
      </w:r>
      <w:r>
        <w:rPr>
          <w:sz w:val="24"/>
        </w:rPr>
        <w:t>знание порядка действий при сигнале «Внимание всем!»; знание об индивидуальных и коллективных 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и 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применения;</w:t>
      </w:r>
    </w:p>
    <w:p w14:paraId="32048F2F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line="273" w:lineRule="auto"/>
        <w:ind w:right="719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 выполнению кон</w:t>
      </w:r>
      <w:r>
        <w:rPr>
          <w:sz w:val="24"/>
        </w:rPr>
        <w:t>ституционного долга – защите Отечества; овладение знаниями об истории возникновения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современных Вооруженных сил Российской Федерации, знание особенностей добровольной и обязательной подготовки к </w:t>
      </w:r>
      <w:r>
        <w:rPr>
          <w:sz w:val="24"/>
        </w:rPr>
        <w:t>военной службе;</w:t>
      </w:r>
    </w:p>
    <w:p w14:paraId="73F5D729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5" w:line="273" w:lineRule="auto"/>
        <w:ind w:right="722"/>
        <w:jc w:val="both"/>
        <w:rPr>
          <w:sz w:val="24"/>
        </w:rPr>
      </w:pPr>
      <w:r>
        <w:rPr>
          <w:sz w:val="24"/>
        </w:rPr>
        <w:t>сформированность представлений о назначении, боевых свойствах и общем устройстве стрелкового оружия;</w:t>
      </w:r>
    </w:p>
    <w:p w14:paraId="394C3EF9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4" w:line="273" w:lineRule="auto"/>
        <w:ind w:right="719"/>
        <w:jc w:val="both"/>
        <w:rPr>
          <w:sz w:val="24"/>
        </w:rPr>
      </w:pPr>
      <w:r>
        <w:rPr>
          <w:sz w:val="24"/>
        </w:rPr>
        <w:t>овладение основными положениями общевоинских уставов Вооруженных Сил Российской Федерации и умение их применять при выполнении обязанностей</w:t>
      </w:r>
      <w:r>
        <w:rPr>
          <w:sz w:val="24"/>
        </w:rPr>
        <w:t xml:space="preserve"> воинской службы;</w:t>
      </w:r>
    </w:p>
    <w:p w14:paraId="3D18B2B2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19"/>
        </w:tabs>
        <w:spacing w:before="3"/>
        <w:ind w:left="1419" w:hanging="35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понятиях</w:t>
      </w:r>
    </w:p>
    <w:p w14:paraId="778C2124" w14:textId="77777777" w:rsidR="00D85045" w:rsidRDefault="00330DFD">
      <w:pPr>
        <w:pStyle w:val="a3"/>
        <w:spacing w:before="37" w:line="276" w:lineRule="auto"/>
        <w:ind w:left="1420" w:right="718"/>
        <w:jc w:val="both"/>
      </w:pPr>
      <w:r>
        <w:t>«опасность»,</w:t>
      </w:r>
      <w:r>
        <w:rPr>
          <w:spacing w:val="-7"/>
        </w:rPr>
        <w:t xml:space="preserve"> </w:t>
      </w:r>
      <w:r>
        <w:t>«безопасность»,</w:t>
      </w:r>
      <w:r>
        <w:rPr>
          <w:spacing w:val="-9"/>
        </w:rPr>
        <w:t xml:space="preserve"> </w:t>
      </w:r>
      <w:r>
        <w:t>«риск»,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поведения, готовность</w:t>
      </w:r>
      <w:r>
        <w:rPr>
          <w:spacing w:val="-15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практике,</w:t>
      </w:r>
      <w:r>
        <w:rPr>
          <w:spacing w:val="-14"/>
        </w:rPr>
        <w:t xml:space="preserve"> </w:t>
      </w:r>
      <w:r>
        <w:t>используя</w:t>
      </w:r>
      <w:r>
        <w:rPr>
          <w:spacing w:val="-15"/>
        </w:rPr>
        <w:t xml:space="preserve"> </w:t>
      </w:r>
      <w:r>
        <w:t>освоенные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</w:t>
      </w:r>
      <w:r>
        <w:t>мения,</w:t>
      </w:r>
      <w:r>
        <w:rPr>
          <w:spacing w:val="-14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основ проектирования собственной безопасной жизнедеятельности с учетом природных, техногенных и социальных рисков;</w:t>
      </w:r>
    </w:p>
    <w:p w14:paraId="55E0510C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2" w:line="273" w:lineRule="auto"/>
        <w:ind w:right="71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быту, транспорте, в общественных местах, на </w:t>
      </w:r>
      <w:r>
        <w:rPr>
          <w:sz w:val="24"/>
        </w:rPr>
        <w:t>природе и умение применять их в поведении;</w:t>
      </w:r>
    </w:p>
    <w:p w14:paraId="199213A7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3" w:line="273" w:lineRule="auto"/>
        <w:ind w:right="716"/>
        <w:jc w:val="both"/>
        <w:rPr>
          <w:sz w:val="24"/>
        </w:rPr>
      </w:pPr>
      <w:r>
        <w:rPr>
          <w:sz w:val="24"/>
        </w:rPr>
        <w:t>сформированность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 обстановки</w:t>
      </w:r>
      <w:r>
        <w:rPr>
          <w:sz w:val="24"/>
        </w:rPr>
        <w:t xml:space="preserve"> и принимать обоснованные решения в опасных и чрезвычайных ситуациях, с учетом реальных условий и возможностей;</w:t>
      </w:r>
    </w:p>
    <w:p w14:paraId="14089C6D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8" w:line="276" w:lineRule="auto"/>
        <w:ind w:right="717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</w:t>
      </w:r>
      <w:r>
        <w:rPr>
          <w:sz w:val="24"/>
        </w:rPr>
        <w:t xml:space="preserve">ниях, отравлениях; 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</w:t>
      </w:r>
      <w:r>
        <w:rPr>
          <w:spacing w:val="-2"/>
          <w:sz w:val="24"/>
        </w:rPr>
        <w:t>окружающих;</w:t>
      </w:r>
    </w:p>
    <w:p w14:paraId="2965C243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line="273" w:lineRule="auto"/>
        <w:ind w:right="716"/>
        <w:jc w:val="both"/>
        <w:rPr>
          <w:sz w:val="24"/>
        </w:rPr>
      </w:pPr>
      <w:r>
        <w:rPr>
          <w:sz w:val="24"/>
        </w:rPr>
        <w:t>сформированность представл</w:t>
      </w:r>
      <w:r>
        <w:rPr>
          <w:sz w:val="24"/>
        </w:rPr>
        <w:t>ений о правилах безопасного поведения в социуме, овладение знаниями об опасных проявлениях конфликтов, манипулятивном поведении, умения распознавать опасные проявления и формирование готовности им противодействовать;</w:t>
      </w:r>
    </w:p>
    <w:p w14:paraId="3FDA54D0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3" w:line="273" w:lineRule="auto"/>
        <w:ind w:right="717"/>
        <w:jc w:val="both"/>
        <w:rPr>
          <w:sz w:val="24"/>
        </w:rPr>
      </w:pPr>
      <w:r>
        <w:rPr>
          <w:sz w:val="24"/>
        </w:rPr>
        <w:t>сформированность представлений об инфор</w:t>
      </w:r>
      <w:r>
        <w:rPr>
          <w:sz w:val="24"/>
        </w:rPr>
        <w:t>мационных и компьютерных угрозах, опасных явлениях в Интернете, знания о правилах безопасного поведения в информационном пространстве и готовность применять их на практике;</w:t>
      </w:r>
    </w:p>
    <w:p w14:paraId="35F48C8D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5" w:line="276" w:lineRule="auto"/>
        <w:ind w:right="717"/>
        <w:jc w:val="both"/>
        <w:rPr>
          <w:sz w:val="24"/>
        </w:rPr>
      </w:pPr>
      <w:r>
        <w:rPr>
          <w:sz w:val="24"/>
        </w:rPr>
        <w:t>освоение знаний об основах общественно-государственной системы противодействия экст</w:t>
      </w:r>
      <w:r>
        <w:rPr>
          <w:sz w:val="24"/>
        </w:rPr>
        <w:t>ремизму и терроризму; сформированность представлений об опасности вовлечения в деструктивную, экстремистскую и террористическую деятельность, умение распознавать опасности вовлечения; знания правил безопасного поведения при угрозе или в случае террористиче</w:t>
      </w:r>
      <w:r>
        <w:rPr>
          <w:sz w:val="24"/>
        </w:rPr>
        <w:t>ского акта;</w:t>
      </w:r>
    </w:p>
    <w:p w14:paraId="01C0C0AA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ABD927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76" w:line="271" w:lineRule="auto"/>
        <w:ind w:right="718"/>
        <w:jc w:val="both"/>
        <w:rPr>
          <w:sz w:val="24"/>
        </w:rPr>
      </w:pPr>
      <w:r>
        <w:rPr>
          <w:sz w:val="24"/>
        </w:rPr>
        <w:lastRenderedPageBreak/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14:paraId="0DB68B22" w14:textId="77777777" w:rsidR="00D85045" w:rsidRDefault="00330DFD" w:rsidP="00330DFD">
      <w:pPr>
        <w:pStyle w:val="a5"/>
        <w:numPr>
          <w:ilvl w:val="0"/>
          <w:numId w:val="142"/>
        </w:numPr>
        <w:tabs>
          <w:tab w:val="left" w:pos="1420"/>
        </w:tabs>
        <w:spacing w:before="9" w:line="273" w:lineRule="auto"/>
        <w:ind w:right="720"/>
        <w:jc w:val="both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 безопаснос</w:t>
      </w:r>
      <w:r>
        <w:rPr>
          <w:sz w:val="24"/>
        </w:rPr>
        <w:t>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14:paraId="2F04594A" w14:textId="77777777" w:rsidR="00D85045" w:rsidRDefault="00330DFD">
      <w:pPr>
        <w:pStyle w:val="a3"/>
        <w:spacing w:before="3" w:line="276" w:lineRule="auto"/>
        <w:ind w:right="721"/>
        <w:jc w:val="both"/>
      </w:pPr>
      <w:r>
        <w:t xml:space="preserve">Достижение результатов освоения программы ОБЗР обеспечивается посредством достижения предметных результатов освоения </w:t>
      </w:r>
      <w:r>
        <w:t>модулей ОБЗР.</w:t>
      </w:r>
    </w:p>
    <w:p w14:paraId="54E23FBA" w14:textId="77777777" w:rsidR="00D85045" w:rsidRDefault="00330DFD">
      <w:pPr>
        <w:pStyle w:val="a3"/>
        <w:spacing w:line="275" w:lineRule="exact"/>
        <w:jc w:val="both"/>
      </w:pPr>
      <w:r>
        <w:t xml:space="preserve">8 </w:t>
      </w:r>
      <w:r>
        <w:rPr>
          <w:spacing w:val="-2"/>
        </w:rPr>
        <w:t>КЛАСС</w:t>
      </w:r>
    </w:p>
    <w:p w14:paraId="06B3A63B" w14:textId="77777777" w:rsidR="00D85045" w:rsidRDefault="00330DFD">
      <w:pPr>
        <w:pStyle w:val="a3"/>
        <w:spacing w:before="41" w:line="278" w:lineRule="auto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модулю</w:t>
      </w:r>
      <w:r>
        <w:rPr>
          <w:spacing w:val="38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«Безопасное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устойчивое</w:t>
      </w:r>
      <w:r>
        <w:rPr>
          <w:spacing w:val="34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 xml:space="preserve">общества, </w:t>
      </w:r>
      <w:r>
        <w:rPr>
          <w:spacing w:val="-2"/>
        </w:rPr>
        <w:t>государства»:</w:t>
      </w:r>
    </w:p>
    <w:p w14:paraId="34FCC8E0" w14:textId="77777777" w:rsidR="00D85045" w:rsidRDefault="00330DFD">
      <w:pPr>
        <w:pStyle w:val="a3"/>
        <w:spacing w:line="272" w:lineRule="exact"/>
      </w:pPr>
      <w:r>
        <w:t>объяснять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Конституции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Федерации;</w:t>
      </w:r>
    </w:p>
    <w:p w14:paraId="60B30FFE" w14:textId="77777777" w:rsidR="00D85045" w:rsidRDefault="00330DFD">
      <w:pPr>
        <w:pStyle w:val="a3"/>
        <w:spacing w:before="41" w:line="276" w:lineRule="auto"/>
        <w:ind w:right="717"/>
      </w:pPr>
      <w:r>
        <w:t xml:space="preserve">раскрывать содержание статей 2, 4, 20, 41, 42, 58, 59 Конституции Российской </w:t>
      </w:r>
      <w:r>
        <w:t>Федерации, пояснять их значение для личности и общества;</w:t>
      </w:r>
    </w:p>
    <w:p w14:paraId="50795C36" w14:textId="77777777" w:rsidR="00D85045" w:rsidRDefault="00330DFD">
      <w:pPr>
        <w:pStyle w:val="a3"/>
        <w:spacing w:line="278" w:lineRule="auto"/>
        <w:ind w:right="717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Стратегии</w:t>
      </w:r>
      <w:r>
        <w:rPr>
          <w:spacing w:val="40"/>
        </w:rPr>
        <w:t xml:space="preserve"> </w:t>
      </w:r>
      <w:r>
        <w:t>национальной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утвержденной Указом Президента Российской Федерации от 2 июля 2021 г. № 400;</w:t>
      </w:r>
    </w:p>
    <w:p w14:paraId="5AD374C2" w14:textId="77777777" w:rsidR="00D85045" w:rsidRDefault="00330DFD">
      <w:pPr>
        <w:pStyle w:val="a3"/>
        <w:spacing w:line="276" w:lineRule="auto"/>
      </w:pPr>
      <w:r>
        <w:t>раскрывать понятия «национальные интересы»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«угрозы</w:t>
      </w:r>
      <w:r>
        <w:rPr>
          <w:spacing w:val="30"/>
        </w:rPr>
        <w:t xml:space="preserve"> </w:t>
      </w:r>
      <w:r>
        <w:t>национальной</w:t>
      </w:r>
      <w:r>
        <w:rPr>
          <w:spacing w:val="31"/>
        </w:rPr>
        <w:t xml:space="preserve"> </w:t>
      </w:r>
      <w:r>
        <w:t xml:space="preserve">безопасности», приводить </w:t>
      </w:r>
      <w:r>
        <w:rPr>
          <w:spacing w:val="-2"/>
        </w:rPr>
        <w:t>примеры;</w:t>
      </w:r>
    </w:p>
    <w:p w14:paraId="7D331AF4" w14:textId="77777777" w:rsidR="00D85045" w:rsidRDefault="00330DFD">
      <w:pPr>
        <w:pStyle w:val="a3"/>
        <w:spacing w:line="278" w:lineRule="auto"/>
      </w:pPr>
      <w:r>
        <w:t>раскрывать</w:t>
      </w:r>
      <w:r>
        <w:rPr>
          <w:spacing w:val="40"/>
        </w:rPr>
        <w:t xml:space="preserve"> </w:t>
      </w:r>
      <w:r>
        <w:t>классификацию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масштабам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источникам</w:t>
      </w:r>
      <w:r>
        <w:rPr>
          <w:spacing w:val="40"/>
        </w:rPr>
        <w:t xml:space="preserve"> </w:t>
      </w:r>
      <w:r>
        <w:t>возникновения, приводить примеры;</w:t>
      </w:r>
    </w:p>
    <w:p w14:paraId="2C9DF2BC" w14:textId="77777777" w:rsidR="00D85045" w:rsidRDefault="00330DFD">
      <w:pPr>
        <w:pStyle w:val="a3"/>
        <w:spacing w:line="272" w:lineRule="exact"/>
      </w:pPr>
      <w:r>
        <w:t>раскрывать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rPr>
          <w:spacing w:val="-2"/>
        </w:rPr>
        <w:t>ситуациях;</w:t>
      </w:r>
    </w:p>
    <w:p w14:paraId="4275E5F2" w14:textId="77777777" w:rsidR="00D85045" w:rsidRDefault="00330DFD">
      <w:pPr>
        <w:pStyle w:val="a3"/>
        <w:spacing w:before="35" w:line="276" w:lineRule="auto"/>
        <w:ind w:right="716"/>
        <w:jc w:val="both"/>
      </w:pPr>
      <w:r>
        <w:t>перечислять</w:t>
      </w:r>
      <w:r>
        <w:t xml:space="preserve"> основные этапы развития гражданской обороны, характеризовать роль гражданской обороны при чрезвычайных ситуациях и угрозах военного характера;</w:t>
      </w:r>
    </w:p>
    <w:p w14:paraId="400351FA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выработать</w:t>
      </w:r>
      <w:r>
        <w:rPr>
          <w:spacing w:val="-9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безопасных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-8"/>
        </w:rPr>
        <w:t xml:space="preserve"> </w:t>
      </w:r>
      <w:r>
        <w:t>сигнала</w:t>
      </w:r>
      <w:r>
        <w:rPr>
          <w:spacing w:val="-10"/>
        </w:rPr>
        <w:t xml:space="preserve"> </w:t>
      </w:r>
      <w:r>
        <w:t>«Внимание</w:t>
      </w:r>
      <w:r>
        <w:rPr>
          <w:spacing w:val="-11"/>
        </w:rPr>
        <w:t xml:space="preserve"> </w:t>
      </w:r>
      <w:r>
        <w:t>всем!»;</w:t>
      </w:r>
      <w:r>
        <w:rPr>
          <w:spacing w:val="-8"/>
        </w:rPr>
        <w:t xml:space="preserve"> </w:t>
      </w:r>
      <w:r>
        <w:t>изучить</w:t>
      </w:r>
      <w:r>
        <w:rPr>
          <w:spacing w:val="-10"/>
        </w:rPr>
        <w:t xml:space="preserve"> </w:t>
      </w:r>
      <w:r>
        <w:t xml:space="preserve">средства </w:t>
      </w:r>
      <w:r>
        <w:rPr>
          <w:spacing w:val="-2"/>
        </w:rPr>
        <w:t xml:space="preserve">индивидуальной и </w:t>
      </w:r>
      <w:r>
        <w:rPr>
          <w:spacing w:val="-2"/>
        </w:rPr>
        <w:t>коллективной защиты населения, вырабатывать навыки пользования фильтрующим противогазом;</w:t>
      </w:r>
    </w:p>
    <w:p w14:paraId="5A6CAE39" w14:textId="77777777" w:rsidR="00D85045" w:rsidRDefault="00330DFD">
      <w:pPr>
        <w:pStyle w:val="a3"/>
        <w:spacing w:line="278" w:lineRule="auto"/>
        <w:ind w:right="2550"/>
      </w:pPr>
      <w:r>
        <w:t>объяснять порядок действий населения при объявлении эвакуации;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современное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Вооружённых</w:t>
      </w:r>
      <w:r>
        <w:rPr>
          <w:spacing w:val="-5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14:paraId="1664A8B6" w14:textId="77777777" w:rsidR="00D85045" w:rsidRDefault="00330DFD">
      <w:pPr>
        <w:pStyle w:val="a3"/>
        <w:spacing w:line="276" w:lineRule="auto"/>
      </w:pPr>
      <w:r>
        <w:t>приводить примеры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Вооружённых</w:t>
      </w:r>
      <w:r>
        <w:rPr>
          <w:spacing w:val="-1"/>
        </w:rPr>
        <w:t xml:space="preserve"> </w:t>
      </w:r>
      <w:r>
        <w:t>Сил Российской Федерациив 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неонацизмом</w:t>
      </w:r>
      <w:r>
        <w:rPr>
          <w:spacing w:val="-6"/>
        </w:rPr>
        <w:t xml:space="preserve"> </w:t>
      </w:r>
      <w:r>
        <w:t>и международным терроризмом;</w:t>
      </w:r>
    </w:p>
    <w:p w14:paraId="2EA90617" w14:textId="77777777" w:rsidR="00D85045" w:rsidRDefault="00330DFD">
      <w:pPr>
        <w:pStyle w:val="a3"/>
        <w:spacing w:line="278" w:lineRule="auto"/>
        <w:ind w:right="4258"/>
      </w:pPr>
      <w:r>
        <w:t>раскрывать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«воинская</w:t>
      </w:r>
      <w:r>
        <w:rPr>
          <w:spacing w:val="-11"/>
        </w:rPr>
        <w:t xml:space="preserve"> </w:t>
      </w:r>
      <w:r>
        <w:t>обязанность»,</w:t>
      </w:r>
      <w:r>
        <w:rPr>
          <w:spacing w:val="-10"/>
        </w:rPr>
        <w:t xml:space="preserve"> </w:t>
      </w:r>
      <w:r>
        <w:t>«военная</w:t>
      </w:r>
      <w:r>
        <w:rPr>
          <w:spacing w:val="-8"/>
        </w:rPr>
        <w:t xml:space="preserve"> </w:t>
      </w:r>
      <w:r>
        <w:t>служба»; раскрывать содержание подготовки к службе в армии.</w:t>
      </w:r>
    </w:p>
    <w:p w14:paraId="255B6E22" w14:textId="77777777" w:rsidR="00D85045" w:rsidRDefault="00330DFD">
      <w:pPr>
        <w:pStyle w:val="a3"/>
        <w:spacing w:line="272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«Военная подготовка</w:t>
      </w:r>
      <w:r>
        <w:t>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rPr>
          <w:spacing w:val="-2"/>
        </w:rPr>
        <w:t>знаний»:</w:t>
      </w:r>
    </w:p>
    <w:p w14:paraId="3F9CD6A8" w14:textId="77777777" w:rsidR="00D85045" w:rsidRDefault="00330DFD">
      <w:pPr>
        <w:pStyle w:val="a3"/>
        <w:spacing w:before="34" w:line="276" w:lineRule="auto"/>
        <w:ind w:right="717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зарождения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Вооруженных</w:t>
      </w:r>
      <w:r>
        <w:rPr>
          <w:spacing w:val="-5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 владеть информацией о направлениях подготовки к военной службе;</w:t>
      </w:r>
    </w:p>
    <w:p w14:paraId="7EE3CFBB" w14:textId="77777777" w:rsidR="00D85045" w:rsidRDefault="00330DFD">
      <w:pPr>
        <w:pStyle w:val="a3"/>
        <w:spacing w:line="275" w:lineRule="exact"/>
      </w:pPr>
      <w:r>
        <w:t>понимать</w:t>
      </w:r>
      <w:r>
        <w:rPr>
          <w:spacing w:val="-8"/>
        </w:rPr>
        <w:t xml:space="preserve"> </w:t>
      </w:r>
      <w:r>
        <w:t>необходимость подготовки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rPr>
          <w:spacing w:val="-2"/>
        </w:rPr>
        <w:t>направлениям;</w:t>
      </w:r>
    </w:p>
    <w:p w14:paraId="04A53DEF" w14:textId="77777777" w:rsidR="00D85045" w:rsidRDefault="00330DFD">
      <w:pPr>
        <w:pStyle w:val="a3"/>
        <w:spacing w:before="43" w:line="276" w:lineRule="auto"/>
        <w:ind w:right="717"/>
      </w:pPr>
      <w:r>
        <w:t xml:space="preserve">осознавать значимость каждого направления подготовки к военной службе в решении комплексных </w:t>
      </w:r>
      <w:r>
        <w:rPr>
          <w:spacing w:val="-2"/>
        </w:rPr>
        <w:t>задач;</w:t>
      </w:r>
    </w:p>
    <w:p w14:paraId="5245BD2F" w14:textId="77777777" w:rsidR="00D85045" w:rsidRDefault="00330DFD">
      <w:pPr>
        <w:pStyle w:val="a3"/>
        <w:spacing w:line="276" w:lineRule="auto"/>
      </w:pPr>
      <w:r>
        <w:t>иметь</w:t>
      </w:r>
      <w:r>
        <w:rPr>
          <w:spacing w:val="76"/>
        </w:rPr>
        <w:t xml:space="preserve"> </w:t>
      </w:r>
      <w:r>
        <w:t>представление</w:t>
      </w:r>
      <w:r>
        <w:rPr>
          <w:spacing w:val="74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составе,</w:t>
      </w:r>
      <w:r>
        <w:rPr>
          <w:spacing w:val="75"/>
        </w:rPr>
        <w:t xml:space="preserve"> </w:t>
      </w:r>
      <w:r>
        <w:t>предназначении</w:t>
      </w:r>
      <w:r>
        <w:rPr>
          <w:spacing w:val="79"/>
        </w:rPr>
        <w:t xml:space="preserve"> </w:t>
      </w:r>
      <w:r>
        <w:t>видов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родов</w:t>
      </w:r>
      <w:r>
        <w:rPr>
          <w:spacing w:val="75"/>
        </w:rPr>
        <w:t xml:space="preserve"> </w:t>
      </w:r>
      <w:r>
        <w:t>Вооруженных</w:t>
      </w:r>
      <w:r>
        <w:rPr>
          <w:spacing w:val="76"/>
        </w:rPr>
        <w:t xml:space="preserve"> </w:t>
      </w:r>
      <w:r>
        <w:t>Сил</w:t>
      </w:r>
      <w:r>
        <w:rPr>
          <w:spacing w:val="74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14:paraId="5877993A" w14:textId="77777777" w:rsidR="00D85045" w:rsidRDefault="00330DFD">
      <w:pPr>
        <w:pStyle w:val="a3"/>
        <w:spacing w:before="1" w:line="276" w:lineRule="auto"/>
        <w:ind w:right="717"/>
      </w:pPr>
      <w:r>
        <w:t xml:space="preserve">понимать функции и задачи Вооруженных Сил </w:t>
      </w:r>
      <w:r>
        <w:t>Российской Федерации на современном этапе; понимать</w:t>
      </w:r>
      <w:r>
        <w:rPr>
          <w:spacing w:val="34"/>
        </w:rPr>
        <w:t xml:space="preserve"> </w:t>
      </w:r>
      <w:r>
        <w:t>значимость</w:t>
      </w:r>
      <w:r>
        <w:rPr>
          <w:spacing w:val="33"/>
        </w:rPr>
        <w:t xml:space="preserve"> </w:t>
      </w:r>
      <w:r>
        <w:t>военной</w:t>
      </w:r>
      <w:r>
        <w:rPr>
          <w:spacing w:val="35"/>
        </w:rPr>
        <w:t xml:space="preserve"> </w:t>
      </w:r>
      <w:r>
        <w:t>присяги</w:t>
      </w:r>
      <w:r>
        <w:rPr>
          <w:spacing w:val="3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военнослужащего</w:t>
      </w:r>
      <w:r>
        <w:rPr>
          <w:spacing w:val="33"/>
        </w:rPr>
        <w:t xml:space="preserve"> </w:t>
      </w:r>
      <w:r>
        <w:t>– защитника Отечества;</w:t>
      </w:r>
    </w:p>
    <w:p w14:paraId="7F3E2826" w14:textId="77777777" w:rsidR="00D85045" w:rsidRDefault="00330DFD">
      <w:pPr>
        <w:pStyle w:val="a3"/>
        <w:spacing w:line="278" w:lineRule="auto"/>
        <w:ind w:right="3057"/>
      </w:pPr>
      <w:r>
        <w:t>иметь представление об основных образцах вооружения и военной техники; 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вооружения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техники;</w:t>
      </w:r>
    </w:p>
    <w:p w14:paraId="0E973118" w14:textId="77777777" w:rsidR="00D85045" w:rsidRDefault="00330DFD">
      <w:pPr>
        <w:pStyle w:val="a3"/>
        <w:spacing w:line="276" w:lineRule="auto"/>
        <w:ind w:right="717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тактико-технических</w:t>
      </w:r>
      <w:r>
        <w:rPr>
          <w:spacing w:val="40"/>
        </w:rPr>
        <w:t xml:space="preserve"> </w:t>
      </w:r>
      <w:r>
        <w:t>характеристиках</w:t>
      </w:r>
      <w:r>
        <w:rPr>
          <w:spacing w:val="40"/>
        </w:rPr>
        <w:t xml:space="preserve"> </w:t>
      </w:r>
      <w:r>
        <w:t>вооружения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военной</w:t>
      </w:r>
      <w:r>
        <w:rPr>
          <w:spacing w:val="40"/>
        </w:rPr>
        <w:t xml:space="preserve"> </w:t>
      </w:r>
      <w:r>
        <w:rPr>
          <w:spacing w:val="-2"/>
        </w:rPr>
        <w:t>техники;</w:t>
      </w:r>
    </w:p>
    <w:p w14:paraId="59431FC9" w14:textId="77777777" w:rsidR="00D85045" w:rsidRDefault="00330DFD">
      <w:pPr>
        <w:pStyle w:val="a3"/>
        <w:spacing w:line="275" w:lineRule="exac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2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4"/>
        </w:rPr>
        <w:t>бою;</w:t>
      </w:r>
    </w:p>
    <w:p w14:paraId="7F275974" w14:textId="77777777" w:rsidR="00D85045" w:rsidRDefault="00D85045">
      <w:pPr>
        <w:spacing w:line="275" w:lineRule="exact"/>
        <w:sectPr w:rsidR="00D85045">
          <w:pgSz w:w="11910" w:h="16850"/>
          <w:pgMar w:top="640" w:right="0" w:bottom="1120" w:left="260" w:header="0" w:footer="899" w:gutter="0"/>
          <w:cols w:space="720"/>
        </w:sectPr>
      </w:pPr>
    </w:p>
    <w:p w14:paraId="239FA583" w14:textId="77777777" w:rsidR="00D85045" w:rsidRDefault="00330DFD">
      <w:pPr>
        <w:pStyle w:val="a3"/>
        <w:spacing w:before="74" w:line="276" w:lineRule="auto"/>
        <w:ind w:right="1274"/>
      </w:pPr>
      <w:r>
        <w:lastRenderedPageBreak/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экипировки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бронезащиты</w:t>
      </w:r>
      <w:r>
        <w:rPr>
          <w:spacing w:val="-6"/>
        </w:rPr>
        <w:t xml:space="preserve"> </w:t>
      </w:r>
      <w:r>
        <w:t>военнослужащего; знать алгоритм надевания экипировки и средств бронезащиты;</w:t>
      </w:r>
    </w:p>
    <w:p w14:paraId="3E9D5B7F" w14:textId="77777777" w:rsidR="00D85045" w:rsidRDefault="00330DFD">
      <w:pPr>
        <w:pStyle w:val="a3"/>
        <w:spacing w:line="278" w:lineRule="auto"/>
        <w:ind w:right="717"/>
      </w:pPr>
      <w:r>
        <w:t xml:space="preserve">иметь представление о вооружении отделения и тактико-технических характеристиках стрелкового </w:t>
      </w:r>
      <w:r>
        <w:rPr>
          <w:spacing w:val="-2"/>
        </w:rPr>
        <w:t>оружия;</w:t>
      </w:r>
    </w:p>
    <w:p w14:paraId="35CBE6DD" w14:textId="77777777" w:rsidR="00D85045" w:rsidRDefault="00330DFD">
      <w:pPr>
        <w:pStyle w:val="a3"/>
        <w:spacing w:line="272" w:lineRule="exact"/>
      </w:pPr>
      <w:r>
        <w:t>знать ос</w:t>
      </w:r>
      <w:r>
        <w:t>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стрелкового</w:t>
      </w:r>
      <w:r>
        <w:rPr>
          <w:spacing w:val="-2"/>
        </w:rPr>
        <w:t xml:space="preserve"> </w:t>
      </w:r>
      <w:r>
        <w:t>оружия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ручных</w:t>
      </w:r>
      <w:r>
        <w:rPr>
          <w:spacing w:val="-2"/>
        </w:rPr>
        <w:t xml:space="preserve"> гранат;</w:t>
      </w:r>
    </w:p>
    <w:p w14:paraId="6A6469F3" w14:textId="77777777" w:rsidR="00D85045" w:rsidRDefault="00330DFD">
      <w:pPr>
        <w:pStyle w:val="a3"/>
        <w:spacing w:before="40" w:line="276" w:lineRule="auto"/>
      </w:pPr>
      <w:r>
        <w:t>знать</w:t>
      </w:r>
      <w:r>
        <w:rPr>
          <w:spacing w:val="80"/>
        </w:rPr>
        <w:t xml:space="preserve"> </w:t>
      </w:r>
      <w:r>
        <w:t>историю</w:t>
      </w:r>
      <w:r>
        <w:rPr>
          <w:spacing w:val="80"/>
          <w:w w:val="150"/>
        </w:rPr>
        <w:t xml:space="preserve"> </w:t>
      </w:r>
      <w:r>
        <w:t>создания</w:t>
      </w:r>
      <w:r>
        <w:rPr>
          <w:spacing w:val="80"/>
          <w:w w:val="150"/>
        </w:rPr>
        <w:t xml:space="preserve"> </w:t>
      </w:r>
      <w:r>
        <w:t>уставов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этапов</w:t>
      </w:r>
      <w:r>
        <w:rPr>
          <w:spacing w:val="80"/>
        </w:rPr>
        <w:t xml:space="preserve"> </w:t>
      </w:r>
      <w:r>
        <w:t>становления</w:t>
      </w:r>
      <w:r>
        <w:rPr>
          <w:spacing w:val="80"/>
          <w:w w:val="150"/>
        </w:rPr>
        <w:t xml:space="preserve"> </w:t>
      </w:r>
      <w:r>
        <w:t>современных</w:t>
      </w:r>
      <w:r>
        <w:rPr>
          <w:spacing w:val="80"/>
          <w:w w:val="150"/>
        </w:rPr>
        <w:t xml:space="preserve"> </w:t>
      </w:r>
      <w:r>
        <w:t>общевоинских</w:t>
      </w:r>
      <w:r>
        <w:rPr>
          <w:spacing w:val="80"/>
        </w:rPr>
        <w:t xml:space="preserve"> </w:t>
      </w:r>
      <w:r>
        <w:t>уставов Вооруженных Сил Российской Федерации;</w:t>
      </w:r>
    </w:p>
    <w:p w14:paraId="29417BED" w14:textId="77777777" w:rsidR="00D85045" w:rsidRDefault="00330DFD">
      <w:pPr>
        <w:pStyle w:val="a3"/>
        <w:spacing w:before="1" w:line="276" w:lineRule="auto"/>
      </w:pPr>
      <w:r>
        <w:t>знать</w:t>
      </w:r>
      <w:r>
        <w:rPr>
          <w:spacing w:val="40"/>
        </w:rPr>
        <w:t xml:space="preserve"> </w:t>
      </w:r>
      <w:r>
        <w:t>структуру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общевоинских</w:t>
      </w:r>
      <w:r>
        <w:rPr>
          <w:spacing w:val="40"/>
        </w:rPr>
        <w:t xml:space="preserve"> </w:t>
      </w:r>
      <w:r>
        <w:t>уставов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повседневной жизнедеятельности войск;</w:t>
      </w:r>
    </w:p>
    <w:p w14:paraId="503BF51C" w14:textId="77777777" w:rsidR="00D85045" w:rsidRDefault="00330DFD">
      <w:pPr>
        <w:pStyle w:val="a3"/>
        <w:spacing w:line="276" w:lineRule="auto"/>
        <w:ind w:right="1274"/>
      </w:pPr>
      <w:r>
        <w:t>понимать</w:t>
      </w:r>
      <w:r>
        <w:rPr>
          <w:spacing w:val="-5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единоначалия,</w:t>
      </w:r>
      <w:r>
        <w:rPr>
          <w:spacing w:val="-6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Вооруженных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 иметь представление о порядке подчиненности и взаимоотношениях военнослужащих;</w:t>
      </w:r>
    </w:p>
    <w:p w14:paraId="27370DFD" w14:textId="77777777" w:rsidR="00D85045" w:rsidRDefault="00330DFD">
      <w:pPr>
        <w:pStyle w:val="a3"/>
        <w:spacing w:line="276" w:lineRule="auto"/>
        <w:ind w:right="4258"/>
      </w:pPr>
      <w:r>
        <w:t>понимать</w:t>
      </w:r>
      <w:r>
        <w:rPr>
          <w:spacing w:val="-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отдачи</w:t>
      </w:r>
      <w:r>
        <w:rPr>
          <w:spacing w:val="-7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(приказания)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</w:t>
      </w:r>
      <w:r>
        <w:t>ения; различать воинские звания и образцы военной формы одежды;</w:t>
      </w:r>
    </w:p>
    <w:p w14:paraId="06205C16" w14:textId="77777777" w:rsidR="00D85045" w:rsidRDefault="00330DFD">
      <w:pPr>
        <w:pStyle w:val="a3"/>
        <w:spacing w:line="276" w:lineRule="auto"/>
        <w:ind w:right="3057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дисциплине,</w:t>
      </w:r>
      <w:r>
        <w:rPr>
          <w:spacing w:val="-8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значении; понимать принципы достижения воинской дисциплины;</w:t>
      </w:r>
    </w:p>
    <w:p w14:paraId="22795BCF" w14:textId="77777777" w:rsidR="00D85045" w:rsidRDefault="00330DFD">
      <w:pPr>
        <w:pStyle w:val="a3"/>
        <w:spacing w:before="1" w:line="276" w:lineRule="auto"/>
        <w:ind w:right="5069"/>
      </w:pPr>
      <w:r>
        <w:t>уметь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0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воинской</w:t>
      </w:r>
      <w:r>
        <w:rPr>
          <w:spacing w:val="-11"/>
        </w:rPr>
        <w:t xml:space="preserve"> </w:t>
      </w:r>
      <w:r>
        <w:t xml:space="preserve">дисциплины; знать основные </w:t>
      </w:r>
      <w:r>
        <w:t>положения Строевого устава;</w:t>
      </w:r>
    </w:p>
    <w:p w14:paraId="24C3E74C" w14:textId="77777777" w:rsidR="00D85045" w:rsidRDefault="00330DFD">
      <w:pPr>
        <w:pStyle w:val="a3"/>
        <w:spacing w:line="276" w:lineRule="auto"/>
        <w:ind w:right="4258"/>
      </w:pPr>
      <w:r>
        <w:t>знать</w:t>
      </w:r>
      <w:r>
        <w:rPr>
          <w:spacing w:val="-3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военнослужащего</w:t>
      </w:r>
      <w:r>
        <w:rPr>
          <w:spacing w:val="-10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построением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строю; знать строевые приёмы на месте без оружия;</w:t>
      </w:r>
    </w:p>
    <w:p w14:paraId="0A8D12F3" w14:textId="77777777" w:rsidR="00D85045" w:rsidRDefault="00330DFD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rPr>
          <w:spacing w:val="-2"/>
        </w:rPr>
        <w:t>оружия.</w:t>
      </w:r>
    </w:p>
    <w:p w14:paraId="611C9A90" w14:textId="77777777" w:rsidR="00D85045" w:rsidRDefault="00330DFD">
      <w:pPr>
        <w:pStyle w:val="a3"/>
        <w:spacing w:before="41" w:line="276" w:lineRule="auto"/>
      </w:pPr>
      <w:r>
        <w:t xml:space="preserve">Предметные результаты по модулю № 3 «Культура безопасности жизнедеятельности в современном </w:t>
      </w:r>
      <w:r>
        <w:rPr>
          <w:spacing w:val="-2"/>
        </w:rPr>
        <w:t>обществе»:</w:t>
      </w:r>
    </w:p>
    <w:p w14:paraId="21627F8C" w14:textId="77777777" w:rsidR="00D85045" w:rsidRDefault="00330DFD">
      <w:pPr>
        <w:pStyle w:val="a3"/>
        <w:spacing w:line="275" w:lineRule="exact"/>
      </w:pPr>
      <w:r>
        <w:t>характеризовать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человека;</w:t>
      </w:r>
    </w:p>
    <w:p w14:paraId="5AC3F3A7" w14:textId="77777777" w:rsidR="00D85045" w:rsidRDefault="00330DFD">
      <w:pPr>
        <w:pStyle w:val="a3"/>
        <w:tabs>
          <w:tab w:val="left" w:pos="1859"/>
          <w:tab w:val="left" w:pos="2737"/>
          <w:tab w:val="left" w:pos="3827"/>
          <w:tab w:val="left" w:pos="5387"/>
          <w:tab w:val="left" w:pos="7279"/>
          <w:tab w:val="left" w:pos="8282"/>
          <w:tab w:val="left" w:pos="9553"/>
        </w:tabs>
        <w:spacing w:before="40" w:line="278" w:lineRule="auto"/>
        <w:ind w:right="721"/>
      </w:pPr>
      <w:r>
        <w:rPr>
          <w:spacing w:val="-2"/>
        </w:rPr>
        <w:t>раскрывать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«опасность»,</w:t>
      </w:r>
      <w:r>
        <w:tab/>
      </w:r>
      <w:r>
        <w:rPr>
          <w:spacing w:val="-2"/>
        </w:rPr>
        <w:t>«безопасность»,</w:t>
      </w:r>
      <w:r>
        <w:tab/>
      </w:r>
      <w:r>
        <w:rPr>
          <w:spacing w:val="-2"/>
        </w:rPr>
        <w:t>«риск»,</w:t>
      </w:r>
      <w:r>
        <w:tab/>
      </w:r>
      <w:r>
        <w:rPr>
          <w:spacing w:val="-2"/>
        </w:rPr>
        <w:t>«культура</w:t>
      </w:r>
      <w:r>
        <w:tab/>
      </w:r>
      <w:r>
        <w:rPr>
          <w:spacing w:val="-2"/>
        </w:rPr>
        <w:t>безопасности</w:t>
      </w:r>
      <w:r>
        <w:rPr>
          <w:spacing w:val="-2"/>
        </w:rPr>
        <w:t xml:space="preserve"> жизнедеятельности»;</w:t>
      </w:r>
    </w:p>
    <w:p w14:paraId="2A6726AF" w14:textId="77777777" w:rsidR="00D85045" w:rsidRDefault="00330DFD">
      <w:pPr>
        <w:pStyle w:val="a3"/>
        <w:spacing w:line="272" w:lineRule="exact"/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rPr>
          <w:spacing w:val="-2"/>
        </w:rPr>
        <w:t>опасности;</w:t>
      </w:r>
    </w:p>
    <w:p w14:paraId="5243D952" w14:textId="77777777" w:rsidR="00D85045" w:rsidRDefault="00330DFD">
      <w:pPr>
        <w:pStyle w:val="a3"/>
        <w:spacing w:before="41" w:line="276" w:lineRule="auto"/>
      </w:pPr>
      <w:r>
        <w:t>раскрывать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обосновывать</w:t>
      </w:r>
      <w:r>
        <w:rPr>
          <w:spacing w:val="80"/>
        </w:rPr>
        <w:t xml:space="preserve"> </w:t>
      </w:r>
      <w:r>
        <w:t>общие</w:t>
      </w:r>
      <w:r>
        <w:rPr>
          <w:spacing w:val="80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поведения;</w:t>
      </w:r>
      <w:r>
        <w:rPr>
          <w:spacing w:val="80"/>
        </w:rPr>
        <w:t xml:space="preserve"> </w:t>
      </w:r>
      <w:r>
        <w:t>моделировать</w:t>
      </w:r>
      <w:r>
        <w:rPr>
          <w:spacing w:val="80"/>
        </w:rPr>
        <w:t xml:space="preserve"> </w:t>
      </w:r>
      <w:r>
        <w:t>реальные ситуации и решать ситуационные задачи;</w:t>
      </w:r>
    </w:p>
    <w:p w14:paraId="0FF4FF26" w14:textId="77777777" w:rsidR="00D85045" w:rsidRDefault="00330DFD">
      <w:pPr>
        <w:pStyle w:val="a3"/>
        <w:spacing w:before="1"/>
      </w:pPr>
      <w:r>
        <w:t>объяснять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опасной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4"/>
        </w:rPr>
        <w:t xml:space="preserve"> </w:t>
      </w:r>
      <w:r>
        <w:rPr>
          <w:spacing w:val="-2"/>
        </w:rPr>
        <w:t>ситуаций;</w:t>
      </w:r>
    </w:p>
    <w:p w14:paraId="44ED1EE9" w14:textId="77777777" w:rsidR="00D85045" w:rsidRDefault="00330DFD">
      <w:pPr>
        <w:pStyle w:val="a3"/>
        <w:spacing w:before="41" w:line="276" w:lineRule="auto"/>
        <w:ind w:right="2025"/>
      </w:pPr>
      <w:r>
        <w:t>объяснять</w:t>
      </w:r>
      <w:r>
        <w:rPr>
          <w:spacing w:val="-3"/>
        </w:rPr>
        <w:t xml:space="preserve"> </w:t>
      </w:r>
      <w:r>
        <w:t>механизм</w:t>
      </w:r>
      <w:r>
        <w:rPr>
          <w:spacing w:val="-6"/>
        </w:rPr>
        <w:t xml:space="preserve"> </w:t>
      </w:r>
      <w:r>
        <w:t>перерастания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чрезвычайную</w:t>
      </w:r>
      <w:r>
        <w:rPr>
          <w:spacing w:val="-7"/>
        </w:rPr>
        <w:t xml:space="preserve"> </w:t>
      </w:r>
      <w:r>
        <w:t>ситуацию; приводить примеры различных угроз безопасности и характеризовать их;</w:t>
      </w:r>
    </w:p>
    <w:p w14:paraId="57C79CC5" w14:textId="77777777" w:rsidR="00D85045" w:rsidRDefault="00330DFD">
      <w:pPr>
        <w:pStyle w:val="a3"/>
        <w:spacing w:line="278" w:lineRule="auto"/>
        <w:ind w:right="1274"/>
      </w:pPr>
      <w:r>
        <w:t>раскрывать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ситуациях. Предметные результ</w:t>
      </w:r>
      <w:r>
        <w:t>аты по модулю № 4 «Безопасность в быту»:</w:t>
      </w:r>
    </w:p>
    <w:p w14:paraId="1FD62063" w14:textId="77777777" w:rsidR="00D85045" w:rsidRDefault="00330DFD">
      <w:pPr>
        <w:pStyle w:val="a3"/>
        <w:spacing w:line="272" w:lineRule="exac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rPr>
          <w:spacing w:val="-2"/>
        </w:rPr>
        <w:t>жилища;</w:t>
      </w:r>
    </w:p>
    <w:p w14:paraId="74A5423D" w14:textId="77777777" w:rsidR="00D85045" w:rsidRDefault="00330DFD">
      <w:pPr>
        <w:pStyle w:val="a3"/>
        <w:spacing w:before="40"/>
      </w:pPr>
      <w:r>
        <w:t>классифицировать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быту;</w:t>
      </w:r>
    </w:p>
    <w:p w14:paraId="02EB1AEB" w14:textId="77777777" w:rsidR="00D85045" w:rsidRDefault="00330DFD">
      <w:pPr>
        <w:pStyle w:val="a3"/>
        <w:spacing w:before="41" w:line="278" w:lineRule="auto"/>
        <w:ind w:right="717"/>
      </w:pPr>
      <w:r>
        <w:t>объяснять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потребителя,</w:t>
      </w:r>
      <w:r>
        <w:rPr>
          <w:spacing w:val="-4"/>
        </w:rPr>
        <w:t xml:space="preserve"> </w:t>
      </w:r>
      <w:r>
        <w:t>выработать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 xml:space="preserve">питания; характеризовать бытовые </w:t>
      </w:r>
      <w:r>
        <w:t>отравления и причины их возникновения;</w:t>
      </w:r>
    </w:p>
    <w:p w14:paraId="10746D7C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если разбился ртутный </w:t>
      </w:r>
      <w:r>
        <w:rPr>
          <w:spacing w:val="-2"/>
        </w:rPr>
        <w:t>термометр;</w:t>
      </w:r>
    </w:p>
    <w:p w14:paraId="5D98E5CB" w14:textId="77777777" w:rsidR="00D85045" w:rsidRDefault="00330DFD">
      <w:pPr>
        <w:pStyle w:val="a3"/>
        <w:jc w:val="both"/>
      </w:pPr>
      <w:r>
        <w:t>раскрывать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отравления,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rPr>
          <w:spacing w:val="-2"/>
        </w:rPr>
        <w:t>отравлений;</w:t>
      </w:r>
    </w:p>
    <w:p w14:paraId="4DB492FC" w14:textId="77777777" w:rsidR="00D85045" w:rsidRDefault="00330DFD">
      <w:pPr>
        <w:pStyle w:val="a3"/>
        <w:spacing w:before="38" w:line="276" w:lineRule="auto"/>
      </w:pPr>
      <w:r>
        <w:t>знать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приёмы</w:t>
      </w:r>
      <w:r>
        <w:rPr>
          <w:spacing w:val="80"/>
        </w:rPr>
        <w:t xml:space="preserve"> </w:t>
      </w:r>
      <w:r>
        <w:t>оказания</w:t>
      </w:r>
      <w:r>
        <w:rPr>
          <w:spacing w:val="80"/>
        </w:rPr>
        <w:t xml:space="preserve"> </w:t>
      </w:r>
      <w:r>
        <w:t>первой</w:t>
      </w:r>
      <w:r>
        <w:rPr>
          <w:spacing w:val="80"/>
        </w:rPr>
        <w:t xml:space="preserve"> </w:t>
      </w:r>
      <w:r>
        <w:t>помощи,</w:t>
      </w:r>
      <w:r>
        <w:rPr>
          <w:spacing w:val="80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безопасных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при отравлениях, промывании желудка;</w:t>
      </w:r>
    </w:p>
    <w:p w14:paraId="23779927" w14:textId="77777777" w:rsidR="00D85045" w:rsidRDefault="00330DFD">
      <w:pPr>
        <w:pStyle w:val="a3"/>
        <w:spacing w:line="278" w:lineRule="auto"/>
        <w:ind w:right="3057"/>
      </w:pPr>
      <w:r>
        <w:t>характеризовать</w:t>
      </w:r>
      <w:r>
        <w:rPr>
          <w:spacing w:val="-5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травмы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 знать правила безопасно</w:t>
      </w:r>
      <w:r>
        <w:t>го обращения с инструментами;</w:t>
      </w:r>
    </w:p>
    <w:p w14:paraId="3E3B2B36" w14:textId="77777777" w:rsidR="00D85045" w:rsidRDefault="00330DFD">
      <w:pPr>
        <w:pStyle w:val="a3"/>
        <w:spacing w:line="272" w:lineRule="exact"/>
      </w:pPr>
      <w:r>
        <w:t>знать</w:t>
      </w:r>
      <w:r>
        <w:rPr>
          <w:spacing w:val="-5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предосторожности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укусов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rPr>
          <w:spacing w:val="-2"/>
        </w:rPr>
        <w:t>животных;</w:t>
      </w:r>
    </w:p>
    <w:p w14:paraId="7EF57960" w14:textId="77777777" w:rsidR="00D85045" w:rsidRDefault="00D85045">
      <w:pPr>
        <w:spacing w:line="27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A3E5203" w14:textId="77777777" w:rsidR="00D85045" w:rsidRDefault="00330DFD">
      <w:pPr>
        <w:pStyle w:val="a3"/>
        <w:spacing w:before="74" w:line="276" w:lineRule="auto"/>
      </w:pPr>
      <w:r>
        <w:lastRenderedPageBreak/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 ушибах,</w:t>
      </w:r>
      <w:r>
        <w:rPr>
          <w:spacing w:val="-5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растяжении,</w:t>
      </w:r>
      <w:r>
        <w:rPr>
          <w:spacing w:val="-2"/>
        </w:rPr>
        <w:t xml:space="preserve"> </w:t>
      </w:r>
      <w:r>
        <w:t>вывихе, сотрясении мозга, укусах животных, кровотечениях;</w:t>
      </w:r>
    </w:p>
    <w:p w14:paraId="33DCF390" w14:textId="77777777" w:rsidR="00D85045" w:rsidRDefault="00330DFD">
      <w:pPr>
        <w:pStyle w:val="a3"/>
        <w:spacing w:line="275" w:lineRule="exact"/>
      </w:pPr>
      <w:r>
        <w:t>владеть</w:t>
      </w:r>
      <w:r>
        <w:rPr>
          <w:spacing w:val="-6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комплектования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rPr>
          <w:spacing w:val="-2"/>
        </w:rPr>
        <w:t>аптечки;</w:t>
      </w:r>
    </w:p>
    <w:p w14:paraId="3E78B72D" w14:textId="77777777" w:rsidR="00D85045" w:rsidRDefault="00330DFD">
      <w:pPr>
        <w:pStyle w:val="a3"/>
        <w:spacing w:before="44" w:line="276" w:lineRule="auto"/>
      </w:pPr>
      <w:r>
        <w:t>владеть</w:t>
      </w:r>
      <w:r>
        <w:rPr>
          <w:spacing w:val="29"/>
        </w:rPr>
        <w:t xml:space="preserve"> </w:t>
      </w:r>
      <w:r>
        <w:t>правилами</w:t>
      </w:r>
      <w:r>
        <w:rPr>
          <w:spacing w:val="30"/>
        </w:rPr>
        <w:t xml:space="preserve"> </w:t>
      </w:r>
      <w:r>
        <w:t>безопасного поведения и иметь</w:t>
      </w:r>
      <w:r>
        <w:rPr>
          <w:spacing w:val="30"/>
        </w:rPr>
        <w:t xml:space="preserve"> </w:t>
      </w:r>
      <w:r>
        <w:t>навыки безопасных действий</w:t>
      </w:r>
      <w:r>
        <w:rPr>
          <w:spacing w:val="29"/>
        </w:rPr>
        <w:t xml:space="preserve"> </w:t>
      </w:r>
      <w:r>
        <w:t>при обращении</w:t>
      </w:r>
      <w:r>
        <w:rPr>
          <w:spacing w:val="33"/>
        </w:rPr>
        <w:t xml:space="preserve"> </w:t>
      </w:r>
      <w:r>
        <w:t>с газовыми и электрическими приборами;</w:t>
      </w:r>
    </w:p>
    <w:p w14:paraId="38180759" w14:textId="77777777" w:rsidR="00D85045" w:rsidRDefault="00330DFD">
      <w:pPr>
        <w:pStyle w:val="a3"/>
        <w:spacing w:line="276" w:lineRule="auto"/>
      </w:pPr>
      <w:r>
        <w:t>владеть</w:t>
      </w:r>
      <w:r>
        <w:rPr>
          <w:spacing w:val="76"/>
        </w:rPr>
        <w:t xml:space="preserve"> </w:t>
      </w:r>
      <w:r>
        <w:t>правилами</w:t>
      </w:r>
      <w:r>
        <w:rPr>
          <w:spacing w:val="77"/>
        </w:rPr>
        <w:t xml:space="preserve"> </w:t>
      </w:r>
      <w:r>
        <w:t>безопасного</w:t>
      </w:r>
      <w:r>
        <w:rPr>
          <w:spacing w:val="75"/>
        </w:rPr>
        <w:t xml:space="preserve"> </w:t>
      </w:r>
      <w:r>
        <w:t>поведения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иметь</w:t>
      </w:r>
      <w:r>
        <w:rPr>
          <w:spacing w:val="77"/>
        </w:rPr>
        <w:t xml:space="preserve"> </w:t>
      </w:r>
      <w:r>
        <w:t>навыки</w:t>
      </w:r>
      <w:r>
        <w:rPr>
          <w:spacing w:val="77"/>
        </w:rPr>
        <w:t xml:space="preserve"> </w:t>
      </w:r>
      <w:r>
        <w:t>безопасных</w:t>
      </w:r>
      <w:r>
        <w:rPr>
          <w:spacing w:val="74"/>
        </w:rPr>
        <w:t xml:space="preserve"> </w:t>
      </w:r>
      <w:r>
        <w:t>действий</w:t>
      </w:r>
      <w:r>
        <w:rPr>
          <w:spacing w:val="78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опасных ситуациях в подъезде и лифте;</w:t>
      </w:r>
    </w:p>
    <w:p w14:paraId="0CDEBE8C" w14:textId="77777777" w:rsidR="00D85045" w:rsidRDefault="00330DFD">
      <w:pPr>
        <w:pStyle w:val="a3"/>
        <w:spacing w:line="276" w:lineRule="auto"/>
      </w:pPr>
      <w:r>
        <w:t>владеть</w:t>
      </w:r>
      <w:r>
        <w:rPr>
          <w:spacing w:val="40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приёмов</w:t>
      </w:r>
      <w:r>
        <w:rPr>
          <w:spacing w:val="40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отравлении</w:t>
      </w:r>
      <w:r>
        <w:rPr>
          <w:spacing w:val="40"/>
        </w:rPr>
        <w:t xml:space="preserve"> </w:t>
      </w:r>
      <w:r>
        <w:t>газом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2"/>
        </w:rPr>
        <w:t>электротравме;</w:t>
      </w:r>
    </w:p>
    <w:p w14:paraId="5840B2D6" w14:textId="77777777" w:rsidR="00D85045" w:rsidRDefault="00330DFD">
      <w:pPr>
        <w:pStyle w:val="a3"/>
        <w:spacing w:line="275" w:lineRule="exact"/>
      </w:pPr>
      <w:r>
        <w:t>характеризовать</w:t>
      </w:r>
      <w:r>
        <w:rPr>
          <w:spacing w:val="-4"/>
        </w:rPr>
        <w:t xml:space="preserve"> </w:t>
      </w:r>
      <w:r>
        <w:t>пожар,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стадии </w:t>
      </w:r>
      <w:r>
        <w:rPr>
          <w:spacing w:val="-2"/>
        </w:rPr>
        <w:t>развития;</w:t>
      </w:r>
    </w:p>
    <w:p w14:paraId="45199B80" w14:textId="77777777" w:rsidR="00D85045" w:rsidRDefault="00330DFD">
      <w:pPr>
        <w:pStyle w:val="a3"/>
        <w:spacing w:before="40" w:line="278" w:lineRule="auto"/>
        <w:ind w:right="717"/>
      </w:pPr>
      <w:r>
        <w:t>объяснять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пожаров,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последствия; иметь навыки безопасных действий при пожаре дома, на балконе, в подъезде, в лифте;</w:t>
      </w:r>
    </w:p>
    <w:p w14:paraId="026F5C97" w14:textId="77777777" w:rsidR="00D85045" w:rsidRDefault="00330DFD">
      <w:pPr>
        <w:pStyle w:val="a3"/>
        <w:spacing w:line="276" w:lineRule="auto"/>
        <w:ind w:right="717"/>
      </w:pP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правильного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пожаротушения,</w:t>
      </w:r>
      <w:r>
        <w:rPr>
          <w:spacing w:val="40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rPr>
          <w:spacing w:val="-2"/>
        </w:rPr>
        <w:t>помощи;</w:t>
      </w:r>
    </w:p>
    <w:p w14:paraId="053FAD3A" w14:textId="77777777" w:rsidR="00D85045" w:rsidRDefault="00330DFD">
      <w:pPr>
        <w:pStyle w:val="a3"/>
        <w:spacing w:line="278" w:lineRule="auto"/>
      </w:pPr>
      <w:r>
        <w:t>знать</w:t>
      </w:r>
      <w:r>
        <w:rPr>
          <w:spacing w:val="32"/>
        </w:rPr>
        <w:t xml:space="preserve"> </w:t>
      </w:r>
      <w:r>
        <w:t>права,</w:t>
      </w:r>
      <w:r>
        <w:rPr>
          <w:spacing w:val="32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граждан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 xml:space="preserve">пожарной </w:t>
      </w:r>
      <w:r>
        <w:rPr>
          <w:spacing w:val="-2"/>
        </w:rPr>
        <w:t>безопасности;</w:t>
      </w:r>
    </w:p>
    <w:p w14:paraId="76E54F87" w14:textId="77777777" w:rsidR="00D85045" w:rsidRDefault="00330DFD">
      <w:pPr>
        <w:pStyle w:val="a3"/>
        <w:spacing w:line="276" w:lineRule="auto"/>
      </w:pPr>
      <w:r>
        <w:t>знать</w:t>
      </w:r>
      <w:r>
        <w:rPr>
          <w:spacing w:val="-11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вызова</w:t>
      </w:r>
      <w:r>
        <w:rPr>
          <w:spacing w:val="-11"/>
        </w:rPr>
        <w:t xml:space="preserve"> </w:t>
      </w:r>
      <w:r>
        <w:t>экстренных</w:t>
      </w:r>
      <w:r>
        <w:rPr>
          <w:spacing w:val="-10"/>
        </w:rPr>
        <w:t xml:space="preserve"> </w:t>
      </w:r>
      <w:r>
        <w:t>служб;</w:t>
      </w:r>
      <w:r>
        <w:rPr>
          <w:spacing w:val="-9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 xml:space="preserve">экстренным </w:t>
      </w:r>
      <w:r>
        <w:rPr>
          <w:spacing w:val="-2"/>
        </w:rPr>
        <w:t>службами;</w:t>
      </w:r>
    </w:p>
    <w:p w14:paraId="5628ED7C" w14:textId="77777777" w:rsidR="00D85045" w:rsidRDefault="00330DFD">
      <w:pPr>
        <w:pStyle w:val="a3"/>
        <w:spacing w:line="275" w:lineRule="exac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rPr>
          <w:spacing w:val="-2"/>
        </w:rPr>
        <w:t>сообщения;</w:t>
      </w:r>
    </w:p>
    <w:p w14:paraId="7B2B9DE9" w14:textId="77777777" w:rsidR="00D85045" w:rsidRDefault="00330DFD">
      <w:pPr>
        <w:pStyle w:val="a3"/>
        <w:spacing w:before="35" w:line="276" w:lineRule="auto"/>
        <w:ind w:right="1274"/>
      </w:pPr>
      <w:r>
        <w:t>характери</w:t>
      </w:r>
      <w:r>
        <w:t>зовать</w:t>
      </w:r>
      <w:r>
        <w:rPr>
          <w:spacing w:val="-4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предотвращению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злоумышленников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дом; характеризовать ситуации криминогенного характера;</w:t>
      </w:r>
    </w:p>
    <w:p w14:paraId="5355FB1D" w14:textId="77777777" w:rsidR="00D85045" w:rsidRDefault="00330DFD">
      <w:pPr>
        <w:pStyle w:val="a3"/>
        <w:spacing w:line="275" w:lineRule="exact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rPr>
          <w:spacing w:val="-2"/>
        </w:rPr>
        <w:t>людьми;</w:t>
      </w:r>
    </w:p>
    <w:p w14:paraId="248F70F6" w14:textId="77777777" w:rsidR="00D85045" w:rsidRDefault="00330DFD">
      <w:pPr>
        <w:pStyle w:val="a3"/>
        <w:spacing w:before="40" w:line="276" w:lineRule="auto"/>
      </w:pPr>
      <w:r>
        <w:t>знать</w:t>
      </w:r>
      <w:r>
        <w:rPr>
          <w:spacing w:val="27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безопасных</w:t>
      </w:r>
      <w:r>
        <w:rPr>
          <w:spacing w:val="25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попытке</w:t>
      </w:r>
      <w:r>
        <w:rPr>
          <w:spacing w:val="27"/>
        </w:rPr>
        <w:t xml:space="preserve"> </w:t>
      </w:r>
      <w:r>
        <w:t>проникновения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 xml:space="preserve">дом </w:t>
      </w:r>
      <w:r>
        <w:rPr>
          <w:spacing w:val="-2"/>
        </w:rPr>
        <w:t>посторонних;</w:t>
      </w:r>
    </w:p>
    <w:p w14:paraId="2DED56A6" w14:textId="77777777" w:rsidR="00D85045" w:rsidRDefault="00330DFD">
      <w:pPr>
        <w:pStyle w:val="a3"/>
        <w:spacing w:before="2"/>
      </w:pPr>
      <w:r>
        <w:t>классифицировать</w:t>
      </w:r>
      <w:r>
        <w:rPr>
          <w:spacing w:val="-8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rPr>
          <w:spacing w:val="-2"/>
        </w:rPr>
        <w:t>жизнеобеспечения;</w:t>
      </w:r>
    </w:p>
    <w:p w14:paraId="0521EA83" w14:textId="77777777" w:rsidR="00D85045" w:rsidRDefault="00330DFD">
      <w:pPr>
        <w:pStyle w:val="a3"/>
        <w:spacing w:before="41" w:line="276" w:lineRule="auto"/>
        <w:ind w:right="717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авариях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жизнеобеспечения. Предметные результаты по модулю № 5 «Безопасность на транспорте»:</w:t>
      </w:r>
    </w:p>
    <w:p w14:paraId="012E4CA8" w14:textId="77777777" w:rsidR="00D85045" w:rsidRDefault="00330DFD">
      <w:pPr>
        <w:pStyle w:val="a3"/>
        <w:spacing w:line="275" w:lineRule="exac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объяснять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значение;</w:t>
      </w:r>
    </w:p>
    <w:p w14:paraId="683F6AD2" w14:textId="77777777" w:rsidR="00D85045" w:rsidRDefault="00330DFD">
      <w:pPr>
        <w:pStyle w:val="a3"/>
        <w:spacing w:before="43" w:line="276" w:lineRule="auto"/>
        <w:ind w:right="2025"/>
      </w:pPr>
      <w:r>
        <w:t>перечислять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дороги; знать условия обеспечения безопасности участников дорожного движения;</w:t>
      </w:r>
    </w:p>
    <w:p w14:paraId="63F1F76B" w14:textId="77777777" w:rsidR="00D85045" w:rsidRDefault="00330DFD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пешеходов;</w:t>
      </w:r>
    </w:p>
    <w:p w14:paraId="54ADB636" w14:textId="77777777" w:rsidR="00D85045" w:rsidRDefault="00330DFD">
      <w:pPr>
        <w:pStyle w:val="a3"/>
        <w:spacing w:before="41" w:line="276" w:lineRule="auto"/>
        <w:ind w:right="3962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дорожные</w:t>
      </w:r>
      <w:r>
        <w:rPr>
          <w:spacing w:val="-9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пешеходов; знать «дорожные ловушки» и объяснять правила их предупреждения; иметь навыки безопасного перехода дороги;</w:t>
      </w:r>
    </w:p>
    <w:p w14:paraId="27341680" w14:textId="77777777" w:rsidR="00D85045" w:rsidRDefault="00330DFD">
      <w:pPr>
        <w:pStyle w:val="a3"/>
        <w:spacing w:before="1" w:line="276" w:lineRule="auto"/>
        <w:ind w:right="5069"/>
      </w:pPr>
      <w:r>
        <w:t>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световозвращающих</w:t>
      </w:r>
      <w:r>
        <w:rPr>
          <w:spacing w:val="-11"/>
        </w:rPr>
        <w:t xml:space="preserve"> </w:t>
      </w:r>
      <w:r>
        <w:t>элементов; знать правила дорожного движени</w:t>
      </w:r>
      <w:r>
        <w:t>я для пассажиров;</w:t>
      </w:r>
    </w:p>
    <w:p w14:paraId="14500106" w14:textId="77777777" w:rsidR="00D85045" w:rsidRDefault="00330DFD">
      <w:pPr>
        <w:pStyle w:val="a3"/>
        <w:spacing w:before="1"/>
      </w:pPr>
      <w:r>
        <w:t>знать</w:t>
      </w:r>
      <w:r>
        <w:rPr>
          <w:spacing w:val="-2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пассажиров</w:t>
      </w:r>
      <w:r>
        <w:rPr>
          <w:spacing w:val="-6"/>
        </w:rPr>
        <w:t xml:space="preserve"> </w:t>
      </w:r>
      <w:r>
        <w:t>маршрутных</w:t>
      </w:r>
      <w:r>
        <w:rPr>
          <w:spacing w:val="-6"/>
        </w:rPr>
        <w:t xml:space="preserve"> </w:t>
      </w:r>
      <w:r>
        <w:t>транспортных</w:t>
      </w:r>
      <w:r>
        <w:rPr>
          <w:spacing w:val="-2"/>
        </w:rPr>
        <w:t xml:space="preserve"> средств;</w:t>
      </w:r>
    </w:p>
    <w:p w14:paraId="5C43F275" w14:textId="77777777" w:rsidR="00D85045" w:rsidRDefault="00330DFD">
      <w:pPr>
        <w:pStyle w:val="a3"/>
        <w:spacing w:before="41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ремня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удерживающих</w:t>
      </w:r>
      <w:r>
        <w:rPr>
          <w:spacing w:val="-3"/>
        </w:rPr>
        <w:t xml:space="preserve"> </w:t>
      </w:r>
      <w:r>
        <w:rPr>
          <w:spacing w:val="-2"/>
        </w:rPr>
        <w:t>устройств;</w:t>
      </w:r>
    </w:p>
    <w:p w14:paraId="35B963F2" w14:textId="77777777" w:rsidR="00D85045" w:rsidRDefault="00330DFD">
      <w:pPr>
        <w:pStyle w:val="a3"/>
        <w:spacing w:before="41" w:line="276" w:lineRule="auto"/>
      </w:pPr>
      <w:r>
        <w:t>иметь</w:t>
      </w:r>
      <w:r>
        <w:rPr>
          <w:spacing w:val="80"/>
          <w:w w:val="150"/>
        </w:rPr>
        <w:t xml:space="preserve"> </w:t>
      </w:r>
      <w:r>
        <w:t>навыки</w:t>
      </w:r>
      <w:r>
        <w:rPr>
          <w:spacing w:val="80"/>
          <w:w w:val="150"/>
        </w:rPr>
        <w:t xml:space="preserve"> </w:t>
      </w:r>
      <w:r>
        <w:t>безопасных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  <w:w w:val="150"/>
        </w:rPr>
        <w:t xml:space="preserve"> </w:t>
      </w:r>
      <w:r>
        <w:t>пассажиров</w:t>
      </w:r>
      <w:r>
        <w:rPr>
          <w:spacing w:val="8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опасных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ситуациях</w:t>
      </w:r>
      <w:r>
        <w:rPr>
          <w:spacing w:val="80"/>
        </w:rPr>
        <w:t xml:space="preserve"> </w:t>
      </w:r>
      <w:r>
        <w:t xml:space="preserve">в маршрутных </w:t>
      </w:r>
      <w:r>
        <w:t>транспортных средствах;</w:t>
      </w:r>
    </w:p>
    <w:p w14:paraId="243C14E8" w14:textId="77777777" w:rsidR="00D85045" w:rsidRDefault="00330DFD">
      <w:pPr>
        <w:pStyle w:val="a3"/>
        <w:spacing w:before="1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rPr>
          <w:spacing w:val="-2"/>
        </w:rPr>
        <w:t>мотоцикла;</w:t>
      </w:r>
    </w:p>
    <w:p w14:paraId="2FFAC187" w14:textId="77777777" w:rsidR="00D85045" w:rsidRDefault="00330DFD">
      <w:pPr>
        <w:pStyle w:val="a3"/>
        <w:spacing w:before="41" w:line="276" w:lineRule="auto"/>
      </w:pPr>
      <w:r>
        <w:t>знать правила дорожного движения для водителя велосипеда, мопеда, лиц, использующих средства индивидуальной мобильности;</w:t>
      </w:r>
    </w:p>
    <w:p w14:paraId="41DF2931" w14:textId="77777777" w:rsidR="00D85045" w:rsidRDefault="00330DFD">
      <w:pPr>
        <w:pStyle w:val="a3"/>
        <w:spacing w:line="275" w:lineRule="exact"/>
      </w:pPr>
      <w:r>
        <w:t>знать</w:t>
      </w:r>
      <w:r>
        <w:rPr>
          <w:spacing w:val="1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 водителя</w:t>
      </w:r>
      <w:r>
        <w:rPr>
          <w:spacing w:val="-2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сигналы</w:t>
      </w:r>
      <w:r>
        <w:rPr>
          <w:spacing w:val="-1"/>
        </w:rPr>
        <w:t xml:space="preserve"> </w:t>
      </w:r>
      <w:r>
        <w:rPr>
          <w:spacing w:val="-2"/>
        </w:rPr>
        <w:t>велосипедист</w:t>
      </w:r>
      <w:r>
        <w:rPr>
          <w:spacing w:val="-2"/>
        </w:rPr>
        <w:t>а;</w:t>
      </w:r>
    </w:p>
    <w:p w14:paraId="293C0BC7" w14:textId="77777777" w:rsidR="00D85045" w:rsidRDefault="00330DFD">
      <w:pPr>
        <w:pStyle w:val="a3"/>
        <w:spacing w:before="43" w:line="276" w:lineRule="auto"/>
        <w:ind w:right="2025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выработать</w:t>
      </w:r>
      <w:r>
        <w:rPr>
          <w:spacing w:val="-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велосипеда; знать требования правил дорожного движения к водителю мотоцикла;</w:t>
      </w:r>
    </w:p>
    <w:p w14:paraId="7F9C9600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5336D7F" w14:textId="77777777" w:rsidR="00D85045" w:rsidRDefault="00330DFD">
      <w:pPr>
        <w:pStyle w:val="a3"/>
        <w:tabs>
          <w:tab w:val="left" w:pos="2648"/>
          <w:tab w:val="left" w:pos="5347"/>
          <w:tab w:val="left" w:pos="7094"/>
          <w:tab w:val="left" w:pos="7509"/>
          <w:tab w:val="left" w:pos="9477"/>
          <w:tab w:val="left" w:pos="10680"/>
        </w:tabs>
        <w:spacing w:before="74" w:line="276" w:lineRule="auto"/>
        <w:ind w:right="720"/>
      </w:pPr>
      <w:r>
        <w:rPr>
          <w:spacing w:val="-2"/>
        </w:rPr>
        <w:lastRenderedPageBreak/>
        <w:t>классифицировать</w:t>
      </w:r>
      <w:r>
        <w:tab/>
      </w:r>
      <w:r>
        <w:rPr>
          <w:spacing w:val="-2"/>
        </w:rPr>
        <w:t>дорожно-транспортные</w:t>
      </w:r>
      <w:r>
        <w:tab/>
      </w:r>
      <w:r>
        <w:rPr>
          <w:spacing w:val="-2"/>
        </w:rPr>
        <w:t>происшествия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возникн</w:t>
      </w:r>
      <w:r>
        <w:rPr>
          <w:spacing w:val="-2"/>
        </w:rPr>
        <w:t>овения;</w:t>
      </w:r>
    </w:p>
    <w:p w14:paraId="10FC5F68" w14:textId="77777777" w:rsidR="00D85045" w:rsidRDefault="00330DFD">
      <w:pPr>
        <w:pStyle w:val="a3"/>
        <w:spacing w:line="278" w:lineRule="auto"/>
        <w:ind w:right="2025"/>
      </w:pP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безопасных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очевидца</w:t>
      </w:r>
      <w:r>
        <w:rPr>
          <w:spacing w:val="-7"/>
        </w:rPr>
        <w:t xml:space="preserve"> </w:t>
      </w:r>
      <w:r>
        <w:t>дорожно-транспортного</w:t>
      </w:r>
      <w:r>
        <w:rPr>
          <w:spacing w:val="-6"/>
        </w:rPr>
        <w:t xml:space="preserve"> </w:t>
      </w:r>
      <w:r>
        <w:t>происшествия; знать порядок действий при пожаре на транспорте;</w:t>
      </w:r>
    </w:p>
    <w:p w14:paraId="3CE4CA16" w14:textId="77777777" w:rsidR="00D85045" w:rsidRDefault="00330DFD">
      <w:pPr>
        <w:pStyle w:val="a3"/>
        <w:spacing w:line="276" w:lineRule="auto"/>
      </w:pPr>
      <w:r>
        <w:t>знать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транспорта</w:t>
      </w:r>
      <w:r>
        <w:rPr>
          <w:spacing w:val="35"/>
        </w:rPr>
        <w:t xml:space="preserve"> </w:t>
      </w:r>
      <w:r>
        <w:t>(внеуличного,</w:t>
      </w:r>
      <w:r>
        <w:rPr>
          <w:spacing w:val="38"/>
        </w:rPr>
        <w:t xml:space="preserve"> </w:t>
      </w:r>
      <w:r>
        <w:t>железнодорожного, водного, воздушного);</w:t>
      </w:r>
    </w:p>
    <w:p w14:paraId="30297566" w14:textId="77777777" w:rsidR="00D85045" w:rsidRDefault="00330DFD">
      <w:pPr>
        <w:pStyle w:val="a3"/>
        <w:spacing w:line="275" w:lineRule="exact"/>
      </w:pPr>
      <w:r>
        <w:t>знать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пассажиров</w:t>
      </w:r>
      <w:r>
        <w:rPr>
          <w:spacing w:val="-6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rPr>
          <w:spacing w:val="-2"/>
        </w:rPr>
        <w:t>транспорта;</w:t>
      </w:r>
    </w:p>
    <w:p w14:paraId="4189A7DD" w14:textId="77777777" w:rsidR="00D85045" w:rsidRDefault="00330DFD">
      <w:pPr>
        <w:pStyle w:val="a3"/>
        <w:spacing w:before="38" w:line="276" w:lineRule="auto"/>
      </w:pPr>
      <w:r>
        <w:t>иметь 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пассажиров</w:t>
      </w:r>
      <w:r>
        <w:rPr>
          <w:spacing w:val="-1"/>
        </w:rPr>
        <w:t xml:space="preserve"> </w:t>
      </w:r>
      <w:r>
        <w:t>при различных</w:t>
      </w:r>
      <w:r>
        <w:rPr>
          <w:spacing w:val="-2"/>
        </w:rPr>
        <w:t xml:space="preserve"> </w:t>
      </w:r>
      <w:r>
        <w:t>происшествиях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 xml:space="preserve">видах </w:t>
      </w:r>
      <w:r>
        <w:rPr>
          <w:spacing w:val="-2"/>
        </w:rPr>
        <w:t>транспорта;</w:t>
      </w:r>
    </w:p>
    <w:p w14:paraId="58F9B302" w14:textId="77777777" w:rsidR="00D85045" w:rsidRDefault="00330DFD">
      <w:pPr>
        <w:pStyle w:val="a3"/>
        <w:spacing w:line="276" w:lineRule="auto"/>
      </w:pPr>
      <w:r>
        <w:t>знать</w:t>
      </w:r>
      <w:r>
        <w:rPr>
          <w:spacing w:val="70"/>
        </w:rPr>
        <w:t xml:space="preserve"> </w:t>
      </w:r>
      <w:r>
        <w:t>правила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иметь</w:t>
      </w:r>
      <w:r>
        <w:rPr>
          <w:spacing w:val="76"/>
        </w:rPr>
        <w:t xml:space="preserve"> </w:t>
      </w:r>
      <w:r>
        <w:t>навыки</w:t>
      </w:r>
      <w:r>
        <w:rPr>
          <w:spacing w:val="76"/>
        </w:rPr>
        <w:t xml:space="preserve"> </w:t>
      </w:r>
      <w:r>
        <w:t>оказания</w:t>
      </w:r>
      <w:r>
        <w:rPr>
          <w:spacing w:val="75"/>
        </w:rPr>
        <w:t xml:space="preserve"> </w:t>
      </w:r>
      <w:r>
        <w:t>первой</w:t>
      </w:r>
      <w:r>
        <w:rPr>
          <w:spacing w:val="73"/>
        </w:rPr>
        <w:t xml:space="preserve"> </w:t>
      </w:r>
      <w:r>
        <w:t>помощи</w:t>
      </w:r>
      <w:r>
        <w:rPr>
          <w:spacing w:val="76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различных</w:t>
      </w:r>
      <w:r>
        <w:rPr>
          <w:spacing w:val="76"/>
        </w:rPr>
        <w:t xml:space="preserve"> </w:t>
      </w:r>
      <w:r>
        <w:t>травмах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результате чрезвычайных </w:t>
      </w:r>
      <w:r>
        <w:t>ситуаций на транспорте;</w:t>
      </w:r>
    </w:p>
    <w:p w14:paraId="7E5538E0" w14:textId="77777777" w:rsidR="00D85045" w:rsidRDefault="00330DFD">
      <w:pPr>
        <w:pStyle w:val="a3"/>
      </w:pP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2"/>
        </w:rPr>
        <w:t>транспорта.</w:t>
      </w:r>
    </w:p>
    <w:p w14:paraId="2673F1D2" w14:textId="77777777" w:rsidR="00D85045" w:rsidRDefault="00330DFD">
      <w:pPr>
        <w:pStyle w:val="a3"/>
        <w:spacing w:before="41" w:line="276" w:lineRule="auto"/>
        <w:ind w:right="1274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местах»: классифицировать общественные места;</w:t>
      </w:r>
    </w:p>
    <w:p w14:paraId="4910D649" w14:textId="77777777" w:rsidR="00D85045" w:rsidRDefault="00330DFD">
      <w:pPr>
        <w:pStyle w:val="a3"/>
        <w:spacing w:line="278" w:lineRule="auto"/>
        <w:ind w:right="3057"/>
      </w:pPr>
      <w:r>
        <w:t>характеризовать</w:t>
      </w:r>
      <w:r>
        <w:rPr>
          <w:spacing w:val="-7"/>
        </w:rPr>
        <w:t xml:space="preserve"> </w:t>
      </w:r>
      <w:r>
        <w:t>потенциальные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</w:t>
      </w:r>
      <w:r>
        <w:t>стах; знать правила вызова экстренных служб и порядок взаимодействия с ними;</w:t>
      </w:r>
    </w:p>
    <w:p w14:paraId="25F995EC" w14:textId="77777777" w:rsidR="00D85045" w:rsidRDefault="00330DFD">
      <w:pPr>
        <w:pStyle w:val="a3"/>
        <w:spacing w:line="276" w:lineRule="auto"/>
        <w:ind w:right="717"/>
      </w:pPr>
      <w:r>
        <w:t>уметь планировать действия в случае возникновения опасной или чрезвычайной ситуации; характеризовать</w:t>
      </w:r>
      <w:r>
        <w:rPr>
          <w:spacing w:val="80"/>
        </w:rPr>
        <w:t xml:space="preserve"> </w:t>
      </w:r>
      <w:r>
        <w:t>риски</w:t>
      </w:r>
      <w:r>
        <w:rPr>
          <w:spacing w:val="80"/>
        </w:rPr>
        <w:t xml:space="preserve"> </w:t>
      </w:r>
      <w:r>
        <w:t>массовых</w:t>
      </w:r>
      <w:r>
        <w:rPr>
          <w:spacing w:val="80"/>
        </w:rPr>
        <w:t xml:space="preserve"> </w:t>
      </w:r>
      <w:r>
        <w:t>мероприятий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посещению массовых</w:t>
      </w:r>
      <w:r>
        <w:t xml:space="preserve"> мероприятий;</w:t>
      </w:r>
    </w:p>
    <w:p w14:paraId="72F94BAF" w14:textId="77777777" w:rsidR="00D85045" w:rsidRDefault="00330DFD">
      <w:pPr>
        <w:pStyle w:val="a3"/>
        <w:spacing w:line="276" w:lineRule="auto"/>
        <w:ind w:right="1274"/>
      </w:pPr>
      <w:r>
        <w:t>иметь</w:t>
      </w:r>
      <w:r>
        <w:rPr>
          <w:spacing w:val="-1"/>
        </w:rPr>
        <w:t xml:space="preserve"> </w:t>
      </w:r>
      <w:r>
        <w:t>навыки 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беспорядках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 иметь навыки безопасных действий при попадании в толпу и давку;</w:t>
      </w:r>
    </w:p>
    <w:p w14:paraId="60D96751" w14:textId="77777777" w:rsidR="00D85045" w:rsidRDefault="00330DFD">
      <w:pPr>
        <w:pStyle w:val="a3"/>
        <w:spacing w:line="275" w:lineRule="exact"/>
      </w:pP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rPr>
          <w:spacing w:val="-2"/>
        </w:rPr>
        <w:t>пожара;</w:t>
      </w:r>
    </w:p>
    <w:p w14:paraId="0F5D7A40" w14:textId="77777777" w:rsidR="00D85045" w:rsidRDefault="00330DFD">
      <w:pPr>
        <w:pStyle w:val="a3"/>
        <w:spacing w:before="37" w:line="276" w:lineRule="auto"/>
        <w:ind w:right="717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7"/>
        </w:rPr>
        <w:t xml:space="preserve"> </w:t>
      </w:r>
      <w:r>
        <w:t>действий при</w:t>
      </w:r>
      <w:r>
        <w:rPr>
          <w:spacing w:val="-7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 знать навыки безопасных действий при обрушениях зданий и сооружений;</w:t>
      </w:r>
    </w:p>
    <w:p w14:paraId="1027AB57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опасности 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 иметь</w:t>
      </w:r>
      <w:r>
        <w:t xml:space="preserve"> представление о безопасных действиях в ситуациях криминогенного и антиобщественного характера,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 бесхозных</w:t>
      </w:r>
      <w:r>
        <w:rPr>
          <w:spacing w:val="-3"/>
        </w:rPr>
        <w:t xml:space="preserve"> </w:t>
      </w:r>
      <w:r>
        <w:t>(потенциально</w:t>
      </w:r>
      <w:r>
        <w:rPr>
          <w:spacing w:val="-5"/>
        </w:rPr>
        <w:t xml:space="preserve"> </w:t>
      </w:r>
      <w:r>
        <w:t>опасных)</w:t>
      </w:r>
      <w:r>
        <w:rPr>
          <w:spacing w:val="-7"/>
        </w:rPr>
        <w:t xml:space="preserve"> </w:t>
      </w:r>
      <w:r>
        <w:t>вещей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 террористического акта, в том числе при захвате и освобождении заложников;</w:t>
      </w:r>
    </w:p>
    <w:p w14:paraId="5CE4E406" w14:textId="77777777" w:rsidR="00D85045" w:rsidRDefault="00330DFD">
      <w:pPr>
        <w:pStyle w:val="a3"/>
        <w:spacing w:line="276" w:lineRule="auto"/>
        <w:ind w:right="2993"/>
        <w:jc w:val="both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правоохранительными</w:t>
      </w:r>
      <w:r>
        <w:rPr>
          <w:spacing w:val="-8"/>
        </w:rPr>
        <w:t xml:space="preserve"> </w:t>
      </w:r>
      <w:r>
        <w:t>органами. 9 КЛАСС</w:t>
      </w:r>
    </w:p>
    <w:p w14:paraId="540C9597" w14:textId="77777777" w:rsidR="00D85045" w:rsidRDefault="00330DFD">
      <w:pPr>
        <w:pStyle w:val="a3"/>
        <w:spacing w:line="276" w:lineRule="auto"/>
        <w:ind w:right="2025"/>
      </w:pPr>
      <w:r>
        <w:t>Предметные результаты по модулю № 7 «Безопасность в природной среде»: 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характера;</w:t>
      </w:r>
    </w:p>
    <w:p w14:paraId="01D3B2C7" w14:textId="77777777" w:rsidR="00D85045" w:rsidRDefault="00330DFD">
      <w:pPr>
        <w:pStyle w:val="a3"/>
        <w:spacing w:before="1" w:line="276" w:lineRule="auto"/>
      </w:pPr>
      <w:r>
        <w:t xml:space="preserve">характеризовать опасности </w:t>
      </w:r>
      <w:r>
        <w:t>в природной среде: дикие животные, змеи, насекомые и паукообразные, ядовитые грибы и растения;</w:t>
      </w:r>
    </w:p>
    <w:p w14:paraId="317E2581" w14:textId="77777777" w:rsidR="00D85045" w:rsidRDefault="00330DFD">
      <w:pPr>
        <w:pStyle w:val="a3"/>
        <w:spacing w:line="276" w:lineRule="auto"/>
        <w:ind w:right="717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действиях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встрече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дикими</w:t>
      </w:r>
      <w:r>
        <w:rPr>
          <w:spacing w:val="-8"/>
        </w:rPr>
        <w:t xml:space="preserve"> </w:t>
      </w:r>
      <w:r>
        <w:t>животными,</w:t>
      </w:r>
      <w:r>
        <w:rPr>
          <w:spacing w:val="-8"/>
        </w:rPr>
        <w:t xml:space="preserve"> </w:t>
      </w:r>
      <w:r>
        <w:t>змеями,</w:t>
      </w:r>
      <w:r>
        <w:rPr>
          <w:spacing w:val="-6"/>
        </w:rPr>
        <w:t xml:space="preserve"> </w:t>
      </w:r>
      <w:r>
        <w:t>насекомыми и паукообразными;</w:t>
      </w:r>
    </w:p>
    <w:p w14:paraId="4F719BF5" w14:textId="77777777" w:rsidR="00D85045" w:rsidRDefault="00330DFD">
      <w:pPr>
        <w:pStyle w:val="a3"/>
        <w:spacing w:line="276" w:lineRule="auto"/>
        <w:ind w:right="717"/>
      </w:pPr>
      <w:r>
        <w:t>знать правила поведения для снижения риска отравл</w:t>
      </w:r>
      <w:r>
        <w:t>ения ядовитыми грибами и растениями; характеризовать</w:t>
      </w:r>
      <w:r>
        <w:rPr>
          <w:spacing w:val="-3"/>
        </w:rPr>
        <w:t xml:space="preserve"> </w:t>
      </w:r>
      <w:r>
        <w:t>автономные</w:t>
      </w:r>
      <w:r>
        <w:rPr>
          <w:spacing w:val="-6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ним;</w:t>
      </w:r>
    </w:p>
    <w:p w14:paraId="5478EB88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иметь представление о безопасных действиях при автономном пребывании в природной среде: ориентирование на местности, в том числе </w:t>
      </w:r>
      <w:r>
        <w:t>работа с компасом и картой, обеспечение ночлега и питания, разведение костра, подача сигналов бедствия;</w:t>
      </w:r>
    </w:p>
    <w:p w14:paraId="3DF09EF7" w14:textId="77777777" w:rsidR="00D85045" w:rsidRDefault="00330DFD">
      <w:pPr>
        <w:pStyle w:val="a3"/>
        <w:spacing w:line="276" w:lineRule="auto"/>
        <w:ind w:right="2025"/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пожары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опасности; характеризовать факторы и причины возникновения пожаров;</w:t>
      </w:r>
    </w:p>
    <w:p w14:paraId="530F4C69" w14:textId="77777777" w:rsidR="00D85045" w:rsidRDefault="00330DFD">
      <w:pPr>
        <w:pStyle w:val="a3"/>
        <w:spacing w:line="278" w:lineRule="auto"/>
        <w:ind w:right="1551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пожара; иметь представление о правилах безопасного поведения в горах;</w:t>
      </w:r>
    </w:p>
    <w:p w14:paraId="0CF33A74" w14:textId="77777777" w:rsidR="00D85045" w:rsidRDefault="00330DFD">
      <w:pPr>
        <w:pStyle w:val="a3"/>
        <w:spacing w:line="272" w:lineRule="exact"/>
      </w:pPr>
      <w:r>
        <w:t>характеризовать</w:t>
      </w:r>
      <w:r>
        <w:rPr>
          <w:spacing w:val="-6"/>
        </w:rPr>
        <w:t xml:space="preserve"> </w:t>
      </w:r>
      <w:r>
        <w:t>снежные</w:t>
      </w:r>
      <w:r>
        <w:rPr>
          <w:spacing w:val="-4"/>
        </w:rPr>
        <w:t xml:space="preserve"> </w:t>
      </w:r>
      <w:r>
        <w:t>лавины,</w:t>
      </w:r>
      <w:r>
        <w:rPr>
          <w:spacing w:val="-4"/>
        </w:rPr>
        <w:t xml:space="preserve"> </w:t>
      </w:r>
      <w:r>
        <w:t>камнепады,</w:t>
      </w:r>
      <w:r>
        <w:rPr>
          <w:spacing w:val="-4"/>
        </w:rPr>
        <w:t xml:space="preserve"> </w:t>
      </w:r>
      <w:r>
        <w:t>сели,</w:t>
      </w:r>
      <w:r>
        <w:rPr>
          <w:spacing w:val="-4"/>
        </w:rPr>
        <w:t xml:space="preserve"> </w:t>
      </w:r>
      <w:r>
        <w:t>оползни,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опасности;</w:t>
      </w:r>
    </w:p>
    <w:p w14:paraId="6A16339A" w14:textId="77777777" w:rsidR="00D85045" w:rsidRDefault="00D85045">
      <w:pPr>
        <w:spacing w:line="27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0C69560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</w:t>
      </w:r>
      <w:r>
        <w:t>езопасных</w:t>
      </w:r>
      <w:r>
        <w:rPr>
          <w:spacing w:val="-5"/>
        </w:rPr>
        <w:t xml:space="preserve"> </w:t>
      </w:r>
      <w:r>
        <w:t>действиях,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7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лавину, под камнепад, при попадании в зону селя, при начале оползня;</w:t>
      </w:r>
    </w:p>
    <w:p w14:paraId="0D5D7C70" w14:textId="77777777" w:rsidR="00D85045" w:rsidRDefault="00330DFD">
      <w:pPr>
        <w:pStyle w:val="a3"/>
        <w:spacing w:line="275" w:lineRule="exact"/>
      </w:pPr>
      <w:r>
        <w:t>знать 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водоёмах;</w:t>
      </w:r>
    </w:p>
    <w:p w14:paraId="567B9234" w14:textId="77777777" w:rsidR="00D85045" w:rsidRDefault="00330DFD">
      <w:pPr>
        <w:pStyle w:val="a3"/>
        <w:spacing w:before="44" w:line="276" w:lineRule="auto"/>
        <w:ind w:right="717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купания,</w:t>
      </w:r>
      <w:r>
        <w:rPr>
          <w:spacing w:val="-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оборудованными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необорудованными</w:t>
      </w:r>
      <w:r>
        <w:rPr>
          <w:spacing w:val="-2"/>
        </w:rPr>
        <w:t xml:space="preserve"> </w:t>
      </w:r>
      <w:r>
        <w:t>пляжами; знать правила само- и взаимопомощи терпящим бедствие на воде;</w:t>
      </w:r>
    </w:p>
    <w:p w14:paraId="5DA4B399" w14:textId="77777777" w:rsidR="00D85045" w:rsidRDefault="00330DFD">
      <w:pPr>
        <w:pStyle w:val="a3"/>
        <w:spacing w:line="276" w:lineRule="auto"/>
        <w:ind w:right="717"/>
      </w:pPr>
      <w:r>
        <w:t>иметь представление о безопасных действиях при обнаружении тонущего человека летом и человека в полынье;</w:t>
      </w:r>
    </w:p>
    <w:p w14:paraId="128AE534" w14:textId="77777777" w:rsidR="00D85045" w:rsidRDefault="00330DFD">
      <w:pPr>
        <w:pStyle w:val="a3"/>
        <w:spacing w:line="276" w:lineRule="auto"/>
        <w:ind w:right="3974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плавсредствах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ль</w:t>
      </w:r>
      <w:r>
        <w:t>ду; характеризовать наводнения, их внешние признаки и опасности; иметь представление о безопасных действиях при наводнении; характеризовать цунами, их внешние признаки и опасности;</w:t>
      </w:r>
    </w:p>
    <w:p w14:paraId="7587AF97" w14:textId="77777777" w:rsidR="00D85045" w:rsidRDefault="00330DFD">
      <w:pPr>
        <w:pStyle w:val="a3"/>
        <w:spacing w:line="276" w:lineRule="auto"/>
        <w:ind w:right="202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 ха</w:t>
      </w:r>
      <w:r>
        <w:t>рактеризовать ураганы, смерчи, их внешние признаки и опасности;</w:t>
      </w:r>
    </w:p>
    <w:p w14:paraId="71681A6E" w14:textId="77777777" w:rsidR="00D85045" w:rsidRDefault="00330DFD">
      <w:pPr>
        <w:pStyle w:val="a3"/>
        <w:spacing w:line="276" w:lineRule="auto"/>
        <w:ind w:right="3057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действиях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ураганах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смерчах; характеризовать грозы, их внешние признаки и опасности;</w:t>
      </w:r>
    </w:p>
    <w:p w14:paraId="41CAE16D" w14:textId="77777777" w:rsidR="00D85045" w:rsidRDefault="00330DFD">
      <w:pPr>
        <w:pStyle w:val="a3"/>
        <w:spacing w:line="276" w:lineRule="auto"/>
        <w:ind w:right="3588"/>
      </w:pPr>
      <w:r>
        <w:t>иметь навыки безопасных действий при попадании в грозу; характеризова</w:t>
      </w:r>
      <w:r>
        <w:t>ть</w:t>
      </w:r>
      <w:r>
        <w:rPr>
          <w:spacing w:val="-5"/>
        </w:rPr>
        <w:t xml:space="preserve"> </w:t>
      </w:r>
      <w:r>
        <w:t>землетрясения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извержения</w:t>
      </w:r>
      <w:r>
        <w:rPr>
          <w:spacing w:val="-7"/>
        </w:rPr>
        <w:t xml:space="preserve"> </w:t>
      </w:r>
      <w:r>
        <w:t>вулканов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опасности;</w:t>
      </w:r>
    </w:p>
    <w:p w14:paraId="1F36E8FE" w14:textId="77777777" w:rsidR="00D85045" w:rsidRDefault="00330DFD">
      <w:pPr>
        <w:pStyle w:val="a3"/>
        <w:spacing w:line="276" w:lineRule="auto"/>
        <w:ind w:right="711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безопасных</w:t>
      </w:r>
      <w:r>
        <w:rPr>
          <w:spacing w:val="34"/>
        </w:rPr>
        <w:t xml:space="preserve"> </w:t>
      </w:r>
      <w:r>
        <w:t>действиях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землетрясении,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попадании</w:t>
      </w:r>
      <w:r>
        <w:rPr>
          <w:spacing w:val="33"/>
        </w:rPr>
        <w:t xml:space="preserve"> </w:t>
      </w:r>
      <w:r>
        <w:t xml:space="preserve">под </w:t>
      </w:r>
      <w:r>
        <w:rPr>
          <w:spacing w:val="-2"/>
        </w:rPr>
        <w:t>завал;</w:t>
      </w:r>
    </w:p>
    <w:p w14:paraId="18951C50" w14:textId="77777777" w:rsidR="00D85045" w:rsidRDefault="00330DFD">
      <w:pPr>
        <w:pStyle w:val="a3"/>
        <w:spacing w:line="276" w:lineRule="auto"/>
        <w:ind w:right="1274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 xml:space="preserve">вулкана; раскрывать смысл </w:t>
      </w:r>
      <w:r>
        <w:t>понятий «экология» и «экологическая культура»;</w:t>
      </w:r>
    </w:p>
    <w:p w14:paraId="2B6BD9D8" w14:textId="77777777" w:rsidR="00D85045" w:rsidRDefault="00330DFD">
      <w:pPr>
        <w:pStyle w:val="a3"/>
        <w:spacing w:line="275" w:lineRule="exact"/>
      </w:pP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 xml:space="preserve">развития </w:t>
      </w:r>
      <w:r>
        <w:rPr>
          <w:spacing w:val="-2"/>
        </w:rPr>
        <w:t>общества;</w:t>
      </w:r>
    </w:p>
    <w:p w14:paraId="6390F075" w14:textId="77777777" w:rsidR="00D85045" w:rsidRDefault="00330DFD">
      <w:pPr>
        <w:pStyle w:val="a3"/>
        <w:spacing w:before="41" w:line="276" w:lineRule="auto"/>
      </w:pPr>
      <w:r>
        <w:t xml:space="preserve">знать правила безопасного поведения при неблагоприятной экологической обстановке (загрязнении </w:t>
      </w:r>
      <w:r>
        <w:rPr>
          <w:spacing w:val="-2"/>
        </w:rPr>
        <w:t>атмосферы).</w:t>
      </w:r>
    </w:p>
    <w:p w14:paraId="4A65B329" w14:textId="77777777" w:rsidR="00D85045" w:rsidRDefault="00330DFD">
      <w:pPr>
        <w:pStyle w:val="a3"/>
        <w:spacing w:before="2" w:line="276" w:lineRule="auto"/>
        <w:ind w:right="717"/>
      </w:pPr>
      <w:r>
        <w:t xml:space="preserve">Предметные результаты по модулю № 8 </w:t>
      </w:r>
      <w:r>
        <w:t>«Основы медицинских знаний. Оказание первой помощи»: 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«здоровье»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«здоровый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жизни»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>значение здоровья для человека;</w:t>
      </w:r>
    </w:p>
    <w:p w14:paraId="3A9712FF" w14:textId="77777777" w:rsidR="00D85045" w:rsidRDefault="00330DFD">
      <w:pPr>
        <w:pStyle w:val="a3"/>
        <w:spacing w:line="275" w:lineRule="exact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14:paraId="50C09814" w14:textId="77777777" w:rsidR="00D85045" w:rsidRDefault="00330DFD">
      <w:pPr>
        <w:pStyle w:val="a3"/>
        <w:spacing w:before="43" w:line="276" w:lineRule="auto"/>
      </w:pPr>
      <w:r>
        <w:t>раскрывать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пагубность</w:t>
      </w:r>
      <w:r>
        <w:rPr>
          <w:spacing w:val="-6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привычек; обосновывать личную ответственность за сохранение здоровья;</w:t>
      </w:r>
    </w:p>
    <w:p w14:paraId="07971022" w14:textId="77777777" w:rsidR="00D85045" w:rsidRDefault="00330DFD">
      <w:pPr>
        <w:pStyle w:val="a3"/>
        <w:tabs>
          <w:tab w:val="left" w:pos="2348"/>
          <w:tab w:val="left" w:pos="3546"/>
          <w:tab w:val="left" w:pos="5492"/>
          <w:tab w:val="left" w:pos="7251"/>
          <w:tab w:val="left" w:pos="8795"/>
          <w:tab w:val="left" w:pos="10170"/>
        </w:tabs>
        <w:spacing w:line="276" w:lineRule="auto"/>
        <w:ind w:right="723"/>
      </w:pPr>
      <w:r>
        <w:t xml:space="preserve">раскрывать понятие «инфекционные заболевания», объяснять причины их возникновения; </w:t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механизм</w:t>
      </w:r>
      <w:r>
        <w:tab/>
      </w:r>
      <w:r>
        <w:rPr>
          <w:spacing w:val="-2"/>
        </w:rPr>
        <w:t>распространения</w:t>
      </w:r>
      <w:r>
        <w:tab/>
      </w:r>
      <w:r>
        <w:rPr>
          <w:spacing w:val="-2"/>
        </w:rPr>
        <w:t>инфекционных</w:t>
      </w:r>
      <w:r>
        <w:tab/>
      </w:r>
      <w:r>
        <w:rPr>
          <w:spacing w:val="-2"/>
        </w:rPr>
        <w:t>заболеваний,</w:t>
      </w:r>
      <w:r>
        <w:tab/>
      </w:r>
      <w:r>
        <w:rPr>
          <w:spacing w:val="-2"/>
        </w:rPr>
        <w:t>выработать</w:t>
      </w:r>
      <w:r>
        <w:tab/>
      </w:r>
      <w:r>
        <w:rPr>
          <w:spacing w:val="-2"/>
        </w:rPr>
        <w:t xml:space="preserve">навыки </w:t>
      </w:r>
      <w:r>
        <w:t>соблюдения мер их профилактики и защиты от них;</w:t>
      </w:r>
    </w:p>
    <w:p w14:paraId="4952AC29" w14:textId="77777777" w:rsidR="00D85045" w:rsidRDefault="00330DFD">
      <w:pPr>
        <w:pStyle w:val="a3"/>
        <w:spacing w:line="276" w:lineRule="auto"/>
      </w:pPr>
      <w:r>
        <w:t>иметь представление о безопасных действиях при возникновении чрезвычайных ситуаций биолого- социального происхождения (эпидемия, пандемия);</w:t>
      </w:r>
    </w:p>
    <w:p w14:paraId="03A38980" w14:textId="77777777" w:rsidR="00D85045" w:rsidRDefault="00330DFD">
      <w:pPr>
        <w:pStyle w:val="a3"/>
        <w:spacing w:line="276" w:lineRule="auto"/>
        <w:ind w:right="720"/>
        <w:jc w:val="both"/>
      </w:pPr>
      <w:r>
        <w:t>характеризовать основны</w:t>
      </w:r>
      <w:r>
        <w:t>е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панфитотия);</w:t>
      </w:r>
    </w:p>
    <w:p w14:paraId="33DE967E" w14:textId="77777777" w:rsidR="00D85045" w:rsidRDefault="00330DFD">
      <w:pPr>
        <w:pStyle w:val="a3"/>
        <w:spacing w:line="276" w:lineRule="auto"/>
        <w:ind w:right="1274"/>
      </w:pPr>
      <w:r>
        <w:t>раскрывать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«неинфекционны</w:t>
      </w:r>
      <w:r>
        <w:t>е</w:t>
      </w:r>
      <w:r>
        <w:rPr>
          <w:spacing w:val="-7"/>
        </w:rPr>
        <w:t xml:space="preserve"> </w:t>
      </w:r>
      <w:r>
        <w:t>заболевания»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классификацию; характеризовать факторы риска неинфекционных заболеваний;</w:t>
      </w:r>
    </w:p>
    <w:p w14:paraId="7D4032F1" w14:textId="77777777" w:rsidR="00D85045" w:rsidRDefault="00330DFD">
      <w:pPr>
        <w:pStyle w:val="a3"/>
        <w:spacing w:before="1" w:line="276" w:lineRule="auto"/>
        <w:ind w:right="1274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мер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 знать назначение диспансеризации и раскрывать её задачи;</w:t>
      </w:r>
    </w:p>
    <w:p w14:paraId="22EF3938" w14:textId="77777777" w:rsidR="00D85045" w:rsidRDefault="00330DFD">
      <w:pPr>
        <w:pStyle w:val="a3"/>
        <w:spacing w:line="276" w:lineRule="auto"/>
        <w:ind w:right="3057"/>
      </w:pPr>
      <w:r>
        <w:t>раскрывать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«психическое</w:t>
      </w:r>
      <w:r>
        <w:rPr>
          <w:spacing w:val="-6"/>
        </w:rPr>
        <w:t xml:space="preserve"> </w:t>
      </w:r>
      <w:r>
        <w:t>здоровье»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«психическое</w:t>
      </w:r>
      <w:r>
        <w:rPr>
          <w:spacing w:val="-9"/>
        </w:rPr>
        <w:t xml:space="preserve"> </w:t>
      </w:r>
      <w:r>
        <w:t>благополучие»; объяснять понятие «стресс» и его влияние на человека;</w:t>
      </w:r>
    </w:p>
    <w:p w14:paraId="4E72E1F3" w14:textId="77777777" w:rsidR="00D85045" w:rsidRDefault="00330DFD">
      <w:pPr>
        <w:pStyle w:val="a3"/>
        <w:tabs>
          <w:tab w:val="left" w:pos="1263"/>
          <w:tab w:val="left" w:pos="2221"/>
          <w:tab w:val="left" w:pos="3668"/>
          <w:tab w:val="left" w:pos="4247"/>
          <w:tab w:val="left" w:pos="5927"/>
          <w:tab w:val="left" w:pos="6944"/>
          <w:tab w:val="left" w:pos="8315"/>
          <w:tab w:val="left" w:pos="9383"/>
        </w:tabs>
        <w:spacing w:line="276" w:lineRule="auto"/>
        <w:ind w:right="719"/>
      </w:pP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соблюдения</w:t>
      </w:r>
      <w:r>
        <w:tab/>
      </w:r>
      <w:r>
        <w:rPr>
          <w:spacing w:val="-4"/>
        </w:rPr>
        <w:t>мер</w:t>
      </w:r>
      <w:r>
        <w:tab/>
      </w:r>
      <w:r>
        <w:rPr>
          <w:spacing w:val="-2"/>
        </w:rPr>
        <w:t>профилактики</w:t>
      </w:r>
      <w:r>
        <w:tab/>
      </w:r>
      <w:r>
        <w:rPr>
          <w:spacing w:val="-2"/>
        </w:rPr>
        <w:t>стресса,</w:t>
      </w:r>
      <w:r>
        <w:tab/>
      </w:r>
      <w:r>
        <w:rPr>
          <w:spacing w:val="-2"/>
        </w:rPr>
        <w:t>раскрывать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 xml:space="preserve">саморегуляции </w:t>
      </w:r>
      <w:r>
        <w:t>эмоциональных состояний;</w:t>
      </w:r>
    </w:p>
    <w:p w14:paraId="2853017E" w14:textId="77777777" w:rsidR="00D85045" w:rsidRDefault="00330DFD">
      <w:pPr>
        <w:pStyle w:val="a3"/>
        <w:spacing w:line="275" w:lineRule="exact"/>
      </w:pPr>
      <w:r>
        <w:t>раскрывать понятие</w:t>
      </w:r>
      <w:r>
        <w:rPr>
          <w:spacing w:val="-1"/>
        </w:rPr>
        <w:t xml:space="preserve"> </w:t>
      </w:r>
      <w:r>
        <w:t>«первая</w:t>
      </w:r>
      <w:r>
        <w:rPr>
          <w:spacing w:val="-5"/>
        </w:rPr>
        <w:t xml:space="preserve"> </w:t>
      </w:r>
      <w:r>
        <w:t>помощь</w:t>
      </w:r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rPr>
          <w:spacing w:val="-2"/>
        </w:rPr>
        <w:t>содержание;</w:t>
      </w:r>
    </w:p>
    <w:p w14:paraId="136D0CED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995A4E1" w14:textId="77777777" w:rsidR="00D85045" w:rsidRDefault="00330DFD">
      <w:pPr>
        <w:pStyle w:val="a3"/>
        <w:spacing w:before="74"/>
      </w:pPr>
      <w:r>
        <w:lastRenderedPageBreak/>
        <w:t>знать состояния, требующие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rPr>
          <w:spacing w:val="-2"/>
        </w:rPr>
        <w:t>помощи;</w:t>
      </w:r>
    </w:p>
    <w:p w14:paraId="5CE34233" w14:textId="77777777" w:rsidR="00D85045" w:rsidRDefault="00330DFD">
      <w:pPr>
        <w:pStyle w:val="a3"/>
        <w:spacing w:before="41" w:line="276" w:lineRule="auto"/>
        <w:ind w:right="717"/>
      </w:pPr>
      <w:r>
        <w:t xml:space="preserve">знать универсальный алгоритм оказания первой помощи; знать назначение и состав аптечки первой </w:t>
      </w:r>
      <w:r>
        <w:rPr>
          <w:spacing w:val="-2"/>
        </w:rPr>
        <w:t>помощи;</w:t>
      </w:r>
    </w:p>
    <w:p w14:paraId="156F7F0A" w14:textId="77777777" w:rsidR="00D85045" w:rsidRDefault="00330DFD">
      <w:pPr>
        <w:pStyle w:val="a3"/>
        <w:spacing w:before="1" w:line="276" w:lineRule="auto"/>
        <w:ind w:right="2025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ситуациях; характеризовать приёмы психологической поддержки пострадавшего.</w:t>
      </w:r>
    </w:p>
    <w:p w14:paraId="7169544F" w14:textId="77777777" w:rsidR="00D85045" w:rsidRDefault="00330DFD">
      <w:pPr>
        <w:pStyle w:val="a3"/>
        <w:spacing w:line="275" w:lineRule="exac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социуме»:</w:t>
      </w:r>
    </w:p>
    <w:p w14:paraId="70D444F2" w14:textId="77777777" w:rsidR="00D85045" w:rsidRDefault="00330DFD">
      <w:pPr>
        <w:pStyle w:val="a3"/>
        <w:spacing w:before="41" w:line="278" w:lineRule="auto"/>
        <w:ind w:right="3057"/>
      </w:pPr>
      <w:r>
        <w:t>характеризовать общение и объяснять его значение для человека; характеризовать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общения;</w:t>
      </w:r>
    </w:p>
    <w:p w14:paraId="1A65E7A3" w14:textId="77777777" w:rsidR="00D85045" w:rsidRDefault="00330DFD">
      <w:pPr>
        <w:pStyle w:val="a3"/>
        <w:spacing w:line="276" w:lineRule="auto"/>
      </w:pPr>
      <w:r>
        <w:t>раскрывать приёмы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 соблюдения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межличностной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комфортного взаимодействия в группе;</w:t>
      </w:r>
    </w:p>
    <w:p w14:paraId="52740519" w14:textId="77777777" w:rsidR="00D85045" w:rsidRDefault="00330DFD">
      <w:pPr>
        <w:pStyle w:val="a3"/>
        <w:spacing w:line="275" w:lineRule="exact"/>
      </w:pPr>
      <w:r>
        <w:t>раскрывать</w:t>
      </w:r>
      <w:r>
        <w:rPr>
          <w:spacing w:val="-6"/>
        </w:rPr>
        <w:t xml:space="preserve"> </w:t>
      </w:r>
      <w:r>
        <w:t>признаки конструктивного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2"/>
        </w:rPr>
        <w:t xml:space="preserve"> общения;</w:t>
      </w:r>
    </w:p>
    <w:p w14:paraId="47F4625A" w14:textId="77777777" w:rsidR="00D85045" w:rsidRDefault="00330DFD">
      <w:pPr>
        <w:pStyle w:val="a3"/>
        <w:spacing w:before="39" w:line="276" w:lineRule="auto"/>
        <w:ind w:right="717"/>
      </w:pPr>
      <w:r>
        <w:t>раскрывать</w:t>
      </w:r>
      <w:r>
        <w:rPr>
          <w:spacing w:val="-15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«конфликт»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</w:t>
      </w:r>
      <w:r>
        <w:t>ать</w:t>
      </w:r>
      <w:r>
        <w:rPr>
          <w:spacing w:val="-13"/>
        </w:rPr>
        <w:t xml:space="preserve"> </w:t>
      </w:r>
      <w:r>
        <w:t>стадии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факторы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причины</w:t>
      </w:r>
      <w:r>
        <w:rPr>
          <w:spacing w:val="-15"/>
        </w:rPr>
        <w:t xml:space="preserve"> </w:t>
      </w:r>
      <w:r>
        <w:t>развития; иметь представление о ситуациях возникновения межличностных и групповых конфликтов; характеризовать</w:t>
      </w:r>
      <w:r>
        <w:rPr>
          <w:spacing w:val="-14"/>
        </w:rPr>
        <w:t xml:space="preserve"> </w:t>
      </w:r>
      <w:r>
        <w:t>безопасные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эффективные</w:t>
      </w:r>
      <w:r>
        <w:rPr>
          <w:spacing w:val="-15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избегания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разрешения</w:t>
      </w:r>
      <w:r>
        <w:rPr>
          <w:spacing w:val="-13"/>
        </w:rPr>
        <w:t xml:space="preserve"> </w:t>
      </w:r>
      <w:r>
        <w:t>конфликтных</w:t>
      </w:r>
      <w:r>
        <w:rPr>
          <w:spacing w:val="-13"/>
        </w:rPr>
        <w:t xml:space="preserve"> </w:t>
      </w:r>
      <w:r>
        <w:t xml:space="preserve">ситуаций; иметь навыки безопасного </w:t>
      </w:r>
      <w:r>
        <w:t>поведения для снижения риска конфликта и безопасных действий при его опасных проявлениях;</w:t>
      </w:r>
    </w:p>
    <w:p w14:paraId="056E0179" w14:textId="77777777" w:rsidR="00D85045" w:rsidRDefault="00330DFD">
      <w:pPr>
        <w:pStyle w:val="a3"/>
      </w:pPr>
      <w:r>
        <w:t>характеризовать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rPr>
          <w:spacing w:val="-2"/>
        </w:rPr>
        <w:t>(медиатора);</w:t>
      </w:r>
    </w:p>
    <w:p w14:paraId="683B2C36" w14:textId="77777777" w:rsidR="00D85045" w:rsidRDefault="00330DFD">
      <w:pPr>
        <w:pStyle w:val="a3"/>
        <w:spacing w:before="41" w:line="276" w:lineRule="auto"/>
        <w:ind w:right="717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конфликта:</w:t>
      </w:r>
      <w:r>
        <w:rPr>
          <w:spacing w:val="40"/>
        </w:rPr>
        <w:t xml:space="preserve"> </w:t>
      </w:r>
      <w:r>
        <w:t>агрессия,</w:t>
      </w:r>
      <w:r>
        <w:rPr>
          <w:spacing w:val="40"/>
        </w:rPr>
        <w:t xml:space="preserve"> </w:t>
      </w:r>
      <w:r>
        <w:t>домашнее</w:t>
      </w:r>
      <w:r>
        <w:rPr>
          <w:spacing w:val="40"/>
        </w:rPr>
        <w:t xml:space="preserve"> </w:t>
      </w:r>
      <w:r>
        <w:t>наси</w:t>
      </w:r>
      <w:r>
        <w:t>лие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буллинг;</w:t>
      </w:r>
    </w:p>
    <w:p w14:paraId="411C08BB" w14:textId="77777777" w:rsidR="00D85045" w:rsidRDefault="00330DFD">
      <w:pPr>
        <w:pStyle w:val="a3"/>
        <w:spacing w:before="1"/>
      </w:pPr>
      <w:r>
        <w:t>характеризовать</w:t>
      </w:r>
      <w:r>
        <w:rPr>
          <w:spacing w:val="-5"/>
        </w:rPr>
        <w:t xml:space="preserve"> </w:t>
      </w:r>
      <w:r>
        <w:t>манипуляции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rPr>
          <w:spacing w:val="-2"/>
        </w:rPr>
        <w:t>общения;</w:t>
      </w:r>
    </w:p>
    <w:p w14:paraId="6B87C419" w14:textId="77777777" w:rsidR="00D85045" w:rsidRDefault="00330DFD">
      <w:pPr>
        <w:pStyle w:val="a3"/>
        <w:spacing w:before="41"/>
      </w:pPr>
      <w:r>
        <w:t>раскрывать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распознавания манипуляций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rPr>
          <w:spacing w:val="-5"/>
        </w:rPr>
        <w:t>ей;</w:t>
      </w:r>
    </w:p>
    <w:p w14:paraId="527AEEF0" w14:textId="77777777" w:rsidR="00D85045" w:rsidRDefault="00330DFD">
      <w:pPr>
        <w:pStyle w:val="a3"/>
        <w:spacing w:before="41" w:line="276" w:lineRule="auto"/>
        <w:ind w:right="719"/>
        <w:jc w:val="both"/>
      </w:pPr>
      <w:r>
        <w:t>раскрывать приёмы распознавания противозаконных проявлений манипуляции (мошенничество, вымогательство,</w:t>
      </w:r>
      <w:r>
        <w:rPr>
          <w:spacing w:val="-4"/>
        </w:rPr>
        <w:t xml:space="preserve"> </w:t>
      </w:r>
      <w:r>
        <w:t>подстрекательство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действиям,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причинить</w:t>
      </w:r>
      <w:r>
        <w:rPr>
          <w:spacing w:val="-2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и вовлечение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преступную,</w:t>
      </w:r>
      <w:r>
        <w:rPr>
          <w:spacing w:val="-8"/>
        </w:rPr>
        <w:t xml:space="preserve"> </w:t>
      </w:r>
      <w:r>
        <w:t>асоциальную</w:t>
      </w:r>
      <w:r>
        <w:rPr>
          <w:spacing w:val="-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деструктивную</w:t>
      </w:r>
      <w:r>
        <w:rPr>
          <w:spacing w:val="-7"/>
        </w:rPr>
        <w:t xml:space="preserve"> </w:t>
      </w:r>
      <w:r>
        <w:t>деятельность)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 xml:space="preserve">от </w:t>
      </w:r>
      <w:r>
        <w:rPr>
          <w:spacing w:val="-4"/>
        </w:rPr>
        <w:t>них;</w:t>
      </w:r>
    </w:p>
    <w:p w14:paraId="512D50C4" w14:textId="77777777" w:rsidR="00D85045" w:rsidRDefault="00330DFD">
      <w:pPr>
        <w:pStyle w:val="a3"/>
        <w:spacing w:before="1" w:line="276" w:lineRule="auto"/>
        <w:ind w:right="719"/>
        <w:jc w:val="both"/>
      </w:pPr>
      <w:r>
        <w:t xml:space="preserve">характеризовать современные молодёжные увлечения и опасности, связанные с </w:t>
      </w:r>
      <w:r>
        <w:t>ними, знать правила безопасного поведения;</w:t>
      </w:r>
    </w:p>
    <w:p w14:paraId="52805867" w14:textId="77777777" w:rsidR="00D85045" w:rsidRDefault="00330DFD">
      <w:pPr>
        <w:pStyle w:val="a3"/>
        <w:spacing w:line="278" w:lineRule="auto"/>
        <w:ind w:right="1551"/>
      </w:pPr>
      <w:r>
        <w:t>иметь навыки безопасного поведения при коммуникации с незнакомыми людьми. 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14:paraId="20CC4229" w14:textId="77777777" w:rsidR="00D85045" w:rsidRDefault="00330DFD">
      <w:pPr>
        <w:pStyle w:val="a3"/>
        <w:spacing w:line="276" w:lineRule="auto"/>
      </w:pPr>
      <w:r>
        <w:t>раскрывать понятие «цифровая среда», её характеристики и</w:t>
      </w:r>
      <w:r>
        <w:t xml:space="preserve"> приводить примеры информационных и компьютерных угроз;</w:t>
      </w:r>
    </w:p>
    <w:p w14:paraId="5712D118" w14:textId="77777777" w:rsidR="00D85045" w:rsidRDefault="00330DFD">
      <w:pPr>
        <w:pStyle w:val="a3"/>
        <w:spacing w:line="278" w:lineRule="auto"/>
        <w:ind w:right="4258"/>
      </w:pPr>
      <w:r>
        <w:t>объяснять положительные возможности цифровой среды; характеризовать</w:t>
      </w:r>
      <w:r>
        <w:rPr>
          <w:spacing w:val="-6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угрозы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Интернета;</w:t>
      </w:r>
    </w:p>
    <w:p w14:paraId="07EC7A63" w14:textId="77777777" w:rsidR="00D85045" w:rsidRDefault="00330DFD">
      <w:pPr>
        <w:pStyle w:val="a3"/>
        <w:spacing w:line="276" w:lineRule="auto"/>
      </w:pPr>
      <w:r>
        <w:t>знать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предупреждения</w:t>
      </w:r>
      <w:r>
        <w:rPr>
          <w:spacing w:val="40"/>
        </w:rPr>
        <w:t xml:space="preserve"> </w:t>
      </w:r>
      <w:r>
        <w:t>возникновения</w:t>
      </w:r>
      <w:r>
        <w:t xml:space="preserve"> опасных ситуаций в личном цифровом пространстве;</w:t>
      </w:r>
    </w:p>
    <w:p w14:paraId="161FD453" w14:textId="77777777" w:rsidR="00D85045" w:rsidRDefault="00330DFD">
      <w:pPr>
        <w:pStyle w:val="a3"/>
        <w:spacing w:line="275" w:lineRule="exact"/>
      </w:pPr>
      <w:r>
        <w:t>характеризовать</w:t>
      </w:r>
      <w:r>
        <w:rPr>
          <w:spacing w:val="-6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rPr>
          <w:spacing w:val="-2"/>
        </w:rPr>
        <w:t>среды;</w:t>
      </w:r>
    </w:p>
    <w:p w14:paraId="5E213C02" w14:textId="77777777" w:rsidR="00D85045" w:rsidRDefault="00330DFD">
      <w:pPr>
        <w:pStyle w:val="a3"/>
        <w:spacing w:before="33" w:line="276" w:lineRule="auto"/>
        <w:ind w:right="717"/>
      </w:pPr>
      <w:r>
        <w:t>классифицировать и оценивать риски вредоносных программ и приложений, их разновидностей; иметь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соблюдения</w:t>
      </w:r>
      <w:r>
        <w:rPr>
          <w:spacing w:val="80"/>
        </w:rPr>
        <w:t xml:space="preserve"> </w:t>
      </w:r>
      <w:r>
        <w:t>правил</w:t>
      </w:r>
      <w:r>
        <w:rPr>
          <w:spacing w:val="80"/>
        </w:rPr>
        <w:t xml:space="preserve"> </w:t>
      </w:r>
      <w:r>
        <w:t>кибергигиены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предупреждения</w:t>
      </w:r>
      <w:r>
        <w:rPr>
          <w:spacing w:val="80"/>
        </w:rPr>
        <w:t xml:space="preserve"> </w:t>
      </w:r>
      <w:r>
        <w:t>возник</w:t>
      </w:r>
      <w:r>
        <w:t>новения</w:t>
      </w:r>
      <w:r>
        <w:rPr>
          <w:spacing w:val="80"/>
        </w:rPr>
        <w:t xml:space="preserve"> </w:t>
      </w:r>
      <w:r>
        <w:t>опасных ситуаций в цифровой среде;</w:t>
      </w:r>
    </w:p>
    <w:p w14:paraId="3C07F9FC" w14:textId="77777777" w:rsidR="00D85045" w:rsidRDefault="00330DFD">
      <w:pPr>
        <w:pStyle w:val="a3"/>
        <w:spacing w:line="278" w:lineRule="auto"/>
      </w:pPr>
      <w:r>
        <w:t>характеризовать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опасного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запрещённого</w:t>
      </w:r>
      <w:r>
        <w:rPr>
          <w:spacing w:val="-14"/>
        </w:rPr>
        <w:t xml:space="preserve"> </w:t>
      </w:r>
      <w:r>
        <w:t>контента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 xml:space="preserve">его </w:t>
      </w:r>
      <w:r>
        <w:rPr>
          <w:spacing w:val="-2"/>
        </w:rPr>
        <w:t>признаки;</w:t>
      </w:r>
    </w:p>
    <w:p w14:paraId="190E098C" w14:textId="77777777" w:rsidR="00D85045" w:rsidRDefault="00330DFD">
      <w:pPr>
        <w:pStyle w:val="a3"/>
        <w:spacing w:line="276" w:lineRule="auto"/>
        <w:ind w:right="2025"/>
      </w:pPr>
      <w:r>
        <w:t>раскрывать</w:t>
      </w:r>
      <w:r>
        <w:rPr>
          <w:spacing w:val="-5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опасностей</w:t>
      </w:r>
      <w:r>
        <w:rPr>
          <w:spacing w:val="-1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Интернета; характеризовать противоправные дей</w:t>
      </w:r>
      <w:r>
        <w:t>ствия в Интернете;</w:t>
      </w:r>
    </w:p>
    <w:p w14:paraId="4A9100E6" w14:textId="77777777" w:rsidR="00D85045" w:rsidRDefault="00330DFD">
      <w:pPr>
        <w:pStyle w:val="a3"/>
        <w:spacing w:line="276" w:lineRule="auto"/>
        <w:ind w:right="717"/>
      </w:pPr>
      <w:r>
        <w:t>иметь навыки соблюдения правил цифрового поведения, необходимых для снижения рисков и угроз при использовании Интернета (кибербуллинга, вербовки в различные организации и группы); характеризовать деструктивные течения в Интернете, их при</w:t>
      </w:r>
      <w:r>
        <w:t>знаки и опасности;</w:t>
      </w:r>
    </w:p>
    <w:p w14:paraId="37DC4482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83CF79C" w14:textId="77777777" w:rsidR="00D85045" w:rsidRDefault="00330DFD">
      <w:pPr>
        <w:pStyle w:val="a3"/>
        <w:spacing w:before="74" w:line="276" w:lineRule="auto"/>
        <w:ind w:right="717"/>
      </w:pPr>
      <w:r>
        <w:lastRenderedPageBreak/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соблюдения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Интернета,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снижения рисков и угроз вовлечения в различную деструктивную деятельность.</w:t>
      </w:r>
    </w:p>
    <w:p w14:paraId="75F3E0FA" w14:textId="77777777" w:rsidR="00D85045" w:rsidRDefault="00330DFD">
      <w:pPr>
        <w:pStyle w:val="a3"/>
        <w:spacing w:line="276" w:lineRule="auto"/>
        <w:ind w:right="717"/>
      </w:pPr>
      <w:r>
        <w:t>Предметные результаты по модулю № 11 «Основы противодействия</w:t>
      </w:r>
      <w:r>
        <w:t xml:space="preserve"> экстремизму и терроризму»: объяснять</w:t>
      </w:r>
      <w:r>
        <w:rPr>
          <w:spacing w:val="80"/>
        </w:rPr>
        <w:t xml:space="preserve"> </w:t>
      </w:r>
      <w:r>
        <w:t>понятия</w:t>
      </w:r>
      <w:r>
        <w:rPr>
          <w:spacing w:val="80"/>
        </w:rPr>
        <w:t xml:space="preserve"> </w:t>
      </w:r>
      <w:r>
        <w:t>«экстремизм»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«терроризм»,</w:t>
      </w:r>
      <w:r>
        <w:rPr>
          <w:spacing w:val="80"/>
        </w:rPr>
        <w:t xml:space="preserve"> </w:t>
      </w:r>
      <w:r>
        <w:t>раскрывать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содержание,</w:t>
      </w:r>
      <w:r>
        <w:rPr>
          <w:spacing w:val="80"/>
        </w:rPr>
        <w:t xml:space="preserve"> </w:t>
      </w:r>
      <w:r>
        <w:t>характеризовать причины, возможные варианты проявления и их последствия;</w:t>
      </w:r>
    </w:p>
    <w:p w14:paraId="280AD7B3" w14:textId="77777777" w:rsidR="00D85045" w:rsidRDefault="00330DFD">
      <w:pPr>
        <w:pStyle w:val="a3"/>
        <w:spacing w:line="276" w:lineRule="auto"/>
        <w:ind w:right="717"/>
      </w:pPr>
      <w:r>
        <w:t>раскрывать цели и формы проявления террористических актов, характеризовать их после</w:t>
      </w:r>
      <w:r>
        <w:t>дствия; раскрывать</w:t>
      </w:r>
      <w:r>
        <w:rPr>
          <w:spacing w:val="80"/>
        </w:rPr>
        <w:t xml:space="preserve"> </w:t>
      </w:r>
      <w:r>
        <w:t>основы</w:t>
      </w:r>
      <w:r>
        <w:rPr>
          <w:spacing w:val="80"/>
        </w:rPr>
        <w:t xml:space="preserve"> </w:t>
      </w:r>
      <w:r>
        <w:t>общественно-государственной</w:t>
      </w:r>
      <w:r>
        <w:rPr>
          <w:spacing w:val="80"/>
        </w:rPr>
        <w:t xml:space="preserve"> </w:t>
      </w:r>
      <w:r>
        <w:t>системы,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противодействии экстремизму и терроризму;</w:t>
      </w:r>
    </w:p>
    <w:p w14:paraId="4301B1B0" w14:textId="77777777" w:rsidR="00D85045" w:rsidRDefault="00330DFD">
      <w:pPr>
        <w:pStyle w:val="a3"/>
        <w:spacing w:line="276" w:lineRule="auto"/>
        <w:ind w:right="1274"/>
      </w:pPr>
      <w:r>
        <w:t>знать</w:t>
      </w:r>
      <w:r>
        <w:rPr>
          <w:spacing w:val="-8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4"/>
        </w:rPr>
        <w:t xml:space="preserve"> </w:t>
      </w:r>
      <w:r>
        <w:t>операции; характеризовать признаки вовлечения в террористическую д</w:t>
      </w:r>
      <w:r>
        <w:t>еятельность;</w:t>
      </w:r>
    </w:p>
    <w:p w14:paraId="330A879A" w14:textId="77777777" w:rsidR="00D85045" w:rsidRDefault="00330DFD">
      <w:pPr>
        <w:pStyle w:val="a3"/>
        <w:spacing w:line="278" w:lineRule="auto"/>
      </w:pP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соблюдения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антитеррористического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при обнаружении признаков вербовки;</w:t>
      </w:r>
    </w:p>
    <w:p w14:paraId="3600F08B" w14:textId="77777777" w:rsidR="00D85045" w:rsidRDefault="00330DFD">
      <w:pPr>
        <w:pStyle w:val="a3"/>
        <w:spacing w:line="276" w:lineRule="auto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признаках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терактов,</w:t>
      </w:r>
      <w:r>
        <w:rPr>
          <w:spacing w:val="80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 xml:space="preserve">признаки подозрительных предметов, иметь </w:t>
      </w:r>
      <w:r>
        <w:t>навыки безопасных действий при их обнаружении;</w:t>
      </w:r>
    </w:p>
    <w:p w14:paraId="5D18D6EA" w14:textId="77777777" w:rsidR="00D85045" w:rsidRDefault="00330DFD">
      <w:pPr>
        <w:pStyle w:val="a3"/>
        <w:spacing w:line="276" w:lineRule="auto"/>
        <w:ind w:right="716"/>
        <w:jc w:val="both"/>
      </w:pPr>
      <w:r>
        <w:t>иметь представление о безопасных действиях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</w:t>
      </w:r>
      <w:r>
        <w:t>.</w:t>
      </w:r>
    </w:p>
    <w:p w14:paraId="1CF9C7B8" w14:textId="77777777" w:rsidR="00D85045" w:rsidRDefault="00D85045">
      <w:pPr>
        <w:pStyle w:val="a3"/>
        <w:ind w:left="0"/>
      </w:pPr>
    </w:p>
    <w:p w14:paraId="4EB99D78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F53404E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62E31D8" w14:textId="77777777" w:rsidR="00D85045" w:rsidRDefault="00D85045">
      <w:pPr>
        <w:spacing w:line="273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71E2FE" w14:textId="77777777" w:rsidR="00D85045" w:rsidRDefault="00330DFD">
      <w:pPr>
        <w:pStyle w:val="1"/>
        <w:spacing w:before="40"/>
        <w:ind w:left="520"/>
        <w:jc w:val="both"/>
      </w:pPr>
      <w:r>
        <w:lastRenderedPageBreak/>
        <w:t>1.2.4.20.</w:t>
      </w:r>
      <w:r>
        <w:rPr>
          <w:spacing w:val="60"/>
        </w:rPr>
        <w:t xml:space="preserve"> </w:t>
      </w:r>
      <w:r>
        <w:t>Основы духовно-нравственной 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2"/>
        </w:rPr>
        <w:t>России</w:t>
      </w:r>
    </w:p>
    <w:p w14:paraId="151E283B" w14:textId="77777777" w:rsidR="00D85045" w:rsidRDefault="00330DFD">
      <w:pPr>
        <w:pStyle w:val="a3"/>
        <w:ind w:right="721"/>
        <w:jc w:val="both"/>
      </w:pPr>
      <w:r>
        <w:t>С учетом требований примерной основной образовательной программы основного общего образования предметная область ОДНКНР в школе</w:t>
      </w:r>
      <w:r>
        <w:rPr>
          <w:spacing w:val="40"/>
        </w:rPr>
        <w:t xml:space="preserve"> </w:t>
      </w:r>
      <w:r>
        <w:t xml:space="preserve">реализуется в урочной и внеурочной формах </w:t>
      </w:r>
      <w:r>
        <w:rPr>
          <w:spacing w:val="-2"/>
        </w:rPr>
        <w:t>через:</w:t>
      </w:r>
    </w:p>
    <w:p w14:paraId="40FA1FF2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6A86FD0" w14:textId="77777777" w:rsidR="00D85045" w:rsidRDefault="00330DFD" w:rsidP="00330DFD">
      <w:pPr>
        <w:pStyle w:val="a5"/>
        <w:numPr>
          <w:ilvl w:val="0"/>
          <w:numId w:val="141"/>
        </w:numPr>
        <w:tabs>
          <w:tab w:val="left" w:pos="1330"/>
        </w:tabs>
        <w:spacing w:before="74"/>
        <w:ind w:right="723" w:firstLine="708"/>
        <w:jc w:val="both"/>
        <w:rPr>
          <w:sz w:val="24"/>
        </w:rPr>
      </w:pPr>
      <w:r>
        <w:rPr>
          <w:sz w:val="24"/>
        </w:rPr>
        <w:lastRenderedPageBreak/>
        <w:t>включение в рабочие программы учебных предметов, курсов, дисциплин (модулей) других предметных областей тем, содержащих вопросы духовно-нравственного воспитания;</w:t>
      </w:r>
    </w:p>
    <w:p w14:paraId="16D663CB" w14:textId="77777777" w:rsidR="00D85045" w:rsidRDefault="00330DFD" w:rsidP="00330DFD">
      <w:pPr>
        <w:pStyle w:val="a5"/>
        <w:numPr>
          <w:ilvl w:val="0"/>
          <w:numId w:val="141"/>
        </w:numPr>
        <w:tabs>
          <w:tab w:val="left" w:pos="1294"/>
        </w:tabs>
        <w:ind w:right="71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</w:t>
      </w:r>
      <w:r>
        <w:rPr>
          <w:sz w:val="24"/>
        </w:rPr>
        <w:t>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 России» во внеурочную деятельность.</w:t>
      </w:r>
    </w:p>
    <w:p w14:paraId="39BF256F" w14:textId="77777777" w:rsidR="00D85045" w:rsidRDefault="00330DFD">
      <w:pPr>
        <w:pStyle w:val="a3"/>
        <w:ind w:right="726" w:firstLine="60"/>
        <w:jc w:val="both"/>
      </w:pPr>
      <w:r>
        <w:t>Учебный</w:t>
      </w:r>
      <w:r>
        <w:rPr>
          <w:spacing w:val="-7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интеграцию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предметами:</w:t>
      </w:r>
      <w:r>
        <w:rPr>
          <w:spacing w:val="-11"/>
        </w:rPr>
        <w:t xml:space="preserve"> </w:t>
      </w:r>
      <w:r>
        <w:t>литература,</w:t>
      </w:r>
      <w:r>
        <w:rPr>
          <w:spacing w:val="-9"/>
        </w:rPr>
        <w:t xml:space="preserve"> </w:t>
      </w:r>
      <w:r>
        <w:t>русский язык,</w:t>
      </w:r>
      <w:r>
        <w:rPr>
          <w:spacing w:val="80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искусство (ИЗО).</w:t>
      </w:r>
    </w:p>
    <w:p w14:paraId="750BE01F" w14:textId="77777777" w:rsidR="00D85045" w:rsidRDefault="00330DFD">
      <w:pPr>
        <w:pStyle w:val="1"/>
        <w:jc w:val="both"/>
      </w:pPr>
      <w:r>
        <w:t xml:space="preserve">Выпускник </w:t>
      </w:r>
      <w:r>
        <w:rPr>
          <w:spacing w:val="-2"/>
        </w:rPr>
        <w:t>овладеет:</w:t>
      </w:r>
    </w:p>
    <w:p w14:paraId="63A20C6E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928"/>
        </w:tabs>
        <w:ind w:right="718" w:firstLine="0"/>
        <w:jc w:val="both"/>
        <w:rPr>
          <w:sz w:val="24"/>
        </w:rPr>
      </w:pPr>
      <w:r>
        <w:rPr>
          <w:sz w:val="24"/>
        </w:rPr>
        <w:t xml:space="preserve">Способностью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</w:t>
      </w:r>
      <w:r>
        <w:rPr>
          <w:spacing w:val="-2"/>
          <w:sz w:val="24"/>
        </w:rPr>
        <w:t>отсутствию;</w:t>
      </w:r>
    </w:p>
    <w:p w14:paraId="5AC3CBE0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759"/>
        </w:tabs>
        <w:ind w:right="720" w:firstLine="0"/>
        <w:jc w:val="both"/>
        <w:rPr>
          <w:sz w:val="24"/>
        </w:rPr>
      </w:pPr>
      <w:r>
        <w:rPr>
          <w:sz w:val="24"/>
        </w:rPr>
        <w:t>Знаниями основных норм морали, нравственных, духовных идеалов, хранимых в к</w:t>
      </w:r>
      <w:r>
        <w:rPr>
          <w:sz w:val="24"/>
        </w:rPr>
        <w:t>ультурных традициях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поступках, поведении, расточительном потребительстве;</w:t>
      </w:r>
    </w:p>
    <w:p w14:paraId="24712A24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699"/>
        </w:tabs>
        <w:spacing w:before="1"/>
        <w:ind w:right="720" w:firstLine="0"/>
        <w:jc w:val="both"/>
        <w:rPr>
          <w:sz w:val="24"/>
        </w:rPr>
      </w:pP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 культуры и ист</w:t>
      </w:r>
      <w:r>
        <w:rPr>
          <w:sz w:val="24"/>
        </w:rPr>
        <w:t xml:space="preserve">ории России и человечества, в становлении гражданского общества и российской </w:t>
      </w:r>
      <w:r>
        <w:rPr>
          <w:spacing w:val="-2"/>
          <w:sz w:val="24"/>
        </w:rPr>
        <w:t>государственности;</w:t>
      </w:r>
    </w:p>
    <w:p w14:paraId="246A71C9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699"/>
        </w:tabs>
        <w:ind w:left="699" w:hanging="239"/>
        <w:jc w:val="both"/>
        <w:rPr>
          <w:sz w:val="24"/>
        </w:rPr>
      </w:pPr>
      <w:r>
        <w:rPr>
          <w:sz w:val="24"/>
        </w:rPr>
        <w:t>Пониманием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 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общества;</w:t>
      </w:r>
    </w:p>
    <w:p w14:paraId="229BE32B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723"/>
        </w:tabs>
        <w:ind w:right="719" w:firstLine="0"/>
        <w:jc w:val="both"/>
        <w:rPr>
          <w:sz w:val="24"/>
        </w:rPr>
      </w:pPr>
      <w:r>
        <w:rPr>
          <w:sz w:val="24"/>
        </w:rPr>
        <w:t xml:space="preserve">Знаниями об исторической роли традиционных религий и гражданского </w:t>
      </w:r>
      <w:r>
        <w:rPr>
          <w:sz w:val="24"/>
        </w:rPr>
        <w:t>общества в становлении российской государственности.</w:t>
      </w:r>
    </w:p>
    <w:p w14:paraId="5166B679" w14:textId="77777777" w:rsidR="00D85045" w:rsidRDefault="00D85045">
      <w:pPr>
        <w:pStyle w:val="a3"/>
        <w:ind w:left="0"/>
      </w:pPr>
    </w:p>
    <w:p w14:paraId="6C730F3B" w14:textId="77777777" w:rsidR="00D85045" w:rsidRDefault="00D85045">
      <w:pPr>
        <w:pStyle w:val="a3"/>
        <w:ind w:left="0"/>
      </w:pPr>
    </w:p>
    <w:p w14:paraId="151C2B05" w14:textId="77777777" w:rsidR="00D85045" w:rsidRDefault="00330DFD" w:rsidP="00330DFD">
      <w:pPr>
        <w:pStyle w:val="1"/>
        <w:numPr>
          <w:ilvl w:val="1"/>
          <w:numId w:val="265"/>
        </w:numPr>
        <w:tabs>
          <w:tab w:val="left" w:pos="1809"/>
          <w:tab w:val="left" w:pos="2394"/>
        </w:tabs>
        <w:spacing w:line="276" w:lineRule="auto"/>
        <w:ind w:left="2394" w:right="1652" w:hanging="1004"/>
        <w:jc w:val="both"/>
      </w:pPr>
      <w:bookmarkStart w:id="27" w:name="_TOC_250013"/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27"/>
      <w:r>
        <w:t>основной образовательной программы основного общего образования</w:t>
      </w:r>
    </w:p>
    <w:p w14:paraId="74AB1789" w14:textId="77777777" w:rsidR="00D85045" w:rsidRDefault="00330DFD" w:rsidP="00330DFD">
      <w:pPr>
        <w:pStyle w:val="1"/>
        <w:numPr>
          <w:ilvl w:val="2"/>
          <w:numId w:val="139"/>
        </w:numPr>
        <w:tabs>
          <w:tab w:val="left" w:pos="1060"/>
        </w:tabs>
        <w:spacing w:line="275" w:lineRule="exact"/>
        <w:jc w:val="both"/>
      </w:pPr>
      <w:bookmarkStart w:id="28" w:name="_TOC_250012"/>
      <w:r>
        <w:t>Общие</w:t>
      </w:r>
      <w:r>
        <w:rPr>
          <w:spacing w:val="-1"/>
        </w:rPr>
        <w:t xml:space="preserve"> </w:t>
      </w:r>
      <w:bookmarkEnd w:id="28"/>
      <w:r>
        <w:rPr>
          <w:spacing w:val="-2"/>
        </w:rPr>
        <w:t>положения</w:t>
      </w:r>
    </w:p>
    <w:p w14:paraId="62B2CFDD" w14:textId="77777777" w:rsidR="00D85045" w:rsidRDefault="00330DFD">
      <w:pPr>
        <w:pStyle w:val="a3"/>
        <w:spacing w:before="44" w:line="276" w:lineRule="auto"/>
        <w:ind w:right="719"/>
        <w:jc w:val="both"/>
      </w:pPr>
      <w:r>
        <w:t>Система оценки достижения планируемых результатов освоения осн</w:t>
      </w:r>
      <w:r>
        <w:t>овной образовательной программы основного общего образования (далее — система оценки) -один из инструментов реализации требований Стандарта к результатам освоения основной образовательной программы 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направленный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предполагает вовлечённость в оценочную деятельность как педагогов, так и обучающихся.</w:t>
      </w:r>
    </w:p>
    <w:p w14:paraId="00DD3D1C" w14:textId="77777777" w:rsidR="00D85045" w:rsidRDefault="00330DFD">
      <w:pPr>
        <w:spacing w:line="276" w:lineRule="auto"/>
        <w:ind w:left="460" w:right="716"/>
        <w:jc w:val="both"/>
        <w:rPr>
          <w:b/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</w:t>
      </w:r>
      <w:r>
        <w:rPr>
          <w:sz w:val="24"/>
        </w:rPr>
        <w:t xml:space="preserve">ания. Её 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образовательного процесса </w:t>
      </w:r>
      <w:r>
        <w:rPr>
          <w:sz w:val="24"/>
        </w:rPr>
        <w:t xml:space="preserve">на достижение планируемых результатов освоения основной образовательной программы основного общего образования и обеспечение эффективной </w:t>
      </w:r>
      <w:r>
        <w:rPr>
          <w:b/>
          <w:sz w:val="24"/>
        </w:rPr>
        <w:t>обратной связи</w:t>
      </w:r>
      <w:r>
        <w:rPr>
          <w:sz w:val="24"/>
        </w:rPr>
        <w:t xml:space="preserve">, позволяющей осуществлять </w:t>
      </w:r>
      <w:r>
        <w:rPr>
          <w:b/>
          <w:sz w:val="24"/>
        </w:rPr>
        <w:t>упр</w:t>
      </w:r>
      <w:r>
        <w:rPr>
          <w:b/>
          <w:sz w:val="24"/>
        </w:rPr>
        <w:t xml:space="preserve">авление образовательным </w:t>
      </w:r>
      <w:r>
        <w:rPr>
          <w:b/>
          <w:spacing w:val="-2"/>
          <w:sz w:val="24"/>
        </w:rPr>
        <w:t>процессом.</w:t>
      </w:r>
    </w:p>
    <w:p w14:paraId="427E1D42" w14:textId="77777777" w:rsidR="00D85045" w:rsidRDefault="00330DFD">
      <w:pPr>
        <w:pStyle w:val="a3"/>
        <w:spacing w:line="276" w:lineRule="auto"/>
        <w:ind w:right="718"/>
        <w:jc w:val="both"/>
      </w:pPr>
      <w:r>
        <w:t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(с</w:t>
      </w:r>
    </w:p>
    <w:p w14:paraId="7B354EC2" w14:textId="77777777" w:rsidR="00D85045" w:rsidRDefault="00330DFD">
      <w:pPr>
        <w:pStyle w:val="a3"/>
        <w:spacing w:line="276" w:lineRule="auto"/>
        <w:ind w:right="1884"/>
      </w:pPr>
      <w:r>
        <w:t>целью</w:t>
      </w:r>
      <w:r>
        <w:rPr>
          <w:spacing w:val="-2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</w:t>
      </w:r>
      <w:r>
        <w:t>льных</w:t>
      </w:r>
      <w:r>
        <w:rPr>
          <w:spacing w:val="-8"/>
        </w:rPr>
        <w:t xml:space="preserve"> </w:t>
      </w:r>
      <w:r>
        <w:t>учреждений и педагогических кадров (соответственно с целями аккредитации и аттестации).</w:t>
      </w:r>
    </w:p>
    <w:p w14:paraId="471B4F5A" w14:textId="77777777" w:rsidR="00D85045" w:rsidRDefault="00330DFD">
      <w:pPr>
        <w:pStyle w:val="a3"/>
        <w:spacing w:line="276" w:lineRule="auto"/>
        <w:ind w:right="1274"/>
      </w:pPr>
      <w:r>
        <w:t>Полученные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 образования разного уровня.</w:t>
      </w:r>
    </w:p>
    <w:p w14:paraId="7DC018AB" w14:textId="77777777" w:rsidR="00D85045" w:rsidRDefault="00330DFD">
      <w:pPr>
        <w:pStyle w:val="a3"/>
        <w:spacing w:line="276" w:lineRule="auto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rPr>
          <w:b/>
        </w:rPr>
        <w:t>объектом</w:t>
      </w:r>
      <w:r>
        <w:rPr>
          <w:b/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 xml:space="preserve">её содержательной и критериальной базой выступают </w:t>
      </w:r>
      <w:r>
        <w:rPr>
          <w:b/>
        </w:rPr>
        <w:t>требования Стандарта</w:t>
      </w:r>
      <w:r>
        <w:t>.</w:t>
      </w:r>
    </w:p>
    <w:p w14:paraId="4D7F4451" w14:textId="77777777" w:rsidR="00D85045" w:rsidRDefault="00330DFD">
      <w:pPr>
        <w:pStyle w:val="a3"/>
        <w:spacing w:line="276" w:lineRule="auto"/>
      </w:pPr>
      <w:r>
        <w:t>Итоговая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 образования определяется по результатам промежуточной и итогово</w:t>
      </w:r>
      <w:r>
        <w:t>й аттестации обучающихся.</w:t>
      </w:r>
    </w:p>
    <w:p w14:paraId="266CBC5B" w14:textId="77777777" w:rsidR="00D85045" w:rsidRDefault="00330DFD">
      <w:pPr>
        <w:pStyle w:val="a3"/>
        <w:spacing w:before="1" w:line="276" w:lineRule="auto"/>
        <w:ind w:right="716"/>
        <w:jc w:val="both"/>
      </w:pPr>
      <w:r>
        <w:rPr>
          <w:b/>
        </w:rPr>
        <w:t xml:space="preserve">Результаты промежуточной аттестации, </w:t>
      </w:r>
      <w:r>
        <w:t xml:space="preserve">представляющие собой результаты внутришкольного мониторинга индивидуальных образовательных достижений обучающихся, </w:t>
      </w:r>
      <w:r>
        <w:rPr>
          <w:b/>
        </w:rPr>
        <w:t xml:space="preserve">отражают динамику </w:t>
      </w:r>
      <w:r>
        <w:t xml:space="preserve">формирования их способности к решению учебно-практических и </w:t>
      </w:r>
      <w:r>
        <w:t>учебно-познавательных задач и навыков проектной деятельности.</w:t>
      </w:r>
    </w:p>
    <w:p w14:paraId="3482BC3C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67C2716" w14:textId="77777777" w:rsidR="00D85045" w:rsidRDefault="00330DFD">
      <w:pPr>
        <w:pStyle w:val="a3"/>
        <w:spacing w:before="74" w:line="276" w:lineRule="auto"/>
        <w:ind w:right="718"/>
        <w:jc w:val="both"/>
        <w:rPr>
          <w:b/>
        </w:rPr>
      </w:pPr>
      <w:r>
        <w:lastRenderedPageBreak/>
        <w:t xml:space="preserve">Промежуточная аттестация осуществляется в ходе совместной оценочной деятельности педагогов и обучающихся, т. е. является </w:t>
      </w:r>
      <w:r>
        <w:rPr>
          <w:b/>
        </w:rPr>
        <w:t>внутренней оценкой.</w:t>
      </w:r>
    </w:p>
    <w:p w14:paraId="33F42FF0" w14:textId="77777777" w:rsidR="00D85045" w:rsidRDefault="00330DFD">
      <w:pPr>
        <w:spacing w:line="276" w:lineRule="auto"/>
        <w:ind w:left="460" w:right="718"/>
        <w:jc w:val="both"/>
        <w:rPr>
          <w:sz w:val="24"/>
        </w:rPr>
      </w:pPr>
      <w:r>
        <w:rPr>
          <w:b/>
          <w:sz w:val="24"/>
        </w:rPr>
        <w:t>Результаты итоговой аттестации выпу</w:t>
      </w:r>
      <w:r>
        <w:rPr>
          <w:b/>
          <w:sz w:val="24"/>
        </w:rPr>
        <w:t xml:space="preserve">скников (в том числе государственной) </w:t>
      </w:r>
      <w:r>
        <w:rPr>
          <w:sz w:val="24"/>
        </w:rPr>
        <w:t>характеризуют уровень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метапредметных1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образовательной программы основного общего образования, необходимых для продолжения образования. Государственная (итоговая) аттестация выпускников осуществляется внешними (по отношению к образовательному учреждению) органами, т. е. является </w:t>
      </w:r>
      <w:r>
        <w:rPr>
          <w:b/>
          <w:sz w:val="24"/>
        </w:rPr>
        <w:t>внешней оценкой</w:t>
      </w:r>
      <w:r>
        <w:rPr>
          <w:sz w:val="24"/>
        </w:rPr>
        <w:t>.</w:t>
      </w:r>
    </w:p>
    <w:p w14:paraId="39DFE5D3" w14:textId="77777777" w:rsidR="00D85045" w:rsidRDefault="00330DFD">
      <w:pPr>
        <w:pStyle w:val="a3"/>
        <w:spacing w:before="1" w:line="276" w:lineRule="auto"/>
        <w:ind w:right="718"/>
        <w:jc w:val="both"/>
      </w:pPr>
      <w:r>
        <w:t xml:space="preserve">Основным объектом, содержательной и критериальной базой </w:t>
      </w:r>
      <w:r>
        <w:rPr>
          <w:b/>
        </w:rPr>
        <w:t xml:space="preserve">итоговой </w:t>
      </w:r>
      <w:r>
        <w:t>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</w:t>
      </w:r>
      <w:r>
        <w:t>Выпускник научится» всех изучаемых программ.</w:t>
      </w:r>
    </w:p>
    <w:p w14:paraId="5D80AF1C" w14:textId="77777777" w:rsidR="00D85045" w:rsidRDefault="00330DFD">
      <w:pPr>
        <w:spacing w:line="276" w:lineRule="auto"/>
        <w:ind w:left="460" w:right="715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b/>
          <w:sz w:val="24"/>
        </w:rPr>
        <w:t xml:space="preserve">оценке результатов деятельности образовательных учреждений и работников образования </w:t>
      </w:r>
      <w:r>
        <w:rPr>
          <w:sz w:val="24"/>
        </w:rPr>
        <w:t>основным объектом оценки, её содержательной и критериальной базой выступают планируемые результаты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вательной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8"/>
          <w:w w:val="150"/>
          <w:sz w:val="24"/>
        </w:rPr>
        <w:t xml:space="preserve"> </w:t>
      </w:r>
      <w:r>
        <w:rPr>
          <w:spacing w:val="-2"/>
          <w:sz w:val="24"/>
        </w:rPr>
        <w:t>блоков</w:t>
      </w:r>
    </w:p>
    <w:p w14:paraId="2CCAAEBF" w14:textId="77777777" w:rsidR="00D85045" w:rsidRDefault="00330DFD">
      <w:pPr>
        <w:pStyle w:val="a3"/>
        <w:spacing w:line="276" w:lineRule="auto"/>
        <w:ind w:right="719"/>
        <w:jc w:val="both"/>
      </w:pPr>
      <w:r>
        <w:t>«Выпускник научится» и «Выпускник получит возможность научиться» всех изучаемых программ. Основными</w:t>
      </w:r>
      <w:r>
        <w:rPr>
          <w:spacing w:val="-13"/>
        </w:rPr>
        <w:t xml:space="preserve"> </w:t>
      </w:r>
      <w:r>
        <w:t>процедурами</w:t>
      </w:r>
      <w:r>
        <w:rPr>
          <w:spacing w:val="-12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служат</w:t>
      </w:r>
      <w:r>
        <w:rPr>
          <w:spacing w:val="-8"/>
        </w:rPr>
        <w:t xml:space="preserve"> </w:t>
      </w:r>
      <w:r>
        <w:t>аккредитация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учреждений,</w:t>
      </w:r>
      <w:r>
        <w:rPr>
          <w:spacing w:val="-14"/>
        </w:rPr>
        <w:t xml:space="preserve"> </w:t>
      </w:r>
      <w:r>
        <w:t>аттестация педагогических кадров</w:t>
      </w:r>
      <w:r>
        <w:t>, а также мониторинговые исследования разного уровня.</w:t>
      </w:r>
    </w:p>
    <w:p w14:paraId="769EAC9A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При </w:t>
      </w:r>
      <w:r>
        <w:rPr>
          <w:b/>
        </w:rPr>
        <w:t xml:space="preserve">оценке состояния и тенденций развития систем </w:t>
      </w:r>
      <w:r>
        <w:t>образования основным объектом оценки, её содержательной и критериальной базой выступают ведущие целевые установки и основные ожидаемые результаты основно</w:t>
      </w:r>
      <w:r>
        <w:t>го общего образования, составляющие содержание первых, целевых блоков планируемых результатов всех изучаемых программ. Основными процедурами этой оценки служат мониторинговые исследования разного уровня. При этом дополнительно используются обобщённые данны</w:t>
      </w:r>
      <w:r>
        <w:t>е, полученные по результатам итоговой оценки, аккредитации образовательных учреждений и аттестации педагогических кадров.</w:t>
      </w:r>
    </w:p>
    <w:p w14:paraId="40507A45" w14:textId="77777777" w:rsidR="00D85045" w:rsidRDefault="00330DFD">
      <w:pPr>
        <w:spacing w:line="276" w:lineRule="auto"/>
        <w:ind w:left="460" w:right="721"/>
        <w:jc w:val="both"/>
        <w:rPr>
          <w:sz w:val="24"/>
        </w:rPr>
      </w:pPr>
      <w:r>
        <w:rPr>
          <w:sz w:val="24"/>
        </w:rPr>
        <w:t xml:space="preserve">В соответствии с требованиями Стандарта предоставление и использование </w:t>
      </w:r>
      <w:r>
        <w:rPr>
          <w:b/>
          <w:sz w:val="24"/>
        </w:rPr>
        <w:t xml:space="preserve">персонифицированной информации </w:t>
      </w:r>
      <w:r>
        <w:rPr>
          <w:sz w:val="24"/>
        </w:rPr>
        <w:t>возможно только в рамках процеду</w:t>
      </w:r>
      <w:r>
        <w:rPr>
          <w:sz w:val="24"/>
        </w:rPr>
        <w:t>р итоговой</w:t>
      </w:r>
    </w:p>
    <w:p w14:paraId="6A6F7950" w14:textId="77777777" w:rsidR="00D85045" w:rsidRDefault="00330DFD">
      <w:pPr>
        <w:spacing w:line="276" w:lineRule="auto"/>
        <w:ind w:left="460" w:right="720"/>
        <w:jc w:val="both"/>
        <w:rPr>
          <w:sz w:val="24"/>
        </w:rPr>
      </w:pPr>
      <w:r>
        <w:rPr>
          <w:sz w:val="24"/>
        </w:rPr>
        <w:t>оценки обучающихся. Во всех иных процедурах допустимо предоставление и использование исключительно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(анонимной)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 образовательных результатах.</w:t>
      </w:r>
    </w:p>
    <w:p w14:paraId="518DE082" w14:textId="77777777" w:rsidR="00D85045" w:rsidRDefault="00330DFD">
      <w:pPr>
        <w:pStyle w:val="a3"/>
        <w:spacing w:line="276" w:lineRule="auto"/>
        <w:ind w:right="714"/>
        <w:jc w:val="both"/>
      </w:pPr>
      <w:r>
        <w:t xml:space="preserve">Интерпретация результатов оценки ведётся на основе </w:t>
      </w:r>
      <w:r>
        <w:rPr>
          <w:b/>
        </w:rPr>
        <w:t xml:space="preserve">контекстной информации </w:t>
      </w:r>
      <w:r>
        <w:t>об условиях и особенностях деятельности субъектов образовательного процесса. В частности, итоговая оценка обучающихся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стартового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</w:t>
      </w:r>
      <w:r>
        <w:t>льных</w:t>
      </w:r>
      <w:r>
        <w:rPr>
          <w:spacing w:val="-9"/>
        </w:rPr>
        <w:t xml:space="preserve"> </w:t>
      </w:r>
      <w:r>
        <w:t xml:space="preserve">достижений. Система оценки достижения планируемых результатов освоения основной образовательной программы основного общего образования предполагает </w:t>
      </w:r>
      <w:r>
        <w:rPr>
          <w:b/>
        </w:rPr>
        <w:t xml:space="preserve">комплексный подход к оценке результатов </w:t>
      </w:r>
      <w:r>
        <w:t xml:space="preserve">образования, позволяющий вести оценку достижения обучающимися </w:t>
      </w:r>
      <w:r>
        <w:t xml:space="preserve">всех трёх групп результатов образования: </w:t>
      </w:r>
      <w:r>
        <w:rPr>
          <w:b/>
        </w:rPr>
        <w:t xml:space="preserve">личностных, метапредметных </w:t>
      </w:r>
      <w:r>
        <w:t xml:space="preserve">и </w:t>
      </w:r>
      <w:r>
        <w:rPr>
          <w:b/>
        </w:rPr>
        <w:t>предметных</w:t>
      </w:r>
      <w:r>
        <w:t>.</w:t>
      </w:r>
    </w:p>
    <w:p w14:paraId="4AEAAB06" w14:textId="77777777" w:rsidR="00D85045" w:rsidRDefault="00330DFD">
      <w:pPr>
        <w:pStyle w:val="a3"/>
        <w:spacing w:before="2" w:line="276" w:lineRule="auto"/>
        <w:ind w:right="716"/>
        <w:jc w:val="both"/>
      </w:pPr>
      <w:r>
        <w:t xml:space="preserve">Система оценки предусматривает </w:t>
      </w:r>
      <w:r>
        <w:rPr>
          <w:b/>
        </w:rPr>
        <w:t xml:space="preserve">уровневый подход </w:t>
      </w:r>
      <w:r>
        <w:t>к содержанию оценки и инструментарию для 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ре</w:t>
      </w:r>
      <w:r>
        <w:t xml:space="preserve">зультатов </w:t>
      </w:r>
      <w:r>
        <w:rPr>
          <w:spacing w:val="-2"/>
        </w:rPr>
        <w:t>измерений.</w:t>
      </w:r>
    </w:p>
    <w:p w14:paraId="27AFF02E" w14:textId="77777777" w:rsidR="00D85045" w:rsidRDefault="00330DFD">
      <w:pPr>
        <w:pStyle w:val="a3"/>
        <w:spacing w:line="276" w:lineRule="auto"/>
        <w:ind w:right="719"/>
        <w:jc w:val="both"/>
        <w:rPr>
          <w:b/>
        </w:rPr>
      </w:pPr>
      <w:r>
        <w:t>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</w:t>
      </w:r>
      <w:r>
        <w:t>гаемого большинством учащихся, и его превышение, что позволяет выстраивать индивидуальные траектории движения с учётом</w:t>
      </w:r>
      <w:r>
        <w:rPr>
          <w:spacing w:val="-11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положительную</w:t>
      </w:r>
      <w:r>
        <w:rPr>
          <w:spacing w:val="-9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социальную</w:t>
      </w:r>
      <w:r>
        <w:rPr>
          <w:spacing w:val="-11"/>
        </w:rPr>
        <w:t xml:space="preserve"> </w:t>
      </w:r>
      <w:r>
        <w:t>мотивацию. О</w:t>
      </w:r>
      <w:r>
        <w:rPr>
          <w:b/>
        </w:rPr>
        <w:t>писание организации и содержания системы оценки</w:t>
      </w:r>
    </w:p>
    <w:p w14:paraId="239DD6E0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94911C2" w14:textId="77777777" w:rsidR="00D85045" w:rsidRDefault="00330DFD" w:rsidP="00330DFD">
      <w:pPr>
        <w:pStyle w:val="a5"/>
        <w:numPr>
          <w:ilvl w:val="0"/>
          <w:numId w:val="138"/>
        </w:numPr>
        <w:tabs>
          <w:tab w:val="left" w:pos="694"/>
        </w:tabs>
        <w:spacing w:before="74" w:line="276" w:lineRule="auto"/>
        <w:ind w:right="719" w:firstLine="0"/>
        <w:jc w:val="both"/>
        <w:rPr>
          <w:sz w:val="24"/>
        </w:rPr>
      </w:pPr>
      <w:r>
        <w:rPr>
          <w:sz w:val="24"/>
        </w:rPr>
        <w:lastRenderedPageBreak/>
        <w:t>Промежуточная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определяющая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 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контролируемый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знаний, умений и навыков 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метапредметных резу</w:t>
      </w:r>
      <w:r>
        <w:rPr>
          <w:sz w:val="24"/>
        </w:rPr>
        <w:t>льтатов и личностных результатов.</w:t>
      </w:r>
    </w:p>
    <w:p w14:paraId="033B3D23" w14:textId="77777777" w:rsidR="00D85045" w:rsidRDefault="00330DFD">
      <w:pPr>
        <w:pStyle w:val="a3"/>
        <w:spacing w:before="1" w:line="276" w:lineRule="auto"/>
        <w:ind w:right="716"/>
        <w:jc w:val="both"/>
      </w:pPr>
      <w:r>
        <w:t xml:space="preserve">Метапредметные результаты включают совокупность регулятивных, познавательных и коммуникативных универсальных учебных действий. Контроль и оценка метапредметных результатов предусматривают выявление индивидуальной динамики </w:t>
      </w:r>
      <w:r>
        <w:t xml:space="preserve">учебных достижений </w:t>
      </w:r>
      <w:r>
        <w:rPr>
          <w:spacing w:val="-2"/>
        </w:rPr>
        <w:t>обучающихся.</w:t>
      </w:r>
    </w:p>
    <w:p w14:paraId="12A50C5C" w14:textId="77777777" w:rsidR="00D85045" w:rsidRDefault="00330DFD">
      <w:pPr>
        <w:pStyle w:val="a3"/>
        <w:spacing w:line="276" w:lineRule="auto"/>
        <w:ind w:right="715" w:firstLine="708"/>
        <w:jc w:val="both"/>
      </w:pPr>
      <w:r>
        <w:t>Оценка личностных результатов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осуществляется в ходе внешних мониторинговых процедур, или по запросу родителей (законных представителей) обучающихся, или по запросу педагогов (или администрации образовательного уч</w:t>
      </w:r>
      <w:r>
        <w:t>реждения) при согласии родителей (законных представителей).</w:t>
      </w:r>
    </w:p>
    <w:p w14:paraId="60D7D214" w14:textId="77777777" w:rsidR="00D85045" w:rsidRDefault="00330DFD">
      <w:pPr>
        <w:pStyle w:val="a3"/>
        <w:spacing w:line="276" w:lineRule="auto"/>
        <w:ind w:right="718" w:firstLine="708"/>
        <w:jc w:val="both"/>
      </w:pPr>
      <w:r>
        <w:t>В рамках системы внутренней оценки возможна ограниченная оценка сформированности отдельных личностных результатов, полностью отвечающая этическим принципам охраны и защиты интересов ребёнка и конф</w:t>
      </w:r>
      <w:r>
        <w:t>иденциальности, в форме, не представляющей угрозы личности, психологической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эмоциональному</w:t>
      </w:r>
      <w:r>
        <w:rPr>
          <w:spacing w:val="-15"/>
        </w:rPr>
        <w:t xml:space="preserve"> </w:t>
      </w:r>
      <w:r>
        <w:t>статусу</w:t>
      </w:r>
      <w:r>
        <w:rPr>
          <w:spacing w:val="-15"/>
        </w:rPr>
        <w:t xml:space="preserve"> </w:t>
      </w:r>
      <w:r>
        <w:t>обучающегося.</w:t>
      </w:r>
      <w:r>
        <w:rPr>
          <w:spacing w:val="-15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 xml:space="preserve">на решение задачи оптимизации личностного развития обучающихся и включает три основных </w:t>
      </w:r>
      <w:r>
        <w:rPr>
          <w:spacing w:val="-2"/>
        </w:rPr>
        <w:t>компонента:</w:t>
      </w:r>
    </w:p>
    <w:p w14:paraId="52A343FF" w14:textId="77777777" w:rsidR="00D85045" w:rsidRDefault="00330DFD" w:rsidP="00330DFD">
      <w:pPr>
        <w:pStyle w:val="a5"/>
        <w:numPr>
          <w:ilvl w:val="1"/>
          <w:numId w:val="138"/>
        </w:numPr>
        <w:tabs>
          <w:tab w:val="left" w:pos="1606"/>
        </w:tabs>
        <w:spacing w:before="2"/>
        <w:ind w:left="1606" w:hanging="359"/>
        <w:jc w:val="both"/>
        <w:rPr>
          <w:sz w:val="24"/>
        </w:rPr>
      </w:pPr>
      <w:r>
        <w:rPr>
          <w:sz w:val="24"/>
        </w:rPr>
        <w:t>характеристику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14:paraId="5C747BB4" w14:textId="77777777" w:rsidR="00D85045" w:rsidRDefault="00330DFD" w:rsidP="00330DFD">
      <w:pPr>
        <w:pStyle w:val="a5"/>
        <w:numPr>
          <w:ilvl w:val="1"/>
          <w:numId w:val="138"/>
        </w:numPr>
        <w:tabs>
          <w:tab w:val="left" w:pos="1607"/>
        </w:tabs>
        <w:spacing w:before="39" w:line="273" w:lineRule="auto"/>
        <w:ind w:right="721"/>
        <w:jc w:val="both"/>
        <w:rPr>
          <w:sz w:val="24"/>
        </w:rPr>
      </w:pPr>
      <w:r>
        <w:rPr>
          <w:sz w:val="24"/>
        </w:rPr>
        <w:t>определение приоритетных задач и направлений личностного развития с учётом как достижений, так и психологических проблем развития ребёнка;</w:t>
      </w:r>
    </w:p>
    <w:p w14:paraId="7BBAA212" w14:textId="77777777" w:rsidR="00D85045" w:rsidRDefault="00330DFD" w:rsidP="00330DFD">
      <w:pPr>
        <w:pStyle w:val="a5"/>
        <w:numPr>
          <w:ilvl w:val="1"/>
          <w:numId w:val="138"/>
        </w:numPr>
        <w:tabs>
          <w:tab w:val="left" w:pos="1607"/>
        </w:tabs>
        <w:spacing w:before="3" w:line="273" w:lineRule="auto"/>
        <w:ind w:right="716"/>
        <w:jc w:val="both"/>
        <w:rPr>
          <w:sz w:val="24"/>
        </w:rPr>
      </w:pPr>
      <w:r>
        <w:rPr>
          <w:sz w:val="24"/>
        </w:rPr>
        <w:t xml:space="preserve">систему психолого-педагогических рекомендаций, </w:t>
      </w:r>
      <w:r>
        <w:rPr>
          <w:sz w:val="24"/>
        </w:rPr>
        <w:t>призванных обеспечить успешную реализацию развивающих и профилактических задач развития.</w:t>
      </w:r>
    </w:p>
    <w:p w14:paraId="41E88C24" w14:textId="77777777" w:rsidR="00D85045" w:rsidRDefault="00330DFD">
      <w:pPr>
        <w:pStyle w:val="a3"/>
        <w:spacing w:before="1" w:line="276" w:lineRule="auto"/>
        <w:ind w:left="474" w:right="714" w:firstLine="694"/>
        <w:jc w:val="both"/>
      </w:pPr>
      <w:r>
        <w:t>Другой формой оценки личностных результатов учащихся может быть оценка индивидуального прогресса личностного развития обучающихся, которым необходима специальная подде</w:t>
      </w:r>
      <w:r>
        <w:t>ржка.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— в форме возрастно-психологического консультирования. Така</w:t>
      </w:r>
      <w:r>
        <w:t>я оценка осуществляется по запросу родителей (законных представителей) обучающихся или по запросу педагогов (или администрации образовательного учреждения) при согласии родителей (законных представителей) и проводится психологом, имеющим специальную профес</w:t>
      </w:r>
      <w:r>
        <w:t>сиональную подготовку в области возрастной психологии.</w:t>
      </w:r>
    </w:p>
    <w:p w14:paraId="115527CF" w14:textId="77777777" w:rsidR="00D85045" w:rsidRDefault="00330DFD">
      <w:pPr>
        <w:pStyle w:val="a3"/>
        <w:spacing w:line="276" w:lineRule="auto"/>
        <w:ind w:left="500" w:right="722" w:firstLine="667"/>
        <w:jc w:val="both"/>
      </w:pPr>
      <w:r>
        <w:t>Динамика обучения и развития учащихся фиксируется учителем</w:t>
      </w:r>
      <w:r>
        <w:rPr>
          <w:spacing w:val="40"/>
        </w:rPr>
        <w:t xml:space="preserve"> </w:t>
      </w:r>
      <w:r>
        <w:t>и школьным психологом на основе итоговых контрольных работ, диагностических заданий, проводимых в конце учебного года.</w:t>
      </w:r>
    </w:p>
    <w:p w14:paraId="0AE4E4CD" w14:textId="77777777" w:rsidR="00D85045" w:rsidRDefault="00330DFD" w:rsidP="00330DFD">
      <w:pPr>
        <w:pStyle w:val="a5"/>
        <w:numPr>
          <w:ilvl w:val="0"/>
          <w:numId w:val="138"/>
        </w:numPr>
        <w:tabs>
          <w:tab w:val="left" w:pos="800"/>
        </w:tabs>
        <w:spacing w:line="275" w:lineRule="exact"/>
        <w:ind w:left="800" w:hanging="30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</w:t>
      </w:r>
      <w:r>
        <w:rPr>
          <w:sz w:val="24"/>
        </w:rPr>
        <w:t>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0A2A5395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459"/>
          <w:tab w:val="left" w:pos="500"/>
        </w:tabs>
        <w:spacing w:before="44" w:line="276" w:lineRule="auto"/>
        <w:ind w:right="720" w:hanging="360"/>
        <w:rPr>
          <w:sz w:val="24"/>
        </w:rPr>
      </w:pP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динамики учебных достижений обучающихся.</w:t>
      </w:r>
    </w:p>
    <w:p w14:paraId="14D53D12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459"/>
          <w:tab w:val="left" w:pos="500"/>
          <w:tab w:val="left" w:pos="4199"/>
          <w:tab w:val="left" w:pos="5912"/>
        </w:tabs>
        <w:spacing w:line="276" w:lineRule="auto"/>
        <w:ind w:right="722" w:hanging="360"/>
        <w:rPr>
          <w:sz w:val="24"/>
        </w:rPr>
      </w:pPr>
      <w:r>
        <w:rPr>
          <w:sz w:val="24"/>
        </w:rPr>
        <w:t>Критериями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планируемым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целевые установки по </w:t>
      </w:r>
      <w:r>
        <w:rPr>
          <w:sz w:val="24"/>
        </w:rPr>
        <w:t>курсу, разделу, теме, уроку.</w:t>
      </w:r>
    </w:p>
    <w:p w14:paraId="53948905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459"/>
        </w:tabs>
        <w:ind w:left="459" w:hanging="319"/>
        <w:rPr>
          <w:sz w:val="24"/>
        </w:rPr>
      </w:pP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0459687A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459"/>
          <w:tab w:val="left" w:pos="500"/>
        </w:tabs>
        <w:spacing w:before="41" w:line="276" w:lineRule="auto"/>
        <w:ind w:right="721" w:hanging="360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 достижения планируемых результатов используются разнообразные методы и формы,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взаимно дополняющие друг друга:</w:t>
      </w:r>
    </w:p>
    <w:p w14:paraId="7509B3C2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1"/>
        <w:ind w:left="742" w:hanging="282"/>
        <w:rPr>
          <w:sz w:val="24"/>
        </w:rPr>
      </w:pPr>
      <w:r>
        <w:rPr>
          <w:sz w:val="24"/>
        </w:rPr>
        <w:t>стандартизированные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2"/>
          <w:sz w:val="24"/>
        </w:rPr>
        <w:t xml:space="preserve"> </w:t>
      </w:r>
      <w:r>
        <w:rPr>
          <w:spacing w:val="-2"/>
          <w:sz w:val="24"/>
        </w:rPr>
        <w:t>работы</w:t>
      </w:r>
    </w:p>
    <w:p w14:paraId="10421676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42"/>
        <w:ind w:left="742" w:hanging="282"/>
        <w:rPr>
          <w:sz w:val="24"/>
        </w:rPr>
      </w:pPr>
      <w:r>
        <w:rPr>
          <w:sz w:val="24"/>
        </w:rPr>
        <w:t>интегрированные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классах)</w:t>
      </w:r>
    </w:p>
    <w:p w14:paraId="52645F71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39"/>
        <w:ind w:left="742" w:hanging="282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 (контрольные)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6FAE6331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42"/>
        <w:ind w:left="742" w:hanging="282"/>
        <w:rPr>
          <w:sz w:val="24"/>
        </w:rPr>
      </w:pPr>
      <w:r>
        <w:rPr>
          <w:spacing w:val="-2"/>
          <w:sz w:val="24"/>
        </w:rPr>
        <w:t>проекты</w:t>
      </w:r>
    </w:p>
    <w:p w14:paraId="10203348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40"/>
        <w:ind w:left="742" w:hanging="282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</w:t>
      </w:r>
    </w:p>
    <w:p w14:paraId="3E5C1AF6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E8325FB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76"/>
        <w:ind w:left="742" w:hanging="282"/>
        <w:rPr>
          <w:sz w:val="24"/>
        </w:rPr>
      </w:pPr>
      <w:r>
        <w:rPr>
          <w:sz w:val="24"/>
        </w:rPr>
        <w:lastRenderedPageBreak/>
        <w:t>творческие</w:t>
      </w:r>
      <w:r>
        <w:rPr>
          <w:spacing w:val="-2"/>
          <w:sz w:val="24"/>
        </w:rPr>
        <w:t xml:space="preserve"> работы</w:t>
      </w:r>
    </w:p>
    <w:p w14:paraId="38550D7D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39"/>
        <w:ind w:left="742" w:hanging="282"/>
        <w:rPr>
          <w:sz w:val="24"/>
        </w:rPr>
      </w:pPr>
      <w:r>
        <w:rPr>
          <w:sz w:val="24"/>
        </w:rPr>
        <w:t xml:space="preserve">диагностические </w:t>
      </w:r>
      <w:r>
        <w:rPr>
          <w:spacing w:val="-2"/>
          <w:sz w:val="24"/>
        </w:rPr>
        <w:t>задания</w:t>
      </w:r>
    </w:p>
    <w:p w14:paraId="31F33F44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742"/>
        </w:tabs>
        <w:spacing w:before="42"/>
        <w:ind w:left="742" w:hanging="282"/>
        <w:rPr>
          <w:sz w:val="24"/>
        </w:rPr>
      </w:pPr>
      <w:r>
        <w:rPr>
          <w:sz w:val="24"/>
        </w:rPr>
        <w:t xml:space="preserve">самоанализ и </w:t>
      </w:r>
      <w:r>
        <w:rPr>
          <w:spacing w:val="-2"/>
          <w:sz w:val="24"/>
        </w:rPr>
        <w:t>самооценка</w:t>
      </w:r>
    </w:p>
    <w:p w14:paraId="5BCED8C9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1167"/>
        </w:tabs>
        <w:spacing w:before="38" w:line="276" w:lineRule="auto"/>
        <w:ind w:left="460" w:right="717" w:firstLine="0"/>
        <w:jc w:val="both"/>
        <w:rPr>
          <w:sz w:val="24"/>
        </w:rPr>
      </w:pPr>
      <w:r>
        <w:rPr>
          <w:sz w:val="24"/>
        </w:rPr>
        <w:t>Тематическая проверочн</w:t>
      </w:r>
      <w:r>
        <w:rPr>
          <w:sz w:val="24"/>
        </w:rPr>
        <w:t>ая (контрольная) работа проводится по ранее изученной теме, в ходе изучения следующей темы. Результаты проверочной работы заносятся 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классный журнал и учитываются при выставлении 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за четверть.</w:t>
      </w:r>
    </w:p>
    <w:p w14:paraId="295F82FE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1167"/>
        </w:tabs>
        <w:spacing w:before="1" w:line="276" w:lineRule="auto"/>
        <w:ind w:left="460" w:right="721" w:firstLine="0"/>
        <w:jc w:val="both"/>
        <w:rPr>
          <w:sz w:val="24"/>
        </w:rPr>
      </w:pPr>
      <w:r>
        <w:rPr>
          <w:sz w:val="24"/>
        </w:rPr>
        <w:t>Стандартизированные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проверку сформированности предметных результатов.</w:t>
      </w:r>
    </w:p>
    <w:p w14:paraId="50311A4C" w14:textId="77777777" w:rsidR="00D85045" w:rsidRDefault="00330DFD" w:rsidP="00330DFD">
      <w:pPr>
        <w:pStyle w:val="a5"/>
        <w:numPr>
          <w:ilvl w:val="0"/>
          <w:numId w:val="137"/>
        </w:numPr>
        <w:tabs>
          <w:tab w:val="left" w:pos="1167"/>
        </w:tabs>
        <w:spacing w:line="276" w:lineRule="auto"/>
        <w:ind w:left="460" w:right="714" w:firstLine="0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разрабатываются и защищаются учащимися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одному или нескольким предметам. В первом классе – один обязательный проект, во втором – два, в третьем - четвертом </w:t>
      </w:r>
      <w:r>
        <w:rPr>
          <w:sz w:val="24"/>
        </w:rPr>
        <w:t>классах – три проекта в год. Оценка за проект выставляется в журнал. За интегрированный проект оценка выставляется на специальной странице, там где выставляется оценка за интегрированную контрольную работу.</w:t>
      </w:r>
    </w:p>
    <w:p w14:paraId="06CAAF27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Проектная деятельность на ступени основного образ</w:t>
      </w:r>
      <w:r>
        <w:t>ования реализуется в соответствии с учебной программой и спецификой предмета. В качестве обязательного один итоговый проект, который защищается обучающимся на общешкольной конференции в присутствии комиссии. Предмет для итогового проекта выбирает обучающий</w:t>
      </w:r>
      <w:r>
        <w:t>ся.</w:t>
      </w:r>
    </w:p>
    <w:p w14:paraId="28AE20F8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1168"/>
        </w:tabs>
        <w:spacing w:before="3"/>
        <w:ind w:left="1168" w:hanging="708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учебно-тематическим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планом.</w:t>
      </w:r>
    </w:p>
    <w:p w14:paraId="3B338D9B" w14:textId="77777777" w:rsidR="00D85045" w:rsidRDefault="00330DFD" w:rsidP="00330DFD">
      <w:pPr>
        <w:pStyle w:val="a5"/>
        <w:numPr>
          <w:ilvl w:val="1"/>
          <w:numId w:val="137"/>
        </w:numPr>
        <w:tabs>
          <w:tab w:val="left" w:pos="1168"/>
        </w:tabs>
        <w:spacing w:before="39" w:line="273" w:lineRule="auto"/>
        <w:ind w:right="719" w:firstLine="0"/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выполняются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 -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творческих работ по каждому предмету определено в рабочей программе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учителя. Оценки выс</w:t>
      </w:r>
      <w:r>
        <w:rPr>
          <w:sz w:val="24"/>
        </w:rPr>
        <w:t>тавляются в журнал.</w:t>
      </w:r>
    </w:p>
    <w:p w14:paraId="43CC4009" w14:textId="77777777" w:rsidR="00D85045" w:rsidRDefault="00330DFD" w:rsidP="00330DFD">
      <w:pPr>
        <w:pStyle w:val="a5"/>
        <w:numPr>
          <w:ilvl w:val="0"/>
          <w:numId w:val="138"/>
        </w:numPr>
        <w:tabs>
          <w:tab w:val="left" w:pos="1097"/>
        </w:tabs>
        <w:spacing w:before="3" w:line="276" w:lineRule="auto"/>
        <w:ind w:right="720" w:firstLine="360"/>
        <w:jc w:val="both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принципами системы </w:t>
      </w:r>
      <w:r>
        <w:rPr>
          <w:sz w:val="24"/>
        </w:rPr>
        <w:t>оценивания, форм и порядка промежуточной аттестации обучающихся являются:</w:t>
      </w:r>
    </w:p>
    <w:p w14:paraId="0DC1731D" w14:textId="77777777" w:rsidR="00D85045" w:rsidRDefault="00330DFD" w:rsidP="00330DFD">
      <w:pPr>
        <w:pStyle w:val="a5"/>
        <w:numPr>
          <w:ilvl w:val="0"/>
          <w:numId w:val="136"/>
        </w:numPr>
        <w:tabs>
          <w:tab w:val="left" w:pos="1178"/>
          <w:tab w:val="left" w:pos="1180"/>
        </w:tabs>
        <w:spacing w:line="276" w:lineRule="auto"/>
        <w:ind w:right="720"/>
        <w:jc w:val="both"/>
        <w:rPr>
          <w:sz w:val="24"/>
        </w:rPr>
      </w:pPr>
      <w:r>
        <w:rPr>
          <w:sz w:val="24"/>
        </w:rPr>
        <w:t>Критериальность, основанная на сформулированных во ФГОС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требованиях к оценке планируемых результатов. Критерии вырабатываются на урок</w:t>
      </w:r>
      <w:r>
        <w:rPr>
          <w:sz w:val="24"/>
        </w:rPr>
        <w:t>е учителем совместно с учащимися, ими являются целевые установки: по курсу, разделу, теме, уроку, универсальные учебные действия.</w:t>
      </w:r>
    </w:p>
    <w:p w14:paraId="5169CAD8" w14:textId="77777777" w:rsidR="00D85045" w:rsidRDefault="00330DFD" w:rsidP="00330DFD">
      <w:pPr>
        <w:pStyle w:val="a5"/>
        <w:numPr>
          <w:ilvl w:val="0"/>
          <w:numId w:val="135"/>
        </w:numPr>
        <w:tabs>
          <w:tab w:val="left" w:pos="1180"/>
        </w:tabs>
        <w:spacing w:before="2" w:line="273" w:lineRule="auto"/>
        <w:ind w:right="721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базового и повышенного уровней достижения </w:t>
      </w:r>
      <w:r>
        <w:rPr>
          <w:sz w:val="24"/>
        </w:rPr>
        <w:t>образовательных результатов.</w:t>
      </w:r>
    </w:p>
    <w:p w14:paraId="629799DB" w14:textId="77777777" w:rsidR="00D85045" w:rsidRDefault="00330DFD" w:rsidP="00330DFD">
      <w:pPr>
        <w:pStyle w:val="a5"/>
        <w:numPr>
          <w:ilvl w:val="0"/>
          <w:numId w:val="135"/>
        </w:numPr>
        <w:tabs>
          <w:tab w:val="left" w:pos="1240"/>
        </w:tabs>
        <w:spacing w:before="3"/>
        <w:ind w:left="1240" w:hanging="420"/>
        <w:jc w:val="both"/>
        <w:rPr>
          <w:sz w:val="24"/>
        </w:rPr>
      </w:pPr>
      <w:r>
        <w:rPr>
          <w:sz w:val="24"/>
        </w:rPr>
        <w:t>Суммативность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14:paraId="6CF65B25" w14:textId="77777777" w:rsidR="00D85045" w:rsidRDefault="00330DFD" w:rsidP="00330DFD">
      <w:pPr>
        <w:pStyle w:val="a5"/>
        <w:numPr>
          <w:ilvl w:val="0"/>
          <w:numId w:val="134"/>
        </w:numPr>
        <w:tabs>
          <w:tab w:val="left" w:pos="624"/>
        </w:tabs>
        <w:spacing w:before="37"/>
        <w:ind w:left="624" w:hanging="138"/>
        <w:jc w:val="both"/>
        <w:rPr>
          <w:sz w:val="24"/>
        </w:rPr>
      </w:pPr>
      <w:r>
        <w:rPr>
          <w:sz w:val="24"/>
        </w:rPr>
        <w:t>Приоритетность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14:paraId="42138C8F" w14:textId="77777777" w:rsidR="00D85045" w:rsidRDefault="00330DFD" w:rsidP="00330DFD">
      <w:pPr>
        <w:pStyle w:val="a5"/>
        <w:numPr>
          <w:ilvl w:val="1"/>
          <w:numId w:val="134"/>
        </w:numPr>
        <w:tabs>
          <w:tab w:val="left" w:pos="1240"/>
        </w:tabs>
        <w:spacing w:before="45"/>
        <w:ind w:left="1240" w:hanging="420"/>
        <w:jc w:val="both"/>
        <w:rPr>
          <w:sz w:val="24"/>
        </w:rPr>
      </w:pPr>
      <w:r>
        <w:rPr>
          <w:sz w:val="24"/>
        </w:rPr>
        <w:t>Гибкость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14:paraId="03041601" w14:textId="77777777" w:rsidR="00D85045" w:rsidRDefault="00330DFD" w:rsidP="00330DFD">
      <w:pPr>
        <w:pStyle w:val="a5"/>
        <w:numPr>
          <w:ilvl w:val="1"/>
          <w:numId w:val="134"/>
        </w:numPr>
        <w:tabs>
          <w:tab w:val="left" w:pos="1180"/>
          <w:tab w:val="left" w:pos="1239"/>
        </w:tabs>
        <w:spacing w:before="40" w:line="273" w:lineRule="auto"/>
        <w:ind w:right="717" w:hanging="361"/>
        <w:jc w:val="both"/>
        <w:rPr>
          <w:sz w:val="24"/>
        </w:rPr>
      </w:pPr>
      <w:r>
        <w:rPr>
          <w:sz w:val="24"/>
        </w:rPr>
        <w:tab/>
        <w:t>Оценочная безопасность. Информация о целях, содержании, формах и методах контроля и оценки должна быть доведена</w:t>
      </w:r>
      <w:r>
        <w:rPr>
          <w:spacing w:val="-5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 и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представителей). Информация 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-2"/>
          <w:sz w:val="24"/>
        </w:rPr>
        <w:t>адресной.</w:t>
      </w:r>
    </w:p>
    <w:p w14:paraId="4ECCE5DA" w14:textId="77777777" w:rsidR="00D85045" w:rsidRDefault="00330DFD" w:rsidP="00330DFD">
      <w:pPr>
        <w:pStyle w:val="a5"/>
        <w:numPr>
          <w:ilvl w:val="0"/>
          <w:numId w:val="138"/>
        </w:numPr>
        <w:tabs>
          <w:tab w:val="left" w:pos="699"/>
        </w:tabs>
        <w:spacing w:before="6"/>
        <w:ind w:left="699" w:hanging="17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259AAC99" w14:textId="77777777" w:rsidR="00D85045" w:rsidRDefault="00330DFD" w:rsidP="00330DFD">
      <w:pPr>
        <w:pStyle w:val="a5"/>
        <w:numPr>
          <w:ilvl w:val="0"/>
          <w:numId w:val="133"/>
        </w:numPr>
        <w:tabs>
          <w:tab w:val="left" w:pos="1178"/>
          <w:tab w:val="left" w:pos="1180"/>
        </w:tabs>
        <w:spacing w:before="41" w:line="278" w:lineRule="auto"/>
        <w:ind w:right="717"/>
        <w:jc w:val="both"/>
        <w:rPr>
          <w:sz w:val="24"/>
        </w:rPr>
      </w:pPr>
      <w:r>
        <w:rPr>
          <w:sz w:val="24"/>
          <w:u w:val="single"/>
        </w:rPr>
        <w:t xml:space="preserve">мотивационная </w:t>
      </w:r>
      <w:r>
        <w:rPr>
          <w:sz w:val="24"/>
        </w:rPr>
        <w:t xml:space="preserve">– поощряет образовательную деятельность ученика и стимулирует ее </w:t>
      </w:r>
      <w:r>
        <w:rPr>
          <w:spacing w:val="-2"/>
          <w:sz w:val="24"/>
        </w:rPr>
        <w:t>продолжение;</w:t>
      </w:r>
    </w:p>
    <w:p w14:paraId="39DC303D" w14:textId="77777777" w:rsidR="00D85045" w:rsidRDefault="00330DFD" w:rsidP="00330DFD">
      <w:pPr>
        <w:pStyle w:val="a5"/>
        <w:numPr>
          <w:ilvl w:val="0"/>
          <w:numId w:val="133"/>
        </w:numPr>
        <w:tabs>
          <w:tab w:val="left" w:pos="1179"/>
        </w:tabs>
        <w:spacing w:line="272" w:lineRule="exact"/>
        <w:ind w:left="1179" w:hanging="359"/>
        <w:jc w:val="both"/>
        <w:rPr>
          <w:sz w:val="24"/>
        </w:rPr>
      </w:pPr>
      <w:r>
        <w:rPr>
          <w:sz w:val="24"/>
          <w:u w:val="single"/>
        </w:rPr>
        <w:t>диагностическая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ученика;</w:t>
      </w:r>
    </w:p>
    <w:p w14:paraId="4F337903" w14:textId="77777777" w:rsidR="00D85045" w:rsidRDefault="00330DFD" w:rsidP="00330DFD">
      <w:pPr>
        <w:pStyle w:val="a5"/>
        <w:numPr>
          <w:ilvl w:val="0"/>
          <w:numId w:val="133"/>
        </w:numPr>
        <w:tabs>
          <w:tab w:val="left" w:pos="1178"/>
          <w:tab w:val="left" w:pos="1180"/>
        </w:tabs>
        <w:spacing w:before="41" w:line="276" w:lineRule="auto"/>
        <w:ind w:right="720"/>
        <w:jc w:val="both"/>
        <w:rPr>
          <w:sz w:val="24"/>
        </w:rPr>
      </w:pPr>
      <w:r>
        <w:rPr>
          <w:sz w:val="24"/>
          <w:u w:val="single"/>
        </w:rPr>
        <w:t>восп</w:t>
      </w:r>
      <w:r>
        <w:rPr>
          <w:sz w:val="24"/>
          <w:u w:val="single"/>
        </w:rPr>
        <w:t>итательная</w:t>
      </w:r>
      <w:r>
        <w:rPr>
          <w:sz w:val="24"/>
        </w:rPr>
        <w:t xml:space="preserve"> – формирует самосознание и адекватную самооценку учебной деятельности </w:t>
      </w:r>
      <w:r>
        <w:rPr>
          <w:spacing w:val="-2"/>
          <w:sz w:val="24"/>
        </w:rPr>
        <w:t>школьника;</w:t>
      </w:r>
    </w:p>
    <w:p w14:paraId="04B654AA" w14:textId="77777777" w:rsidR="00D85045" w:rsidRDefault="00330DFD" w:rsidP="00330DFD">
      <w:pPr>
        <w:pStyle w:val="a5"/>
        <w:numPr>
          <w:ilvl w:val="0"/>
          <w:numId w:val="133"/>
        </w:numPr>
        <w:tabs>
          <w:tab w:val="left" w:pos="1178"/>
          <w:tab w:val="left" w:pos="1180"/>
        </w:tabs>
        <w:spacing w:before="1" w:line="276" w:lineRule="auto"/>
        <w:ind w:right="718"/>
        <w:jc w:val="both"/>
        <w:rPr>
          <w:sz w:val="24"/>
        </w:rPr>
      </w:pPr>
      <w:r>
        <w:rPr>
          <w:sz w:val="24"/>
          <w:u w:val="single"/>
        </w:rPr>
        <w:t>информационная</w:t>
      </w:r>
      <w:r>
        <w:rPr>
          <w:sz w:val="24"/>
        </w:rPr>
        <w:t xml:space="preserve"> – свидетельствует о степени успешности ученика в достижении образовательных стандартов, овладении знаниями, умениями и способами деятельности, развит</w:t>
      </w:r>
      <w:r>
        <w:rPr>
          <w:sz w:val="24"/>
        </w:rPr>
        <w:t>ии способностей, личностных образовательных приращениях.</w:t>
      </w:r>
    </w:p>
    <w:p w14:paraId="61DAB8CD" w14:textId="77777777" w:rsidR="00D85045" w:rsidRDefault="00330DFD" w:rsidP="00330DFD">
      <w:pPr>
        <w:pStyle w:val="a5"/>
        <w:numPr>
          <w:ilvl w:val="0"/>
          <w:numId w:val="133"/>
        </w:numPr>
        <w:tabs>
          <w:tab w:val="left" w:pos="1179"/>
        </w:tabs>
        <w:spacing w:line="274" w:lineRule="exact"/>
        <w:ind w:left="1179" w:hanging="359"/>
        <w:jc w:val="both"/>
        <w:rPr>
          <w:sz w:val="24"/>
        </w:rPr>
      </w:pP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5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1EF06F69" w14:textId="77777777" w:rsidR="00D85045" w:rsidRDefault="00D85045">
      <w:pPr>
        <w:spacing w:line="274" w:lineRule="exact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8EEC7F2" w14:textId="77777777" w:rsidR="00D85045" w:rsidRDefault="00330DFD">
      <w:pPr>
        <w:pStyle w:val="a3"/>
        <w:spacing w:before="74" w:line="276" w:lineRule="auto"/>
        <w:ind w:left="474" w:right="720" w:firstLine="220"/>
        <w:jc w:val="both"/>
      </w:pPr>
      <w:r>
        <w:lastRenderedPageBreak/>
        <w:t>- Промежуточная аттестация обучающихся</w:t>
      </w:r>
      <w:r>
        <w:rPr>
          <w:spacing w:val="40"/>
        </w:rPr>
        <w:t xml:space="preserve"> </w:t>
      </w:r>
      <w:r>
        <w:t>проводится ежегодно в апреле 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мае. В ходе промежуточной аттестации устанавливается </w:t>
      </w:r>
      <w:r>
        <w:t>соответствие полученных результатов обучения образовательным целям.</w:t>
      </w:r>
    </w:p>
    <w:p w14:paraId="4B793640" w14:textId="77777777" w:rsidR="00D85045" w:rsidRDefault="00D85045">
      <w:pPr>
        <w:pStyle w:val="a3"/>
        <w:spacing w:before="42"/>
        <w:ind w:left="0"/>
      </w:pPr>
    </w:p>
    <w:p w14:paraId="04231CF4" w14:textId="77777777" w:rsidR="00D85045" w:rsidRDefault="00330DFD" w:rsidP="00330DFD">
      <w:pPr>
        <w:pStyle w:val="a5"/>
        <w:numPr>
          <w:ilvl w:val="0"/>
          <w:numId w:val="132"/>
        </w:numPr>
        <w:tabs>
          <w:tab w:val="left" w:pos="635"/>
        </w:tabs>
        <w:spacing w:line="276" w:lineRule="auto"/>
        <w:ind w:right="720" w:firstLine="120"/>
        <w:jc w:val="both"/>
        <w:rPr>
          <w:sz w:val="24"/>
        </w:rPr>
      </w:pPr>
      <w:r>
        <w:rPr>
          <w:spacing w:val="-2"/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 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следующий класс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выносится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успешного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прохождения </w:t>
      </w:r>
      <w:r>
        <w:rPr>
          <w:sz w:val="24"/>
        </w:rPr>
        <w:t>учащимися промежуточной аттестации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</w:p>
    <w:p w14:paraId="521A7F1A" w14:textId="77777777" w:rsidR="00D85045" w:rsidRDefault="00330DFD" w:rsidP="00330DFD">
      <w:pPr>
        <w:pStyle w:val="a5"/>
        <w:numPr>
          <w:ilvl w:val="0"/>
          <w:numId w:val="132"/>
        </w:numPr>
        <w:tabs>
          <w:tab w:val="left" w:pos="698"/>
        </w:tabs>
        <w:spacing w:line="278" w:lineRule="auto"/>
        <w:ind w:right="721" w:firstLine="120"/>
        <w:jc w:val="both"/>
        <w:rPr>
          <w:sz w:val="24"/>
        </w:rPr>
      </w:pPr>
      <w:r>
        <w:rPr>
          <w:sz w:val="24"/>
        </w:rPr>
        <w:t xml:space="preserve">Диагностика сформированности личностных результатов </w:t>
      </w:r>
      <w:r>
        <w:rPr>
          <w:sz w:val="24"/>
        </w:rPr>
        <w:t>проводится в конце мая заместителем директора или школьным психологом.</w:t>
      </w:r>
    </w:p>
    <w:p w14:paraId="5D8AE6B4" w14:textId="77777777" w:rsidR="00D85045" w:rsidRDefault="00330DFD" w:rsidP="00330DFD">
      <w:pPr>
        <w:pStyle w:val="a5"/>
        <w:numPr>
          <w:ilvl w:val="0"/>
          <w:numId w:val="140"/>
        </w:numPr>
        <w:tabs>
          <w:tab w:val="left" w:pos="751"/>
        </w:tabs>
        <w:spacing w:line="272" w:lineRule="exact"/>
        <w:ind w:left="751" w:hanging="239"/>
        <w:jc w:val="both"/>
        <w:rPr>
          <w:sz w:val="24"/>
        </w:rPr>
      </w:pPr>
      <w:r>
        <w:rPr>
          <w:sz w:val="24"/>
        </w:rPr>
        <w:t>Оценочные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шкалы.</w:t>
      </w:r>
    </w:p>
    <w:p w14:paraId="34C17490" w14:textId="77777777" w:rsidR="00D85045" w:rsidRDefault="00330DFD">
      <w:pPr>
        <w:pStyle w:val="a3"/>
        <w:spacing w:before="39" w:line="276" w:lineRule="auto"/>
        <w:ind w:left="498" w:right="721"/>
        <w:jc w:val="both"/>
      </w:pPr>
      <w:r>
        <w:t>-Успешность освоения учебных программ обучающихся 5 - 9</w:t>
      </w:r>
      <w:r>
        <w:rPr>
          <w:spacing w:val="40"/>
        </w:rPr>
        <w:t xml:space="preserve"> </w:t>
      </w:r>
      <w:r>
        <w:t>классов оценивается</w:t>
      </w:r>
      <w:r>
        <w:rPr>
          <w:spacing w:val="40"/>
        </w:rPr>
        <w:t xml:space="preserve"> </w:t>
      </w:r>
      <w:r>
        <w:t>по пятибальной системе. В личном деле выставляется отметка по пятибалльной шкале.</w:t>
      </w:r>
    </w:p>
    <w:p w14:paraId="7CA184BC" w14:textId="77777777" w:rsidR="00D85045" w:rsidRDefault="00330DFD" w:rsidP="00330DFD">
      <w:pPr>
        <w:pStyle w:val="1"/>
        <w:numPr>
          <w:ilvl w:val="2"/>
          <w:numId w:val="139"/>
        </w:numPr>
        <w:tabs>
          <w:tab w:val="left" w:pos="1118"/>
        </w:tabs>
        <w:spacing w:before="2"/>
        <w:ind w:left="1118" w:hanging="598"/>
        <w:jc w:val="both"/>
      </w:pPr>
      <w:bookmarkStart w:id="29" w:name="_TOC_250011"/>
      <w:r>
        <w:t>Особенност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bookmarkEnd w:id="29"/>
      <w:r>
        <w:rPr>
          <w:spacing w:val="-2"/>
        </w:rPr>
        <w:t>результатов</w:t>
      </w:r>
    </w:p>
    <w:p w14:paraId="5B6E2AFD" w14:textId="77777777" w:rsidR="00D85045" w:rsidRDefault="00330DFD">
      <w:pPr>
        <w:pStyle w:val="a3"/>
        <w:spacing w:before="40" w:line="276" w:lineRule="auto"/>
        <w:ind w:right="721"/>
        <w:jc w:val="both"/>
      </w:pPr>
      <w:r>
        <w:rPr>
          <w:b/>
        </w:rPr>
        <w:t xml:space="preserve">Оценка личностных результатов </w:t>
      </w:r>
      <w:r>
        <w:t xml:space="preserve">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</w:t>
      </w:r>
      <w:r>
        <w:t>формирования универсальных учебных действий.</w:t>
      </w:r>
    </w:p>
    <w:p w14:paraId="2C740E25" w14:textId="77777777" w:rsidR="00D85045" w:rsidRDefault="00330DFD">
      <w:pPr>
        <w:pStyle w:val="a3"/>
        <w:spacing w:before="2" w:line="276" w:lineRule="auto"/>
        <w:ind w:right="718"/>
        <w:jc w:val="both"/>
      </w:pPr>
      <w: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семьёй и школой.</w:t>
      </w:r>
    </w:p>
    <w:p w14:paraId="7B4F59EF" w14:textId="77777777" w:rsidR="00D85045" w:rsidRDefault="00330DFD">
      <w:pPr>
        <w:pStyle w:val="a3"/>
        <w:spacing w:line="276" w:lineRule="auto"/>
        <w:ind w:right="720"/>
        <w:jc w:val="both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оценки личностных </w:t>
      </w:r>
      <w:r>
        <w:t>результатов служит сформированность универсальных учебных действий, включаемых в следующие три основных блока:</w:t>
      </w:r>
    </w:p>
    <w:p w14:paraId="2E3A2461" w14:textId="77777777" w:rsidR="00D85045" w:rsidRDefault="00330DFD" w:rsidP="00330DFD">
      <w:pPr>
        <w:pStyle w:val="a5"/>
        <w:numPr>
          <w:ilvl w:val="0"/>
          <w:numId w:val="131"/>
        </w:numPr>
        <w:tabs>
          <w:tab w:val="left" w:pos="717"/>
        </w:tabs>
        <w:ind w:left="717" w:hanging="257"/>
        <w:rPr>
          <w:sz w:val="24"/>
        </w:rPr>
      </w:pPr>
      <w:r>
        <w:rPr>
          <w:sz w:val="24"/>
        </w:rPr>
        <w:t>сформированность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14:paraId="07926F24" w14:textId="77777777" w:rsidR="00D85045" w:rsidRDefault="00330DFD" w:rsidP="00330DFD">
      <w:pPr>
        <w:pStyle w:val="a5"/>
        <w:numPr>
          <w:ilvl w:val="0"/>
          <w:numId w:val="131"/>
        </w:numPr>
        <w:tabs>
          <w:tab w:val="left" w:pos="703"/>
        </w:tabs>
        <w:spacing w:before="41" w:line="276" w:lineRule="auto"/>
        <w:ind w:left="460" w:right="721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7"/>
          <w:sz w:val="24"/>
        </w:rPr>
        <w:t xml:space="preserve"> </w:t>
      </w:r>
      <w:r>
        <w:rPr>
          <w:sz w:val="24"/>
        </w:rPr>
        <w:t>числе готовность к выбору направления профильного образования;</w:t>
      </w:r>
    </w:p>
    <w:p w14:paraId="17BE59A6" w14:textId="77777777" w:rsidR="00D85045" w:rsidRDefault="00330DFD" w:rsidP="00330DFD">
      <w:pPr>
        <w:pStyle w:val="a5"/>
        <w:numPr>
          <w:ilvl w:val="0"/>
          <w:numId w:val="131"/>
        </w:numPr>
        <w:tabs>
          <w:tab w:val="left" w:pos="849"/>
        </w:tabs>
        <w:spacing w:line="276" w:lineRule="auto"/>
        <w:ind w:left="460" w:right="71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моральные нормы, опыт социальных и межличностных отношений, правосознание.</w:t>
      </w:r>
    </w:p>
    <w:p w14:paraId="7C81F72A" w14:textId="77777777" w:rsidR="00D85045" w:rsidRDefault="00330DFD">
      <w:pPr>
        <w:pStyle w:val="a3"/>
        <w:spacing w:line="276" w:lineRule="auto"/>
        <w:ind w:right="718"/>
        <w:jc w:val="both"/>
      </w:pPr>
      <w:r>
        <w:t>В соответствии с требованиями Ста</w:t>
      </w:r>
      <w:r>
        <w:t xml:space="preserve">ндарта </w:t>
      </w:r>
      <w:r>
        <w:rPr>
          <w:b/>
        </w:rPr>
        <w:t>достижение личностных результатов не выносится на итоговую оценку обучающихся</w:t>
      </w:r>
      <w:r>
        <w:t xml:space="preserve">, а является предметом оценки эффективности воспитательно- образовательной деятельности образовательного учреждения и образовательных систем разного уровня. Поэтому оценка </w:t>
      </w:r>
      <w:r>
        <w:t>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инструментария. К их проведению должны быть привлечены специалисты, не работающие в данно</w:t>
      </w:r>
      <w:r>
        <w:t>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возрасте.</w:t>
      </w:r>
    </w:p>
    <w:p w14:paraId="20F3F980" w14:textId="77777777" w:rsidR="00D85045" w:rsidRDefault="00330DFD">
      <w:pPr>
        <w:pStyle w:val="a3"/>
        <w:spacing w:line="276" w:lineRule="auto"/>
        <w:ind w:right="720"/>
        <w:jc w:val="both"/>
      </w:pPr>
      <w:r>
        <w:t xml:space="preserve">Результаты мониторинговых исследований являются основанием для принятия различных управленческих </w:t>
      </w:r>
      <w:r>
        <w:t>решений.</w:t>
      </w:r>
    </w:p>
    <w:p w14:paraId="4AB76510" w14:textId="77777777" w:rsidR="00D85045" w:rsidRDefault="00330DFD">
      <w:pPr>
        <w:spacing w:line="276" w:lineRule="auto"/>
        <w:ind w:left="460" w:right="721"/>
        <w:jc w:val="both"/>
        <w:rPr>
          <w:sz w:val="24"/>
        </w:rPr>
      </w:pPr>
      <w:r>
        <w:rPr>
          <w:sz w:val="24"/>
        </w:rPr>
        <w:t xml:space="preserve">В текущем образовательном процессе </w:t>
      </w:r>
      <w:r>
        <w:rPr>
          <w:b/>
          <w:sz w:val="24"/>
        </w:rPr>
        <w:t xml:space="preserve">возможна ограниченная оценка </w:t>
      </w:r>
      <w:r>
        <w:rPr>
          <w:sz w:val="24"/>
        </w:rPr>
        <w:t>сформированности отдельных личностных результатов, проявляющихся в:</w:t>
      </w:r>
    </w:p>
    <w:p w14:paraId="78ACEE2D" w14:textId="77777777" w:rsidR="00D85045" w:rsidRDefault="00330DFD" w:rsidP="00330DFD">
      <w:pPr>
        <w:pStyle w:val="a5"/>
        <w:numPr>
          <w:ilvl w:val="0"/>
          <w:numId w:val="130"/>
        </w:numPr>
        <w:tabs>
          <w:tab w:val="left" w:pos="717"/>
        </w:tabs>
        <w:spacing w:before="1"/>
        <w:ind w:left="717" w:hanging="257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 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школе;</w:t>
      </w:r>
    </w:p>
    <w:p w14:paraId="1D3A2C9C" w14:textId="77777777" w:rsidR="00D85045" w:rsidRDefault="00330DFD" w:rsidP="00330DFD">
      <w:pPr>
        <w:pStyle w:val="a5"/>
        <w:numPr>
          <w:ilvl w:val="0"/>
          <w:numId w:val="130"/>
        </w:numPr>
        <w:tabs>
          <w:tab w:val="left" w:pos="780"/>
        </w:tabs>
        <w:spacing w:before="41" w:line="276" w:lineRule="auto"/>
        <w:ind w:left="460" w:right="721" w:firstLine="0"/>
        <w:jc w:val="both"/>
        <w:rPr>
          <w:sz w:val="24"/>
        </w:rPr>
      </w:pPr>
      <w:r>
        <w:rPr>
          <w:sz w:val="24"/>
        </w:rPr>
        <w:t xml:space="preserve">участии в общественной жизни школы и ближайшего социального </w:t>
      </w:r>
      <w:r>
        <w:rPr>
          <w:sz w:val="24"/>
        </w:rPr>
        <w:t>окружения, общественно- полезной деятельности;</w:t>
      </w:r>
    </w:p>
    <w:p w14:paraId="5BCE24AD" w14:textId="77777777" w:rsidR="00D85045" w:rsidRDefault="00330DFD" w:rsidP="00330DFD">
      <w:pPr>
        <w:pStyle w:val="a5"/>
        <w:numPr>
          <w:ilvl w:val="0"/>
          <w:numId w:val="130"/>
        </w:numPr>
        <w:tabs>
          <w:tab w:val="left" w:pos="717"/>
        </w:tabs>
        <w:spacing w:line="275" w:lineRule="exact"/>
        <w:ind w:left="717" w:hanging="257"/>
        <w:jc w:val="both"/>
        <w:rPr>
          <w:sz w:val="24"/>
        </w:rPr>
      </w:pPr>
      <w:r>
        <w:rPr>
          <w:sz w:val="24"/>
        </w:rPr>
        <w:t>прилежании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0E61F00B" w14:textId="77777777" w:rsidR="00D85045" w:rsidRDefault="00330DFD" w:rsidP="00330DFD">
      <w:pPr>
        <w:pStyle w:val="a5"/>
        <w:numPr>
          <w:ilvl w:val="0"/>
          <w:numId w:val="130"/>
        </w:numPr>
        <w:tabs>
          <w:tab w:val="left" w:pos="706"/>
        </w:tabs>
        <w:spacing w:before="43" w:line="276" w:lineRule="auto"/>
        <w:ind w:left="460" w:right="719" w:firstLine="0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числе выбор направления профильного образования, проектирование </w:t>
      </w:r>
      <w:r>
        <w:rPr>
          <w:sz w:val="24"/>
        </w:rPr>
        <w:t>индивидуального учебного плана на старшей ступени общего образования;</w:t>
      </w:r>
    </w:p>
    <w:p w14:paraId="5E429EC0" w14:textId="77777777" w:rsidR="00D85045" w:rsidRDefault="00330DFD" w:rsidP="00330DFD">
      <w:pPr>
        <w:pStyle w:val="a5"/>
        <w:numPr>
          <w:ilvl w:val="0"/>
          <w:numId w:val="130"/>
        </w:numPr>
        <w:tabs>
          <w:tab w:val="left" w:pos="710"/>
        </w:tabs>
        <w:spacing w:line="278" w:lineRule="auto"/>
        <w:ind w:left="460" w:right="719" w:firstLine="0"/>
        <w:jc w:val="both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3"/>
          <w:sz w:val="24"/>
        </w:rPr>
        <w:t xml:space="preserve"> </w:t>
      </w:r>
      <w:r>
        <w:rPr>
          <w:sz w:val="24"/>
        </w:rPr>
        <w:t>в рамках системы общего образования.</w:t>
      </w:r>
    </w:p>
    <w:p w14:paraId="3CD113E7" w14:textId="77777777" w:rsidR="00D85045" w:rsidRDefault="00330DFD">
      <w:pPr>
        <w:pStyle w:val="a3"/>
        <w:spacing w:line="276" w:lineRule="auto"/>
        <w:ind w:right="718"/>
        <w:jc w:val="both"/>
      </w:pPr>
      <w:r>
        <w:t>Данные о достижении этих результатов могут являться составляющ</w:t>
      </w:r>
      <w:r>
        <w:t>ими системы внутреннего мониторинга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достижений</w:t>
      </w:r>
      <w:r>
        <w:rPr>
          <w:spacing w:val="46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однако</w:t>
      </w:r>
      <w:r>
        <w:rPr>
          <w:spacing w:val="46"/>
        </w:rPr>
        <w:t xml:space="preserve"> </w:t>
      </w:r>
      <w:r>
        <w:t>любое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rPr>
          <w:spacing w:val="-5"/>
        </w:rPr>
        <w:t>том</w:t>
      </w:r>
    </w:p>
    <w:p w14:paraId="3BF54AD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C446C8C" w14:textId="77777777" w:rsidR="00D85045" w:rsidRDefault="00330DFD">
      <w:pPr>
        <w:pStyle w:val="a3"/>
        <w:spacing w:before="74" w:line="276" w:lineRule="auto"/>
        <w:ind w:right="716"/>
        <w:jc w:val="both"/>
      </w:pPr>
      <w:r>
        <w:lastRenderedPageBreak/>
        <w:t>числе в целях аккредитации образовательного учреждения) возможно только в соответствии с Федеральным законом от 17.07.2006 №1</w:t>
      </w:r>
      <w:r>
        <w:t>52-ФЗ «О персональных данных». В текущем учебном процессе в соответствии с требованиями Стандарта оценка этих достижений проводится в форме, не представляющей угрозы личности, психологической безопасности и эмоциональному статусу учащегося и может использо</w:t>
      </w:r>
      <w:r>
        <w:t xml:space="preserve">ваться исключительно в целях оптимизации личностного развития </w:t>
      </w:r>
      <w:r>
        <w:rPr>
          <w:spacing w:val="-2"/>
        </w:rPr>
        <w:t>обучающихся.</w:t>
      </w:r>
    </w:p>
    <w:p w14:paraId="78052646" w14:textId="77777777" w:rsidR="00D85045" w:rsidRDefault="00330DFD" w:rsidP="00330DFD">
      <w:pPr>
        <w:pStyle w:val="1"/>
        <w:numPr>
          <w:ilvl w:val="2"/>
          <w:numId w:val="139"/>
        </w:numPr>
        <w:tabs>
          <w:tab w:val="left" w:pos="1058"/>
        </w:tabs>
        <w:spacing w:line="275" w:lineRule="exact"/>
        <w:ind w:left="1058" w:hanging="598"/>
        <w:jc w:val="both"/>
      </w:pPr>
      <w:bookmarkStart w:id="30" w:name="_TOC_250010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bookmarkEnd w:id="30"/>
      <w:r>
        <w:rPr>
          <w:spacing w:val="-2"/>
        </w:rPr>
        <w:t>результатов</w:t>
      </w:r>
    </w:p>
    <w:p w14:paraId="789A4F73" w14:textId="77777777" w:rsidR="00D85045" w:rsidRDefault="00330DFD">
      <w:pPr>
        <w:pStyle w:val="a3"/>
        <w:spacing w:before="43" w:line="276" w:lineRule="auto"/>
        <w:ind w:right="718"/>
        <w:jc w:val="both"/>
      </w:pPr>
      <w:r>
        <w:t>Оценка метапредметных результатов представляет собой оценку достижения планируемых результатов</w:t>
      </w:r>
      <w:r>
        <w:rPr>
          <w:spacing w:val="61"/>
        </w:rPr>
        <w:t xml:space="preserve">  </w:t>
      </w:r>
      <w:r>
        <w:t>освоения</w:t>
      </w:r>
      <w:r>
        <w:rPr>
          <w:spacing w:val="62"/>
        </w:rPr>
        <w:t xml:space="preserve">  </w:t>
      </w:r>
      <w:r>
        <w:t>основной</w:t>
      </w:r>
      <w:r>
        <w:rPr>
          <w:spacing w:val="62"/>
        </w:rPr>
        <w:t xml:space="preserve">  </w:t>
      </w:r>
      <w:r>
        <w:t>образовательной</w:t>
      </w:r>
      <w:r>
        <w:rPr>
          <w:spacing w:val="61"/>
        </w:rPr>
        <w:t xml:space="preserve">  </w:t>
      </w:r>
      <w:r>
        <w:t>программы,</w:t>
      </w:r>
      <w:r>
        <w:rPr>
          <w:spacing w:val="61"/>
        </w:rPr>
        <w:t xml:space="preserve">  </w:t>
      </w:r>
      <w:r>
        <w:t>представленных</w:t>
      </w:r>
      <w:r>
        <w:rPr>
          <w:spacing w:val="61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rPr>
          <w:spacing w:val="-2"/>
        </w:rPr>
        <w:t>разделах</w:t>
      </w:r>
    </w:p>
    <w:p w14:paraId="52E6F114" w14:textId="77777777" w:rsidR="00D85045" w:rsidRDefault="00330DFD">
      <w:pPr>
        <w:pStyle w:val="a3"/>
        <w:spacing w:line="276" w:lineRule="auto"/>
        <w:ind w:right="720"/>
        <w:jc w:val="both"/>
      </w:pPr>
      <w:r>
        <w:t xml:space="preserve">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</w:t>
      </w:r>
      <w:r>
        <w:t>планируемых результатов, представленных во всех разделах междисциплинарных учебных программ.</w:t>
      </w:r>
    </w:p>
    <w:p w14:paraId="00BB6150" w14:textId="77777777" w:rsidR="00D85045" w:rsidRDefault="00330DFD">
      <w:pPr>
        <w:pStyle w:val="a3"/>
        <w:spacing w:line="276" w:lineRule="auto"/>
        <w:ind w:right="718"/>
        <w:jc w:val="both"/>
      </w:pPr>
      <w:r>
        <w:t>Формирование метапредметных результатов обеспечивается за счёт основных компонентов образовательного процесса — учебных предметов.</w:t>
      </w:r>
    </w:p>
    <w:p w14:paraId="2F90F3C2" w14:textId="77777777" w:rsidR="00D85045" w:rsidRDefault="00330DFD">
      <w:pPr>
        <w:pStyle w:val="a3"/>
        <w:spacing w:before="1"/>
        <w:jc w:val="both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</w:t>
      </w:r>
      <w:r>
        <w:t>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является:</w:t>
      </w:r>
    </w:p>
    <w:p w14:paraId="66E42E12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18"/>
        </w:tabs>
        <w:spacing w:before="41" w:line="276" w:lineRule="auto"/>
        <w:ind w:right="719" w:firstLine="0"/>
        <w:rPr>
          <w:sz w:val="24"/>
        </w:rPr>
      </w:pPr>
      <w:r>
        <w:rPr>
          <w:sz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14:paraId="5AC850A7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14:paraId="51CAEC3C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61"/>
        </w:tabs>
        <w:spacing w:before="43" w:line="276" w:lineRule="auto"/>
        <w:ind w:right="721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воп</w:t>
      </w:r>
      <w:r>
        <w:rPr>
          <w:sz w:val="24"/>
        </w:rPr>
        <w:t>лощению</w:t>
      </w:r>
      <w:r>
        <w:rPr>
          <w:spacing w:val="40"/>
          <w:sz w:val="24"/>
        </w:rPr>
        <w:t xml:space="preserve"> </w:t>
      </w:r>
      <w:r>
        <w:rPr>
          <w:sz w:val="24"/>
        </w:rPr>
        <w:t>найденных решений в практику;</w:t>
      </w:r>
    </w:p>
    <w:p w14:paraId="70D5A444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line="275" w:lineRule="exact"/>
        <w:ind w:left="603" w:hanging="143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развития;</w:t>
      </w:r>
    </w:p>
    <w:p w14:paraId="4F0BC92D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рефлексии.</w:t>
      </w:r>
    </w:p>
    <w:p w14:paraId="1231A296" w14:textId="77777777" w:rsidR="00D85045" w:rsidRDefault="00330DFD">
      <w:pPr>
        <w:pStyle w:val="a3"/>
        <w:spacing w:before="41" w:line="276" w:lineRule="auto"/>
        <w:ind w:right="720"/>
        <w:jc w:val="both"/>
      </w:pPr>
      <w:r>
        <w:t xml:space="preserve">Оценка достижения метапредметных результатов может проводиться в ходе различных </w:t>
      </w:r>
      <w:r>
        <w:t>процедур. Основной процедурой итоговой оценки достижения метапредметных результатов является защита итогового индивидуального проекта.</w:t>
      </w:r>
    </w:p>
    <w:p w14:paraId="153702CD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Дополнительным источником данных о достижении отдельных метапредметных результатов могут служить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</w:t>
      </w:r>
      <w:r>
        <w:t>оверочных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тематических)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предметам. 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проверять в ходе стандартизиро</w:t>
      </w:r>
      <w:r>
        <w:t>ванной итоговой проверочной работы, например уровень сформированности навыков сотрудничества или самоорганизации.</w:t>
      </w:r>
    </w:p>
    <w:p w14:paraId="7A732FB0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Оценка достижения метапредметных результатов ведётся также в рамках системы</w:t>
      </w:r>
      <w:r>
        <w:rPr>
          <w:spacing w:val="40"/>
        </w:rPr>
        <w:t xml:space="preserve"> </w:t>
      </w:r>
      <w:r>
        <w:t xml:space="preserve">промежуточной аттестации. Для оценки динамики формирования и </w:t>
      </w:r>
      <w:r>
        <w:t>уровня сформированности метапредметных результатов в системе внутришкольного мониторинга образовательных достижений все вышеперечисленные данные (способность к сотрудничеству и коммуникации, решению проблем и др.) наиболее целесообразно фиксировать и анали</w:t>
      </w:r>
      <w:r>
        <w:t>зировать в соответствии с разработанными образовательным учреждением:</w:t>
      </w:r>
    </w:p>
    <w:p w14:paraId="2FF95C23" w14:textId="77777777" w:rsidR="00D85045" w:rsidRDefault="00330DFD">
      <w:pPr>
        <w:pStyle w:val="a3"/>
        <w:spacing w:line="276" w:lineRule="exact"/>
        <w:jc w:val="both"/>
      </w:pPr>
      <w:r>
        <w:t>а)</w:t>
      </w:r>
      <w:r>
        <w:rPr>
          <w:spacing w:val="-3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 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-2"/>
        </w:rPr>
        <w:t xml:space="preserve"> программ;</w:t>
      </w:r>
    </w:p>
    <w:p w14:paraId="0C508575" w14:textId="77777777" w:rsidR="00D85045" w:rsidRDefault="00330DFD">
      <w:pPr>
        <w:pStyle w:val="a3"/>
        <w:spacing w:before="41" w:line="278" w:lineRule="auto"/>
        <w:ind w:right="723"/>
        <w:jc w:val="both"/>
      </w:pPr>
      <w:r>
        <w:t>б) системой промежуточной аттестации (внутришкольным мониторингом образовательных достижений) обуч</w:t>
      </w:r>
      <w:r>
        <w:t>ающихся в рамках урочной и внеурочной деятельности;</w:t>
      </w:r>
    </w:p>
    <w:p w14:paraId="081C8BB6" w14:textId="77777777" w:rsidR="00D85045" w:rsidRDefault="00330DFD">
      <w:pPr>
        <w:pStyle w:val="a3"/>
        <w:spacing w:line="272" w:lineRule="exact"/>
        <w:jc w:val="both"/>
      </w:pPr>
      <w:r>
        <w:t>в)</w:t>
      </w:r>
      <w:r>
        <w:rPr>
          <w:spacing w:val="65"/>
          <w:w w:val="150"/>
        </w:rPr>
        <w:t xml:space="preserve"> </w:t>
      </w:r>
      <w:r>
        <w:t>системой</w:t>
      </w:r>
      <w:r>
        <w:rPr>
          <w:spacing w:val="72"/>
          <w:w w:val="150"/>
        </w:rPr>
        <w:t xml:space="preserve"> </w:t>
      </w:r>
      <w:r>
        <w:t>итоговой</w:t>
      </w:r>
      <w:r>
        <w:rPr>
          <w:spacing w:val="71"/>
          <w:w w:val="150"/>
        </w:rPr>
        <w:t xml:space="preserve"> </w:t>
      </w:r>
      <w:r>
        <w:t>оценки</w:t>
      </w:r>
      <w:r>
        <w:rPr>
          <w:spacing w:val="69"/>
          <w:w w:val="150"/>
        </w:rPr>
        <w:t xml:space="preserve"> </w:t>
      </w:r>
      <w:r>
        <w:t>по</w:t>
      </w:r>
      <w:r>
        <w:rPr>
          <w:spacing w:val="70"/>
          <w:w w:val="150"/>
        </w:rPr>
        <w:t xml:space="preserve"> </w:t>
      </w:r>
      <w:r>
        <w:t>предметам,</w:t>
      </w:r>
      <w:r>
        <w:rPr>
          <w:spacing w:val="69"/>
          <w:w w:val="150"/>
        </w:rPr>
        <w:t xml:space="preserve"> </w:t>
      </w:r>
      <w:r>
        <w:t>не</w:t>
      </w:r>
      <w:r>
        <w:rPr>
          <w:spacing w:val="68"/>
          <w:w w:val="150"/>
        </w:rPr>
        <w:t xml:space="preserve"> </w:t>
      </w:r>
      <w:r>
        <w:t>выносимым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2"/>
          <w:w w:val="150"/>
        </w:rPr>
        <w:t xml:space="preserve"> </w:t>
      </w:r>
      <w:r>
        <w:t>государственную</w:t>
      </w:r>
      <w:r>
        <w:rPr>
          <w:spacing w:val="67"/>
          <w:w w:val="150"/>
        </w:rPr>
        <w:t xml:space="preserve"> </w:t>
      </w:r>
      <w:r>
        <w:rPr>
          <w:spacing w:val="-2"/>
        </w:rPr>
        <w:t>(итоговую)</w:t>
      </w:r>
    </w:p>
    <w:p w14:paraId="4A286D0E" w14:textId="77777777" w:rsidR="00D85045" w:rsidRDefault="00330DFD">
      <w:pPr>
        <w:pStyle w:val="a3"/>
        <w:spacing w:before="41"/>
        <w:jc w:val="both"/>
      </w:pPr>
      <w:r>
        <w:t>аттестацию</w:t>
      </w:r>
      <w:r>
        <w:rPr>
          <w:spacing w:val="-8"/>
        </w:rPr>
        <w:t xml:space="preserve"> </w:t>
      </w:r>
      <w:r>
        <w:rPr>
          <w:spacing w:val="-2"/>
        </w:rPr>
        <w:t>обучающихся;</w:t>
      </w:r>
    </w:p>
    <w:p w14:paraId="0BEC84CF" w14:textId="77777777" w:rsidR="00D85045" w:rsidRDefault="00330DFD">
      <w:pPr>
        <w:pStyle w:val="a3"/>
        <w:spacing w:before="40" w:line="276" w:lineRule="auto"/>
        <w:ind w:right="721"/>
        <w:jc w:val="both"/>
      </w:pPr>
      <w:r>
        <w:t xml:space="preserve">г) инструментарием для оценки достижения планируемых результатов в рамках текущего и </w:t>
      </w:r>
      <w:r>
        <w:t>тематического контроля, промежуточной аттестации (внутришкольного мониторинга образовательных достижений), итоговой аттестации по предметам, не выносимым на государственную итоговую аттестацию.</w:t>
      </w:r>
    </w:p>
    <w:p w14:paraId="0BAFC10F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08E1757" w14:textId="77777777" w:rsidR="00D85045" w:rsidRDefault="00330DFD">
      <w:pPr>
        <w:pStyle w:val="a3"/>
        <w:spacing w:before="74" w:line="276" w:lineRule="auto"/>
        <w:ind w:right="720"/>
        <w:jc w:val="both"/>
      </w:pPr>
      <w:r>
        <w:lastRenderedPageBreak/>
        <w:t>При этом обязательными составляющими системы</w:t>
      </w:r>
      <w:r>
        <w:t xml:space="preserve"> внутришкольного мониторинга образовательных достижений являются материалы:</w:t>
      </w:r>
    </w:p>
    <w:p w14:paraId="16225BF8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3F2EFA35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before="44"/>
        <w:ind w:left="603" w:hanging="143"/>
        <w:jc w:val="both"/>
        <w:rPr>
          <w:sz w:val="24"/>
        </w:rPr>
      </w:pP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проектов;</w:t>
      </w:r>
    </w:p>
    <w:p w14:paraId="0841972D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599"/>
        </w:tabs>
        <w:spacing w:before="40" w:line="276" w:lineRule="auto"/>
        <w:ind w:right="721" w:firstLine="0"/>
        <w:jc w:val="both"/>
        <w:rPr>
          <w:sz w:val="24"/>
        </w:rPr>
      </w:pPr>
      <w:r>
        <w:rPr>
          <w:sz w:val="24"/>
        </w:rPr>
        <w:t>промежуточных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 сформ</w:t>
      </w:r>
      <w:r>
        <w:rPr>
          <w:sz w:val="24"/>
        </w:rPr>
        <w:t>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текстом;</w:t>
      </w:r>
    </w:p>
    <w:p w14:paraId="57515D9B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78"/>
        </w:tabs>
        <w:spacing w:before="1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текущего выполнения выборочных учебно-практических и учебно-познавательных заданий на оценку </w:t>
      </w:r>
      <w:r>
        <w:rPr>
          <w:sz w:val="24"/>
        </w:rPr>
        <w:t>способности и готовности учащихся к освоению систематических знаний, их самостоятельному пополнению, переносу и интеграции; способности к сотрудничеству и коммуникации, к решению личностно и социально значимых проблем и воплощению решений в практику;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</w:t>
      </w:r>
      <w:r>
        <w:rPr>
          <w:sz w:val="24"/>
        </w:rPr>
        <w:t>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 к самоорганизации, саморегуляции и рефлексии;</w:t>
      </w:r>
    </w:p>
    <w:p w14:paraId="6780EF5A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line="275" w:lineRule="exact"/>
        <w:ind w:left="603" w:hanging="143"/>
        <w:jc w:val="both"/>
        <w:rPr>
          <w:sz w:val="24"/>
        </w:rPr>
      </w:pP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586B4D0D" w14:textId="77777777" w:rsidR="00D85045" w:rsidRDefault="00330DFD">
      <w:pPr>
        <w:pStyle w:val="1"/>
        <w:spacing w:before="41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14:paraId="2777C125" w14:textId="77777777" w:rsidR="00D85045" w:rsidRDefault="00330DFD">
      <w:pPr>
        <w:pStyle w:val="a3"/>
        <w:spacing w:before="44" w:line="276" w:lineRule="auto"/>
        <w:ind w:right="716"/>
        <w:jc w:val="both"/>
      </w:pPr>
      <w:r>
        <w:t xml:space="preserve">Индивидуальный итоговой проект представляет </w:t>
      </w:r>
      <w:r>
        <w:t>собой учебный проект, выполняемый обучающимся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 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продемонстрировать свои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 самостоятельном</w:t>
      </w:r>
      <w:r>
        <w:rPr>
          <w:spacing w:val="-15"/>
        </w:rPr>
        <w:t xml:space="preserve"> </w:t>
      </w:r>
      <w:r>
        <w:t>освоении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избранных</w:t>
      </w:r>
      <w:r>
        <w:rPr>
          <w:spacing w:val="-15"/>
        </w:rPr>
        <w:t xml:space="preserve"> </w:t>
      </w:r>
      <w:r>
        <w:t>областей</w:t>
      </w:r>
      <w:r>
        <w:rPr>
          <w:spacing w:val="-15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деятельности и способность проекти</w:t>
      </w:r>
      <w:r>
        <w:t>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14:paraId="38395E9E" w14:textId="77777777" w:rsidR="00D85045" w:rsidRDefault="00330DFD">
      <w:pPr>
        <w:spacing w:line="276" w:lineRule="auto"/>
        <w:ind w:left="460" w:right="718"/>
        <w:jc w:val="both"/>
        <w:rPr>
          <w:sz w:val="24"/>
        </w:rPr>
      </w:pPr>
      <w:r>
        <w:rPr>
          <w:sz w:val="24"/>
        </w:rPr>
        <w:t>Выполнение индивидуального итогового проекта обязательно для каждого обучающегося, его невыполнение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равноценно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неудовлетворительной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предмету. В соответствии с целями подготовки проекта </w:t>
      </w:r>
      <w:r>
        <w:rPr>
          <w:b/>
          <w:sz w:val="24"/>
        </w:rPr>
        <w:t>образовательным учреждением для каждого обучающегося разрабатываются план, программа подготовки проекта</w:t>
      </w:r>
      <w:r>
        <w:rPr>
          <w:sz w:val="24"/>
        </w:rPr>
        <w:t>, которые должны включать требов</w:t>
      </w:r>
      <w:r>
        <w:rPr>
          <w:sz w:val="24"/>
        </w:rPr>
        <w:t>ания по следующим рубрикам:</w:t>
      </w:r>
    </w:p>
    <w:p w14:paraId="0BEF9364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ind w:left="603" w:hanging="143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0F61B74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before="40"/>
        <w:ind w:left="603" w:hanging="143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проекта;</w:t>
      </w:r>
    </w:p>
    <w:p w14:paraId="7C87E67C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14:paraId="04A22FD8" w14:textId="77777777" w:rsidR="00D85045" w:rsidRDefault="00330DFD" w:rsidP="00330DFD">
      <w:pPr>
        <w:pStyle w:val="a5"/>
        <w:numPr>
          <w:ilvl w:val="3"/>
          <w:numId w:val="139"/>
        </w:numPr>
        <w:tabs>
          <w:tab w:val="left" w:pos="603"/>
        </w:tabs>
        <w:spacing w:before="43"/>
        <w:ind w:left="603" w:hanging="143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5D1215CF" w14:textId="77777777" w:rsidR="00D85045" w:rsidRDefault="00330DFD">
      <w:pPr>
        <w:pStyle w:val="1"/>
        <w:spacing w:before="4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19DB83B6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180"/>
        </w:tabs>
        <w:spacing w:before="43"/>
        <w:ind w:left="1180" w:hanging="360"/>
        <w:rPr>
          <w:sz w:val="24"/>
        </w:rPr>
      </w:pPr>
      <w:r>
        <w:rPr>
          <w:b/>
          <w:sz w:val="24"/>
        </w:rPr>
        <w:t>о</w:t>
      </w:r>
      <w:r>
        <w:rPr>
          <w:sz w:val="24"/>
        </w:rPr>
        <w:t>бучающиеся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сами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проекта;</w:t>
      </w:r>
    </w:p>
    <w:p w14:paraId="1558AAF8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180"/>
        </w:tabs>
        <w:spacing w:before="42"/>
        <w:ind w:left="1180" w:hanging="360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экспертном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совете;</w:t>
      </w:r>
    </w:p>
    <w:p w14:paraId="05A3BB5F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180"/>
        </w:tabs>
        <w:spacing w:before="39" w:line="271" w:lineRule="auto"/>
        <w:ind w:right="3767" w:firstLine="360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с руководителем проекта.</w:t>
      </w:r>
    </w:p>
    <w:p w14:paraId="7557E5BA" w14:textId="77777777" w:rsidR="00D85045" w:rsidRDefault="00330DFD">
      <w:pPr>
        <w:pStyle w:val="1"/>
        <w:spacing w:before="7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rPr>
          <w:spacing w:val="-2"/>
        </w:rPr>
        <w:t>проекта:</w:t>
      </w:r>
    </w:p>
    <w:p w14:paraId="481515F1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180"/>
        </w:tabs>
        <w:spacing w:before="43"/>
        <w:ind w:left="1180" w:hanging="360"/>
        <w:rPr>
          <w:sz w:val="24"/>
        </w:rPr>
      </w:pP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направленность;</w:t>
      </w:r>
    </w:p>
    <w:p w14:paraId="6BF7A4AD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180"/>
          <w:tab w:val="left" w:pos="1240"/>
        </w:tabs>
        <w:spacing w:before="40" w:line="273" w:lineRule="auto"/>
        <w:ind w:left="1180" w:right="718"/>
        <w:rPr>
          <w:sz w:val="24"/>
        </w:rPr>
      </w:pPr>
      <w:r>
        <w:rPr>
          <w:sz w:val="24"/>
        </w:rPr>
        <w:tab/>
        <w:t>проекты</w:t>
      </w:r>
      <w:r>
        <w:rPr>
          <w:spacing w:val="40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исследовательскими,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творческими, конструкторскими, компьютерными;</w:t>
      </w:r>
    </w:p>
    <w:p w14:paraId="167570CB" w14:textId="77777777" w:rsidR="00D85045" w:rsidRDefault="00330DFD" w:rsidP="00330DFD">
      <w:pPr>
        <w:pStyle w:val="a5"/>
        <w:numPr>
          <w:ilvl w:val="4"/>
          <w:numId w:val="139"/>
        </w:numPr>
        <w:tabs>
          <w:tab w:val="left" w:pos="1240"/>
        </w:tabs>
        <w:spacing w:before="3"/>
        <w:ind w:left="1240" w:hanging="420"/>
        <w:rPr>
          <w:sz w:val="24"/>
        </w:rPr>
      </w:pP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(продуктом)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любая</w:t>
      </w:r>
      <w:r>
        <w:rPr>
          <w:spacing w:val="-5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-2"/>
          <w:sz w:val="24"/>
        </w:rPr>
        <w:t xml:space="preserve"> работ:</w:t>
      </w:r>
    </w:p>
    <w:p w14:paraId="3274DD9C" w14:textId="77777777" w:rsidR="00D85045" w:rsidRDefault="00330DFD">
      <w:pPr>
        <w:pStyle w:val="a3"/>
        <w:spacing w:before="37" w:line="278" w:lineRule="auto"/>
        <w:ind w:right="720"/>
        <w:jc w:val="both"/>
      </w:pPr>
      <w:r>
        <w:t xml:space="preserve">а) письменная работа </w:t>
      </w:r>
      <w:r>
        <w:t>(эссе, реферат, аналитические материалы, обзорные материалы, отчёты о проведённых исследованиях, стендовый доклад );</w:t>
      </w:r>
    </w:p>
    <w:p w14:paraId="4866768C" w14:textId="77777777" w:rsidR="00D85045" w:rsidRDefault="00330DFD">
      <w:pPr>
        <w:pStyle w:val="a3"/>
        <w:spacing w:line="276" w:lineRule="auto"/>
        <w:ind w:right="717"/>
        <w:jc w:val="both"/>
      </w:pPr>
      <w:r>
        <w:t>б) художественная творческая работа (в области литературы, музыки, изобразительного искусства, экранных искусств), представленная в виде пр</w:t>
      </w:r>
      <w:r>
        <w:t>озаического или стихотворного произведения, инсценировки,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декламации,</w:t>
      </w:r>
      <w:r>
        <w:rPr>
          <w:spacing w:val="-8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компьютерной анимации и презентации;</w:t>
      </w:r>
    </w:p>
    <w:p w14:paraId="1DDEC0A3" w14:textId="77777777" w:rsidR="00D85045" w:rsidRDefault="00330DFD">
      <w:pPr>
        <w:pStyle w:val="a3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rPr>
          <w:spacing w:val="-2"/>
        </w:rPr>
        <w:t>изделие;</w:t>
      </w:r>
    </w:p>
    <w:p w14:paraId="0590F6A6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552F215" w14:textId="77777777" w:rsidR="00D85045" w:rsidRDefault="00330DFD">
      <w:pPr>
        <w:pStyle w:val="a3"/>
        <w:spacing w:before="74" w:line="276" w:lineRule="auto"/>
      </w:pPr>
      <w:r>
        <w:lastRenderedPageBreak/>
        <w:t>г)</w:t>
      </w:r>
      <w:r>
        <w:rPr>
          <w:spacing w:val="80"/>
        </w:rPr>
        <w:t xml:space="preserve"> </w:t>
      </w:r>
      <w:r>
        <w:t>отчётные</w:t>
      </w:r>
      <w:r>
        <w:rPr>
          <w:spacing w:val="80"/>
        </w:rPr>
        <w:t xml:space="preserve"> </w:t>
      </w:r>
      <w:r>
        <w:t>матер</w:t>
      </w:r>
      <w:r>
        <w:t>иалы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социальному</w:t>
      </w:r>
      <w:r>
        <w:rPr>
          <w:spacing w:val="80"/>
        </w:rPr>
        <w:t xml:space="preserve"> </w:t>
      </w:r>
      <w:r>
        <w:t>проекту,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включать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тексты,</w:t>
      </w:r>
      <w:r>
        <w:rPr>
          <w:spacing w:val="8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и мультимедийные продукты.</w:t>
      </w:r>
    </w:p>
    <w:p w14:paraId="7A1DD6CF" w14:textId="77777777" w:rsidR="00D85045" w:rsidRDefault="00330DFD">
      <w:pPr>
        <w:pStyle w:val="a3"/>
        <w:spacing w:line="278" w:lineRule="auto"/>
      </w:pPr>
      <w:r>
        <w:t>В состав материалов, которые</w:t>
      </w:r>
      <w:r>
        <w:rPr>
          <w:spacing w:val="-1"/>
        </w:rPr>
        <w:t xml:space="preserve"> </w:t>
      </w:r>
      <w:r>
        <w:t>должны быть подготовлены по завершению проекта для его защиты, в обязательном порядке включаются:</w:t>
      </w:r>
    </w:p>
    <w:p w14:paraId="65C6B277" w14:textId="77777777" w:rsidR="00D85045" w:rsidRDefault="00330DFD" w:rsidP="00330DFD">
      <w:pPr>
        <w:pStyle w:val="a5"/>
        <w:numPr>
          <w:ilvl w:val="0"/>
          <w:numId w:val="129"/>
        </w:numPr>
        <w:tabs>
          <w:tab w:val="left" w:pos="727"/>
        </w:tabs>
        <w:spacing w:line="276" w:lineRule="auto"/>
        <w:ind w:right="714" w:firstLine="0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b/>
          <w:sz w:val="24"/>
        </w:rPr>
        <w:t xml:space="preserve">продукт </w:t>
      </w:r>
      <w:r>
        <w:rPr>
          <w:b/>
          <w:sz w:val="24"/>
        </w:rPr>
        <w:t>проектной деятельности</w:t>
      </w:r>
      <w:r>
        <w:rPr>
          <w:sz w:val="24"/>
        </w:rPr>
        <w:t>, представленный в одной из описанных выше форм;</w:t>
      </w:r>
    </w:p>
    <w:p w14:paraId="12B97565" w14:textId="77777777" w:rsidR="00D85045" w:rsidRDefault="00330DFD" w:rsidP="00330DFD">
      <w:pPr>
        <w:pStyle w:val="a5"/>
        <w:numPr>
          <w:ilvl w:val="0"/>
          <w:numId w:val="129"/>
        </w:numPr>
        <w:tabs>
          <w:tab w:val="left" w:pos="760"/>
          <w:tab w:val="left" w:pos="8660"/>
        </w:tabs>
        <w:spacing w:line="278" w:lineRule="auto"/>
        <w:ind w:right="718" w:firstLine="0"/>
        <w:rPr>
          <w:sz w:val="24"/>
        </w:rPr>
      </w:pPr>
      <w:r>
        <w:rPr>
          <w:sz w:val="24"/>
        </w:rPr>
        <w:t>подготовленная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проекту</w:t>
      </w:r>
      <w:r>
        <w:rPr>
          <w:b/>
          <w:sz w:val="24"/>
        </w:rPr>
        <w:tab/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проектов:</w:t>
      </w:r>
    </w:p>
    <w:p w14:paraId="6FD96853" w14:textId="77777777" w:rsidR="00D85045" w:rsidRDefault="00330DFD">
      <w:pPr>
        <w:pStyle w:val="a3"/>
        <w:spacing w:line="272" w:lineRule="exact"/>
      </w:pPr>
      <w:r>
        <w:t>а)</w:t>
      </w:r>
      <w:r>
        <w:rPr>
          <w:spacing w:val="-4"/>
        </w:rPr>
        <w:t xml:space="preserve"> </w:t>
      </w:r>
      <w:r>
        <w:t>исходного замысла,</w:t>
      </w:r>
      <w:r>
        <w:rPr>
          <w:spacing w:val="1"/>
        </w:rPr>
        <w:t xml:space="preserve"> </w:t>
      </w:r>
      <w:r>
        <w:t>цели и</w:t>
      </w:r>
      <w:r>
        <w:rPr>
          <w:spacing w:val="-3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rPr>
          <w:spacing w:val="-2"/>
        </w:rPr>
        <w:t>проекта;</w:t>
      </w:r>
    </w:p>
    <w:p w14:paraId="028420AE" w14:textId="77777777" w:rsidR="00D85045" w:rsidRDefault="00330DFD">
      <w:pPr>
        <w:pStyle w:val="a3"/>
        <w:spacing w:before="35" w:line="276" w:lineRule="auto"/>
        <w:ind w:right="3273" w:firstLine="60"/>
      </w:pPr>
      <w:r>
        <w:t>б)</w:t>
      </w:r>
      <w:r>
        <w:rPr>
          <w:spacing w:val="-6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хода</w:t>
      </w:r>
      <w:r>
        <w:rPr>
          <w:spacing w:val="-9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</w:t>
      </w:r>
      <w:r>
        <w:t>кта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 в) списка использованных источников.</w:t>
      </w:r>
    </w:p>
    <w:p w14:paraId="21E675AD" w14:textId="77777777" w:rsidR="00D85045" w:rsidRDefault="00330DFD">
      <w:pPr>
        <w:pStyle w:val="a3"/>
        <w:spacing w:before="1" w:line="276" w:lineRule="auto"/>
        <w:ind w:right="715"/>
        <w:jc w:val="both"/>
      </w:pPr>
      <w:r>
        <w:t>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 описание эффекта от реализации проекта;</w:t>
      </w:r>
    </w:p>
    <w:p w14:paraId="213D25C0" w14:textId="77777777" w:rsidR="00D85045" w:rsidRDefault="00330DFD" w:rsidP="00330DFD">
      <w:pPr>
        <w:pStyle w:val="a5"/>
        <w:numPr>
          <w:ilvl w:val="0"/>
          <w:numId w:val="129"/>
        </w:numPr>
        <w:tabs>
          <w:tab w:val="left" w:pos="718"/>
        </w:tabs>
        <w:spacing w:line="275" w:lineRule="exact"/>
        <w:ind w:left="718" w:hanging="258"/>
        <w:jc w:val="both"/>
        <w:rPr>
          <w:sz w:val="24"/>
        </w:rPr>
      </w:pPr>
      <w:r>
        <w:rPr>
          <w:b/>
          <w:sz w:val="24"/>
        </w:rPr>
        <w:t>краткий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отзыв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 характеристику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</w:t>
      </w:r>
    </w:p>
    <w:p w14:paraId="41DDEE32" w14:textId="77777777" w:rsidR="00D85045" w:rsidRDefault="00330DFD">
      <w:pPr>
        <w:pStyle w:val="a3"/>
        <w:spacing w:before="43" w:line="276" w:lineRule="auto"/>
        <w:ind w:right="718"/>
        <w:jc w:val="both"/>
      </w:pPr>
      <w:r>
        <w:t xml:space="preserve">учащегося в ходе выполнения проекта, в том числе: а) инициативности и самостоятельности; б) ответственности (включая динамику отношения к выполняемой работе); в) исполнительской </w:t>
      </w:r>
      <w:r>
        <w:t>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14:paraId="7A07DDE2" w14:textId="77777777" w:rsidR="00D85045" w:rsidRDefault="00330DFD">
      <w:pPr>
        <w:spacing w:line="276" w:lineRule="auto"/>
        <w:ind w:left="460" w:right="720"/>
        <w:jc w:val="both"/>
        <w:rPr>
          <w:b/>
          <w:sz w:val="24"/>
        </w:rPr>
      </w:pPr>
      <w:r>
        <w:rPr>
          <w:sz w:val="24"/>
        </w:rPr>
        <w:t>Общим требованием ко всем работам является не</w:t>
      </w:r>
      <w:r>
        <w:rPr>
          <w:sz w:val="24"/>
        </w:rPr>
        <w:t xml:space="preserve">обходимость соблюдения норм и правил цитирования, ссылок на различные источники. </w:t>
      </w:r>
      <w:r>
        <w:rPr>
          <w:b/>
          <w:sz w:val="24"/>
        </w:rPr>
        <w:t>В случае заимствования текста работы (плагиата) без указания ссылок на источник проект к защите не допускается.</w:t>
      </w:r>
    </w:p>
    <w:p w14:paraId="1AD8329F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В разделе о </w:t>
      </w:r>
      <w:r>
        <w:rPr>
          <w:b/>
        </w:rPr>
        <w:t xml:space="preserve">требованиях к защите проекта </w:t>
      </w:r>
      <w:r>
        <w:t>указывается, что защит</w:t>
      </w:r>
      <w:r>
        <w:t xml:space="preserve">а осуществляется в процессе специально организованной деятельности комиссии образовательного учреждения или на школьной </w:t>
      </w:r>
      <w:r>
        <w:rPr>
          <w:spacing w:val="-2"/>
        </w:rPr>
        <w:t>конференции.</w:t>
      </w:r>
    </w:p>
    <w:p w14:paraId="731AB9A0" w14:textId="77777777" w:rsidR="00D85045" w:rsidRDefault="00330DFD">
      <w:pPr>
        <w:pStyle w:val="a3"/>
        <w:spacing w:line="276" w:lineRule="auto"/>
        <w:ind w:right="719"/>
        <w:jc w:val="both"/>
      </w:pPr>
      <w:r>
        <w:t>Результаты выполнения проекта оцениваются по итогам рассмотрения комиссией представленного продукта с краткой пояснительной</w:t>
      </w:r>
      <w:r>
        <w:t xml:space="preserve"> запиской, презентации обучающегося и отзыва руководителя.</w:t>
      </w:r>
    </w:p>
    <w:p w14:paraId="63503458" w14:textId="77777777" w:rsidR="00D85045" w:rsidRDefault="00330DFD">
      <w:pPr>
        <w:pStyle w:val="a3"/>
        <w:spacing w:line="276" w:lineRule="auto"/>
        <w:ind w:right="718"/>
        <w:jc w:val="both"/>
      </w:pPr>
      <w:r>
        <w:rPr>
          <w:b/>
        </w:rPr>
        <w:t xml:space="preserve">Критерии оценки проектной работы </w:t>
      </w:r>
      <w:r>
        <w:t>разрабатываются с учётом целей и задач проектной деятельности на данном этапе образования. Индивидуальный проект целесообразно оценивать по следующим критериям:</w:t>
      </w:r>
    </w:p>
    <w:p w14:paraId="16F512AD" w14:textId="77777777" w:rsidR="00D85045" w:rsidRDefault="00330DFD" w:rsidP="00330DFD">
      <w:pPr>
        <w:pStyle w:val="a5"/>
        <w:numPr>
          <w:ilvl w:val="0"/>
          <w:numId w:val="128"/>
        </w:numPr>
        <w:tabs>
          <w:tab w:val="left" w:pos="695"/>
        </w:tabs>
        <w:spacing w:line="276" w:lineRule="auto"/>
        <w:ind w:right="719" w:firstLine="0"/>
        <w:jc w:val="both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-11"/>
          <w:sz w:val="24"/>
        </w:rPr>
        <w:t xml:space="preserve"> </w:t>
      </w:r>
      <w:r>
        <w:rPr>
          <w:sz w:val="24"/>
        </w:rPr>
        <w:t>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</w:t>
      </w:r>
      <w:r>
        <w:rPr>
          <w:sz w:val="24"/>
        </w:rPr>
        <w:t>нятого решения, обоснование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прогноза, модели, макета, объекта, творческого решения и т. п. Данный критерий в целом включает оценку сформированности познавательных учебных </w:t>
      </w:r>
      <w:r>
        <w:rPr>
          <w:spacing w:val="-2"/>
          <w:sz w:val="24"/>
        </w:rPr>
        <w:t>действий.</w:t>
      </w:r>
    </w:p>
    <w:p w14:paraId="52DA303E" w14:textId="77777777" w:rsidR="00D85045" w:rsidRDefault="00330DFD" w:rsidP="00330DFD">
      <w:pPr>
        <w:pStyle w:val="a5"/>
        <w:numPr>
          <w:ilvl w:val="0"/>
          <w:numId w:val="128"/>
        </w:numPr>
        <w:tabs>
          <w:tab w:val="left" w:pos="793"/>
        </w:tabs>
        <w:spacing w:line="276" w:lineRule="auto"/>
        <w:ind w:right="719" w:firstLine="0"/>
        <w:jc w:val="both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 xml:space="preserve">, </w:t>
      </w:r>
      <w:r>
        <w:rPr>
          <w:sz w:val="24"/>
        </w:rPr>
        <w:t>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14:paraId="1779999C" w14:textId="77777777" w:rsidR="00D85045" w:rsidRDefault="00330DFD" w:rsidP="00330DFD">
      <w:pPr>
        <w:pStyle w:val="a5"/>
        <w:numPr>
          <w:ilvl w:val="0"/>
          <w:numId w:val="128"/>
        </w:numPr>
        <w:tabs>
          <w:tab w:val="left" w:pos="841"/>
        </w:tabs>
        <w:spacing w:before="1" w:line="276" w:lineRule="auto"/>
        <w:ind w:right="717" w:firstLine="0"/>
        <w:jc w:val="both"/>
        <w:rPr>
          <w:sz w:val="24"/>
        </w:rPr>
      </w:pPr>
      <w:r>
        <w:rPr>
          <w:b/>
          <w:sz w:val="24"/>
        </w:rPr>
        <w:t>Сформированность регулятивных действий</w:t>
      </w:r>
      <w:r>
        <w:rPr>
          <w:sz w:val="24"/>
        </w:rPr>
        <w:t>, проявляющаяся в умении самостоятельно плани</w:t>
      </w:r>
      <w:r>
        <w:rPr>
          <w:sz w:val="24"/>
        </w:rPr>
        <w:t xml:space="preserve">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</w:t>
      </w:r>
      <w:r>
        <w:rPr>
          <w:spacing w:val="-2"/>
          <w:sz w:val="24"/>
        </w:rPr>
        <w:t>ситуациях.</w:t>
      </w:r>
    </w:p>
    <w:p w14:paraId="2F06BC68" w14:textId="77777777" w:rsidR="00D85045" w:rsidRDefault="00330DFD" w:rsidP="00330DFD">
      <w:pPr>
        <w:pStyle w:val="a5"/>
        <w:numPr>
          <w:ilvl w:val="0"/>
          <w:numId w:val="128"/>
        </w:numPr>
        <w:tabs>
          <w:tab w:val="left" w:pos="745"/>
        </w:tabs>
        <w:spacing w:line="276" w:lineRule="auto"/>
        <w:ind w:right="718" w:firstLine="0"/>
        <w:jc w:val="both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</w:t>
      </w:r>
      <w:r>
        <w:rPr>
          <w:sz w:val="24"/>
        </w:rPr>
        <w:t>но изложить и оформить выполненную работу, представить её результаты, аргументированно ответить на вопросы.</w:t>
      </w:r>
    </w:p>
    <w:p w14:paraId="3076A73E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2FAB79C" w14:textId="77777777" w:rsidR="00D85045" w:rsidRDefault="00330DFD">
      <w:pPr>
        <w:pStyle w:val="a3"/>
        <w:spacing w:before="74" w:line="276" w:lineRule="auto"/>
        <w:ind w:right="721"/>
        <w:jc w:val="both"/>
      </w:pPr>
      <w:r>
        <w:lastRenderedPageBreak/>
        <w:t>Результаты</w:t>
      </w:r>
      <w:r>
        <w:rPr>
          <w:spacing w:val="-15"/>
        </w:rPr>
        <w:t xml:space="preserve"> </w:t>
      </w:r>
      <w:r>
        <w:t>выполненного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описаны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интегрального</w:t>
      </w:r>
      <w:r>
        <w:rPr>
          <w:spacing w:val="-15"/>
        </w:rPr>
        <w:t xml:space="preserve"> </w:t>
      </w:r>
      <w:r>
        <w:t>(уровневого)</w:t>
      </w:r>
      <w:r>
        <w:rPr>
          <w:spacing w:val="-15"/>
        </w:rPr>
        <w:t xml:space="preserve"> </w:t>
      </w:r>
      <w:r>
        <w:t xml:space="preserve">подхода или на основе аналитического </w:t>
      </w:r>
      <w:r>
        <w:t>подхода.</w:t>
      </w:r>
    </w:p>
    <w:p w14:paraId="7762BD73" w14:textId="77777777" w:rsidR="00D85045" w:rsidRDefault="00330DFD">
      <w:pPr>
        <w:pStyle w:val="a3"/>
        <w:spacing w:line="276" w:lineRule="auto"/>
        <w:ind w:right="716"/>
        <w:jc w:val="both"/>
      </w:pPr>
      <w:r>
        <w:t xml:space="preserve">При </w:t>
      </w:r>
      <w:r>
        <w:rPr>
          <w:b/>
        </w:rPr>
        <w:t xml:space="preserve">интегральном описании </w:t>
      </w:r>
      <w:r>
        <w:t>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(продукта</w:t>
      </w:r>
      <w:r>
        <w:rPr>
          <w:spacing w:val="-4"/>
        </w:rPr>
        <w:t xml:space="preserve"> </w:t>
      </w:r>
      <w:r>
        <w:t>и пояснительной</w:t>
      </w:r>
      <w:r>
        <w:rPr>
          <w:spacing w:val="-1"/>
        </w:rPr>
        <w:t xml:space="preserve"> </w:t>
      </w:r>
      <w:r>
        <w:t>записки, отзыва, 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 четырёх</w:t>
      </w:r>
      <w:r>
        <w:rPr>
          <w:spacing w:val="-2"/>
        </w:rPr>
        <w:t xml:space="preserve"> </w:t>
      </w:r>
      <w:r>
        <w:t>названных выше критериев.</w:t>
      </w:r>
    </w:p>
    <w:p w14:paraId="220AE68E" w14:textId="77777777" w:rsidR="00D85045" w:rsidRDefault="00330DFD">
      <w:pPr>
        <w:pStyle w:val="a3"/>
        <w:spacing w:line="278" w:lineRule="auto"/>
        <w:ind w:right="722"/>
        <w:jc w:val="both"/>
      </w:pPr>
      <w:r>
        <w:t>При этом в соответствии с принятой системой оценки целесообразно выделять два уровня сформированности навыков проектной деятельности: базовый и повышенный.</w:t>
      </w:r>
    </w:p>
    <w:p w14:paraId="173BA024" w14:textId="77777777" w:rsidR="00D85045" w:rsidRDefault="00330DFD">
      <w:pPr>
        <w:pStyle w:val="a3"/>
        <w:spacing w:line="276" w:lineRule="auto"/>
        <w:ind w:right="718"/>
        <w:jc w:val="both"/>
      </w:pPr>
      <w:r>
        <w:t>Главное отличие выделенных уровней состоит в степен</w:t>
      </w:r>
      <w:r>
        <w:t>и самостоятельности обучающегося в ходе выполнения</w:t>
      </w:r>
      <w:r>
        <w:rPr>
          <w:spacing w:val="-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фиксация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</w:t>
      </w:r>
      <w:r>
        <w:rPr>
          <w:spacing w:val="-5"/>
        </w:rPr>
        <w:t xml:space="preserve"> </w:t>
      </w:r>
      <w:r>
        <w:t>способен выполнять самостоятельно, а что — только с помощью руководителя проекта, являются основной задачей оценочной деятельности.</w:t>
      </w:r>
    </w:p>
    <w:p w14:paraId="657B54A6" w14:textId="77777777" w:rsidR="00D85045" w:rsidRDefault="00330DFD">
      <w:pPr>
        <w:pStyle w:val="a3"/>
        <w:jc w:val="both"/>
      </w:pPr>
      <w:r>
        <w:t>Ниже</w:t>
      </w:r>
      <w:r>
        <w:rPr>
          <w:spacing w:val="-7"/>
        </w:rPr>
        <w:t xml:space="preserve"> </w:t>
      </w:r>
      <w:r>
        <w:t>приводится примерное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вышеназванных</w:t>
      </w:r>
      <w:r>
        <w:rPr>
          <w:spacing w:val="-2"/>
        </w:rPr>
        <w:t xml:space="preserve"> критериев</w:t>
      </w:r>
    </w:p>
    <w:p w14:paraId="476B60C3" w14:textId="77777777" w:rsidR="00D85045" w:rsidRDefault="00330DFD">
      <w:pPr>
        <w:pStyle w:val="1"/>
        <w:spacing w:before="36" w:after="42"/>
        <w:jc w:val="both"/>
      </w:pPr>
      <w:r>
        <w:t>Примерное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rPr>
          <w:spacing w:val="-2"/>
        </w:rPr>
        <w:t>критерия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4340"/>
        <w:gridCol w:w="4481"/>
      </w:tblGrid>
      <w:tr w:rsidR="00D85045" w14:paraId="6C0A1813" w14:textId="77777777">
        <w:trPr>
          <w:trHeight w:val="319"/>
        </w:trPr>
        <w:tc>
          <w:tcPr>
            <w:tcW w:w="1395" w:type="dxa"/>
            <w:vMerge w:val="restart"/>
          </w:tcPr>
          <w:p w14:paraId="7D6BE75C" w14:textId="77777777" w:rsidR="00D85045" w:rsidRDefault="00330DFD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8821" w:type="dxa"/>
            <w:gridSpan w:val="2"/>
          </w:tcPr>
          <w:p w14:paraId="2F97C26A" w14:textId="77777777" w:rsidR="00D85045" w:rsidRDefault="00330DFD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D85045" w14:paraId="26E16F37" w14:textId="77777777">
        <w:trPr>
          <w:trHeight w:val="316"/>
        </w:trPr>
        <w:tc>
          <w:tcPr>
            <w:tcW w:w="1395" w:type="dxa"/>
            <w:vMerge/>
            <w:tcBorders>
              <w:top w:val="nil"/>
            </w:tcBorders>
          </w:tcPr>
          <w:p w14:paraId="5A4A7A4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</w:tcPr>
          <w:p w14:paraId="7640D212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Базовый</w:t>
            </w:r>
          </w:p>
        </w:tc>
        <w:tc>
          <w:tcPr>
            <w:tcW w:w="4481" w:type="dxa"/>
          </w:tcPr>
          <w:p w14:paraId="2FC8012A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Повышенный</w:t>
            </w:r>
          </w:p>
        </w:tc>
      </w:tr>
      <w:tr w:rsidR="00D85045" w14:paraId="39EDC1E0" w14:textId="77777777">
        <w:trPr>
          <w:trHeight w:val="3808"/>
        </w:trPr>
        <w:tc>
          <w:tcPr>
            <w:tcW w:w="1395" w:type="dxa"/>
          </w:tcPr>
          <w:p w14:paraId="31746B58" w14:textId="77777777" w:rsidR="00D85045" w:rsidRDefault="00330DFD">
            <w:pPr>
              <w:pStyle w:val="TableParagraph"/>
              <w:spacing w:line="276" w:lineRule="auto"/>
              <w:ind w:left="107" w:right="27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Самосто- ятельное приобре- тение</w:t>
            </w:r>
          </w:p>
          <w:p w14:paraId="5A46EB0E" w14:textId="77777777" w:rsidR="00D85045" w:rsidRDefault="00330DFD">
            <w:pPr>
              <w:pStyle w:val="TableParagraph"/>
              <w:tabs>
                <w:tab w:val="left" w:pos="1146"/>
              </w:tabs>
              <w:spacing w:line="278" w:lineRule="auto"/>
              <w:ind w:left="107"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решение</w:t>
            </w:r>
          </w:p>
          <w:p w14:paraId="6DB45AFD" w14:textId="77777777" w:rsidR="00D85045" w:rsidRDefault="00330DF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проблем</w:t>
            </w:r>
          </w:p>
        </w:tc>
        <w:tc>
          <w:tcPr>
            <w:tcW w:w="4340" w:type="dxa"/>
          </w:tcPr>
          <w:p w14:paraId="3B13931F" w14:textId="77777777" w:rsidR="00D85045" w:rsidRDefault="00330DFD">
            <w:pPr>
              <w:pStyle w:val="TableParagraph"/>
              <w:tabs>
                <w:tab w:val="left" w:pos="2958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</w:t>
            </w:r>
            <w:r>
              <w:rPr>
                <w:spacing w:val="-2"/>
                <w:sz w:val="24"/>
              </w:rPr>
              <w:t>продемонстрирована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способность </w:t>
            </w:r>
            <w:r>
              <w:rPr>
                <w:sz w:val="24"/>
              </w:rPr>
              <w:t>приобретать новые знания и/или осваивать новые способы действий</w:t>
            </w:r>
            <w:r>
              <w:rPr>
                <w:sz w:val="24"/>
              </w:rPr>
              <w:t xml:space="preserve">, достигать более глубокого понимания </w:t>
            </w:r>
            <w:r>
              <w:rPr>
                <w:spacing w:val="-2"/>
                <w:sz w:val="24"/>
              </w:rPr>
              <w:t>изученного</w:t>
            </w:r>
          </w:p>
        </w:tc>
        <w:tc>
          <w:tcPr>
            <w:tcW w:w="4481" w:type="dxa"/>
          </w:tcPr>
          <w:p w14:paraId="78FFE5CC" w14:textId="77777777" w:rsidR="00D85045" w:rsidRDefault="00330DFD">
            <w:pPr>
              <w:pStyle w:val="TableParagraph"/>
              <w:tabs>
                <w:tab w:val="left" w:pos="3424"/>
              </w:tabs>
              <w:spacing w:line="276" w:lineRule="auto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 способности самостоятельно ставить проблему и находить пути её решения; продемонстрировано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владение логическими операциями, навыками критического мышления, умение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мыслить;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этой основе приобретать новые знания и/или осваивать новые способы действий, достигать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более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глубокого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понимания</w:t>
            </w:r>
          </w:p>
          <w:p w14:paraId="0C1FC5A3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проблемы</w:t>
            </w:r>
          </w:p>
        </w:tc>
      </w:tr>
      <w:tr w:rsidR="00D85045" w14:paraId="2E2CA419" w14:textId="77777777">
        <w:trPr>
          <w:trHeight w:val="1588"/>
        </w:trPr>
        <w:tc>
          <w:tcPr>
            <w:tcW w:w="1395" w:type="dxa"/>
          </w:tcPr>
          <w:p w14:paraId="71338909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</w:t>
            </w:r>
          </w:p>
          <w:p w14:paraId="611D163A" w14:textId="77777777" w:rsidR="00D85045" w:rsidRDefault="00330DFD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4340" w:type="dxa"/>
          </w:tcPr>
          <w:p w14:paraId="33EAA7EE" w14:textId="77777777" w:rsidR="00D85045" w:rsidRDefault="00330DFD">
            <w:pPr>
              <w:pStyle w:val="TableParagraph"/>
              <w:tabs>
                <w:tab w:val="left" w:pos="3102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понимание </w:t>
            </w:r>
            <w:r>
              <w:rPr>
                <w:sz w:val="24"/>
              </w:rPr>
              <w:t>содержания выполненной рабо</w:t>
            </w:r>
            <w:r>
              <w:rPr>
                <w:sz w:val="24"/>
              </w:rPr>
              <w:t>ты. В работе и в ответах на вопросы по содержанию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работы</w:t>
            </w:r>
            <w:r>
              <w:rPr>
                <w:spacing w:val="74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отсутствуют</w:t>
            </w:r>
          </w:p>
          <w:p w14:paraId="4C392EC6" w14:textId="77777777" w:rsidR="00D85045" w:rsidRDefault="00330DF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ошибки</w:t>
            </w:r>
          </w:p>
        </w:tc>
        <w:tc>
          <w:tcPr>
            <w:tcW w:w="4481" w:type="dxa"/>
          </w:tcPr>
          <w:p w14:paraId="48C44F8D" w14:textId="77777777" w:rsidR="00D85045" w:rsidRDefault="00330DFD">
            <w:pPr>
              <w:pStyle w:val="TableParagraph"/>
              <w:tabs>
                <w:tab w:val="left" w:pos="3314"/>
              </w:tabs>
              <w:spacing w:line="276" w:lineRule="auto"/>
              <w:ind w:left="107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свободное </w:t>
            </w:r>
            <w:r>
              <w:rPr>
                <w:sz w:val="24"/>
              </w:rPr>
              <w:t>владение предметом проектной деятельности. Ошибки отсутствуют</w:t>
            </w:r>
          </w:p>
        </w:tc>
      </w:tr>
      <w:tr w:rsidR="00D85045" w14:paraId="79B0BFB7" w14:textId="77777777">
        <w:trPr>
          <w:trHeight w:val="2539"/>
        </w:trPr>
        <w:tc>
          <w:tcPr>
            <w:tcW w:w="1395" w:type="dxa"/>
          </w:tcPr>
          <w:p w14:paraId="01A01EB0" w14:textId="77777777" w:rsidR="00D85045" w:rsidRDefault="00330DFD">
            <w:pPr>
              <w:pStyle w:val="TableParagraph"/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Регуля- тивные действия</w:t>
            </w:r>
          </w:p>
        </w:tc>
        <w:tc>
          <w:tcPr>
            <w:tcW w:w="4340" w:type="dxa"/>
          </w:tcPr>
          <w:p w14:paraId="76C603FA" w14:textId="77777777" w:rsidR="00D85045" w:rsidRDefault="00330DFD">
            <w:pPr>
              <w:pStyle w:val="TableParagraph"/>
              <w:tabs>
                <w:tab w:val="left" w:pos="3474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Продемонстрированы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 xml:space="preserve">определения темы и планирования </w:t>
            </w:r>
            <w:r>
              <w:rPr>
                <w:spacing w:val="-2"/>
                <w:sz w:val="24"/>
              </w:rPr>
              <w:t>работы.</w:t>
            </w:r>
          </w:p>
          <w:p w14:paraId="259376F3" w14:textId="77777777" w:rsidR="00D85045" w:rsidRDefault="00330DFD">
            <w:pPr>
              <w:pStyle w:val="TableParagraph"/>
              <w:spacing w:line="278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 доведена до конца и представлена комиссии;</w:t>
            </w:r>
          </w:p>
          <w:p w14:paraId="2547014D" w14:textId="77777777" w:rsidR="00D85045" w:rsidRDefault="00330DFD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некоторые этапы выполнялись под контролем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при</w:t>
            </w:r>
            <w:r>
              <w:rPr>
                <w:spacing w:val="6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поддержке</w:t>
            </w:r>
          </w:p>
          <w:p w14:paraId="3009A337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руководителя.</w:t>
            </w:r>
          </w:p>
        </w:tc>
        <w:tc>
          <w:tcPr>
            <w:tcW w:w="4481" w:type="dxa"/>
          </w:tcPr>
          <w:p w14:paraId="7CC75051" w14:textId="77777777" w:rsidR="00D85045" w:rsidRDefault="00330DFD">
            <w:pPr>
              <w:pStyle w:val="TableParagraph"/>
              <w:tabs>
                <w:tab w:val="left" w:pos="2279"/>
                <w:tab w:val="left" w:pos="3064"/>
                <w:tab w:val="left" w:pos="4048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тщательно спланирована и </w:t>
            </w:r>
            <w:r>
              <w:rPr>
                <w:spacing w:val="-2"/>
                <w:sz w:val="24"/>
              </w:rPr>
              <w:t>последовательно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реализована, своевременно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пройдены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 </w:t>
            </w:r>
            <w:r>
              <w:rPr>
                <w:sz w:val="24"/>
              </w:rPr>
              <w:t xml:space="preserve">необходимые этапы обсуждения и </w:t>
            </w:r>
            <w:r>
              <w:rPr>
                <w:spacing w:val="-2"/>
                <w:sz w:val="24"/>
              </w:rPr>
              <w:t>представления.</w:t>
            </w:r>
          </w:p>
          <w:p w14:paraId="05611D61" w14:textId="77777777" w:rsidR="00D85045" w:rsidRDefault="00330DFD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и коррекция осуществлялись </w:t>
            </w:r>
            <w:r>
              <w:rPr>
                <w:spacing w:val="-2"/>
                <w:sz w:val="24"/>
              </w:rPr>
              <w:t>самостоятельно</w:t>
            </w:r>
          </w:p>
        </w:tc>
      </w:tr>
      <w:tr w:rsidR="00D85045" w14:paraId="173B1B51" w14:textId="77777777">
        <w:trPr>
          <w:trHeight w:val="952"/>
        </w:trPr>
        <w:tc>
          <w:tcPr>
            <w:tcW w:w="1395" w:type="dxa"/>
          </w:tcPr>
          <w:p w14:paraId="0CB7D98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340" w:type="dxa"/>
          </w:tcPr>
          <w:p w14:paraId="041FCD75" w14:textId="77777777" w:rsidR="00D85045" w:rsidRDefault="00330DFD">
            <w:pPr>
              <w:pStyle w:val="TableParagraph"/>
              <w:tabs>
                <w:tab w:val="left" w:pos="837"/>
                <w:tab w:val="left" w:pos="1564"/>
                <w:tab w:val="left" w:pos="3133"/>
              </w:tabs>
              <w:spacing w:line="276" w:lineRule="auto"/>
              <w:ind w:left="107" w:right="114" w:firstLine="60"/>
              <w:rPr>
                <w:sz w:val="24"/>
              </w:rPr>
            </w:pP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отдельные </w:t>
            </w:r>
            <w:r>
              <w:rPr>
                <w:sz w:val="24"/>
              </w:rPr>
              <w:t>элементы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самоконтроля</w:t>
            </w:r>
          </w:p>
          <w:p w14:paraId="5319BFB2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4481" w:type="dxa"/>
          </w:tcPr>
          <w:p w14:paraId="1DDBE05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2F3D316" w14:textId="77777777">
        <w:trPr>
          <w:trHeight w:val="633"/>
        </w:trPr>
        <w:tc>
          <w:tcPr>
            <w:tcW w:w="1395" w:type="dxa"/>
          </w:tcPr>
          <w:p w14:paraId="5193A97F" w14:textId="77777777" w:rsidR="00D85045" w:rsidRDefault="00330DF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Комму-</w:t>
            </w:r>
          </w:p>
          <w:p w14:paraId="28DA5A62" w14:textId="77777777" w:rsidR="00D85045" w:rsidRDefault="00330DFD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никация</w:t>
            </w:r>
          </w:p>
        </w:tc>
        <w:tc>
          <w:tcPr>
            <w:tcW w:w="4340" w:type="dxa"/>
          </w:tcPr>
          <w:p w14:paraId="5BCA34FF" w14:textId="77777777" w:rsidR="00D85045" w:rsidRDefault="00330DFD">
            <w:pPr>
              <w:pStyle w:val="TableParagraph"/>
              <w:tabs>
                <w:tab w:val="left" w:pos="345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Продемонстрированы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навыки</w:t>
            </w:r>
          </w:p>
          <w:p w14:paraId="775FFAD7" w14:textId="77777777" w:rsidR="00D85045" w:rsidRDefault="00330DFD">
            <w:pPr>
              <w:pStyle w:val="TableParagraph"/>
              <w:tabs>
                <w:tab w:val="left" w:pos="1672"/>
                <w:tab w:val="left" w:pos="3047"/>
                <w:tab w:val="left" w:pos="4084"/>
              </w:tabs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481" w:type="dxa"/>
          </w:tcPr>
          <w:p w14:paraId="38271300" w14:textId="77777777" w:rsidR="00D85045" w:rsidRDefault="00330DFD">
            <w:pPr>
              <w:pStyle w:val="TableParagraph"/>
              <w:tabs>
                <w:tab w:val="left" w:pos="851"/>
                <w:tab w:val="left" w:pos="1574"/>
                <w:tab w:val="left" w:pos="2994"/>
                <w:tab w:val="left" w:pos="3378"/>
              </w:tabs>
              <w:spacing w:line="275" w:lineRule="exact"/>
              <w:ind w:left="88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ясно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пояснена.</w:t>
            </w:r>
          </w:p>
          <w:p w14:paraId="4E10BB72" w14:textId="77777777" w:rsidR="00D85045" w:rsidRDefault="00330DFD">
            <w:pPr>
              <w:pStyle w:val="TableParagraph"/>
              <w:tabs>
                <w:tab w:val="left" w:pos="3588"/>
              </w:tabs>
              <w:spacing w:before="41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Текст/сообщение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хорошо</w:t>
            </w:r>
          </w:p>
        </w:tc>
      </w:tr>
    </w:tbl>
    <w:p w14:paraId="0EF5E88F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310" w:left="260" w:header="0" w:footer="899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4321"/>
        <w:gridCol w:w="4501"/>
      </w:tblGrid>
      <w:tr w:rsidR="00D85045" w14:paraId="514DD253" w14:textId="77777777">
        <w:trPr>
          <w:trHeight w:val="295"/>
        </w:trPr>
        <w:tc>
          <w:tcPr>
            <w:tcW w:w="1395" w:type="dxa"/>
            <w:vMerge w:val="restart"/>
          </w:tcPr>
          <w:p w14:paraId="0AE7694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321" w:type="dxa"/>
            <w:tcBorders>
              <w:bottom w:val="nil"/>
            </w:tcBorders>
          </w:tcPr>
          <w:p w14:paraId="6ABE8C87" w14:textId="77777777" w:rsidR="00D85045" w:rsidRDefault="00330DFD">
            <w:pPr>
              <w:pStyle w:val="TableParagraph"/>
              <w:tabs>
                <w:tab w:val="left" w:pos="1977"/>
                <w:tab w:val="left" w:pos="3177"/>
                <w:tab w:val="left" w:pos="361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пояснительной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записки,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</w:p>
        </w:tc>
        <w:tc>
          <w:tcPr>
            <w:tcW w:w="4501" w:type="dxa"/>
            <w:tcBorders>
              <w:bottom w:val="nil"/>
            </w:tcBorders>
          </w:tcPr>
          <w:p w14:paraId="2B21F8AD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структурированы.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выражены</w:t>
            </w:r>
          </w:p>
        </w:tc>
      </w:tr>
      <w:tr w:rsidR="00D85045" w14:paraId="3DD51C80" w14:textId="77777777">
        <w:trPr>
          <w:trHeight w:val="307"/>
        </w:trPr>
        <w:tc>
          <w:tcPr>
            <w:tcW w:w="1395" w:type="dxa"/>
            <w:vMerge/>
            <w:tcBorders>
              <w:top w:val="nil"/>
            </w:tcBorders>
          </w:tcPr>
          <w:p w14:paraId="318A8CF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14:paraId="2B4E151A" w14:textId="77777777" w:rsidR="00D85045" w:rsidRDefault="00330DFD">
            <w:pPr>
              <w:pStyle w:val="TableParagraph"/>
              <w:tabs>
                <w:tab w:val="left" w:pos="1662"/>
                <w:tab w:val="left" w:pos="2872"/>
              </w:tabs>
              <w:spacing w:before="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презентации.</w:t>
            </w: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6D8C6394" w14:textId="77777777" w:rsidR="00D85045" w:rsidRDefault="00330DFD">
            <w:pPr>
              <w:pStyle w:val="TableParagraph"/>
              <w:tabs>
                <w:tab w:val="left" w:pos="1168"/>
                <w:tab w:val="left" w:pos="2598"/>
              </w:tabs>
              <w:spacing w:before="10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ясно,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последовательно,</w:t>
            </w:r>
          </w:p>
        </w:tc>
      </w:tr>
      <w:tr w:rsidR="00D85045" w14:paraId="51D0D4F3" w14:textId="77777777">
        <w:trPr>
          <w:trHeight w:val="308"/>
        </w:trPr>
        <w:tc>
          <w:tcPr>
            <w:tcW w:w="1395" w:type="dxa"/>
            <w:vMerge/>
            <w:tcBorders>
              <w:top w:val="nil"/>
            </w:tcBorders>
          </w:tcPr>
          <w:p w14:paraId="33B33E8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14:paraId="7E72ADAF" w14:textId="77777777" w:rsidR="00D85045" w:rsidRDefault="00330DFD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107E2151" w14:textId="77777777" w:rsidR="00D85045" w:rsidRDefault="00330DFD">
            <w:pPr>
              <w:pStyle w:val="TableParagraph"/>
              <w:tabs>
                <w:tab w:val="left" w:pos="2507"/>
              </w:tabs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аргументированно.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Работа/сообщение</w:t>
            </w:r>
          </w:p>
        </w:tc>
      </w:tr>
      <w:tr w:rsidR="00D85045" w14:paraId="663F0674" w14:textId="77777777">
        <w:trPr>
          <w:trHeight w:val="307"/>
        </w:trPr>
        <w:tc>
          <w:tcPr>
            <w:tcW w:w="1395" w:type="dxa"/>
            <w:vMerge/>
            <w:tcBorders>
              <w:top w:val="nil"/>
            </w:tcBorders>
          </w:tcPr>
          <w:p w14:paraId="538654C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14:paraId="636F42B6" w14:textId="77777777" w:rsidR="00D85045" w:rsidRDefault="00D85045">
            <w:pPr>
              <w:pStyle w:val="TableParagraph"/>
            </w:pPr>
          </w:p>
        </w:tc>
        <w:tc>
          <w:tcPr>
            <w:tcW w:w="4501" w:type="dxa"/>
            <w:tcBorders>
              <w:top w:val="nil"/>
              <w:bottom w:val="nil"/>
            </w:tcBorders>
          </w:tcPr>
          <w:p w14:paraId="3E5F39F3" w14:textId="77777777" w:rsidR="00D85045" w:rsidRDefault="00330DFD">
            <w:pPr>
              <w:pStyle w:val="TableParagraph"/>
              <w:tabs>
                <w:tab w:val="left" w:pos="1360"/>
                <w:tab w:val="left" w:pos="2514"/>
                <w:tab w:val="left" w:pos="3438"/>
              </w:tabs>
              <w:spacing w:before="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вызывает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</w:t>
            </w:r>
          </w:p>
        </w:tc>
      </w:tr>
      <w:tr w:rsidR="00D85045" w14:paraId="0E8E81E0" w14:textId="77777777">
        <w:trPr>
          <w:trHeight w:val="330"/>
        </w:trPr>
        <w:tc>
          <w:tcPr>
            <w:tcW w:w="1395" w:type="dxa"/>
            <w:vMerge/>
            <w:tcBorders>
              <w:top w:val="nil"/>
            </w:tcBorders>
          </w:tcPr>
          <w:p w14:paraId="1AE76E8E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</w:tcBorders>
          </w:tcPr>
          <w:p w14:paraId="3B88EBF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01" w:type="dxa"/>
            <w:tcBorders>
              <w:top w:val="nil"/>
            </w:tcBorders>
          </w:tcPr>
          <w:p w14:paraId="0ED14D48" w14:textId="77777777" w:rsidR="00D85045" w:rsidRDefault="00330DFD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</w:tr>
    </w:tbl>
    <w:p w14:paraId="0C192321" w14:textId="77777777" w:rsidR="00D85045" w:rsidRDefault="00330DFD">
      <w:pPr>
        <w:pStyle w:val="a3"/>
        <w:spacing w:before="15" w:line="276" w:lineRule="auto"/>
        <w:ind w:right="718"/>
        <w:jc w:val="both"/>
      </w:pPr>
      <w:r>
        <w:t>Решение</w:t>
      </w:r>
      <w:r>
        <w:rPr>
          <w:spacing w:val="-3"/>
        </w:rPr>
        <w:t xml:space="preserve"> </w:t>
      </w:r>
      <w:r>
        <w:t>о том, что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на повышенном</w:t>
      </w:r>
      <w:r>
        <w:rPr>
          <w:spacing w:val="-2"/>
        </w:rPr>
        <w:t xml:space="preserve"> </w:t>
      </w:r>
      <w:r>
        <w:t>уровне, принимается</w:t>
      </w:r>
      <w:r>
        <w:rPr>
          <w:spacing w:val="-3"/>
        </w:rPr>
        <w:t xml:space="preserve"> </w:t>
      </w:r>
      <w:r>
        <w:t>при условии, что: 1)</w:t>
      </w:r>
      <w:r>
        <w:rPr>
          <w:spacing w:val="-2"/>
        </w:rPr>
        <w:t xml:space="preserve"> </w:t>
      </w:r>
      <w:r>
        <w:t xml:space="preserve">такая оценка выставлена комиссией по каждому из трёх предъявляемых критериев, </w:t>
      </w:r>
      <w:r>
        <w:t>характеризующих сформированность метапредметных</w:t>
      </w:r>
      <w:r>
        <w:rPr>
          <w:spacing w:val="-3"/>
        </w:rPr>
        <w:t xml:space="preserve"> </w:t>
      </w:r>
      <w:r>
        <w:t>умений (способности к</w:t>
      </w:r>
      <w:r>
        <w:rPr>
          <w:spacing w:val="-1"/>
        </w:rPr>
        <w:t xml:space="preserve"> </w:t>
      </w:r>
      <w:r>
        <w:t>самостоятельному приобретению</w:t>
      </w:r>
      <w:r>
        <w:rPr>
          <w:spacing w:val="-2"/>
        </w:rPr>
        <w:t xml:space="preserve"> </w:t>
      </w:r>
      <w:r>
        <w:t>знаний и решению проблем, сформированности регулятивных действий и сформированности коммуникативных действий).</w:t>
      </w:r>
    </w:p>
    <w:p w14:paraId="3B6557AB" w14:textId="77777777" w:rsidR="00D85045" w:rsidRDefault="00330DFD">
      <w:pPr>
        <w:pStyle w:val="a3"/>
        <w:spacing w:line="276" w:lineRule="exact"/>
        <w:jc w:val="both"/>
      </w:pPr>
      <w:r>
        <w:t>Сформированность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зафиксирована</w:t>
      </w:r>
    </w:p>
    <w:p w14:paraId="39E11B2E" w14:textId="77777777" w:rsidR="00D85045" w:rsidRDefault="00330DFD">
      <w:pPr>
        <w:pStyle w:val="a3"/>
        <w:spacing w:before="41" w:line="276" w:lineRule="auto"/>
        <w:ind w:right="721"/>
        <w:jc w:val="both"/>
      </w:pPr>
      <w:r>
        <w:t>на базовом уровне; 2) ни один из обязательных элементов проекта (продукт, пояснительная записка, отзыв руководителя или презентация) не даёт оснований для иного решения.</w:t>
      </w:r>
    </w:p>
    <w:p w14:paraId="0BDC884F" w14:textId="77777777" w:rsidR="00D85045" w:rsidRDefault="00330DFD">
      <w:pPr>
        <w:pStyle w:val="a3"/>
        <w:spacing w:line="278" w:lineRule="auto"/>
        <w:ind w:right="721"/>
        <w:jc w:val="both"/>
      </w:pPr>
      <w:r>
        <w:rPr>
          <w:spacing w:val="-2"/>
        </w:rPr>
        <w:t>Решение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6"/>
        </w:rPr>
        <w:t xml:space="preserve"> </w:t>
      </w:r>
      <w:r>
        <w:rPr>
          <w:spacing w:val="-2"/>
        </w:rPr>
        <w:t>том,</w:t>
      </w:r>
      <w:r>
        <w:rPr>
          <w:spacing w:val="-6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проект</w:t>
      </w:r>
      <w:r>
        <w:rPr>
          <w:spacing w:val="-6"/>
        </w:rPr>
        <w:t xml:space="preserve"> </w:t>
      </w:r>
      <w:r>
        <w:rPr>
          <w:spacing w:val="-2"/>
        </w:rPr>
        <w:t>выполнен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базовом</w:t>
      </w:r>
      <w:r>
        <w:rPr>
          <w:spacing w:val="-6"/>
        </w:rPr>
        <w:t xml:space="preserve"> </w:t>
      </w:r>
      <w:r>
        <w:rPr>
          <w:spacing w:val="-2"/>
        </w:rPr>
        <w:t>уровне,</w:t>
      </w:r>
      <w:r>
        <w:rPr>
          <w:spacing w:val="-6"/>
        </w:rPr>
        <w:t xml:space="preserve"> </w:t>
      </w:r>
      <w:r>
        <w:rPr>
          <w:spacing w:val="-2"/>
        </w:rPr>
        <w:t>принимается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условии,</w:t>
      </w:r>
      <w:r>
        <w:rPr>
          <w:spacing w:val="-6"/>
        </w:rPr>
        <w:t xml:space="preserve"> </w:t>
      </w:r>
      <w:r>
        <w:rPr>
          <w:spacing w:val="-2"/>
        </w:rPr>
        <w:t>что:</w:t>
      </w:r>
      <w:r>
        <w:rPr>
          <w:spacing w:val="-6"/>
        </w:rPr>
        <w:t xml:space="preserve"> </w:t>
      </w:r>
      <w:r>
        <w:rPr>
          <w:spacing w:val="-2"/>
        </w:rPr>
        <w:t>1)</w:t>
      </w:r>
      <w:r>
        <w:rPr>
          <w:spacing w:val="-5"/>
        </w:rPr>
        <w:t xml:space="preserve"> </w:t>
      </w:r>
      <w:r>
        <w:rPr>
          <w:spacing w:val="-2"/>
        </w:rPr>
        <w:t>такая</w:t>
      </w:r>
      <w:r>
        <w:rPr>
          <w:spacing w:val="-8"/>
        </w:rPr>
        <w:t xml:space="preserve"> </w:t>
      </w:r>
      <w:r>
        <w:rPr>
          <w:spacing w:val="-2"/>
        </w:rPr>
        <w:t xml:space="preserve">оценка </w:t>
      </w:r>
      <w:r>
        <w:t>выставлена комиссией по каждому из предъявляемых критериев;</w:t>
      </w:r>
    </w:p>
    <w:p w14:paraId="2665F4F3" w14:textId="77777777" w:rsidR="00D85045" w:rsidRDefault="00330DFD">
      <w:pPr>
        <w:pStyle w:val="a3"/>
        <w:spacing w:line="276" w:lineRule="auto"/>
        <w:ind w:right="720"/>
        <w:jc w:val="both"/>
      </w:pPr>
      <w:r>
        <w:t xml:space="preserve">2) продемонстрированы все обязательные элементы проекта: завершённый продукт, отвечающий исходному замыслу, список использованных источников, </w:t>
      </w:r>
      <w:r>
        <w:t>положительный отзыв руководителя, презентация проекта; 3) даны ответы на вопросы.</w:t>
      </w:r>
    </w:p>
    <w:p w14:paraId="3072D53C" w14:textId="77777777" w:rsidR="00D85045" w:rsidRDefault="00330DFD">
      <w:pPr>
        <w:pStyle w:val="a3"/>
        <w:spacing w:line="276" w:lineRule="auto"/>
        <w:ind w:right="719"/>
        <w:jc w:val="both"/>
      </w:pPr>
      <w:r>
        <w:t>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классы.</w:t>
      </w:r>
    </w:p>
    <w:p w14:paraId="406B3929" w14:textId="77777777" w:rsidR="00D85045" w:rsidRDefault="00330DFD">
      <w:pPr>
        <w:pStyle w:val="a3"/>
        <w:spacing w:line="276" w:lineRule="auto"/>
        <w:ind w:right="717"/>
        <w:jc w:val="both"/>
      </w:pPr>
      <w:r>
        <w:t>Таким об</w:t>
      </w:r>
      <w:r>
        <w:t>разом,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для других людей</w:t>
      </w:r>
      <w:r>
        <w:rPr>
          <w:spacing w:val="-15"/>
        </w:rPr>
        <w:t xml:space="preserve"> </w:t>
      </w:r>
      <w:r>
        <w:t>продукт,</w:t>
      </w:r>
      <w:r>
        <w:rPr>
          <w:spacing w:val="-15"/>
        </w:rPr>
        <w:t xml:space="preserve"> </w:t>
      </w:r>
      <w:r>
        <w:t>наличие</w:t>
      </w:r>
      <w:r>
        <w:rPr>
          <w:spacing w:val="-15"/>
        </w:rPr>
        <w:t xml:space="preserve"> </w:t>
      </w:r>
      <w:r>
        <w:t>творческого</w:t>
      </w:r>
      <w:r>
        <w:rPr>
          <w:spacing w:val="-15"/>
        </w:rPr>
        <w:t xml:space="preserve"> </w:t>
      </w:r>
      <w:r>
        <w:t>потенциала,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довести</w:t>
      </w:r>
      <w:r>
        <w:rPr>
          <w:spacing w:val="-15"/>
        </w:rPr>
        <w:t xml:space="preserve"> </w:t>
      </w:r>
      <w:r>
        <w:t>дело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конца</w:t>
      </w:r>
      <w:r>
        <w:t>,</w:t>
      </w:r>
      <w:r>
        <w:rPr>
          <w:spacing w:val="-15"/>
        </w:rPr>
        <w:t xml:space="preserve"> </w:t>
      </w:r>
      <w:r>
        <w:t>ответственность и другие качества, формируемые в школе.</w:t>
      </w:r>
    </w:p>
    <w:p w14:paraId="6C7CB5FB" w14:textId="77777777" w:rsidR="00D85045" w:rsidRDefault="00330DFD">
      <w:pPr>
        <w:pStyle w:val="a3"/>
        <w:spacing w:line="276" w:lineRule="auto"/>
        <w:ind w:right="720" w:firstLine="708"/>
        <w:jc w:val="both"/>
      </w:pPr>
      <w:r>
        <w:t xml:space="preserve">Характеристика оценочных процедур и инструментов оценки результатов и качества общего </w:t>
      </w:r>
      <w:r>
        <w:rPr>
          <w:spacing w:val="-2"/>
        </w:rPr>
        <w:t>образования</w:t>
      </w:r>
    </w:p>
    <w:p w14:paraId="075E4118" w14:textId="77777777" w:rsidR="00D85045" w:rsidRDefault="00330DFD">
      <w:pPr>
        <w:pStyle w:val="a3"/>
        <w:ind w:left="520"/>
        <w:jc w:val="both"/>
      </w:pPr>
      <w:r>
        <w:t>Стартовая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учебного</w:t>
      </w:r>
      <w:r>
        <w:rPr>
          <w:spacing w:val="2"/>
        </w:rPr>
        <w:t xml:space="preserve"> </w:t>
      </w:r>
      <w:r>
        <w:rPr>
          <w:spacing w:val="-4"/>
        </w:rPr>
        <w:t>года</w:t>
      </w:r>
    </w:p>
    <w:p w14:paraId="45F3E034" w14:textId="77777777" w:rsidR="00D85045" w:rsidRDefault="00330DFD">
      <w:pPr>
        <w:pStyle w:val="a3"/>
        <w:spacing w:before="37" w:line="276" w:lineRule="auto"/>
        <w:ind w:right="717" w:firstLine="708"/>
      </w:pPr>
      <w:r>
        <w:t>Важным моментом в учебной деятельности школьни</w:t>
      </w:r>
      <w:r>
        <w:t>ков являются «ритмы» образовательного ого</w:t>
      </w:r>
      <w:r>
        <w:rPr>
          <w:spacing w:val="59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</w:t>
      </w:r>
      <w:r>
        <w:rPr>
          <w:spacing w:val="6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условий</w:t>
      </w:r>
      <w:r>
        <w:rPr>
          <w:spacing w:val="62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школьного</w:t>
      </w:r>
      <w:r>
        <w:rPr>
          <w:spacing w:val="64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rPr>
          <w:spacing w:val="-5"/>
        </w:rPr>
        <w:t>Эти</w:t>
      </w:r>
    </w:p>
    <w:p w14:paraId="37ED045B" w14:textId="77777777" w:rsidR="00D85045" w:rsidRDefault="00330DFD">
      <w:pPr>
        <w:pStyle w:val="a3"/>
        <w:spacing w:line="275" w:lineRule="exact"/>
      </w:pPr>
      <w:r>
        <w:t>«ритмы»</w:t>
      </w:r>
      <w:r>
        <w:rPr>
          <w:spacing w:val="-4"/>
        </w:rPr>
        <w:t xml:space="preserve"> </w:t>
      </w:r>
      <w:r>
        <w:t>имеются,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года.</w:t>
      </w:r>
    </w:p>
    <w:p w14:paraId="1ACCEC41" w14:textId="77777777" w:rsidR="00D85045" w:rsidRDefault="00330DFD">
      <w:pPr>
        <w:pStyle w:val="a3"/>
        <w:spacing w:before="41"/>
        <w:ind w:left="1168"/>
      </w:pP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выделяется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rPr>
          <w:spacing w:val="-2"/>
        </w:rPr>
        <w:t>фазы:</w:t>
      </w:r>
    </w:p>
    <w:p w14:paraId="4290413F" w14:textId="77777777" w:rsidR="00D85045" w:rsidRDefault="00330DFD" w:rsidP="00330DFD">
      <w:pPr>
        <w:pStyle w:val="a5"/>
        <w:numPr>
          <w:ilvl w:val="0"/>
          <w:numId w:val="127"/>
        </w:numPr>
        <w:tabs>
          <w:tab w:val="left" w:pos="1528"/>
        </w:tabs>
        <w:spacing w:before="43"/>
        <w:rPr>
          <w:sz w:val="24"/>
        </w:rPr>
      </w:pPr>
      <w:r>
        <w:rPr>
          <w:sz w:val="24"/>
        </w:rPr>
        <w:t>фаза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(сентябрь),</w:t>
      </w:r>
    </w:p>
    <w:p w14:paraId="3323DA3D" w14:textId="77777777" w:rsidR="00D85045" w:rsidRDefault="00330DFD" w:rsidP="00330DFD">
      <w:pPr>
        <w:pStyle w:val="a5"/>
        <w:numPr>
          <w:ilvl w:val="0"/>
          <w:numId w:val="127"/>
        </w:numPr>
        <w:tabs>
          <w:tab w:val="left" w:pos="1528"/>
        </w:tabs>
        <w:spacing w:before="41"/>
        <w:rPr>
          <w:sz w:val="24"/>
        </w:rPr>
      </w:pPr>
      <w:r>
        <w:rPr>
          <w:sz w:val="24"/>
        </w:rPr>
        <w:t>фаза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(октябрь-</w:t>
      </w:r>
      <w:r>
        <w:rPr>
          <w:spacing w:val="-2"/>
          <w:sz w:val="24"/>
        </w:rPr>
        <w:t>апрель),</w:t>
      </w:r>
    </w:p>
    <w:p w14:paraId="01783386" w14:textId="77777777" w:rsidR="00D85045" w:rsidRDefault="00330DFD" w:rsidP="00330DFD">
      <w:pPr>
        <w:pStyle w:val="a5"/>
        <w:numPr>
          <w:ilvl w:val="0"/>
          <w:numId w:val="127"/>
        </w:numPr>
        <w:tabs>
          <w:tab w:val="left" w:pos="1528"/>
        </w:tabs>
        <w:spacing w:before="41"/>
        <w:rPr>
          <w:sz w:val="24"/>
        </w:rPr>
      </w:pPr>
      <w:r>
        <w:rPr>
          <w:sz w:val="24"/>
        </w:rPr>
        <w:t>рефлексивная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фаза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(май).</w:t>
      </w:r>
    </w:p>
    <w:p w14:paraId="7B5D5B97" w14:textId="77777777" w:rsidR="00D85045" w:rsidRDefault="00330DFD">
      <w:pPr>
        <w:pStyle w:val="a3"/>
        <w:spacing w:before="41" w:line="276" w:lineRule="auto"/>
        <w:ind w:right="717" w:firstLine="708"/>
        <w:jc w:val="both"/>
      </w:pPr>
      <w:r>
        <w:t>Указанные фазы учебного года соответствует в общем виде структуре учебной деятельности. Особое место занимает фаза «запуска» (совместн</w:t>
      </w:r>
      <w:r>
        <w:t>ой постановки и планирования задач года). На этом этапе учебного года учащиеся, с одной стороны, определяют необходимую предметную «базу» для дальнейшего</w:t>
      </w:r>
      <w:r>
        <w:rPr>
          <w:spacing w:val="-5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начале года представить </w:t>
      </w:r>
      <w:r>
        <w:t>себе и спланировать «общий план» действий на достаточно большой отрезок 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(четверть,</w:t>
      </w:r>
      <w:r>
        <w:rPr>
          <w:spacing w:val="-7"/>
        </w:rPr>
        <w:t xml:space="preserve"> </w:t>
      </w:r>
      <w:r>
        <w:t>полугодие,</w:t>
      </w:r>
      <w:r>
        <w:rPr>
          <w:spacing w:val="-7"/>
        </w:rPr>
        <w:t xml:space="preserve"> </w:t>
      </w:r>
      <w:r>
        <w:t>год).</w:t>
      </w:r>
      <w:r>
        <w:rPr>
          <w:spacing w:val="-8"/>
        </w:rPr>
        <w:t xml:space="preserve"> </w:t>
      </w:r>
      <w:r>
        <w:t>Фаза</w:t>
      </w:r>
      <w:r>
        <w:rPr>
          <w:spacing w:val="-6"/>
        </w:rPr>
        <w:t xml:space="preserve"> </w:t>
      </w:r>
      <w:r>
        <w:t>«запуска»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образования должна строиться с учетом эволюции стартовых оценочных процедур.</w:t>
      </w:r>
    </w:p>
    <w:p w14:paraId="478FADBC" w14:textId="77777777" w:rsidR="00D85045" w:rsidRDefault="00330DFD">
      <w:pPr>
        <w:pStyle w:val="a3"/>
        <w:spacing w:before="1" w:line="276" w:lineRule="auto"/>
        <w:ind w:right="717" w:firstLine="708"/>
        <w:jc w:val="both"/>
      </w:pPr>
      <w:r>
        <w:t>В</w:t>
      </w:r>
      <w:r>
        <w:rPr>
          <w:spacing w:val="-11"/>
        </w:rPr>
        <w:t xml:space="preserve"> </w:t>
      </w:r>
      <w:r>
        <w:t>пятом</w:t>
      </w:r>
      <w:r>
        <w:rPr>
          <w:spacing w:val="-13"/>
        </w:rPr>
        <w:t xml:space="preserve"> </w:t>
      </w:r>
      <w:r>
        <w:t>классе,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</w:t>
      </w:r>
      <w:r>
        <w:t>а</w:t>
      </w:r>
      <w:r>
        <w:rPr>
          <w:spacing w:val="-12"/>
        </w:rPr>
        <w:t xml:space="preserve"> </w:t>
      </w:r>
      <w:r>
        <w:t>переходном</w:t>
      </w:r>
      <w:r>
        <w:rPr>
          <w:spacing w:val="-12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школе,</w:t>
      </w:r>
      <w:r>
        <w:rPr>
          <w:spacing w:val="-11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стартовая диагностика на готовность пятиклассников к обучению в основной школе. Центральное</w:t>
      </w:r>
      <w:r>
        <w:rPr>
          <w:spacing w:val="-3"/>
        </w:rPr>
        <w:t xml:space="preserve"> </w:t>
      </w:r>
      <w:r>
        <w:t>место в этой фазе занимает стартовая проверочная работа, которая, с одной стороны, определяет актуальны</w:t>
      </w:r>
      <w:r>
        <w:t>й уровень</w:t>
      </w:r>
      <w:r>
        <w:rPr>
          <w:spacing w:val="-6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дальнейшего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предмета, с другой, определяет «перспективу» в изучении учебного предмета на новый учебный год.</w:t>
      </w:r>
    </w:p>
    <w:p w14:paraId="6E08F0AB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6805B51F" w14:textId="77777777" w:rsidR="00D85045" w:rsidRDefault="00330DFD">
      <w:pPr>
        <w:pStyle w:val="a3"/>
        <w:spacing w:before="74" w:line="276" w:lineRule="auto"/>
        <w:ind w:right="717" w:firstLine="708"/>
      </w:pPr>
      <w:r>
        <w:lastRenderedPageBreak/>
        <w:t>Формат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фазы</w:t>
      </w:r>
      <w:r>
        <w:rPr>
          <w:spacing w:val="-6"/>
        </w:rPr>
        <w:t xml:space="preserve"> </w:t>
      </w:r>
      <w:r>
        <w:t>«запуска»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2-4,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предстоящий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может выглядеть следующим образом :</w:t>
      </w:r>
    </w:p>
    <w:p w14:paraId="3E0260C5" w14:textId="77777777" w:rsidR="00D85045" w:rsidRDefault="00330DFD">
      <w:pPr>
        <w:spacing w:after="45" w:line="275" w:lineRule="exact"/>
        <w:ind w:left="460"/>
        <w:rPr>
          <w:b/>
          <w:sz w:val="24"/>
        </w:rPr>
      </w:pPr>
      <w:r>
        <w:rPr>
          <w:b/>
          <w:sz w:val="24"/>
          <w:u w:val="single"/>
        </w:rPr>
        <w:t>Организация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фазы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«запуска»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(совместной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постановки 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планирования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задач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года)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062"/>
        <w:gridCol w:w="530"/>
        <w:gridCol w:w="1120"/>
        <w:gridCol w:w="1290"/>
        <w:gridCol w:w="1116"/>
        <w:gridCol w:w="560"/>
        <w:gridCol w:w="552"/>
        <w:gridCol w:w="404"/>
        <w:gridCol w:w="791"/>
        <w:gridCol w:w="737"/>
        <w:gridCol w:w="585"/>
      </w:tblGrid>
      <w:tr w:rsidR="00D85045" w14:paraId="28FC5E79" w14:textId="77777777">
        <w:trPr>
          <w:trHeight w:val="952"/>
        </w:trPr>
        <w:tc>
          <w:tcPr>
            <w:tcW w:w="2350" w:type="dxa"/>
          </w:tcPr>
          <w:p w14:paraId="7C473EBA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43E6B9E" w14:textId="77777777" w:rsidR="00D85045" w:rsidRDefault="00330D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</w:t>
            </w:r>
          </w:p>
        </w:tc>
        <w:tc>
          <w:tcPr>
            <w:tcW w:w="1592" w:type="dxa"/>
            <w:gridSpan w:val="2"/>
          </w:tcPr>
          <w:p w14:paraId="79B36496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7226C6AD" w14:textId="77777777" w:rsidR="00D85045" w:rsidRDefault="00330D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Неделя,</w:t>
            </w:r>
          </w:p>
          <w:p w14:paraId="54A0C22C" w14:textId="77777777" w:rsidR="00D85045" w:rsidRDefault="00330DFD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недели</w:t>
            </w:r>
          </w:p>
        </w:tc>
        <w:tc>
          <w:tcPr>
            <w:tcW w:w="5042" w:type="dxa"/>
            <w:gridSpan w:val="6"/>
          </w:tcPr>
          <w:p w14:paraId="3645FE68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363DAF41" w14:textId="77777777" w:rsidR="00D85045" w:rsidRDefault="00330D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этапов</w:t>
            </w:r>
          </w:p>
        </w:tc>
        <w:tc>
          <w:tcPr>
            <w:tcW w:w="2113" w:type="dxa"/>
            <w:gridSpan w:val="3"/>
          </w:tcPr>
          <w:p w14:paraId="7779116C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7A9E6101" w14:textId="77777777" w:rsidR="00D85045" w:rsidRDefault="00330D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</w:tc>
      </w:tr>
      <w:tr w:rsidR="00D85045" w14:paraId="385FE31A" w14:textId="77777777">
        <w:trPr>
          <w:trHeight w:val="1910"/>
        </w:trPr>
        <w:tc>
          <w:tcPr>
            <w:tcW w:w="2350" w:type="dxa"/>
          </w:tcPr>
          <w:p w14:paraId="74C10C37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2CFE8607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Подготовительный</w:t>
            </w:r>
          </w:p>
        </w:tc>
        <w:tc>
          <w:tcPr>
            <w:tcW w:w="1592" w:type="dxa"/>
            <w:gridSpan w:val="2"/>
          </w:tcPr>
          <w:p w14:paraId="3B6891AF" w14:textId="77777777" w:rsidR="00D85045" w:rsidRDefault="00D85045">
            <w:pPr>
              <w:pStyle w:val="TableParagraph"/>
            </w:pPr>
          </w:p>
        </w:tc>
        <w:tc>
          <w:tcPr>
            <w:tcW w:w="5042" w:type="dxa"/>
            <w:gridSpan w:val="6"/>
          </w:tcPr>
          <w:p w14:paraId="35A9C9EE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4DB483C1" w14:textId="77777777" w:rsidR="00D85045" w:rsidRDefault="00330DFD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 начала занятий: учитель выделяет </w:t>
            </w:r>
            <w:r>
              <w:rPr>
                <w:sz w:val="24"/>
              </w:rPr>
              <w:t>необходимые ключевые предметные умения предыдущих лет обучения для нового этапа обучения.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каждое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составляется</w:t>
            </w:r>
          </w:p>
          <w:p w14:paraId="212F6A38" w14:textId="77777777" w:rsidR="00D85045" w:rsidRDefault="00330DFD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 стандартного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вида.</w:t>
            </w:r>
          </w:p>
        </w:tc>
        <w:tc>
          <w:tcPr>
            <w:tcW w:w="2113" w:type="dxa"/>
            <w:gridSpan w:val="3"/>
          </w:tcPr>
          <w:p w14:paraId="330A976C" w14:textId="77777777" w:rsidR="00D85045" w:rsidRDefault="00D85045">
            <w:pPr>
              <w:pStyle w:val="TableParagraph"/>
            </w:pPr>
          </w:p>
        </w:tc>
      </w:tr>
      <w:tr w:rsidR="00D85045" w14:paraId="4D2E0062" w14:textId="77777777">
        <w:trPr>
          <w:trHeight w:val="3355"/>
        </w:trPr>
        <w:tc>
          <w:tcPr>
            <w:tcW w:w="2350" w:type="dxa"/>
          </w:tcPr>
          <w:p w14:paraId="51982041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41A4636" w14:textId="77777777" w:rsidR="00D85045" w:rsidRDefault="00330D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Диагностика</w:t>
            </w:r>
          </w:p>
        </w:tc>
        <w:tc>
          <w:tcPr>
            <w:tcW w:w="1592" w:type="dxa"/>
            <w:gridSpan w:val="2"/>
          </w:tcPr>
          <w:p w14:paraId="0F047557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3916376A" w14:textId="77777777" w:rsidR="00D85045" w:rsidRDefault="00330DFD">
            <w:pPr>
              <w:pStyle w:val="TableParagraph"/>
              <w:spacing w:line="278" w:lineRule="auto"/>
              <w:ind w:left="107" w:right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понедельник, </w:t>
            </w:r>
            <w:r>
              <w:rPr>
                <w:sz w:val="24"/>
              </w:rPr>
              <w:t>1 час</w:t>
            </w:r>
          </w:p>
        </w:tc>
        <w:tc>
          <w:tcPr>
            <w:tcW w:w="3526" w:type="dxa"/>
            <w:gridSpan w:val="3"/>
            <w:tcBorders>
              <w:right w:val="nil"/>
            </w:tcBorders>
          </w:tcPr>
          <w:p w14:paraId="2458A8D0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7850FC17" w14:textId="77777777" w:rsidR="00D85045" w:rsidRDefault="00330DFD">
            <w:pPr>
              <w:pStyle w:val="TableParagraph"/>
              <w:tabs>
                <w:tab w:val="left" w:pos="1482"/>
                <w:tab w:val="left" w:pos="2992"/>
              </w:tabs>
              <w:spacing w:line="278" w:lineRule="auto"/>
              <w:ind w:left="107" w:right="198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эту </w:t>
            </w:r>
            <w:r>
              <w:rPr>
                <w:sz w:val="24"/>
              </w:rPr>
              <w:t>специальном бланке:</w:t>
            </w:r>
          </w:p>
          <w:p w14:paraId="55E3F7F7" w14:textId="77777777" w:rsidR="00D85045" w:rsidRDefault="00D85045">
            <w:pPr>
              <w:pStyle w:val="TableParagraph"/>
              <w:spacing w:before="83"/>
              <w:rPr>
                <w:b/>
                <w:sz w:val="24"/>
              </w:rPr>
            </w:pPr>
          </w:p>
          <w:p w14:paraId="25AC9114" w14:textId="77777777" w:rsidR="00D85045" w:rsidRDefault="00330DFD">
            <w:pPr>
              <w:pStyle w:val="TableParagraph"/>
              <w:tabs>
                <w:tab w:val="left" w:pos="1195"/>
                <w:tab w:val="left" w:pos="2405"/>
              </w:tabs>
              <w:ind w:right="2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  <w:p w14:paraId="684677A4" w14:textId="77777777" w:rsidR="00D85045" w:rsidRDefault="00330DFD">
            <w:pPr>
              <w:pStyle w:val="TableParagraph"/>
              <w:spacing w:before="41"/>
              <w:ind w:right="13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1112" w:type="dxa"/>
            <w:gridSpan w:val="2"/>
            <w:tcBorders>
              <w:left w:val="nil"/>
              <w:right w:val="nil"/>
            </w:tcBorders>
          </w:tcPr>
          <w:p w14:paraId="7268C470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3844F22D" w14:textId="77777777" w:rsidR="00D85045" w:rsidRDefault="00330DFD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</w:p>
          <w:p w14:paraId="480B7AFE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B7A4985" w14:textId="77777777" w:rsidR="00D85045" w:rsidRDefault="00D85045">
            <w:pPr>
              <w:pStyle w:val="TableParagraph"/>
              <w:spacing w:before="171"/>
              <w:rPr>
                <w:b/>
                <w:sz w:val="24"/>
              </w:rPr>
            </w:pPr>
          </w:p>
          <w:p w14:paraId="1D637F0F" w14:textId="77777777" w:rsidR="00D85045" w:rsidRDefault="00330DFD">
            <w:pPr>
              <w:pStyle w:val="TableParagraph"/>
              <w:spacing w:before="1" w:line="276" w:lineRule="auto"/>
              <w:ind w:left="246" w:right="49"/>
              <w:rPr>
                <w:sz w:val="24"/>
              </w:rPr>
            </w:pPr>
            <w:r>
              <w:rPr>
                <w:spacing w:val="-2"/>
                <w:sz w:val="24"/>
              </w:rPr>
              <w:t>Оценка учителя</w:t>
            </w:r>
          </w:p>
        </w:tc>
        <w:tc>
          <w:tcPr>
            <w:tcW w:w="404" w:type="dxa"/>
            <w:tcBorders>
              <w:left w:val="nil"/>
            </w:tcBorders>
          </w:tcPr>
          <w:p w14:paraId="0D0E3327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74CD0454" w14:textId="77777777" w:rsidR="00D85045" w:rsidRDefault="00330DFD">
            <w:pPr>
              <w:pStyle w:val="TableParagraph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113" w:type="dxa"/>
            <w:gridSpan w:val="3"/>
          </w:tcPr>
          <w:p w14:paraId="782C0E50" w14:textId="77777777" w:rsidR="00D85045" w:rsidRDefault="00D85045">
            <w:pPr>
              <w:pStyle w:val="TableParagraph"/>
            </w:pPr>
          </w:p>
        </w:tc>
      </w:tr>
      <w:tr w:rsidR="00D85045" w14:paraId="5EE8B064" w14:textId="77777777">
        <w:trPr>
          <w:trHeight w:val="1867"/>
        </w:trPr>
        <w:tc>
          <w:tcPr>
            <w:tcW w:w="2350" w:type="dxa"/>
          </w:tcPr>
          <w:p w14:paraId="78D18A09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19A984B1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92" w:type="dxa"/>
            <w:gridSpan w:val="2"/>
          </w:tcPr>
          <w:p w14:paraId="175432E0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1430742C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понедельник,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</w:t>
            </w:r>
          </w:p>
        </w:tc>
        <w:tc>
          <w:tcPr>
            <w:tcW w:w="5042" w:type="dxa"/>
            <w:gridSpan w:val="6"/>
          </w:tcPr>
          <w:p w14:paraId="21E589B0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7DDFE646" w14:textId="77777777" w:rsidR="00D85045" w:rsidRDefault="00330DFD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Учитель проверяет все работы учащихся и в этом же листе диагностической работы оценивает выполнение каждого</w:t>
            </w:r>
          </w:p>
          <w:p w14:paraId="1191F442" w14:textId="77777777" w:rsidR="00D85045" w:rsidRDefault="00D8504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7543FF3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2113" w:type="dxa"/>
            <w:gridSpan w:val="3"/>
          </w:tcPr>
          <w:p w14:paraId="66261B0D" w14:textId="77777777" w:rsidR="00D85045" w:rsidRDefault="00D85045">
            <w:pPr>
              <w:pStyle w:val="TableParagraph"/>
            </w:pPr>
          </w:p>
        </w:tc>
      </w:tr>
      <w:tr w:rsidR="00D85045" w14:paraId="0AE96310" w14:textId="77777777">
        <w:trPr>
          <w:trHeight w:val="619"/>
        </w:trPr>
        <w:tc>
          <w:tcPr>
            <w:tcW w:w="2350" w:type="dxa"/>
            <w:tcBorders>
              <w:bottom w:val="nil"/>
            </w:tcBorders>
          </w:tcPr>
          <w:p w14:paraId="1FC3D109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3636FE8B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Сопоставление</w:t>
            </w:r>
          </w:p>
        </w:tc>
        <w:tc>
          <w:tcPr>
            <w:tcW w:w="1592" w:type="dxa"/>
            <w:gridSpan w:val="2"/>
            <w:tcBorders>
              <w:bottom w:val="nil"/>
            </w:tcBorders>
          </w:tcPr>
          <w:p w14:paraId="76CFDDC7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1F7C1FD8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вторник,</w:t>
            </w:r>
          </w:p>
        </w:tc>
        <w:tc>
          <w:tcPr>
            <w:tcW w:w="5042" w:type="dxa"/>
            <w:gridSpan w:val="6"/>
            <w:tcBorders>
              <w:bottom w:val="nil"/>
            </w:tcBorders>
          </w:tcPr>
          <w:p w14:paraId="77DE6161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294AC41F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выдается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диагностической</w:t>
            </w:r>
          </w:p>
        </w:tc>
        <w:tc>
          <w:tcPr>
            <w:tcW w:w="791" w:type="dxa"/>
            <w:tcBorders>
              <w:bottom w:val="nil"/>
              <w:right w:val="nil"/>
            </w:tcBorders>
          </w:tcPr>
          <w:p w14:paraId="345292BC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5ED3F5FC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Один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</w:tcPr>
          <w:p w14:paraId="0490AD86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3D5DB383" w14:textId="77777777" w:rsidR="00D85045" w:rsidRDefault="00330DFD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585" w:type="dxa"/>
            <w:tcBorders>
              <w:left w:val="nil"/>
              <w:bottom w:val="nil"/>
            </w:tcBorders>
          </w:tcPr>
          <w:p w14:paraId="4EBC8D85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328DF47E" w14:textId="77777777" w:rsidR="00D85045" w:rsidRDefault="00330DFD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</w:p>
        </w:tc>
      </w:tr>
      <w:tr w:rsidR="00D85045" w14:paraId="54C2A8DD" w14:textId="77777777">
        <w:trPr>
          <w:trHeight w:val="316"/>
        </w:trPr>
        <w:tc>
          <w:tcPr>
            <w:tcW w:w="2350" w:type="dxa"/>
            <w:tcBorders>
              <w:top w:val="nil"/>
              <w:bottom w:val="nil"/>
            </w:tcBorders>
          </w:tcPr>
          <w:p w14:paraId="368A15C2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оценок,</w:t>
            </w:r>
          </w:p>
        </w:tc>
        <w:tc>
          <w:tcPr>
            <w:tcW w:w="1592" w:type="dxa"/>
            <w:gridSpan w:val="2"/>
            <w:tcBorders>
              <w:top w:val="nil"/>
              <w:bottom w:val="nil"/>
            </w:tcBorders>
          </w:tcPr>
          <w:p w14:paraId="6A718F1D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учебное</w:t>
            </w:r>
          </w:p>
        </w:tc>
        <w:tc>
          <w:tcPr>
            <w:tcW w:w="1120" w:type="dxa"/>
            <w:tcBorders>
              <w:top w:val="nil"/>
              <w:bottom w:val="nil"/>
              <w:right w:val="nil"/>
            </w:tcBorders>
          </w:tcPr>
          <w:p w14:paraId="218C2AFF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работой.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14:paraId="195A3BDA" w14:textId="77777777" w:rsidR="00D85045" w:rsidRDefault="00330DFD"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6CB0D" w14:textId="77777777" w:rsidR="00D85045" w:rsidRDefault="00330DFD">
            <w:pPr>
              <w:pStyle w:val="TableParagraph"/>
              <w:spacing w:before="15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сопоставляют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</w:tcBorders>
          </w:tcPr>
          <w:p w14:paraId="409875AF" w14:textId="77777777" w:rsidR="00D85045" w:rsidRDefault="00330DFD"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оценку</w:t>
            </w:r>
          </w:p>
        </w:tc>
        <w:tc>
          <w:tcPr>
            <w:tcW w:w="2113" w:type="dxa"/>
            <w:gridSpan w:val="3"/>
            <w:tcBorders>
              <w:top w:val="nil"/>
              <w:bottom w:val="nil"/>
            </w:tcBorders>
          </w:tcPr>
          <w:p w14:paraId="33E78AC0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ученика</w:t>
            </w:r>
          </w:p>
        </w:tc>
      </w:tr>
      <w:tr w:rsidR="00D85045" w14:paraId="6ED5ED05" w14:textId="77777777">
        <w:trPr>
          <w:trHeight w:val="316"/>
        </w:trPr>
        <w:tc>
          <w:tcPr>
            <w:tcW w:w="2350" w:type="dxa"/>
            <w:tcBorders>
              <w:top w:val="nil"/>
              <w:bottom w:val="nil"/>
            </w:tcBorders>
          </w:tcPr>
          <w:p w14:paraId="4AD4FA34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</w:tc>
        <w:tc>
          <w:tcPr>
            <w:tcW w:w="1062" w:type="dxa"/>
            <w:tcBorders>
              <w:top w:val="nil"/>
              <w:bottom w:val="nil"/>
              <w:right w:val="nil"/>
            </w:tcBorders>
          </w:tcPr>
          <w:p w14:paraId="678F8783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</w:tcBorders>
          </w:tcPr>
          <w:p w14:paraId="084E98A4" w14:textId="77777777" w:rsidR="00D85045" w:rsidRDefault="00330DFD">
            <w:pPr>
              <w:pStyle w:val="TableParagraph"/>
              <w:spacing w:before="15"/>
              <w:ind w:left="178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5042" w:type="dxa"/>
            <w:gridSpan w:val="6"/>
            <w:tcBorders>
              <w:top w:val="nil"/>
              <w:bottom w:val="nil"/>
            </w:tcBorders>
          </w:tcPr>
          <w:p w14:paraId="4A427C35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</w:tc>
        <w:tc>
          <w:tcPr>
            <w:tcW w:w="2113" w:type="dxa"/>
            <w:gridSpan w:val="3"/>
            <w:tcBorders>
              <w:top w:val="nil"/>
              <w:bottom w:val="nil"/>
            </w:tcBorders>
          </w:tcPr>
          <w:p w14:paraId="73A3D2AB" w14:textId="77777777" w:rsidR="00D85045" w:rsidRDefault="00D85045">
            <w:pPr>
              <w:pStyle w:val="TableParagraph"/>
            </w:pPr>
          </w:p>
        </w:tc>
      </w:tr>
      <w:tr w:rsidR="00D85045" w14:paraId="2133680D" w14:textId="77777777">
        <w:trPr>
          <w:trHeight w:val="316"/>
        </w:trPr>
        <w:tc>
          <w:tcPr>
            <w:tcW w:w="2350" w:type="dxa"/>
            <w:tcBorders>
              <w:top w:val="nil"/>
              <w:bottom w:val="nil"/>
            </w:tcBorders>
          </w:tcPr>
          <w:p w14:paraId="1FF2BF3F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1592" w:type="dxa"/>
            <w:gridSpan w:val="2"/>
            <w:tcBorders>
              <w:top w:val="nil"/>
              <w:bottom w:val="nil"/>
            </w:tcBorders>
          </w:tcPr>
          <w:p w14:paraId="3E9F930D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подгруппам,</w:t>
            </w:r>
          </w:p>
        </w:tc>
        <w:tc>
          <w:tcPr>
            <w:tcW w:w="5042" w:type="dxa"/>
            <w:gridSpan w:val="6"/>
            <w:tcBorders>
              <w:top w:val="nil"/>
              <w:bottom w:val="nil"/>
            </w:tcBorders>
          </w:tcPr>
          <w:p w14:paraId="0AD93849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«дефициты»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диагностической</w:t>
            </w:r>
          </w:p>
        </w:tc>
        <w:tc>
          <w:tcPr>
            <w:tcW w:w="2113" w:type="dxa"/>
            <w:gridSpan w:val="3"/>
            <w:tcBorders>
              <w:top w:val="nil"/>
              <w:bottom w:val="nil"/>
            </w:tcBorders>
          </w:tcPr>
          <w:p w14:paraId="4A5104D6" w14:textId="77777777" w:rsidR="00D85045" w:rsidRDefault="00D85045">
            <w:pPr>
              <w:pStyle w:val="TableParagraph"/>
            </w:pPr>
          </w:p>
        </w:tc>
      </w:tr>
      <w:tr w:rsidR="00D85045" w14:paraId="15866660" w14:textId="77777777">
        <w:trPr>
          <w:trHeight w:val="402"/>
        </w:trPr>
        <w:tc>
          <w:tcPr>
            <w:tcW w:w="2350" w:type="dxa"/>
            <w:tcBorders>
              <w:top w:val="nil"/>
            </w:tcBorders>
          </w:tcPr>
          <w:p w14:paraId="4C2B7A30" w14:textId="77777777" w:rsidR="00D85045" w:rsidRDefault="00D85045">
            <w:pPr>
              <w:pStyle w:val="TableParagraph"/>
            </w:pPr>
          </w:p>
        </w:tc>
        <w:tc>
          <w:tcPr>
            <w:tcW w:w="1592" w:type="dxa"/>
            <w:gridSpan w:val="2"/>
            <w:tcBorders>
              <w:top w:val="nil"/>
            </w:tcBorders>
          </w:tcPr>
          <w:p w14:paraId="3AFB5782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2" w:type="dxa"/>
            <w:gridSpan w:val="6"/>
            <w:tcBorders>
              <w:top w:val="nil"/>
            </w:tcBorders>
          </w:tcPr>
          <w:p w14:paraId="5758E86C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2113" w:type="dxa"/>
            <w:gridSpan w:val="3"/>
            <w:tcBorders>
              <w:top w:val="nil"/>
            </w:tcBorders>
          </w:tcPr>
          <w:p w14:paraId="08D95B0B" w14:textId="77777777" w:rsidR="00D85045" w:rsidRDefault="00D85045">
            <w:pPr>
              <w:pStyle w:val="TableParagraph"/>
            </w:pPr>
          </w:p>
        </w:tc>
      </w:tr>
      <w:tr w:rsidR="00D85045" w14:paraId="032C232B" w14:textId="77777777">
        <w:trPr>
          <w:trHeight w:val="1672"/>
        </w:trPr>
        <w:tc>
          <w:tcPr>
            <w:tcW w:w="2350" w:type="dxa"/>
            <w:tcBorders>
              <w:bottom w:val="nil"/>
            </w:tcBorders>
          </w:tcPr>
          <w:p w14:paraId="60123F40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371153F1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Мастерские</w:t>
            </w:r>
          </w:p>
        </w:tc>
        <w:tc>
          <w:tcPr>
            <w:tcW w:w="1592" w:type="dxa"/>
            <w:gridSpan w:val="2"/>
            <w:tcBorders>
              <w:bottom w:val="nil"/>
            </w:tcBorders>
          </w:tcPr>
          <w:p w14:paraId="2ECE084A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3120BA27" w14:textId="77777777" w:rsidR="00D85045" w:rsidRDefault="00330DFD">
            <w:pPr>
              <w:pStyle w:val="TableParagraph"/>
              <w:spacing w:line="276" w:lineRule="auto"/>
              <w:ind w:left="107" w:right="644"/>
              <w:rPr>
                <w:sz w:val="24"/>
              </w:rPr>
            </w:pPr>
            <w:r>
              <w:rPr>
                <w:spacing w:val="-2"/>
                <w:sz w:val="24"/>
              </w:rPr>
              <w:t>среда, учебное</w:t>
            </w:r>
          </w:p>
          <w:p w14:paraId="4F9237A5" w14:textId="77777777" w:rsidR="00D85045" w:rsidRDefault="00D85045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76D87BD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5042" w:type="dxa"/>
            <w:gridSpan w:val="6"/>
            <w:tcBorders>
              <w:bottom w:val="nil"/>
            </w:tcBorders>
          </w:tcPr>
          <w:p w14:paraId="7FFD2C7B" w14:textId="77777777" w:rsidR="00D85045" w:rsidRDefault="00330DFD">
            <w:pPr>
              <w:pStyle w:val="TableParagraph"/>
              <w:spacing w:before="275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в малых группах с «Тетрадями открытий». Нахождение нужной информации для ликвидации проблем и трудностей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113" w:type="dxa"/>
            <w:gridSpan w:val="3"/>
            <w:tcBorders>
              <w:bottom w:val="nil"/>
            </w:tcBorders>
          </w:tcPr>
          <w:p w14:paraId="2EA06E2F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BAFD285" w14:textId="77777777" w:rsidR="00D85045" w:rsidRDefault="00330DFD">
            <w:pPr>
              <w:pStyle w:val="TableParagraph"/>
              <w:tabs>
                <w:tab w:val="left" w:pos="922"/>
                <w:tab w:val="left" w:pos="1659"/>
              </w:tabs>
              <w:spacing w:line="276" w:lineRule="auto"/>
              <w:ind w:left="108" w:right="87"/>
              <w:rPr>
                <w:sz w:val="24"/>
              </w:rPr>
            </w:pPr>
            <w:r>
              <w:rPr>
                <w:spacing w:val="-4"/>
                <w:sz w:val="24"/>
              </w:rPr>
              <w:t>Один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каждого ученика</w:t>
            </w:r>
          </w:p>
        </w:tc>
      </w:tr>
      <w:tr w:rsidR="00D85045" w14:paraId="1AD233FA" w14:textId="77777777">
        <w:trPr>
          <w:trHeight w:val="597"/>
        </w:trPr>
        <w:tc>
          <w:tcPr>
            <w:tcW w:w="2350" w:type="dxa"/>
            <w:tcBorders>
              <w:top w:val="nil"/>
              <w:bottom w:val="nil"/>
            </w:tcBorders>
          </w:tcPr>
          <w:p w14:paraId="4F4DDCD8" w14:textId="77777777" w:rsidR="00D85045" w:rsidRDefault="00D85045">
            <w:pPr>
              <w:pStyle w:val="TableParagraph"/>
            </w:pPr>
          </w:p>
        </w:tc>
        <w:tc>
          <w:tcPr>
            <w:tcW w:w="1592" w:type="dxa"/>
            <w:gridSpan w:val="2"/>
            <w:tcBorders>
              <w:top w:val="nil"/>
              <w:bottom w:val="nil"/>
            </w:tcBorders>
          </w:tcPr>
          <w:p w14:paraId="791E3B76" w14:textId="77777777" w:rsidR="00D85045" w:rsidRDefault="00330DFD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подгруппам,</w:t>
            </w:r>
          </w:p>
        </w:tc>
        <w:tc>
          <w:tcPr>
            <w:tcW w:w="5042" w:type="dxa"/>
            <w:gridSpan w:val="6"/>
            <w:tcBorders>
              <w:top w:val="nil"/>
              <w:bottom w:val="nil"/>
            </w:tcBorders>
          </w:tcPr>
          <w:p w14:paraId="17DC0B6A" w14:textId="77777777" w:rsidR="00D85045" w:rsidRDefault="00D85045">
            <w:pPr>
              <w:pStyle w:val="TableParagraph"/>
            </w:pPr>
          </w:p>
        </w:tc>
        <w:tc>
          <w:tcPr>
            <w:tcW w:w="2113" w:type="dxa"/>
            <w:gridSpan w:val="3"/>
            <w:tcBorders>
              <w:top w:val="nil"/>
              <w:bottom w:val="nil"/>
            </w:tcBorders>
          </w:tcPr>
          <w:p w14:paraId="6FAEAA8F" w14:textId="77777777" w:rsidR="00D85045" w:rsidRDefault="00D85045">
            <w:pPr>
              <w:pStyle w:val="TableParagraph"/>
            </w:pPr>
          </w:p>
        </w:tc>
      </w:tr>
      <w:tr w:rsidR="00D85045" w14:paraId="28723014" w14:textId="77777777">
        <w:trPr>
          <w:trHeight w:val="797"/>
        </w:trPr>
        <w:tc>
          <w:tcPr>
            <w:tcW w:w="2350" w:type="dxa"/>
            <w:tcBorders>
              <w:top w:val="nil"/>
            </w:tcBorders>
          </w:tcPr>
          <w:p w14:paraId="0D20B366" w14:textId="77777777" w:rsidR="00D85045" w:rsidRDefault="00D85045">
            <w:pPr>
              <w:pStyle w:val="TableParagraph"/>
            </w:pPr>
          </w:p>
        </w:tc>
        <w:tc>
          <w:tcPr>
            <w:tcW w:w="1592" w:type="dxa"/>
            <w:gridSpan w:val="2"/>
            <w:tcBorders>
              <w:top w:val="nil"/>
            </w:tcBorders>
          </w:tcPr>
          <w:p w14:paraId="3A8EFEA9" w14:textId="77777777" w:rsidR="00D85045" w:rsidRDefault="00330DFD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2" w:type="dxa"/>
            <w:gridSpan w:val="6"/>
            <w:tcBorders>
              <w:top w:val="nil"/>
            </w:tcBorders>
          </w:tcPr>
          <w:p w14:paraId="1ACC727D" w14:textId="77777777" w:rsidR="00D85045" w:rsidRDefault="00D85045">
            <w:pPr>
              <w:pStyle w:val="TableParagraph"/>
            </w:pPr>
          </w:p>
        </w:tc>
        <w:tc>
          <w:tcPr>
            <w:tcW w:w="2113" w:type="dxa"/>
            <w:gridSpan w:val="3"/>
            <w:tcBorders>
              <w:top w:val="nil"/>
            </w:tcBorders>
          </w:tcPr>
          <w:p w14:paraId="3050D7C3" w14:textId="77777777" w:rsidR="00D85045" w:rsidRDefault="00D85045">
            <w:pPr>
              <w:pStyle w:val="TableParagraph"/>
            </w:pPr>
          </w:p>
        </w:tc>
      </w:tr>
      <w:tr w:rsidR="00D85045" w14:paraId="3381E842" w14:textId="77777777">
        <w:trPr>
          <w:trHeight w:val="635"/>
        </w:trPr>
        <w:tc>
          <w:tcPr>
            <w:tcW w:w="2350" w:type="dxa"/>
          </w:tcPr>
          <w:p w14:paraId="3FAB39BF" w14:textId="77777777" w:rsidR="00D85045" w:rsidRDefault="00D8504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6D31CFE" w14:textId="77777777" w:rsidR="00D85045" w:rsidRDefault="00330D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Стартовая</w:t>
            </w:r>
          </w:p>
        </w:tc>
        <w:tc>
          <w:tcPr>
            <w:tcW w:w="1592" w:type="dxa"/>
            <w:gridSpan w:val="2"/>
          </w:tcPr>
          <w:p w14:paraId="0C0C167E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46C7878F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четверг,</w:t>
            </w:r>
          </w:p>
        </w:tc>
        <w:tc>
          <w:tcPr>
            <w:tcW w:w="5042" w:type="dxa"/>
            <w:gridSpan w:val="6"/>
          </w:tcPr>
          <w:p w14:paraId="6FA86418" w14:textId="77777777" w:rsidR="00D85045" w:rsidRDefault="00D8504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A14E32F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113" w:type="dxa"/>
            <w:gridSpan w:val="3"/>
          </w:tcPr>
          <w:p w14:paraId="7E5C3C4A" w14:textId="77777777" w:rsidR="00D85045" w:rsidRDefault="00D85045">
            <w:pPr>
              <w:pStyle w:val="TableParagraph"/>
            </w:pPr>
          </w:p>
        </w:tc>
      </w:tr>
    </w:tbl>
    <w:p w14:paraId="19B7EBBE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592"/>
        <w:gridCol w:w="5044"/>
        <w:gridCol w:w="2115"/>
      </w:tblGrid>
      <w:tr w:rsidR="00D85045" w14:paraId="18051563" w14:textId="77777777">
        <w:trPr>
          <w:trHeight w:val="616"/>
        </w:trPr>
        <w:tc>
          <w:tcPr>
            <w:tcW w:w="2350" w:type="dxa"/>
          </w:tcPr>
          <w:p w14:paraId="3FDBA19A" w14:textId="77777777" w:rsidR="00D85045" w:rsidRDefault="00330DFD">
            <w:pPr>
              <w:pStyle w:val="TableParagraph"/>
              <w:ind w:left="107" w:right="4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проверочная работа</w:t>
            </w:r>
          </w:p>
        </w:tc>
        <w:tc>
          <w:tcPr>
            <w:tcW w:w="1592" w:type="dxa"/>
          </w:tcPr>
          <w:p w14:paraId="67D37905" w14:textId="77777777" w:rsidR="00D85045" w:rsidRDefault="00D8504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6D69A1F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4" w:type="dxa"/>
          </w:tcPr>
          <w:p w14:paraId="61E360EA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</w:t>
            </w:r>
          </w:p>
          <w:p w14:paraId="6B09E00D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(однотипных)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115" w:type="dxa"/>
          </w:tcPr>
          <w:p w14:paraId="74E533E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E9C6270" w14:textId="77777777">
        <w:trPr>
          <w:trHeight w:val="1595"/>
        </w:trPr>
        <w:tc>
          <w:tcPr>
            <w:tcW w:w="2350" w:type="dxa"/>
          </w:tcPr>
          <w:p w14:paraId="1612432B" w14:textId="77777777" w:rsidR="00D85045" w:rsidRDefault="00D85045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55A7980B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92" w:type="dxa"/>
          </w:tcPr>
          <w:p w14:paraId="1980CC85" w14:textId="77777777" w:rsidR="00D85045" w:rsidRDefault="00D85045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7D32BAB7" w14:textId="77777777" w:rsidR="00D85045" w:rsidRDefault="00330DFD">
            <w:pPr>
              <w:pStyle w:val="TableParagraph"/>
              <w:spacing w:line="276" w:lineRule="auto"/>
              <w:ind w:left="10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четверг,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044" w:type="dxa"/>
          </w:tcPr>
          <w:p w14:paraId="1E320BB9" w14:textId="77777777" w:rsidR="00D85045" w:rsidRDefault="00D85045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00F87AD3" w14:textId="77777777" w:rsidR="00D85045" w:rsidRDefault="00330DF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Учитель проверяет работу и производит оценку </w:t>
            </w:r>
            <w:r>
              <w:rPr>
                <w:sz w:val="24"/>
              </w:rPr>
              <w:t>каждого задания. Подготавливает набор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</w:t>
            </w:r>
          </w:p>
          <w:p w14:paraId="578C901F" w14:textId="77777777" w:rsidR="00D85045" w:rsidRDefault="00330DFD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115" w:type="dxa"/>
          </w:tcPr>
          <w:p w14:paraId="4681DA3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E9979C2" w14:textId="77777777">
        <w:trPr>
          <w:trHeight w:val="3098"/>
        </w:trPr>
        <w:tc>
          <w:tcPr>
            <w:tcW w:w="2350" w:type="dxa"/>
          </w:tcPr>
          <w:p w14:paraId="50795E52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B243E8A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Сопоставление</w:t>
            </w:r>
          </w:p>
          <w:p w14:paraId="18800A4E" w14:textId="77777777" w:rsidR="00D85045" w:rsidRDefault="00330DFD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оценок,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</w:t>
            </w: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1592" w:type="dxa"/>
          </w:tcPr>
          <w:p w14:paraId="03180178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4AFD15BC" w14:textId="77777777" w:rsidR="00D85045" w:rsidRDefault="00330DFD">
            <w:pPr>
              <w:pStyle w:val="TableParagraph"/>
              <w:spacing w:line="52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пятница, учебное</w:t>
            </w:r>
          </w:p>
          <w:p w14:paraId="6A37AF87" w14:textId="77777777" w:rsidR="00D85045" w:rsidRDefault="00330DFD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7555C3E7" w14:textId="77777777" w:rsidR="00D85045" w:rsidRDefault="00D85045">
            <w:pPr>
              <w:pStyle w:val="TableParagraph"/>
              <w:spacing w:before="48"/>
              <w:rPr>
                <w:b/>
                <w:sz w:val="24"/>
              </w:rPr>
            </w:pPr>
          </w:p>
          <w:p w14:paraId="76496A67" w14:textId="77777777" w:rsidR="00D85045" w:rsidRDefault="00330DFD">
            <w:pPr>
              <w:pStyle w:val="TableParagraph"/>
              <w:spacing w:before="1" w:line="276" w:lineRule="auto"/>
              <w:ind w:left="107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подгруппам, </w:t>
            </w:r>
            <w:r>
              <w:rPr>
                <w:sz w:val="24"/>
              </w:rPr>
              <w:t>7-8 час</w:t>
            </w:r>
          </w:p>
        </w:tc>
        <w:tc>
          <w:tcPr>
            <w:tcW w:w="5044" w:type="dxa"/>
          </w:tcPr>
          <w:p w14:paraId="7983EA6D" w14:textId="77777777" w:rsidR="00D85045" w:rsidRDefault="00330DFD">
            <w:pPr>
              <w:pStyle w:val="TableParagraph"/>
              <w:spacing w:before="275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Учащимся выдается лист с проверочной работой. Учащиеся сопоставляют</w:t>
            </w:r>
            <w:r>
              <w:rPr>
                <w:sz w:val="24"/>
              </w:rPr>
              <w:t xml:space="preserve"> оценку учителя со своей оценкой.</w:t>
            </w:r>
          </w:p>
          <w:p w14:paraId="54C53EEC" w14:textId="77777777" w:rsidR="00D85045" w:rsidRDefault="00D85045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E0BD028" w14:textId="77777777" w:rsidR="00D85045" w:rsidRDefault="00330DFD">
            <w:pPr>
              <w:pStyle w:val="TableParagraph"/>
              <w:ind w:left="107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Фиксируют все свои «дефициты» в специальном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оценочном листе.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Учащимся выдаются задания для домашней </w:t>
            </w:r>
            <w:r>
              <w:rPr>
                <w:b/>
                <w:spacing w:val="-2"/>
                <w:sz w:val="24"/>
              </w:rPr>
              <w:t>самостоятельной 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(срок выполнения: </w:t>
            </w:r>
            <w:r>
              <w:rPr>
                <w:b/>
                <w:sz w:val="24"/>
              </w:rPr>
              <w:t>2 недели).</w:t>
            </w:r>
          </w:p>
        </w:tc>
        <w:tc>
          <w:tcPr>
            <w:tcW w:w="2115" w:type="dxa"/>
          </w:tcPr>
          <w:p w14:paraId="163D6201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4BE5812D" w14:textId="77777777" w:rsidR="00D85045" w:rsidRDefault="00330DFD">
            <w:pPr>
              <w:pStyle w:val="TableParagraph"/>
              <w:tabs>
                <w:tab w:val="left" w:pos="920"/>
                <w:tab w:val="left" w:pos="1657"/>
              </w:tabs>
              <w:spacing w:line="276" w:lineRule="auto"/>
              <w:ind w:left="106" w:right="91"/>
              <w:rPr>
                <w:sz w:val="24"/>
              </w:rPr>
            </w:pPr>
            <w:r>
              <w:rPr>
                <w:spacing w:val="-4"/>
                <w:sz w:val="24"/>
              </w:rPr>
              <w:t>Один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каждого ученика</w:t>
            </w:r>
          </w:p>
        </w:tc>
      </w:tr>
      <w:tr w:rsidR="00D85045" w14:paraId="4D770905" w14:textId="77777777">
        <w:trPr>
          <w:trHeight w:val="1905"/>
        </w:trPr>
        <w:tc>
          <w:tcPr>
            <w:tcW w:w="2350" w:type="dxa"/>
          </w:tcPr>
          <w:p w14:paraId="20E0DC39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6D6D3AE4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1592" w:type="dxa"/>
          </w:tcPr>
          <w:p w14:paraId="127921E9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4C169C78" w14:textId="77777777" w:rsidR="00D85045" w:rsidRDefault="00330DF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любые два дня второй недели, 9-10 </w:t>
            </w:r>
            <w:r>
              <w:rPr>
                <w:spacing w:val="-4"/>
                <w:sz w:val="24"/>
              </w:rPr>
              <w:t>час</w:t>
            </w:r>
          </w:p>
        </w:tc>
        <w:tc>
          <w:tcPr>
            <w:tcW w:w="5044" w:type="dxa"/>
          </w:tcPr>
          <w:p w14:paraId="1A7D839C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C2EAD3F" w14:textId="77777777" w:rsidR="00D85045" w:rsidRDefault="00330DFD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Учащиеся приходят на консультации по 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того, чтобы задать вопросы учителю по ходу выполнения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домашней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самостоятельной</w:t>
            </w:r>
          </w:p>
          <w:p w14:paraId="05B91EDC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115" w:type="dxa"/>
          </w:tcPr>
          <w:p w14:paraId="29E190A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C53C5D0" w14:textId="77777777">
        <w:trPr>
          <w:trHeight w:val="1903"/>
        </w:trPr>
        <w:tc>
          <w:tcPr>
            <w:tcW w:w="2350" w:type="dxa"/>
          </w:tcPr>
          <w:p w14:paraId="6AA1E10D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F43A090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1592" w:type="dxa"/>
          </w:tcPr>
          <w:p w14:paraId="4073A348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2F4BDB5F" w14:textId="77777777" w:rsidR="00D85045" w:rsidRDefault="00330DF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любые два дня третьей </w:t>
            </w:r>
            <w:r>
              <w:rPr>
                <w:sz w:val="24"/>
              </w:rPr>
              <w:t>недели,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11-</w:t>
            </w:r>
          </w:p>
          <w:p w14:paraId="0C2B99AA" w14:textId="77777777" w:rsidR="00D85045" w:rsidRDefault="00330DFD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4" w:type="dxa"/>
          </w:tcPr>
          <w:p w14:paraId="7FB2D38A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0A6A4B99" w14:textId="77777777" w:rsidR="00D85045" w:rsidRDefault="00330DFD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Учащиеся приходят на консультации по 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того, чтобы задать вопросы учителю по ходу выполнения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z w:val="24"/>
              </w:rPr>
              <w:t>домашней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самостоятельной</w:t>
            </w:r>
          </w:p>
          <w:p w14:paraId="2AE2E6CE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115" w:type="dxa"/>
          </w:tcPr>
          <w:p w14:paraId="5DBD257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DF26FDE" w14:textId="77777777">
        <w:trPr>
          <w:trHeight w:val="1269"/>
        </w:trPr>
        <w:tc>
          <w:tcPr>
            <w:tcW w:w="2350" w:type="dxa"/>
          </w:tcPr>
          <w:p w14:paraId="74D88624" w14:textId="77777777" w:rsidR="00D85045" w:rsidRDefault="00330DFD">
            <w:pPr>
              <w:pStyle w:val="TableParagraph"/>
              <w:spacing w:line="634" w:lineRule="exact"/>
              <w:ind w:left="107" w:right="4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Проверочная </w:t>
            </w:r>
            <w:r>
              <w:rPr>
                <w:b/>
                <w:sz w:val="24"/>
              </w:rPr>
              <w:t>работа №1</w:t>
            </w:r>
          </w:p>
        </w:tc>
        <w:tc>
          <w:tcPr>
            <w:tcW w:w="1592" w:type="dxa"/>
          </w:tcPr>
          <w:p w14:paraId="319EFB28" w14:textId="77777777" w:rsidR="00D85045" w:rsidRDefault="00330DFD">
            <w:pPr>
              <w:pStyle w:val="TableParagraph"/>
              <w:spacing w:before="53" w:line="59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понедельник, </w:t>
            </w:r>
            <w:r>
              <w:rPr>
                <w:sz w:val="24"/>
              </w:rPr>
              <w:t>13 час</w:t>
            </w:r>
          </w:p>
        </w:tc>
        <w:tc>
          <w:tcPr>
            <w:tcW w:w="5044" w:type="dxa"/>
          </w:tcPr>
          <w:p w14:paraId="3B15EC8C" w14:textId="77777777" w:rsidR="00D85045" w:rsidRDefault="00D85045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320877B" w14:textId="77777777" w:rsidR="00D85045" w:rsidRDefault="00330DFD">
            <w:pPr>
              <w:pStyle w:val="TableParagraph"/>
              <w:spacing w:line="31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проверочной работы по итогам выполнения домашней самостоятельной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15" w:type="dxa"/>
          </w:tcPr>
          <w:p w14:paraId="21FA649C" w14:textId="77777777" w:rsidR="00D85045" w:rsidRDefault="00330DFD">
            <w:pPr>
              <w:pStyle w:val="TableParagraph"/>
              <w:spacing w:before="53" w:line="598" w:lineRule="exact"/>
              <w:ind w:left="106" w:right="499"/>
              <w:rPr>
                <w:sz w:val="24"/>
              </w:rPr>
            </w:pPr>
            <w:r>
              <w:rPr>
                <w:spacing w:val="-2"/>
                <w:sz w:val="24"/>
              </w:rPr>
              <w:t>четвертая неделя</w:t>
            </w:r>
          </w:p>
        </w:tc>
      </w:tr>
      <w:tr w:rsidR="00D85045" w14:paraId="7947E578" w14:textId="77777777">
        <w:trPr>
          <w:trHeight w:val="1233"/>
        </w:trPr>
        <w:tc>
          <w:tcPr>
            <w:tcW w:w="2350" w:type="dxa"/>
          </w:tcPr>
          <w:p w14:paraId="78BA5E27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20BAFB73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 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стартовой </w:t>
            </w:r>
            <w:r>
              <w:rPr>
                <w:spacing w:val="-2"/>
                <w:sz w:val="24"/>
              </w:rPr>
              <w:t>работой</w:t>
            </w:r>
          </w:p>
        </w:tc>
        <w:tc>
          <w:tcPr>
            <w:tcW w:w="1592" w:type="dxa"/>
          </w:tcPr>
          <w:p w14:paraId="404D393A" w14:textId="77777777" w:rsidR="00D85045" w:rsidRDefault="00330DFD">
            <w:pPr>
              <w:pStyle w:val="TableParagraph"/>
              <w:spacing w:before="23" w:line="598" w:lineRule="exact"/>
              <w:ind w:left="107" w:right="3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вторник, </w:t>
            </w:r>
            <w:r>
              <w:rPr>
                <w:sz w:val="24"/>
              </w:rPr>
              <w:t>14 час</w:t>
            </w:r>
          </w:p>
        </w:tc>
        <w:tc>
          <w:tcPr>
            <w:tcW w:w="5044" w:type="dxa"/>
          </w:tcPr>
          <w:p w14:paraId="6D9946BA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2C3B338D" w14:textId="77777777" w:rsidR="00D85045" w:rsidRDefault="00330DFD">
            <w:pPr>
              <w:pStyle w:val="TableParagraph"/>
              <w:tabs>
                <w:tab w:val="left" w:pos="1127"/>
                <w:tab w:val="left" w:pos="1444"/>
                <w:tab w:val="left" w:pos="4192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Возврат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  <w:t>стартовой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работе, </w:t>
            </w:r>
            <w:r>
              <w:rPr>
                <w:sz w:val="24"/>
              </w:rPr>
              <w:t>разбор заданий «на разрыв».</w:t>
            </w:r>
          </w:p>
        </w:tc>
        <w:tc>
          <w:tcPr>
            <w:tcW w:w="2115" w:type="dxa"/>
          </w:tcPr>
          <w:p w14:paraId="763563F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A15FF88" w14:textId="77777777">
        <w:trPr>
          <w:trHeight w:val="1912"/>
        </w:trPr>
        <w:tc>
          <w:tcPr>
            <w:tcW w:w="2350" w:type="dxa"/>
          </w:tcPr>
          <w:p w14:paraId="563B3364" w14:textId="77777777" w:rsidR="00D85045" w:rsidRDefault="00330DFD">
            <w:pPr>
              <w:pStyle w:val="TableParagraph"/>
              <w:spacing w:before="64" w:line="598" w:lineRule="exact"/>
              <w:ind w:left="107" w:right="42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текущий учебный год</w:t>
            </w:r>
          </w:p>
        </w:tc>
        <w:tc>
          <w:tcPr>
            <w:tcW w:w="1592" w:type="dxa"/>
          </w:tcPr>
          <w:p w14:paraId="382F547A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0AC89B4C" w14:textId="77777777" w:rsidR="00D85045" w:rsidRDefault="00330DFD">
            <w:pPr>
              <w:pStyle w:val="TableParagraph"/>
              <w:spacing w:line="520" w:lineRule="auto"/>
              <w:ind w:left="107" w:right="8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среда,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4" w:type="dxa"/>
          </w:tcPr>
          <w:p w14:paraId="4CFA7751" w14:textId="77777777" w:rsidR="00D85045" w:rsidRDefault="00D8504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3FC04DEB" w14:textId="77777777" w:rsidR="00D85045" w:rsidRDefault="00330DF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«проблемных</w:t>
            </w:r>
          </w:p>
          <w:p w14:paraId="4F7A1500" w14:textId="77777777" w:rsidR="00D85045" w:rsidRDefault="00330DFD">
            <w:pPr>
              <w:pStyle w:val="TableParagraph"/>
              <w:spacing w:before="4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мест» стартовой проверочной работы построение «карты» изучения учебного предмета в этом году в форме вопросов.</w:t>
            </w:r>
          </w:p>
        </w:tc>
        <w:tc>
          <w:tcPr>
            <w:tcW w:w="2115" w:type="dxa"/>
          </w:tcPr>
          <w:p w14:paraId="198478A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08F8BBDB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1592"/>
        <w:gridCol w:w="5044"/>
        <w:gridCol w:w="2115"/>
      </w:tblGrid>
      <w:tr w:rsidR="00D85045" w14:paraId="726C6556" w14:textId="77777777">
        <w:trPr>
          <w:trHeight w:val="2464"/>
        </w:trPr>
        <w:tc>
          <w:tcPr>
            <w:tcW w:w="2350" w:type="dxa"/>
          </w:tcPr>
          <w:p w14:paraId="494B83EB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7110B386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592" w:type="dxa"/>
          </w:tcPr>
          <w:p w14:paraId="28C3FDC3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01EAF2D7" w14:textId="77777777" w:rsidR="00D85045" w:rsidRDefault="00330DFD">
            <w:pPr>
              <w:pStyle w:val="TableParagraph"/>
              <w:spacing w:line="523" w:lineRule="auto"/>
              <w:ind w:left="107" w:right="72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4"/>
                <w:sz w:val="24"/>
              </w:rPr>
              <w:t>раза</w:t>
            </w:r>
          </w:p>
          <w:p w14:paraId="2D72E325" w14:textId="77777777" w:rsidR="00D85045" w:rsidRDefault="00330DFD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неделе,</w:t>
            </w:r>
          </w:p>
          <w:p w14:paraId="2B80CF66" w14:textId="77777777" w:rsidR="00D85045" w:rsidRDefault="00D85045">
            <w:pPr>
              <w:pStyle w:val="TableParagraph"/>
              <w:spacing w:before="46"/>
              <w:rPr>
                <w:b/>
                <w:sz w:val="24"/>
              </w:rPr>
            </w:pPr>
          </w:p>
          <w:p w14:paraId="07A13514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16-17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5044" w:type="dxa"/>
          </w:tcPr>
          <w:p w14:paraId="4E7DFC82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24CE290" w14:textId="77777777" w:rsidR="00D85045" w:rsidRDefault="00330DF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тематические </w:t>
            </w:r>
            <w:r>
              <w:rPr>
                <w:spacing w:val="-2"/>
                <w:sz w:val="24"/>
              </w:rPr>
              <w:t>мастерские</w:t>
            </w:r>
          </w:p>
          <w:p w14:paraId="6A9C9842" w14:textId="77777777" w:rsidR="00D85045" w:rsidRDefault="00330DFD">
            <w:pPr>
              <w:pStyle w:val="TableParagraph"/>
              <w:spacing w:before="44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приглашаются учащихся (а так же приходят учащиеся по собственному желанию) у которых в ходе проверочной работы возникли определенные проблемы.</w:t>
            </w:r>
          </w:p>
        </w:tc>
        <w:tc>
          <w:tcPr>
            <w:tcW w:w="2115" w:type="dxa"/>
          </w:tcPr>
          <w:p w14:paraId="148A160A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107C2CFE" w14:textId="77777777" w:rsidR="00D85045" w:rsidRDefault="00330DFD">
            <w:pPr>
              <w:pStyle w:val="TableParagraph"/>
              <w:spacing w:line="523" w:lineRule="auto"/>
              <w:ind w:left="106" w:right="4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мастерские </w:t>
            </w:r>
            <w:r>
              <w:rPr>
                <w:spacing w:val="-2"/>
                <w:sz w:val="24"/>
              </w:rPr>
              <w:t>выносятся</w:t>
            </w:r>
          </w:p>
          <w:p w14:paraId="06D6B7F6" w14:textId="77777777" w:rsidR="00D85045" w:rsidRDefault="00330DF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распространенные</w:t>
            </w:r>
          </w:p>
          <w:p w14:paraId="765C07DE" w14:textId="77777777" w:rsidR="00D85045" w:rsidRDefault="00D85045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43A6D5FF" w14:textId="77777777" w:rsidR="00D85045" w:rsidRDefault="00330D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</w:tc>
      </w:tr>
      <w:tr w:rsidR="00D85045" w14:paraId="44B65D3D" w14:textId="77777777">
        <w:trPr>
          <w:trHeight w:val="1552"/>
        </w:trPr>
        <w:tc>
          <w:tcPr>
            <w:tcW w:w="2350" w:type="dxa"/>
            <w:tcBorders>
              <w:bottom w:val="nil"/>
            </w:tcBorders>
          </w:tcPr>
          <w:p w14:paraId="43787BF1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0037B561" w14:textId="77777777" w:rsidR="00D85045" w:rsidRDefault="00330DFD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Сопоставление оценок,</w:t>
            </w:r>
          </w:p>
          <w:p w14:paraId="74360222" w14:textId="77777777" w:rsidR="00D85045" w:rsidRDefault="00330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</w:p>
          <w:p w14:paraId="56FCBF86" w14:textId="77777777" w:rsidR="00D85045" w:rsidRDefault="00330DFD">
            <w:pPr>
              <w:pStyle w:val="TableParagraph"/>
              <w:spacing w:before="41"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1592" w:type="dxa"/>
            <w:tcBorders>
              <w:bottom w:val="nil"/>
            </w:tcBorders>
          </w:tcPr>
          <w:p w14:paraId="394C5292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40086B2E" w14:textId="77777777" w:rsidR="00D85045" w:rsidRDefault="00330DFD">
            <w:pPr>
              <w:pStyle w:val="TableParagraph"/>
              <w:spacing w:line="52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пятница, учебное</w:t>
            </w:r>
          </w:p>
        </w:tc>
        <w:tc>
          <w:tcPr>
            <w:tcW w:w="5044" w:type="dxa"/>
            <w:tcBorders>
              <w:bottom w:val="nil"/>
            </w:tcBorders>
          </w:tcPr>
          <w:p w14:paraId="1E0489C5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2F261E0A" w14:textId="77777777" w:rsidR="00D85045" w:rsidRDefault="00330DFD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проверочной работой. Учащиеся сопоставляют</w:t>
            </w:r>
          </w:p>
          <w:p w14:paraId="645B2672" w14:textId="77777777" w:rsidR="00D85045" w:rsidRDefault="00330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оценкой.</w:t>
            </w:r>
          </w:p>
        </w:tc>
        <w:tc>
          <w:tcPr>
            <w:tcW w:w="2115" w:type="dxa"/>
            <w:tcBorders>
              <w:bottom w:val="nil"/>
            </w:tcBorders>
          </w:tcPr>
          <w:p w14:paraId="17DEC1D4" w14:textId="77777777" w:rsidR="00D85045" w:rsidRDefault="00D85045">
            <w:pPr>
              <w:pStyle w:val="TableParagraph"/>
              <w:spacing w:before="39"/>
              <w:rPr>
                <w:b/>
                <w:sz w:val="24"/>
              </w:rPr>
            </w:pPr>
          </w:p>
          <w:p w14:paraId="57BE9065" w14:textId="77777777" w:rsidR="00D85045" w:rsidRDefault="00330DFD">
            <w:pPr>
              <w:pStyle w:val="TableParagraph"/>
              <w:tabs>
                <w:tab w:val="left" w:pos="920"/>
                <w:tab w:val="left" w:pos="1657"/>
              </w:tabs>
              <w:spacing w:line="278" w:lineRule="auto"/>
              <w:ind w:left="106" w:right="91"/>
              <w:rPr>
                <w:sz w:val="24"/>
              </w:rPr>
            </w:pPr>
            <w:r>
              <w:rPr>
                <w:spacing w:val="-4"/>
                <w:sz w:val="24"/>
              </w:rPr>
              <w:t>Один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каждого ученика</w:t>
            </w:r>
          </w:p>
        </w:tc>
      </w:tr>
      <w:tr w:rsidR="00D85045" w14:paraId="599023C9" w14:textId="77777777">
        <w:trPr>
          <w:trHeight w:val="598"/>
        </w:trPr>
        <w:tc>
          <w:tcPr>
            <w:tcW w:w="2350" w:type="dxa"/>
            <w:tcBorders>
              <w:top w:val="nil"/>
              <w:bottom w:val="nil"/>
            </w:tcBorders>
          </w:tcPr>
          <w:p w14:paraId="2323D23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30454946" w14:textId="77777777" w:rsidR="00D85045" w:rsidRDefault="00330DF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D18D779" w14:textId="77777777" w:rsidR="00D85045" w:rsidRDefault="00330DFD">
            <w:pPr>
              <w:pStyle w:val="TableParagraph"/>
              <w:tabs>
                <w:tab w:val="left" w:pos="1665"/>
                <w:tab w:val="left" w:pos="2351"/>
                <w:tab w:val="left" w:pos="3181"/>
                <w:tab w:val="left" w:pos="4818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Фиксируют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«дефициты»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6D0F1D03" w14:textId="77777777" w:rsidR="00D85045" w:rsidRDefault="00330DFD">
            <w:pPr>
              <w:pStyle w:val="TableParagraph"/>
              <w:spacing w:before="4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листе.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77D8F73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17BAB58" w14:textId="77777777">
        <w:trPr>
          <w:trHeight w:val="439"/>
        </w:trPr>
        <w:tc>
          <w:tcPr>
            <w:tcW w:w="2350" w:type="dxa"/>
            <w:tcBorders>
              <w:top w:val="nil"/>
              <w:bottom w:val="nil"/>
            </w:tcBorders>
          </w:tcPr>
          <w:p w14:paraId="09B9C22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3659BD0A" w14:textId="77777777" w:rsidR="00D85045" w:rsidRDefault="00330DF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2BB5F9E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7F41FC5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51CA6E56" w14:textId="77777777">
        <w:trPr>
          <w:trHeight w:val="1097"/>
        </w:trPr>
        <w:tc>
          <w:tcPr>
            <w:tcW w:w="2350" w:type="dxa"/>
            <w:tcBorders>
              <w:top w:val="nil"/>
            </w:tcBorders>
          </w:tcPr>
          <w:p w14:paraId="206918E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14:paraId="7AEDFA49" w14:textId="77777777" w:rsidR="00D85045" w:rsidRDefault="00330DFD">
            <w:pPr>
              <w:pStyle w:val="TableParagraph"/>
              <w:spacing w:before="155" w:line="276" w:lineRule="auto"/>
              <w:ind w:left="107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подгруппам, </w:t>
            </w:r>
            <w:r>
              <w:rPr>
                <w:sz w:val="24"/>
              </w:rPr>
              <w:t>18-19 час</w:t>
            </w:r>
          </w:p>
        </w:tc>
        <w:tc>
          <w:tcPr>
            <w:tcW w:w="5044" w:type="dxa"/>
            <w:tcBorders>
              <w:top w:val="nil"/>
            </w:tcBorders>
          </w:tcPr>
          <w:p w14:paraId="16A7B995" w14:textId="77777777" w:rsidR="00D85045" w:rsidRDefault="00330DFD">
            <w:pPr>
              <w:pStyle w:val="TableParagraph"/>
              <w:spacing w:before="230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Учащимся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выдаются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домашней самостоятельной работы</w:t>
            </w:r>
          </w:p>
        </w:tc>
        <w:tc>
          <w:tcPr>
            <w:tcW w:w="2115" w:type="dxa"/>
            <w:tcBorders>
              <w:top w:val="nil"/>
            </w:tcBorders>
          </w:tcPr>
          <w:p w14:paraId="3B8754B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5DF7C25D" w14:textId="77777777" w:rsidR="00D85045" w:rsidRDefault="00D85045">
      <w:pPr>
        <w:pStyle w:val="a3"/>
        <w:spacing w:before="19"/>
        <w:ind w:left="0"/>
        <w:rPr>
          <w:b/>
        </w:rPr>
      </w:pPr>
    </w:p>
    <w:p w14:paraId="04E863EC" w14:textId="77777777" w:rsidR="00D85045" w:rsidRDefault="00330DFD">
      <w:pPr>
        <w:pStyle w:val="a3"/>
        <w:spacing w:before="1"/>
      </w:pPr>
      <w:r>
        <w:t>Оценивание 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фазе</w:t>
      </w:r>
      <w:r>
        <w:rPr>
          <w:spacing w:val="-2"/>
        </w:rPr>
        <w:t xml:space="preserve"> «запуска»:</w:t>
      </w:r>
    </w:p>
    <w:p w14:paraId="624E0B0E" w14:textId="77777777" w:rsidR="00D85045" w:rsidRDefault="00D85045">
      <w:pPr>
        <w:pStyle w:val="a3"/>
        <w:spacing w:before="81"/>
        <w:ind w:left="0"/>
      </w:pPr>
    </w:p>
    <w:p w14:paraId="670B0C5F" w14:textId="77777777" w:rsidR="00D85045" w:rsidRDefault="00330DFD">
      <w:pPr>
        <w:ind w:left="46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бинарная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(«плюс»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-</w:t>
      </w:r>
    </w:p>
    <w:p w14:paraId="2DE6951E" w14:textId="77777777" w:rsidR="00D85045" w:rsidRDefault="00330DFD">
      <w:pPr>
        <w:pStyle w:val="a3"/>
        <w:spacing w:before="41" w:line="278" w:lineRule="auto"/>
        <w:ind w:right="717"/>
        <w:rPr>
          <w:b/>
        </w:rPr>
      </w:pPr>
      <w:r>
        <w:t>«минус»,</w:t>
      </w:r>
      <w:r>
        <w:rPr>
          <w:spacing w:val="-3"/>
        </w:rPr>
        <w:t xml:space="preserve"> </w:t>
      </w:r>
      <w:r>
        <w:t>«да»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«нет»,</w:t>
      </w:r>
      <w:r>
        <w:rPr>
          <w:spacing w:val="-3"/>
        </w:rPr>
        <w:t xml:space="preserve"> </w:t>
      </w:r>
      <w:r>
        <w:t>«1»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«0»),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 xml:space="preserve">бланке диагностической работы, </w:t>
      </w:r>
      <w:r>
        <w:rPr>
          <w:b/>
          <w:u w:val="single"/>
        </w:rPr>
        <w:t>в журнал не выставляется.</w:t>
      </w:r>
    </w:p>
    <w:p w14:paraId="01F37C5D" w14:textId="77777777" w:rsidR="00D85045" w:rsidRDefault="00D85045">
      <w:pPr>
        <w:pStyle w:val="a3"/>
        <w:spacing w:before="1"/>
        <w:ind w:left="0"/>
        <w:rPr>
          <w:b/>
        </w:rPr>
      </w:pPr>
    </w:p>
    <w:p w14:paraId="74F6B4CD" w14:textId="77777777" w:rsidR="00D85045" w:rsidRDefault="00330DFD">
      <w:pPr>
        <w:spacing w:line="276" w:lineRule="auto"/>
        <w:ind w:left="460" w:right="715"/>
        <w:jc w:val="both"/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стартовой проверочной работы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также используется бинарная критериальная оценка. Оцениваются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(базового)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-15"/>
          <w:sz w:val="24"/>
        </w:rPr>
        <w:t xml:space="preserve"> </w:t>
      </w:r>
      <w:r>
        <w:rPr>
          <w:b/>
          <w:sz w:val="24"/>
          <w:u w:val="single"/>
        </w:rPr>
        <w:t>Выставляются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классный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журнал,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оценка не учитывается при подведении каких-либо итогов</w:t>
      </w:r>
      <w:r>
        <w:rPr>
          <w:sz w:val="24"/>
        </w:rPr>
        <w:t>. Результаты стартовой диагностики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необходимы</w:t>
      </w:r>
      <w:r>
        <w:rPr>
          <w:spacing w:val="62"/>
          <w:w w:val="150"/>
          <w:sz w:val="24"/>
        </w:rPr>
        <w:t xml:space="preserve">   </w:t>
      </w:r>
      <w:r>
        <w:rPr>
          <w:sz w:val="24"/>
        </w:rPr>
        <w:t>только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для</w:t>
      </w:r>
      <w:r>
        <w:rPr>
          <w:spacing w:val="61"/>
          <w:w w:val="150"/>
          <w:sz w:val="24"/>
        </w:rPr>
        <w:t xml:space="preserve">   </w:t>
      </w:r>
      <w:r>
        <w:rPr>
          <w:sz w:val="24"/>
        </w:rPr>
        <w:t>«старта»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конкретного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учебного</w:t>
      </w:r>
      <w:r>
        <w:rPr>
          <w:spacing w:val="62"/>
          <w:w w:val="150"/>
          <w:sz w:val="24"/>
        </w:rPr>
        <w:t xml:space="preserve">   </w:t>
      </w:r>
      <w:r>
        <w:rPr>
          <w:sz w:val="24"/>
        </w:rPr>
        <w:t xml:space="preserve">года. </w:t>
      </w:r>
      <w:r>
        <w:rPr>
          <w:b/>
          <w:sz w:val="24"/>
        </w:rPr>
        <w:t xml:space="preserve">В 6-9 классах </w:t>
      </w:r>
      <w:r>
        <w:rPr>
          <w:b/>
          <w:i/>
          <w:sz w:val="24"/>
        </w:rPr>
        <w:t>фаза «запуска» проходит в рамках концентрированного (модульно</w:t>
      </w:r>
      <w:r>
        <w:rPr>
          <w:b/>
          <w:i/>
          <w:sz w:val="24"/>
        </w:rPr>
        <w:t>го) обучения.</w:t>
      </w:r>
    </w:p>
    <w:p w14:paraId="37832572" w14:textId="77777777" w:rsidR="00D85045" w:rsidRDefault="00D85045">
      <w:pPr>
        <w:pStyle w:val="a3"/>
        <w:spacing w:before="4"/>
        <w:ind w:left="0"/>
        <w:rPr>
          <w:b/>
          <w:i/>
        </w:rPr>
      </w:pPr>
    </w:p>
    <w:p w14:paraId="3D405277" w14:textId="77777777" w:rsidR="00D85045" w:rsidRDefault="00330DFD">
      <w:pPr>
        <w:pStyle w:val="a3"/>
        <w:spacing w:line="276" w:lineRule="auto"/>
        <w:ind w:right="721"/>
        <w:jc w:val="both"/>
      </w:pPr>
      <w:r>
        <w:t>Стартовая диагностика, прежде всего, необходима самим учащимся с целью определения границ своих возможностей в использовании тех предметных средств, с помощью которых можно решить новые задачи, стоящие перед классом в данном учебном году.</w:t>
      </w:r>
    </w:p>
    <w:p w14:paraId="67A88714" w14:textId="77777777" w:rsidR="00D85045" w:rsidRDefault="00D85045">
      <w:pPr>
        <w:pStyle w:val="a3"/>
        <w:spacing w:before="4"/>
        <w:ind w:left="0"/>
      </w:pPr>
    </w:p>
    <w:p w14:paraId="47530107" w14:textId="77777777" w:rsidR="00D85045" w:rsidRDefault="00330DFD">
      <w:pPr>
        <w:pStyle w:val="a3"/>
        <w:spacing w:line="276" w:lineRule="auto"/>
        <w:ind w:right="719"/>
        <w:jc w:val="both"/>
      </w:pPr>
      <w:r>
        <w:t>Для этих целей целесообразно использовать решение предметных проектных задач (в отличие от начальной школы, где проводится стартовая проверочная работа), которые, с одной стороны, помогают определить уровень актуальных знаний учащихся, с другой - дают им в</w:t>
      </w:r>
      <w:r>
        <w:t>озможность обнаружить «дефициты» собственных знаний (границы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им средств). От 6</w:t>
      </w:r>
      <w:r>
        <w:rPr>
          <w:spacing w:val="-2"/>
        </w:rPr>
        <w:t xml:space="preserve"> </w:t>
      </w:r>
      <w:r>
        <w:t>к 9 классу предметные проектные задачи переходят от коллективного к индивидуальному формату.</w:t>
      </w:r>
    </w:p>
    <w:p w14:paraId="565B3F8F" w14:textId="77777777" w:rsidR="00D85045" w:rsidRDefault="00D85045">
      <w:pPr>
        <w:pStyle w:val="a3"/>
        <w:spacing w:before="4"/>
        <w:ind w:left="0"/>
      </w:pPr>
    </w:p>
    <w:p w14:paraId="05A23EDF" w14:textId="77777777" w:rsidR="00D85045" w:rsidRDefault="00330DFD">
      <w:pPr>
        <w:pStyle w:val="a3"/>
        <w:spacing w:before="1" w:line="276" w:lineRule="auto"/>
        <w:ind w:right="721"/>
        <w:jc w:val="both"/>
      </w:pPr>
      <w:r>
        <w:t>Таким образом, стартовая диагностика в форме «проектной зада</w:t>
      </w:r>
      <w:r>
        <w:t>чи (проекта)», прежде всего, носит прогностический характер, показывает учащимся то направление, в котором им предстоит двигаться в новом учебном году.</w:t>
      </w:r>
    </w:p>
    <w:p w14:paraId="3C52B665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4C2C222C" w14:textId="77777777" w:rsidR="00D85045" w:rsidRDefault="00330DFD">
      <w:pPr>
        <w:pStyle w:val="a3"/>
        <w:spacing w:before="74" w:line="276" w:lineRule="auto"/>
        <w:ind w:right="716"/>
        <w:jc w:val="both"/>
      </w:pPr>
      <w:r>
        <w:lastRenderedPageBreak/>
        <w:t>Стартовая проектная задача соответствует по времени первому тематическому предметном</w:t>
      </w:r>
      <w:r>
        <w:t>у блоку, который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собственно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«погружения»</w:t>
      </w:r>
      <w:r>
        <w:rPr>
          <w:spacing w:val="-5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t>часов)</w:t>
      </w:r>
      <w:r>
        <w:rPr>
          <w:spacing w:val="-3"/>
        </w:rPr>
        <w:t xml:space="preserve"> </w:t>
      </w:r>
      <w:r>
        <w:t>- первая</w:t>
      </w:r>
      <w:r>
        <w:rPr>
          <w:spacing w:val="-6"/>
        </w:rPr>
        <w:t xml:space="preserve"> </w:t>
      </w:r>
      <w:r>
        <w:t>неделя;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домашней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недели)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консультациями</w:t>
      </w:r>
      <w:r>
        <w:rPr>
          <w:spacing w:val="-1"/>
        </w:rPr>
        <w:t xml:space="preserve"> </w:t>
      </w:r>
      <w:r>
        <w:t xml:space="preserve">(2 часа); предъявления результатов самостоятельной работы </w:t>
      </w:r>
      <w:r>
        <w:t>(1 час).</w:t>
      </w:r>
    </w:p>
    <w:p w14:paraId="5427D7E3" w14:textId="77777777" w:rsidR="00D85045" w:rsidRDefault="00D85045">
      <w:pPr>
        <w:pStyle w:val="a3"/>
        <w:spacing w:before="5"/>
        <w:ind w:left="0"/>
      </w:pPr>
    </w:p>
    <w:p w14:paraId="1791FA81" w14:textId="77777777" w:rsidR="00D85045" w:rsidRDefault="00330DFD">
      <w:pPr>
        <w:pStyle w:val="a3"/>
        <w:spacing w:line="276" w:lineRule="auto"/>
        <w:ind w:right="721"/>
        <w:jc w:val="both"/>
      </w:pPr>
      <w:r>
        <w:t>На основе решения стартовой проектной задачи (выполнения проекта) «погружение» обязательно заканчивается определением предметных задач, которые нужно будет решить учащимся в предстоящем учебном году.</w:t>
      </w:r>
    </w:p>
    <w:p w14:paraId="5643F4F0" w14:textId="77777777" w:rsidR="00D85045" w:rsidRDefault="00D85045">
      <w:pPr>
        <w:pStyle w:val="a3"/>
        <w:spacing w:before="3"/>
        <w:ind w:left="0"/>
      </w:pPr>
    </w:p>
    <w:p w14:paraId="08187F5F" w14:textId="77777777" w:rsidR="00D85045" w:rsidRDefault="00330DFD">
      <w:pPr>
        <w:pStyle w:val="a3"/>
        <w:spacing w:line="276" w:lineRule="auto"/>
        <w:ind w:right="720"/>
        <w:jc w:val="both"/>
      </w:pPr>
      <w:r>
        <w:t>Оценивается личный вклад каждого ученика в ре</w:t>
      </w:r>
      <w:r>
        <w:t>шение стартовой проектной задачи с помощью специально созданного оценочного листа. Результаты оценки заносятся в классный журнал. Однако их результаты не должны влиять на последующие оценки в ходе учебного процесса.</w:t>
      </w:r>
    </w:p>
    <w:p w14:paraId="2EDB0D5F" w14:textId="77777777" w:rsidR="00D85045" w:rsidRDefault="00D85045">
      <w:pPr>
        <w:pStyle w:val="a3"/>
        <w:spacing w:before="6"/>
        <w:ind w:left="0"/>
      </w:pPr>
    </w:p>
    <w:p w14:paraId="249CAF49" w14:textId="77777777" w:rsidR="00D85045" w:rsidRDefault="00330DFD" w:rsidP="00330DFD">
      <w:pPr>
        <w:pStyle w:val="1"/>
        <w:numPr>
          <w:ilvl w:val="2"/>
          <w:numId w:val="126"/>
        </w:numPr>
        <w:tabs>
          <w:tab w:val="left" w:pos="1120"/>
        </w:tabs>
        <w:ind w:hanging="660"/>
        <w:jc w:val="both"/>
      </w:pPr>
      <w:bookmarkStart w:id="31" w:name="_TOC_250009"/>
      <w:r>
        <w:t>Оценка</w:t>
      </w:r>
      <w:r>
        <w:rPr>
          <w:spacing w:val="-1"/>
        </w:rPr>
        <w:t xml:space="preserve"> </w:t>
      </w:r>
      <w:r>
        <w:t>предметных</w:t>
      </w:r>
      <w:bookmarkEnd w:id="31"/>
      <w:r>
        <w:rPr>
          <w:spacing w:val="-2"/>
        </w:rPr>
        <w:t xml:space="preserve"> результатов.</w:t>
      </w:r>
    </w:p>
    <w:p w14:paraId="29FD38B8" w14:textId="77777777" w:rsidR="00D85045" w:rsidRDefault="00330DFD">
      <w:pPr>
        <w:pStyle w:val="a3"/>
        <w:spacing w:before="41" w:line="276" w:lineRule="auto"/>
        <w:ind w:right="714"/>
        <w:jc w:val="both"/>
      </w:pPr>
      <w:r>
        <w:t>Оценка</w:t>
      </w:r>
      <w:r>
        <w:rPr>
          <w:spacing w:val="-1"/>
        </w:rPr>
        <w:t xml:space="preserve"> </w:t>
      </w:r>
      <w:r>
        <w:t>п</w:t>
      </w:r>
      <w:r>
        <w:t>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оценку достижения обучающимся</w:t>
      </w:r>
      <w:r>
        <w:rPr>
          <w:spacing w:val="-3"/>
        </w:rPr>
        <w:t xml:space="preserve"> </w:t>
      </w:r>
      <w:r>
        <w:t>планируемых результатов по отдельным предметам.</w:t>
      </w:r>
    </w:p>
    <w:p w14:paraId="7275C355" w14:textId="77777777" w:rsidR="00D85045" w:rsidRDefault="00330DFD">
      <w:pPr>
        <w:pStyle w:val="a3"/>
        <w:spacing w:line="276" w:lineRule="auto"/>
        <w:ind w:right="724"/>
        <w:jc w:val="both"/>
      </w:pPr>
      <w:r>
        <w:t>Формирование этих результатов обеспечивается за счёт основных компонентов образовательного процесса — учебных предметов.</w:t>
      </w:r>
    </w:p>
    <w:p w14:paraId="2AD38193" w14:textId="77777777" w:rsidR="00D85045" w:rsidRDefault="00330DFD">
      <w:pPr>
        <w:pStyle w:val="a3"/>
        <w:spacing w:line="276" w:lineRule="auto"/>
        <w:ind w:right="720"/>
        <w:jc w:val="both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требованиями Стандарта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</w:t>
      </w:r>
      <w:r>
        <w:t>ржанию учебных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(познавательных,</w:t>
      </w:r>
      <w:r>
        <w:rPr>
          <w:spacing w:val="-15"/>
        </w:rPr>
        <w:t xml:space="preserve"> </w:t>
      </w:r>
      <w:r>
        <w:t>регулятивных,</w:t>
      </w:r>
      <w:r>
        <w:rPr>
          <w:spacing w:val="-15"/>
        </w:rPr>
        <w:t xml:space="preserve"> </w:t>
      </w:r>
      <w:r>
        <w:t xml:space="preserve">коммуникативных) </w:t>
      </w:r>
      <w:r>
        <w:rPr>
          <w:spacing w:val="-2"/>
        </w:rPr>
        <w:t>действий.</w:t>
      </w:r>
    </w:p>
    <w:p w14:paraId="0F1EBB3F" w14:textId="77777777" w:rsidR="00D85045" w:rsidRDefault="00330DFD">
      <w:pPr>
        <w:spacing w:line="276" w:lineRule="auto"/>
        <w:ind w:left="460" w:right="717"/>
        <w:jc w:val="both"/>
        <w:rPr>
          <w:sz w:val="24"/>
        </w:rPr>
      </w:pPr>
      <w:r>
        <w:rPr>
          <w:sz w:val="24"/>
        </w:rPr>
        <w:t xml:space="preserve">Система оценки предметных результатов освоения учебных программ с учётом уровневого подхода, принятого в Стандарте, предполагает </w:t>
      </w:r>
      <w:r>
        <w:rPr>
          <w:b/>
          <w:sz w:val="24"/>
        </w:rPr>
        <w:t xml:space="preserve">выделение базового уровня достижений как точки отсчёта </w:t>
      </w:r>
      <w:r>
        <w:rPr>
          <w:sz w:val="24"/>
        </w:rPr>
        <w:t>при построении всей системы оценки и организации индивидуальной работы с обучающимися.</w:t>
      </w:r>
    </w:p>
    <w:p w14:paraId="2902275F" w14:textId="77777777" w:rsidR="00D85045" w:rsidRDefault="00330DFD">
      <w:pPr>
        <w:pStyle w:val="a3"/>
        <w:spacing w:line="278" w:lineRule="auto"/>
        <w:ind w:right="723"/>
        <w:jc w:val="both"/>
      </w:pPr>
      <w:r>
        <w:t>Реальные достижения обучающихся могут соответствовать базовому уровню, а могут отличаться от него как в сторону пр</w:t>
      </w:r>
      <w:r>
        <w:t>евышения, так и в сторону недостижения.</w:t>
      </w:r>
    </w:p>
    <w:p w14:paraId="52AD25ED" w14:textId="77777777" w:rsidR="00D85045" w:rsidRDefault="00330DFD">
      <w:pPr>
        <w:pStyle w:val="a3"/>
        <w:spacing w:line="276" w:lineRule="auto"/>
        <w:ind w:right="721"/>
        <w:jc w:val="both"/>
      </w:pPr>
      <w:r>
        <w:t>Практика показывает, что для описания достижений обучающихся целесообразно установить следующие пять уровней.</w:t>
      </w:r>
    </w:p>
    <w:p w14:paraId="5794DAB3" w14:textId="77777777" w:rsidR="00D85045" w:rsidRDefault="00330DFD">
      <w:pPr>
        <w:pStyle w:val="a3"/>
        <w:spacing w:line="276" w:lineRule="auto"/>
        <w:ind w:right="719"/>
        <w:jc w:val="both"/>
      </w:pPr>
      <w:r>
        <w:rPr>
          <w:b/>
        </w:rPr>
        <w:t xml:space="preserve">Базовый уровень достижений </w:t>
      </w:r>
      <w:r>
        <w:t>— уровень, который демонстрирует освоение учебных действий с опорной</w:t>
      </w:r>
      <w:r>
        <w:rPr>
          <w:spacing w:val="-9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з</w:t>
      </w:r>
      <w:r>
        <w:t>наний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диапазона</w:t>
      </w:r>
      <w:r>
        <w:rPr>
          <w:spacing w:val="-7"/>
        </w:rPr>
        <w:t xml:space="preserve"> </w:t>
      </w:r>
      <w:r>
        <w:t>(круга)</w:t>
      </w:r>
      <w:r>
        <w:rPr>
          <w:spacing w:val="-9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задач.</w:t>
      </w:r>
      <w:r>
        <w:rPr>
          <w:spacing w:val="-8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базовым</w:t>
      </w:r>
      <w:r>
        <w:rPr>
          <w:spacing w:val="-9"/>
        </w:rPr>
        <w:t xml:space="preserve"> </w:t>
      </w:r>
      <w:r>
        <w:t>уровнем является достаточным для продолжения обучения на следующей ступени образования, но не по профильному</w:t>
      </w:r>
      <w:r>
        <w:rPr>
          <w:spacing w:val="75"/>
        </w:rPr>
        <w:t xml:space="preserve">   </w:t>
      </w:r>
      <w:r>
        <w:t>направлению.</w:t>
      </w:r>
      <w:r>
        <w:rPr>
          <w:spacing w:val="75"/>
        </w:rPr>
        <w:t xml:space="preserve">   </w:t>
      </w:r>
      <w:r>
        <w:t>Достижению</w:t>
      </w:r>
      <w:r>
        <w:rPr>
          <w:spacing w:val="75"/>
        </w:rPr>
        <w:t xml:space="preserve">   </w:t>
      </w:r>
      <w:r>
        <w:t>базового</w:t>
      </w:r>
      <w:r>
        <w:rPr>
          <w:spacing w:val="76"/>
        </w:rPr>
        <w:t xml:space="preserve">   </w:t>
      </w:r>
      <w:r>
        <w:t>уровня</w:t>
      </w:r>
      <w:r>
        <w:rPr>
          <w:spacing w:val="76"/>
        </w:rPr>
        <w:t xml:space="preserve">   </w:t>
      </w:r>
      <w:r>
        <w:t>соответствует</w:t>
      </w:r>
      <w:r>
        <w:rPr>
          <w:spacing w:val="74"/>
        </w:rPr>
        <w:t xml:space="preserve">   </w:t>
      </w:r>
      <w:r>
        <w:rPr>
          <w:spacing w:val="-2"/>
        </w:rPr>
        <w:t>отметка</w:t>
      </w:r>
    </w:p>
    <w:p w14:paraId="0496EA8F" w14:textId="77777777" w:rsidR="00D85045" w:rsidRDefault="00330DFD">
      <w:pPr>
        <w:pStyle w:val="a3"/>
        <w:jc w:val="both"/>
      </w:pPr>
      <w:r>
        <w:t>«удо</w:t>
      </w:r>
      <w:r>
        <w:t>влетворительно»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«3»,</w:t>
      </w:r>
      <w:r>
        <w:rPr>
          <w:spacing w:val="-3"/>
        </w:rPr>
        <w:t xml:space="preserve"> </w:t>
      </w:r>
      <w:r>
        <w:t>отметка</w:t>
      </w:r>
      <w:r>
        <w:rPr>
          <w:spacing w:val="-5"/>
        </w:rPr>
        <w:t xml:space="preserve"> </w:t>
      </w:r>
      <w:r>
        <w:rPr>
          <w:spacing w:val="-2"/>
        </w:rPr>
        <w:t>«зачтено»).</w:t>
      </w:r>
    </w:p>
    <w:p w14:paraId="2CB12826" w14:textId="77777777" w:rsidR="00D85045" w:rsidRDefault="00330DFD">
      <w:pPr>
        <w:pStyle w:val="a3"/>
        <w:spacing w:before="36" w:line="276" w:lineRule="auto"/>
        <w:ind w:right="721"/>
        <w:jc w:val="both"/>
      </w:pPr>
      <w: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</w:t>
      </w:r>
      <w:r>
        <w:t xml:space="preserve">ов. Целесообразно выделить следующие два уровня, </w:t>
      </w:r>
      <w:r>
        <w:rPr>
          <w:b/>
        </w:rPr>
        <w:t xml:space="preserve">превышающие </w:t>
      </w:r>
      <w:r>
        <w:rPr>
          <w:b/>
          <w:spacing w:val="-2"/>
        </w:rPr>
        <w:t>базовый</w:t>
      </w:r>
      <w:r>
        <w:rPr>
          <w:spacing w:val="-2"/>
        </w:rPr>
        <w:t>:</w:t>
      </w:r>
    </w:p>
    <w:p w14:paraId="235DF620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«4»);</w:t>
      </w:r>
    </w:p>
    <w:p w14:paraId="66B7E591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before="41" w:line="276" w:lineRule="auto"/>
        <w:ind w:right="719" w:firstLine="0"/>
        <w:rPr>
          <w:sz w:val="24"/>
        </w:rPr>
      </w:pPr>
      <w:r>
        <w:rPr>
          <w:b/>
          <w:sz w:val="24"/>
        </w:rPr>
        <w:t xml:space="preserve">высокий уровень </w:t>
      </w:r>
      <w:r>
        <w:rPr>
          <w:sz w:val="24"/>
        </w:rPr>
        <w:t>достижения планируемых результатов, оценка «отлично» (отметка «5»). Повышенный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 предметной области.</w:t>
      </w:r>
    </w:p>
    <w:p w14:paraId="37EED181" w14:textId="77777777" w:rsidR="00D85045" w:rsidRDefault="00330DFD">
      <w:pPr>
        <w:pStyle w:val="a3"/>
        <w:spacing w:line="276" w:lineRule="auto"/>
        <w:ind w:right="719"/>
        <w:jc w:val="both"/>
      </w:pPr>
      <w:r>
        <w:t>Индивидуальные траектории обучения обучающихся, демонстрирующих повышенный и в</w:t>
      </w:r>
      <w:r>
        <w:t>ысокий уровни достижений, целесообразно формировать с учётом интересов этих обучающихся и их планов на</w:t>
      </w:r>
      <w:r>
        <w:rPr>
          <w:spacing w:val="-11"/>
        </w:rPr>
        <w:t xml:space="preserve"> </w:t>
      </w:r>
      <w:r>
        <w:t>будущее.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устойчивых</w:t>
      </w:r>
      <w:r>
        <w:rPr>
          <w:spacing w:val="-15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основательной</w:t>
      </w:r>
      <w:r>
        <w:rPr>
          <w:spacing w:val="-13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по</w:t>
      </w:r>
    </w:p>
    <w:p w14:paraId="5FE815EE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59E4405" w14:textId="77777777" w:rsidR="00D85045" w:rsidRDefault="00330DFD">
      <w:pPr>
        <w:pStyle w:val="a3"/>
        <w:spacing w:before="74" w:line="276" w:lineRule="auto"/>
        <w:ind w:right="723"/>
        <w:jc w:val="both"/>
      </w:pPr>
      <w:r>
        <w:lastRenderedPageBreak/>
        <w:t>нему такие обучающиеся могут быть вовлечены</w:t>
      </w:r>
      <w:r>
        <w:t xml:space="preserve"> в проектную деятельность по предмету и сориентированы на продолжение обучения в старших классах по данному профилю.</w:t>
      </w:r>
    </w:p>
    <w:p w14:paraId="03A457A0" w14:textId="77777777" w:rsidR="00D85045" w:rsidRDefault="00330DFD">
      <w:pPr>
        <w:pStyle w:val="a3"/>
        <w:spacing w:line="278" w:lineRule="auto"/>
        <w:ind w:right="718"/>
        <w:jc w:val="both"/>
      </w:pPr>
      <w:r>
        <w:t xml:space="preserve">Для описания подготовки учащихся, уровень достижений которых </w:t>
      </w:r>
      <w:r>
        <w:rPr>
          <w:b/>
        </w:rPr>
        <w:t>ниже базового</w:t>
      </w:r>
      <w:r>
        <w:t>, целесообразно выделить также два уровня:</w:t>
      </w:r>
    </w:p>
    <w:p w14:paraId="52C24680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line="272" w:lineRule="exact"/>
        <w:ind w:left="603" w:hanging="143"/>
        <w:jc w:val="both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дос</w:t>
      </w:r>
      <w:r>
        <w:rPr>
          <w:sz w:val="24"/>
        </w:rPr>
        <w:t>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2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«2»);</w:t>
      </w:r>
    </w:p>
    <w:p w14:paraId="0217913E" w14:textId="77777777" w:rsidR="00D85045" w:rsidRDefault="00330DFD">
      <w:pPr>
        <w:pStyle w:val="a3"/>
        <w:spacing w:before="40" w:line="276" w:lineRule="auto"/>
        <w:ind w:right="721"/>
        <w:jc w:val="both"/>
      </w:pPr>
      <w:r>
        <w:t>Недостижение базового уровня (пониженный и низкий уровни достижений) фиксируется в зависимости от объёма и уровня освоенного и неосвоенного содержания предмета.</w:t>
      </w:r>
    </w:p>
    <w:p w14:paraId="5D2BAAD9" w14:textId="77777777" w:rsidR="00D85045" w:rsidRDefault="00330DFD">
      <w:pPr>
        <w:pStyle w:val="a3"/>
        <w:spacing w:before="1" w:line="276" w:lineRule="auto"/>
        <w:ind w:right="719"/>
        <w:jc w:val="both"/>
      </w:pPr>
      <w:r>
        <w:t xml:space="preserve">Как правило, </w:t>
      </w:r>
      <w:r>
        <w:rPr>
          <w:b/>
        </w:rPr>
        <w:t xml:space="preserve">пониженный уровень </w:t>
      </w:r>
      <w:r>
        <w:t>достижений</w:t>
      </w:r>
      <w:r>
        <w:t xml:space="preserve"> свидетельствует об отсутствии систематической базовой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освоено</w:t>
      </w:r>
      <w:r>
        <w:rPr>
          <w:spacing w:val="-5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результатов, которые осваивает большинство обучающихся,</w:t>
      </w:r>
      <w:r>
        <w:rPr>
          <w:spacing w:val="-2"/>
        </w:rPr>
        <w:t xml:space="preserve"> </w:t>
      </w:r>
      <w:r>
        <w:t>о том, что</w:t>
      </w:r>
      <w:r>
        <w:rPr>
          <w:spacing w:val="-1"/>
        </w:rPr>
        <w:t xml:space="preserve"> </w:t>
      </w:r>
      <w:r>
        <w:t xml:space="preserve">имеются значительные пробелы в знаниях, дальнейшее обучение </w:t>
      </w:r>
      <w:r>
        <w:t>затруднено.</w:t>
      </w:r>
    </w:p>
    <w:p w14:paraId="6F4630EE" w14:textId="77777777" w:rsidR="00D85045" w:rsidRDefault="00330DFD">
      <w:pPr>
        <w:pStyle w:val="a3"/>
        <w:jc w:val="both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 xml:space="preserve">повышенного </w:t>
      </w:r>
      <w:r>
        <w:rPr>
          <w:spacing w:val="-2"/>
        </w:rPr>
        <w:t>уровня.</w:t>
      </w:r>
    </w:p>
    <w:p w14:paraId="72D01318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</w:t>
      </w:r>
      <w:r>
        <w:t xml:space="preserve"> целенаправленной помощи в достижении базового уровня.</w:t>
      </w:r>
    </w:p>
    <w:p w14:paraId="33796AA4" w14:textId="77777777" w:rsidR="00D85045" w:rsidRDefault="00330DFD">
      <w:pPr>
        <w:pStyle w:val="a3"/>
        <w:spacing w:before="1" w:line="276" w:lineRule="auto"/>
        <w:ind w:right="717"/>
        <w:jc w:val="both"/>
      </w:pPr>
      <w:r>
        <w:t>Для формирования норм оценки в соответствии с выделенными уровнями необходимо описать достижения обучающегося базового уровня (в терминах знаний и умений, которые он должен продемонстрировать), за кото</w:t>
      </w:r>
      <w:r>
        <w:t>рые обучающийся обоснованно получает оценку «удовлетворительно». После этого определяются и содержательно описываются более высокие или низкие уровни достижений. Важно акцентировать внимание не на ошибках, которые сделал обучающийся, а на учебных достижени</w:t>
      </w:r>
      <w:r>
        <w:t xml:space="preserve">ях, которые обеспечивают продвижение вперёд в освоении содержания </w:t>
      </w:r>
      <w:r>
        <w:rPr>
          <w:spacing w:val="-2"/>
        </w:rPr>
        <w:t>образования.</w:t>
      </w:r>
    </w:p>
    <w:p w14:paraId="53FCF735" w14:textId="77777777" w:rsidR="00D85045" w:rsidRDefault="00330DFD">
      <w:pPr>
        <w:spacing w:line="276" w:lineRule="auto"/>
        <w:ind w:left="460" w:right="714"/>
        <w:jc w:val="both"/>
        <w:rPr>
          <w:sz w:val="24"/>
        </w:rPr>
      </w:pPr>
      <w:r>
        <w:rPr>
          <w:b/>
          <w:sz w:val="24"/>
        </w:rPr>
        <w:t xml:space="preserve">Для оценки динамики формирования предметных результатов </w:t>
      </w:r>
      <w:r>
        <w:rPr>
          <w:sz w:val="24"/>
        </w:rPr>
        <w:t xml:space="preserve">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навыков, способствующих </w:t>
      </w:r>
      <w:r>
        <w:rPr>
          <w:b/>
          <w:sz w:val="24"/>
        </w:rPr>
        <w:t>освоению систематических знаний</w:t>
      </w:r>
      <w:r>
        <w:rPr>
          <w:sz w:val="24"/>
        </w:rPr>
        <w:t xml:space="preserve">, в том </w:t>
      </w:r>
      <w:r>
        <w:rPr>
          <w:spacing w:val="-2"/>
          <w:sz w:val="24"/>
        </w:rPr>
        <w:t>числе:</w:t>
      </w:r>
    </w:p>
    <w:p w14:paraId="2AA4A018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594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первичному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ознакомлению,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</w:t>
      </w:r>
      <w:r>
        <w:rPr>
          <w:sz w:val="24"/>
        </w:rPr>
        <w:t>ию</w:t>
      </w:r>
      <w:r>
        <w:rPr>
          <w:spacing w:val="-15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(общенаучных и базовых для данной области знания), стандартных алгоритмов и процедур;</w:t>
      </w:r>
    </w:p>
    <w:p w14:paraId="089E8B85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66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выявлению и осознанию сущности и особенностей изучаемых объектов, процессов и явлений действительности (природных, социальных, </w:t>
      </w:r>
      <w:r>
        <w:rPr>
          <w:sz w:val="24"/>
        </w:rPr>
        <w:t>культурных, технических и др.) в соответствии с содержанием конкретного учебного предмета, созданию и использованию моделей изучаемых объектов и процессов, схем;</w:t>
      </w:r>
    </w:p>
    <w:p w14:paraId="455B15C7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80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выявлению и анализу существенных и устойчивых связей и отношений между объектами и </w:t>
      </w:r>
      <w:r>
        <w:rPr>
          <w:spacing w:val="-2"/>
          <w:sz w:val="24"/>
        </w:rPr>
        <w:t>процессами.</w:t>
      </w:r>
    </w:p>
    <w:p w14:paraId="525F506E" w14:textId="77777777" w:rsidR="00D85045" w:rsidRDefault="00330DFD">
      <w:pPr>
        <w:pStyle w:val="a3"/>
        <w:spacing w:line="275" w:lineRule="exact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6"/>
        </w:rPr>
        <w:t xml:space="preserve"> </w:t>
      </w:r>
      <w:r>
        <w:t>составляющими</w:t>
      </w:r>
      <w:r>
        <w:rPr>
          <w:spacing w:val="-5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накопленной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rPr>
          <w:spacing w:val="-2"/>
        </w:rPr>
        <w:t>материалы:</w:t>
      </w:r>
    </w:p>
    <w:p w14:paraId="2D9D5D56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091269C3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before="44"/>
        <w:ind w:left="603" w:hanging="143"/>
        <w:rPr>
          <w:sz w:val="24"/>
        </w:rPr>
      </w:pP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предметам;</w:t>
      </w:r>
    </w:p>
    <w:p w14:paraId="22701630" w14:textId="77777777" w:rsidR="00D85045" w:rsidRDefault="00330DFD" w:rsidP="00330DFD">
      <w:pPr>
        <w:pStyle w:val="a5"/>
        <w:numPr>
          <w:ilvl w:val="0"/>
          <w:numId w:val="125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 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проекты.</w:t>
      </w:r>
    </w:p>
    <w:p w14:paraId="410FF9B1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Решение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достижении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недостижении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неосвоении учебного материала принимается на основе результатов выполнения заданий базового уровня. В период введения Стандарта критерий достижения/освоения учебного материала задаётся</w:t>
      </w:r>
      <w:r>
        <w:t xml:space="preserve"> как выполнение не менее 50% заданий базового уровня или получение 50% от максимального балла за выполнение заданий базового уровня.</w:t>
      </w:r>
    </w:p>
    <w:p w14:paraId="1CEAD55E" w14:textId="77777777" w:rsidR="00D85045" w:rsidRDefault="00330DFD" w:rsidP="00330DFD">
      <w:pPr>
        <w:pStyle w:val="1"/>
        <w:numPr>
          <w:ilvl w:val="2"/>
          <w:numId w:val="124"/>
        </w:numPr>
        <w:tabs>
          <w:tab w:val="left" w:pos="1172"/>
        </w:tabs>
        <w:spacing w:line="278" w:lineRule="auto"/>
        <w:ind w:right="721" w:firstLine="0"/>
        <w:jc w:val="both"/>
      </w:pPr>
      <w:bookmarkStart w:id="32" w:name="_TOC_250008"/>
      <w:bookmarkEnd w:id="32"/>
      <w:r>
        <w:t>Система внутришкольного мониторинга образовательных достижений и портфель достижений как инструменты динамики образовательн</w:t>
      </w:r>
      <w:r>
        <w:t>ых достижений</w:t>
      </w:r>
    </w:p>
    <w:p w14:paraId="7808375C" w14:textId="77777777" w:rsidR="00D85045" w:rsidRDefault="00330DFD">
      <w:pPr>
        <w:pStyle w:val="a3"/>
        <w:spacing w:line="276" w:lineRule="auto"/>
        <w:ind w:right="714"/>
        <w:jc w:val="both"/>
      </w:pPr>
      <w:r>
        <w:t>Показатель динамики образовательных достижений — один из основных показателей в оценке образовательных</w:t>
      </w:r>
      <w:r>
        <w:rPr>
          <w:spacing w:val="1"/>
        </w:rPr>
        <w:t xml:space="preserve"> </w:t>
      </w:r>
      <w:r>
        <w:t>достижений. Положительная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—</w:t>
      </w:r>
      <w:r>
        <w:rPr>
          <w:spacing w:val="-1"/>
        </w:rPr>
        <w:t xml:space="preserve"> </w:t>
      </w:r>
      <w:r>
        <w:rPr>
          <w:spacing w:val="-2"/>
        </w:rPr>
        <w:t>важнейшее</w:t>
      </w:r>
    </w:p>
    <w:p w14:paraId="6E40B7CF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3D875E9" w14:textId="77777777" w:rsidR="00D85045" w:rsidRDefault="00330DFD">
      <w:pPr>
        <w:pStyle w:val="a3"/>
        <w:spacing w:before="74" w:line="276" w:lineRule="auto"/>
        <w:ind w:right="719"/>
        <w:jc w:val="both"/>
      </w:pPr>
      <w:r>
        <w:lastRenderedPageBreak/>
        <w:t>основание для принятия решения об эффективности</w:t>
      </w:r>
      <w:r>
        <w:t xml:space="preserve"> учебного процесса, работы учителя или образовательного учреждения, системы образования в целом.</w:t>
      </w:r>
    </w:p>
    <w:p w14:paraId="62305345" w14:textId="77777777" w:rsidR="00D85045" w:rsidRDefault="00330DFD">
      <w:pPr>
        <w:pStyle w:val="a3"/>
        <w:spacing w:line="276" w:lineRule="auto"/>
        <w:ind w:right="718"/>
        <w:jc w:val="both"/>
      </w:pPr>
      <w:r>
        <w:t>Система</w:t>
      </w:r>
      <w:r>
        <w:rPr>
          <w:spacing w:val="-9"/>
        </w:rPr>
        <w:t xml:space="preserve"> </w:t>
      </w:r>
      <w:r>
        <w:t>внутришкольного</w:t>
      </w:r>
      <w:r>
        <w:rPr>
          <w:spacing w:val="-10"/>
        </w:rPr>
        <w:t xml:space="preserve"> </w:t>
      </w:r>
      <w:r>
        <w:t>мониторинга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(личностных,</w:t>
      </w:r>
      <w:r>
        <w:rPr>
          <w:spacing w:val="-10"/>
        </w:rPr>
        <w:t xml:space="preserve"> </w:t>
      </w:r>
      <w:r>
        <w:t>метапредметных и предметных), основными составляющими которой являются материалы ст</w:t>
      </w:r>
      <w:r>
        <w:t>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</w:t>
      </w:r>
      <w:r>
        <w:t>иями и предметным содержанием.</w:t>
      </w:r>
    </w:p>
    <w:p w14:paraId="72F75FEC" w14:textId="77777777" w:rsidR="00D85045" w:rsidRDefault="00330DFD">
      <w:pPr>
        <w:pStyle w:val="a3"/>
        <w:spacing w:before="1" w:line="276" w:lineRule="auto"/>
        <w:ind w:right="717"/>
        <w:jc w:val="both"/>
      </w:pPr>
      <w:r>
        <w:t>Внутришкольный</w:t>
      </w:r>
      <w:r>
        <w:rPr>
          <w:spacing w:val="-15"/>
        </w:rPr>
        <w:t xml:space="preserve"> </w:t>
      </w:r>
      <w:r>
        <w:t>мониторинг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ведётся</w:t>
      </w:r>
      <w:r>
        <w:rPr>
          <w:spacing w:val="-15"/>
        </w:rPr>
        <w:t xml:space="preserve"> </w:t>
      </w:r>
      <w:r>
        <w:t>каждым</w:t>
      </w:r>
      <w:r>
        <w:rPr>
          <w:spacing w:val="-15"/>
        </w:rPr>
        <w:t xml:space="preserve"> </w:t>
      </w:r>
      <w:r>
        <w:t>учителем-предметником и</w:t>
      </w:r>
      <w:r>
        <w:rPr>
          <w:spacing w:val="-6"/>
        </w:rPr>
        <w:t xml:space="preserve"> </w:t>
      </w:r>
      <w:r>
        <w:t>фиксируется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листов,</w:t>
      </w:r>
      <w:r>
        <w:rPr>
          <w:spacing w:val="-9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журналов,</w:t>
      </w:r>
      <w:r>
        <w:rPr>
          <w:spacing w:val="-7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бумажных или электронных носителях.</w:t>
      </w:r>
    </w:p>
    <w:p w14:paraId="1727C31E" w14:textId="77777777" w:rsidR="00D85045" w:rsidRDefault="00330DFD">
      <w:pPr>
        <w:pStyle w:val="a3"/>
        <w:spacing w:line="278" w:lineRule="auto"/>
        <w:ind w:right="718"/>
        <w:jc w:val="both"/>
      </w:pPr>
      <w:r>
        <w:t xml:space="preserve">Отдельные </w:t>
      </w:r>
      <w:r>
        <w:t>элементы из системы внутришкольного мониторинга могут быть включены в портфель достижений ученика. Основными целями такого включения могут служить:</w:t>
      </w:r>
    </w:p>
    <w:p w14:paraId="6B751C67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97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педагогические показания, связанные с необходимостью стимулировать и/или поддерживать учебную мотивацию обуч</w:t>
      </w:r>
      <w:r>
        <w:rPr>
          <w:sz w:val="24"/>
        </w:rPr>
        <w:t>ающихся, поощрять их активность и самостоятельность, расширять возможности обучения и самообучения, развивать навыки рефлексивной и оценочной (в том числе самооценочной) деятельности, способствовать становлению избирательности познавательных интересов, пов</w:t>
      </w:r>
      <w:r>
        <w:rPr>
          <w:sz w:val="24"/>
        </w:rPr>
        <w:t>ышать статус ученика (например, в детском коллективе, в семье);</w:t>
      </w:r>
    </w:p>
    <w:p w14:paraId="06CF98B4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591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соображения,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выборе направления профильного образования.</w:t>
      </w:r>
    </w:p>
    <w:p w14:paraId="6521D97A" w14:textId="77777777" w:rsidR="00D85045" w:rsidRDefault="00330DFD">
      <w:pPr>
        <w:pStyle w:val="a3"/>
        <w:spacing w:line="276" w:lineRule="auto"/>
        <w:ind w:right="717"/>
        <w:jc w:val="both"/>
      </w:pPr>
      <w:r>
        <w:t>Портфель достижений допускает такое использование, поскольку, ка</w:t>
      </w:r>
      <w:r>
        <w:t>к показывает опыт, он может быть отнесён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</w:t>
      </w:r>
      <w:r>
        <w:t>енной учебной деятельности, как самоконтроль, самооценка, рефлексия и т. д.).</w:t>
      </w:r>
    </w:p>
    <w:p w14:paraId="5EA0FDFA" w14:textId="77777777" w:rsidR="00D85045" w:rsidRDefault="00330DFD">
      <w:pPr>
        <w:pStyle w:val="a3"/>
        <w:spacing w:line="276" w:lineRule="auto"/>
        <w:ind w:right="721"/>
        <w:jc w:val="both"/>
      </w:pPr>
      <w: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</w:t>
      </w:r>
    </w:p>
    <w:p w14:paraId="613C45CC" w14:textId="77777777" w:rsidR="00D85045" w:rsidRDefault="00330DFD">
      <w:pPr>
        <w:pStyle w:val="a3"/>
        <w:spacing w:line="276" w:lineRule="auto"/>
        <w:ind w:right="717"/>
        <w:jc w:val="both"/>
      </w:pPr>
      <w:r>
        <w:t>В</w:t>
      </w:r>
      <w:r>
        <w:rPr>
          <w:spacing w:val="-3"/>
        </w:rPr>
        <w:t xml:space="preserve"> </w:t>
      </w:r>
      <w:r>
        <w:t>с</w:t>
      </w:r>
      <w:r>
        <w:t>остав</w:t>
      </w:r>
      <w:r>
        <w:rPr>
          <w:spacing w:val="-6"/>
        </w:rPr>
        <w:t xml:space="preserve"> </w:t>
      </w:r>
      <w:r>
        <w:t>портфеля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достигнутые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 xml:space="preserve">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</w:t>
      </w:r>
      <w:r>
        <w:t xml:space="preserve">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 Учитывая основные педагогические </w:t>
      </w:r>
      <w:r>
        <w:t>задачи основного общего образования и основную область использования портфеля достижений подростков, в его состав целесообразно включать работы, демонстрирующие динамику:</w:t>
      </w:r>
    </w:p>
    <w:p w14:paraId="604E851D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25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становления устойчивых познавательных интересов обучающихся, в том числе сопровождающ</w:t>
      </w:r>
      <w:r>
        <w:rPr>
          <w:sz w:val="24"/>
        </w:rPr>
        <w:t>его успехами в различных учебных предметах;</w:t>
      </w:r>
    </w:p>
    <w:p w14:paraId="3F5599DA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18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формирования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14:paraId="51FC24C0" w14:textId="77777777" w:rsidR="00D85045" w:rsidRDefault="00330DFD">
      <w:pPr>
        <w:pStyle w:val="a3"/>
        <w:spacing w:line="276" w:lineRule="auto"/>
        <w:ind w:right="719"/>
        <w:jc w:val="both"/>
      </w:pPr>
      <w:r>
        <w:t>Решение об использовании портфеля достижений в рамках системы внутренней</w:t>
      </w:r>
      <w:r>
        <w:t xml:space="preserve"> оценки принимает образовательное учреждение. Отбор работ для портфеля достижений ведётся самим обучающимся совместно с классным руководителем и при участии семьи.</w:t>
      </w:r>
    </w:p>
    <w:p w14:paraId="511AAA72" w14:textId="77777777" w:rsidR="00D85045" w:rsidRDefault="00330DFD">
      <w:pPr>
        <w:pStyle w:val="a3"/>
        <w:spacing w:line="276" w:lineRule="auto"/>
        <w:ind w:right="1878"/>
        <w:jc w:val="both"/>
      </w:pPr>
      <w:r>
        <w:t>Включение</w:t>
      </w:r>
      <w:r>
        <w:rPr>
          <w:spacing w:val="-3"/>
        </w:rPr>
        <w:t xml:space="preserve"> </w:t>
      </w:r>
      <w:r>
        <w:t>каких-либо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 xml:space="preserve">не </w:t>
      </w:r>
      <w:r>
        <w:rPr>
          <w:spacing w:val="-2"/>
        </w:rPr>
        <w:t>допускает</w:t>
      </w:r>
      <w:r>
        <w:rPr>
          <w:spacing w:val="-2"/>
        </w:rPr>
        <w:t>ся.</w:t>
      </w:r>
    </w:p>
    <w:p w14:paraId="0709C94F" w14:textId="77777777" w:rsidR="00D85045" w:rsidRDefault="00330DFD">
      <w:pPr>
        <w:pStyle w:val="1"/>
        <w:spacing w:line="275" w:lineRule="exact"/>
        <w:ind w:left="1168"/>
        <w:jc w:val="both"/>
      </w:pPr>
      <w:r>
        <w:t>Организация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14:paraId="1D7C92C6" w14:textId="77777777" w:rsidR="00D85045" w:rsidRDefault="00330DFD">
      <w:pPr>
        <w:pStyle w:val="a3"/>
        <w:spacing w:before="39" w:line="276" w:lineRule="auto"/>
        <w:ind w:right="720" w:firstLine="708"/>
        <w:jc w:val="both"/>
      </w:pPr>
      <w:r>
        <w:t>Промежуточной аттестацией обучающихся школы</w:t>
      </w:r>
      <w:r>
        <w:rPr>
          <w:spacing w:val="40"/>
        </w:rPr>
        <w:t xml:space="preserve"> </w:t>
      </w:r>
      <w:r>
        <w:t>является определение степени освоения учащимися учебного материала по пройденным учебным предметам в рамках освоения образовательных</w:t>
      </w:r>
      <w:r>
        <w:rPr>
          <w:spacing w:val="35"/>
        </w:rPr>
        <w:t xml:space="preserve">  </w:t>
      </w:r>
      <w:r>
        <w:t>программ</w:t>
      </w:r>
      <w:r>
        <w:rPr>
          <w:spacing w:val="34"/>
        </w:rPr>
        <w:t xml:space="preserve">  </w:t>
      </w:r>
      <w:r>
        <w:t>об</w:t>
      </w:r>
      <w:r>
        <w:t>щего</w:t>
      </w:r>
      <w:r>
        <w:rPr>
          <w:spacing w:val="35"/>
        </w:rPr>
        <w:t xml:space="preserve">  </w:t>
      </w:r>
      <w:r>
        <w:t>образования,</w:t>
      </w:r>
      <w:r>
        <w:rPr>
          <w:spacing w:val="36"/>
        </w:rPr>
        <w:t xml:space="preserve">  </w:t>
      </w:r>
      <w:r>
        <w:t>а</w:t>
      </w:r>
      <w:r>
        <w:rPr>
          <w:spacing w:val="35"/>
        </w:rPr>
        <w:t xml:space="preserve">  </w:t>
      </w:r>
      <w:r>
        <w:t>также</w:t>
      </w:r>
      <w:r>
        <w:rPr>
          <w:spacing w:val="35"/>
        </w:rPr>
        <w:t xml:space="preserve">  </w:t>
      </w:r>
      <w:r>
        <w:t>качества</w:t>
      </w:r>
      <w:r>
        <w:rPr>
          <w:spacing w:val="34"/>
        </w:rPr>
        <w:t xml:space="preserve">  </w:t>
      </w:r>
      <w:r>
        <w:t>освоения</w:t>
      </w:r>
      <w:r>
        <w:rPr>
          <w:spacing w:val="35"/>
        </w:rPr>
        <w:t xml:space="preserve">  </w:t>
      </w:r>
      <w:r>
        <w:rPr>
          <w:spacing w:val="-2"/>
        </w:rPr>
        <w:t>обучающимися</w:t>
      </w:r>
    </w:p>
    <w:p w14:paraId="4F177CD0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31C0AF5" w14:textId="77777777" w:rsidR="00D85045" w:rsidRDefault="00330DFD">
      <w:pPr>
        <w:pStyle w:val="a3"/>
        <w:spacing w:before="74"/>
        <w:jc w:val="both"/>
      </w:pPr>
      <w:r>
        <w:lastRenderedPageBreak/>
        <w:t>содержания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(полнота,</w:t>
      </w:r>
      <w:r>
        <w:rPr>
          <w:spacing w:val="-4"/>
        </w:rPr>
        <w:t xml:space="preserve"> </w:t>
      </w:r>
      <w:r>
        <w:t>прочность,</w:t>
      </w:r>
      <w:r>
        <w:rPr>
          <w:spacing w:val="-4"/>
        </w:rPr>
        <w:t xml:space="preserve"> </w:t>
      </w:r>
      <w:r>
        <w:t>системность)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rPr>
          <w:spacing w:val="-2"/>
        </w:rPr>
        <w:t>(год).</w:t>
      </w:r>
    </w:p>
    <w:p w14:paraId="75DD3935" w14:textId="77777777" w:rsidR="00D85045" w:rsidRDefault="00330DFD">
      <w:pPr>
        <w:pStyle w:val="a3"/>
        <w:spacing w:before="41"/>
        <w:ind w:left="1168"/>
        <w:jc w:val="both"/>
      </w:pPr>
      <w:r>
        <w:t>Цели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rPr>
          <w:spacing w:val="-2"/>
        </w:rPr>
        <w:t>учащихся:</w:t>
      </w:r>
    </w:p>
    <w:p w14:paraId="42E8AF26" w14:textId="77777777" w:rsidR="00D85045" w:rsidRDefault="00330DFD" w:rsidP="00330DFD">
      <w:pPr>
        <w:pStyle w:val="a5"/>
        <w:numPr>
          <w:ilvl w:val="0"/>
          <w:numId w:val="123"/>
        </w:numPr>
        <w:tabs>
          <w:tab w:val="left" w:pos="1344"/>
        </w:tabs>
        <w:spacing w:before="40" w:line="278" w:lineRule="auto"/>
        <w:ind w:right="722" w:firstLine="708"/>
        <w:jc w:val="both"/>
        <w:rPr>
          <w:sz w:val="24"/>
        </w:rPr>
      </w:pPr>
      <w:r>
        <w:rPr>
          <w:sz w:val="24"/>
        </w:rPr>
        <w:t xml:space="preserve">объективное установление уровня освоения </w:t>
      </w:r>
      <w:r>
        <w:rPr>
          <w:sz w:val="24"/>
        </w:rPr>
        <w:t>образовательной программы в соответствии с требованиями ФГОС;</w:t>
      </w:r>
    </w:p>
    <w:p w14:paraId="7394193F" w14:textId="77777777" w:rsidR="00D85045" w:rsidRDefault="00330DFD" w:rsidP="00330DFD">
      <w:pPr>
        <w:pStyle w:val="a5"/>
        <w:numPr>
          <w:ilvl w:val="0"/>
          <w:numId w:val="123"/>
        </w:numPr>
        <w:tabs>
          <w:tab w:val="left" w:pos="1361"/>
        </w:tabs>
        <w:spacing w:line="276" w:lineRule="auto"/>
        <w:ind w:right="718" w:firstLine="708"/>
        <w:jc w:val="both"/>
        <w:rPr>
          <w:sz w:val="24"/>
        </w:rPr>
      </w:pPr>
      <w:r>
        <w:rPr>
          <w:sz w:val="24"/>
        </w:rPr>
        <w:t>оценка достижений каждого ученика, позволяющая выявить затруднения в освоении им программного материала;</w:t>
      </w:r>
    </w:p>
    <w:p w14:paraId="13997AEE" w14:textId="77777777" w:rsidR="00D85045" w:rsidRDefault="00330DFD" w:rsidP="00330DFD">
      <w:pPr>
        <w:pStyle w:val="a5"/>
        <w:numPr>
          <w:ilvl w:val="0"/>
          <w:numId w:val="123"/>
        </w:numPr>
        <w:tabs>
          <w:tab w:val="left" w:pos="1306"/>
        </w:tabs>
        <w:spacing w:line="275" w:lineRule="exact"/>
        <w:ind w:left="1306" w:hanging="13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достижений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020DA573" w14:textId="77777777" w:rsidR="00D85045" w:rsidRDefault="00330DFD">
      <w:pPr>
        <w:pStyle w:val="a3"/>
        <w:spacing w:before="40" w:line="276" w:lineRule="auto"/>
        <w:ind w:right="719" w:firstLine="708"/>
        <w:jc w:val="both"/>
      </w:pPr>
      <w:r>
        <w:t xml:space="preserve">Промежуточная аттестация учащихся </w:t>
      </w:r>
      <w:r>
        <w:t>проводится только по предметам, входящим в учебный план школы, один раз в год, начиная со 2 класса с 20 апреля по 20 мая. В первых классах промежуточная аттестация проводится качественно.</w:t>
      </w:r>
    </w:p>
    <w:p w14:paraId="6090EDF7" w14:textId="77777777" w:rsidR="00D85045" w:rsidRDefault="00330DFD">
      <w:pPr>
        <w:pStyle w:val="a3"/>
        <w:spacing w:line="276" w:lineRule="auto"/>
        <w:ind w:right="720" w:firstLine="708"/>
        <w:jc w:val="both"/>
      </w:pPr>
      <w:r>
        <w:t>Промежуточную аттестацию проходят учащиеся, освоившие основные образ</w:t>
      </w:r>
      <w:r>
        <w:t>овательные программы начального общего, основного общего, среднего общего образования, а так же учащиеся, освоившие данные программы по индивидуальным учебным планам.</w:t>
      </w:r>
    </w:p>
    <w:p w14:paraId="3305F79F" w14:textId="77777777" w:rsidR="00D85045" w:rsidRDefault="00330DFD">
      <w:pPr>
        <w:pStyle w:val="a3"/>
        <w:spacing w:line="276" w:lineRule="auto"/>
        <w:ind w:right="721" w:firstLine="768"/>
        <w:jc w:val="both"/>
      </w:pPr>
      <w:r>
        <w:t xml:space="preserve">Промежуточная аттестация проводится во время образовательного процесса в следующих </w:t>
      </w:r>
      <w:r>
        <w:rPr>
          <w:spacing w:val="-2"/>
        </w:rPr>
        <w:t>формах</w:t>
      </w:r>
      <w:r>
        <w:rPr>
          <w:spacing w:val="-2"/>
        </w:rPr>
        <w:t>:</w:t>
      </w:r>
    </w:p>
    <w:p w14:paraId="06F965E8" w14:textId="77777777" w:rsidR="00D85045" w:rsidRDefault="00330DFD">
      <w:pPr>
        <w:pStyle w:val="a3"/>
        <w:spacing w:before="1"/>
        <w:ind w:left="1168"/>
      </w:pPr>
      <w:r>
        <w:t>-итоговая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rPr>
          <w:spacing w:val="-2"/>
        </w:rPr>
        <w:t>работа;</w:t>
      </w:r>
    </w:p>
    <w:p w14:paraId="28C73246" w14:textId="77777777" w:rsidR="00D85045" w:rsidRDefault="00330DFD">
      <w:pPr>
        <w:pStyle w:val="a3"/>
        <w:spacing w:before="40"/>
        <w:ind w:left="1168"/>
      </w:pPr>
      <w:r>
        <w:t>-итоговый</w:t>
      </w:r>
      <w:r>
        <w:rPr>
          <w:spacing w:val="-3"/>
        </w:rPr>
        <w:t xml:space="preserve"> </w:t>
      </w:r>
      <w:r>
        <w:rPr>
          <w:spacing w:val="-2"/>
        </w:rPr>
        <w:t>диктант;</w:t>
      </w:r>
    </w:p>
    <w:p w14:paraId="7CE07BB8" w14:textId="77777777" w:rsidR="00D85045" w:rsidRDefault="00330DFD">
      <w:pPr>
        <w:pStyle w:val="a3"/>
        <w:spacing w:before="41"/>
        <w:ind w:left="1168"/>
      </w:pPr>
      <w:r>
        <w:t>-итоговый</w:t>
      </w:r>
      <w:r>
        <w:rPr>
          <w:spacing w:val="-1"/>
        </w:rPr>
        <w:t xml:space="preserve"> </w:t>
      </w:r>
      <w:r>
        <w:rPr>
          <w:spacing w:val="-4"/>
        </w:rPr>
        <w:t>тест;</w:t>
      </w:r>
    </w:p>
    <w:p w14:paraId="4AF74F4F" w14:textId="77777777" w:rsidR="00D85045" w:rsidRDefault="00330DFD">
      <w:pPr>
        <w:pStyle w:val="a3"/>
        <w:spacing w:before="41"/>
        <w:ind w:left="1168"/>
      </w:pPr>
      <w:r>
        <w:t>-итоговое</w:t>
      </w:r>
      <w:r>
        <w:rPr>
          <w:spacing w:val="-1"/>
        </w:rPr>
        <w:t xml:space="preserve"> </w:t>
      </w:r>
      <w:r>
        <w:rPr>
          <w:spacing w:val="-2"/>
        </w:rPr>
        <w:t>сочинение;</w:t>
      </w:r>
    </w:p>
    <w:p w14:paraId="0CAA6125" w14:textId="77777777" w:rsidR="00D85045" w:rsidRDefault="00330DFD">
      <w:pPr>
        <w:pStyle w:val="a3"/>
        <w:spacing w:before="43"/>
        <w:ind w:left="1168"/>
      </w:pPr>
      <w:r>
        <w:t>-итоговый</w:t>
      </w:r>
      <w:r>
        <w:rPr>
          <w:spacing w:val="-3"/>
        </w:rPr>
        <w:t xml:space="preserve"> </w:t>
      </w:r>
      <w:r>
        <w:rPr>
          <w:spacing w:val="-2"/>
        </w:rPr>
        <w:t>проект;</w:t>
      </w:r>
    </w:p>
    <w:p w14:paraId="7F5D7AF1" w14:textId="77777777" w:rsidR="00D85045" w:rsidRDefault="00330DFD">
      <w:pPr>
        <w:pStyle w:val="a3"/>
        <w:spacing w:before="41"/>
        <w:ind w:left="1168"/>
      </w:pPr>
      <w:r>
        <w:t>-сдача</w:t>
      </w:r>
      <w:r>
        <w:rPr>
          <w:spacing w:val="-4"/>
        </w:rPr>
        <w:t xml:space="preserve"> </w:t>
      </w:r>
      <w:r>
        <w:rPr>
          <w:spacing w:val="-2"/>
        </w:rPr>
        <w:t>нормативов.</w:t>
      </w:r>
    </w:p>
    <w:p w14:paraId="404259B9" w14:textId="77777777" w:rsidR="00D85045" w:rsidRDefault="00330DFD">
      <w:pPr>
        <w:pStyle w:val="a3"/>
        <w:spacing w:before="41"/>
        <w:ind w:left="1168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письменно,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устно.</w:t>
      </w:r>
    </w:p>
    <w:p w14:paraId="4C78F6E2" w14:textId="77777777" w:rsidR="00D85045" w:rsidRDefault="00330DFD">
      <w:pPr>
        <w:pStyle w:val="a3"/>
        <w:spacing w:before="41" w:line="276" w:lineRule="auto"/>
        <w:ind w:right="717" w:firstLine="708"/>
        <w:jc w:val="both"/>
      </w:pPr>
      <w:r>
        <w:t>Материалы для проведения промежуточной аттестации разрабатыв</w:t>
      </w:r>
      <w:r>
        <w:t>аются учителями- предметниками в соответствии с государственным стандартом общего образования и статусом общеобразовательного учреждения, не позднее, чем за 2 недели до начала аттестации, рассматриваются на заседании методического совета школы.</w:t>
      </w:r>
    </w:p>
    <w:p w14:paraId="57A40C6C" w14:textId="77777777" w:rsidR="00D85045" w:rsidRDefault="00330DFD">
      <w:pPr>
        <w:pStyle w:val="a3"/>
        <w:ind w:left="1168"/>
        <w:jc w:val="both"/>
      </w:pPr>
      <w:r>
        <w:t>К</w:t>
      </w:r>
      <w:r>
        <w:rPr>
          <w:spacing w:val="-5"/>
        </w:rPr>
        <w:t xml:space="preserve"> </w:t>
      </w:r>
      <w:r>
        <w:t>промежуто</w:t>
      </w:r>
      <w:r>
        <w:t>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допускаются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rPr>
          <w:spacing w:val="-2"/>
        </w:rPr>
        <w:t>обучающиеся.</w:t>
      </w:r>
    </w:p>
    <w:p w14:paraId="4B7D80A6" w14:textId="77777777" w:rsidR="00D85045" w:rsidRDefault="00330DFD">
      <w:pPr>
        <w:pStyle w:val="a3"/>
        <w:spacing w:before="41" w:line="276" w:lineRule="auto"/>
        <w:ind w:right="716" w:firstLine="708"/>
        <w:jc w:val="both"/>
      </w:pPr>
      <w:r>
        <w:t xml:space="preserve">В случае длительного отсутствия обучающегося по уважительной причине на основании приказа директора школы допускается проведение промежуточной аттестации по отдельным предметам по окончании года с целью </w:t>
      </w:r>
      <w:r>
        <w:t>ликвидации академической задолженности.</w:t>
      </w:r>
    </w:p>
    <w:p w14:paraId="28BD2BFC" w14:textId="77777777" w:rsidR="00D85045" w:rsidRDefault="00330DFD">
      <w:pPr>
        <w:pStyle w:val="a3"/>
        <w:spacing w:before="1" w:line="276" w:lineRule="auto"/>
        <w:ind w:right="722" w:firstLine="708"/>
        <w:jc w:val="both"/>
      </w:pPr>
      <w:r>
        <w:t>Решением Педагогического совета школы от промежуточной аттестации могут быть освобождены обучающиеся:</w:t>
      </w:r>
    </w:p>
    <w:p w14:paraId="7C4D278D" w14:textId="77777777" w:rsidR="00D85045" w:rsidRDefault="00330DFD">
      <w:pPr>
        <w:pStyle w:val="a3"/>
        <w:spacing w:before="1" w:line="276" w:lineRule="auto"/>
        <w:ind w:right="720" w:firstLine="768"/>
        <w:jc w:val="both"/>
      </w:pPr>
      <w:r>
        <w:t>имеющие отличные отметки по всем предметам учебного плана (за исключением предметов, по которым обучающийся освобо</w:t>
      </w:r>
      <w:r>
        <w:t>жден по состоянию здоровья);</w:t>
      </w:r>
    </w:p>
    <w:p w14:paraId="36F35797" w14:textId="77777777" w:rsidR="00D85045" w:rsidRDefault="00330DFD">
      <w:pPr>
        <w:pStyle w:val="a3"/>
        <w:spacing w:line="275" w:lineRule="exact"/>
        <w:ind w:left="1228"/>
        <w:jc w:val="both"/>
      </w:pPr>
      <w:r>
        <w:t>призеры</w:t>
      </w:r>
      <w:r>
        <w:rPr>
          <w:spacing w:val="-5"/>
        </w:rPr>
        <w:t xml:space="preserve"> </w:t>
      </w:r>
      <w:r>
        <w:t>региональных,</w:t>
      </w:r>
      <w:r>
        <w:rPr>
          <w:spacing w:val="-1"/>
        </w:rPr>
        <w:t xml:space="preserve"> </w:t>
      </w:r>
      <w:r>
        <w:t>городских,</w:t>
      </w:r>
      <w:r>
        <w:rPr>
          <w:spacing w:val="-2"/>
        </w:rPr>
        <w:t xml:space="preserve"> </w:t>
      </w:r>
      <w:r>
        <w:t>(районных)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олимпиад,</w:t>
      </w:r>
      <w:r>
        <w:rPr>
          <w:spacing w:val="-1"/>
        </w:rPr>
        <w:t xml:space="preserve"> </w:t>
      </w:r>
      <w:r>
        <w:rPr>
          <w:spacing w:val="-2"/>
        </w:rPr>
        <w:t>конкурсов.</w:t>
      </w:r>
    </w:p>
    <w:p w14:paraId="30741000" w14:textId="77777777" w:rsidR="00D85045" w:rsidRDefault="00330DFD">
      <w:pPr>
        <w:pStyle w:val="a3"/>
        <w:spacing w:before="41" w:line="278" w:lineRule="auto"/>
        <w:ind w:right="716" w:firstLine="708"/>
        <w:jc w:val="both"/>
      </w:pPr>
      <w:r>
        <w:t>Список освобожденных от промежуточной аттестации обучающихся, утверждается приказом директора школы.</w:t>
      </w:r>
    </w:p>
    <w:p w14:paraId="6F96A929" w14:textId="77777777" w:rsidR="00D85045" w:rsidRDefault="00330DFD">
      <w:pPr>
        <w:pStyle w:val="a3"/>
        <w:spacing w:line="276" w:lineRule="auto"/>
        <w:ind w:right="723" w:firstLine="708"/>
        <w:jc w:val="both"/>
      </w:pPr>
      <w:r>
        <w:t>Классные</w:t>
      </w:r>
      <w:r>
        <w:rPr>
          <w:spacing w:val="-8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доводят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родителе</w:t>
      </w:r>
      <w:r>
        <w:t>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результатах годовой аттестации, путём выставления отметок в дневник учащегося.</w:t>
      </w:r>
    </w:p>
    <w:p w14:paraId="01E48FF2" w14:textId="77777777" w:rsidR="00D85045" w:rsidRDefault="00330DFD">
      <w:pPr>
        <w:pStyle w:val="a3"/>
        <w:spacing w:line="275" w:lineRule="exact"/>
        <w:ind w:left="940"/>
        <w:jc w:val="both"/>
      </w:pPr>
      <w:r>
        <w:t>Учащиеся</w:t>
      </w:r>
      <w:r>
        <w:rPr>
          <w:spacing w:val="-7"/>
        </w:rPr>
        <w:t xml:space="preserve"> </w:t>
      </w:r>
      <w:r>
        <w:t>обязаны</w:t>
      </w:r>
      <w:r>
        <w:rPr>
          <w:spacing w:val="-7"/>
        </w:rPr>
        <w:t xml:space="preserve"> </w:t>
      </w:r>
      <w:r>
        <w:t>ликвидировать</w:t>
      </w:r>
      <w:r>
        <w:rPr>
          <w:spacing w:val="-6"/>
        </w:rPr>
        <w:t xml:space="preserve"> </w:t>
      </w:r>
      <w:r>
        <w:t>академическую</w:t>
      </w:r>
      <w:r>
        <w:rPr>
          <w:spacing w:val="-7"/>
        </w:rPr>
        <w:t xml:space="preserve"> </w:t>
      </w:r>
      <w:r>
        <w:rPr>
          <w:spacing w:val="-2"/>
        </w:rPr>
        <w:t>задолженность.</w:t>
      </w:r>
    </w:p>
    <w:p w14:paraId="3872E8BE" w14:textId="77777777" w:rsidR="00D85045" w:rsidRDefault="00330DFD">
      <w:pPr>
        <w:pStyle w:val="a3"/>
        <w:spacing w:before="39" w:line="276" w:lineRule="auto"/>
        <w:ind w:right="719" w:firstLine="480"/>
        <w:jc w:val="both"/>
      </w:pPr>
      <w:r>
        <w:t>Учреждение создает</w:t>
      </w:r>
      <w:r>
        <w:rPr>
          <w:spacing w:val="40"/>
        </w:rPr>
        <w:t xml:space="preserve"> </w:t>
      </w:r>
      <w:r>
        <w:t>условия учащемуся для ликвидации академической задолженност</w:t>
      </w:r>
      <w:r>
        <w:t>и и обеспечивает контроль за своевременностью ее ликвидации.</w:t>
      </w:r>
    </w:p>
    <w:p w14:paraId="2B5792D9" w14:textId="77777777" w:rsidR="00D85045" w:rsidRDefault="00330DFD">
      <w:pPr>
        <w:pStyle w:val="a3"/>
        <w:spacing w:line="276" w:lineRule="auto"/>
        <w:ind w:right="716" w:firstLine="540"/>
        <w:jc w:val="both"/>
      </w:pPr>
      <w:r>
        <w:t>Учащиеся,</w:t>
      </w:r>
      <w:r>
        <w:rPr>
          <w:spacing w:val="-11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академическую</w:t>
      </w:r>
      <w:r>
        <w:rPr>
          <w:spacing w:val="-6"/>
        </w:rPr>
        <w:t xml:space="preserve"> </w:t>
      </w:r>
      <w:r>
        <w:t>задолженность,</w:t>
      </w:r>
      <w:r>
        <w:rPr>
          <w:spacing w:val="-11"/>
        </w:rPr>
        <w:t xml:space="preserve"> </w:t>
      </w:r>
      <w:r>
        <w:t>вправе</w:t>
      </w:r>
      <w:r>
        <w:rPr>
          <w:spacing w:val="-13"/>
        </w:rPr>
        <w:t xml:space="preserve"> </w:t>
      </w:r>
      <w:r>
        <w:t>пройти</w:t>
      </w:r>
      <w:r>
        <w:rPr>
          <w:spacing w:val="-12"/>
        </w:rPr>
        <w:t xml:space="preserve"> </w:t>
      </w:r>
      <w:r>
        <w:t>промежуточную</w:t>
      </w:r>
      <w:r>
        <w:rPr>
          <w:spacing w:val="-10"/>
        </w:rPr>
        <w:t xml:space="preserve"> </w:t>
      </w:r>
      <w:r>
        <w:t xml:space="preserve">аттестацию по соответствующему учебному предмету, не более двух раз в сроки, определяемые школой в пределах одного года </w:t>
      </w:r>
      <w:r>
        <w:t>с момента образования академической задолженности.</w:t>
      </w:r>
    </w:p>
    <w:p w14:paraId="59A966CC" w14:textId="77777777" w:rsidR="00D85045" w:rsidRDefault="00330DFD">
      <w:pPr>
        <w:pStyle w:val="a3"/>
        <w:spacing w:line="276" w:lineRule="auto"/>
        <w:ind w:left="940" w:right="1563"/>
        <w:jc w:val="both"/>
      </w:pPr>
      <w:r>
        <w:t>Для проведения промежуточной аттестации во второй раз школой создается комиссия. 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взимание</w:t>
      </w:r>
      <w:r>
        <w:rPr>
          <w:spacing w:val="-1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за прохождение</w:t>
      </w:r>
      <w:r>
        <w:rPr>
          <w:spacing w:val="-1"/>
        </w:rPr>
        <w:t xml:space="preserve"> </w:t>
      </w:r>
      <w:r>
        <w:t xml:space="preserve">промежуточной </w:t>
      </w:r>
      <w:r>
        <w:rPr>
          <w:spacing w:val="-2"/>
        </w:rPr>
        <w:t>аттестации.</w:t>
      </w:r>
    </w:p>
    <w:p w14:paraId="52D98363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9260A7" w14:textId="77777777" w:rsidR="00D85045" w:rsidRDefault="00330DFD">
      <w:pPr>
        <w:pStyle w:val="a3"/>
        <w:spacing w:before="74" w:line="276" w:lineRule="auto"/>
        <w:ind w:right="725" w:firstLine="480"/>
        <w:jc w:val="both"/>
      </w:pPr>
      <w:r>
        <w:lastRenderedPageBreak/>
        <w:t xml:space="preserve">Обучающиеся, не </w:t>
      </w:r>
      <w:r>
        <w:t>прошедшие промежуточной аттестации по уважительным причинам или имеющие академическую задолженность, переводятся в следующий класс</w:t>
      </w:r>
      <w:r>
        <w:rPr>
          <w:spacing w:val="40"/>
        </w:rPr>
        <w:t xml:space="preserve"> </w:t>
      </w:r>
      <w:r>
        <w:t>условно.</w:t>
      </w:r>
    </w:p>
    <w:p w14:paraId="7392D1E3" w14:textId="77777777" w:rsidR="00D85045" w:rsidRDefault="00330DFD">
      <w:pPr>
        <w:pStyle w:val="a3"/>
        <w:spacing w:line="276" w:lineRule="auto"/>
        <w:ind w:right="718" w:firstLine="480"/>
        <w:jc w:val="both"/>
      </w:pPr>
      <w:r>
        <w:t>Обучающиеся в школе по образовательным программам начального общего, основного общего образования, среднего общего о</w:t>
      </w:r>
      <w:r>
        <w:t>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</w:t>
      </w:r>
      <w:r>
        <w:t xml:space="preserve">граммам в соответствии с рекомендациями психолого-медико-педагогической </w:t>
      </w:r>
      <w:r>
        <w:rPr>
          <w:spacing w:val="-2"/>
        </w:rPr>
        <w:t>комиссии.</w:t>
      </w:r>
    </w:p>
    <w:p w14:paraId="628AEEF8" w14:textId="77777777" w:rsidR="00D85045" w:rsidRDefault="00330DFD">
      <w:pPr>
        <w:pStyle w:val="a3"/>
        <w:spacing w:line="276" w:lineRule="auto"/>
        <w:ind w:right="720" w:firstLine="480"/>
        <w:jc w:val="both"/>
      </w:pPr>
      <w:r>
        <w:t>Формы</w:t>
      </w:r>
      <w:r>
        <w:rPr>
          <w:spacing w:val="-12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предполагают</w:t>
      </w:r>
      <w:r>
        <w:rPr>
          <w:spacing w:val="-11"/>
        </w:rPr>
        <w:t xml:space="preserve"> </w:t>
      </w:r>
      <w:r>
        <w:t>ответы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(список</w:t>
      </w:r>
      <w:r>
        <w:rPr>
          <w:spacing w:val="-9"/>
        </w:rPr>
        <w:t xml:space="preserve"> </w:t>
      </w:r>
      <w:r>
        <w:t>вопросов</w:t>
      </w:r>
      <w:r>
        <w:rPr>
          <w:spacing w:val="-11"/>
        </w:rPr>
        <w:t xml:space="preserve"> </w:t>
      </w:r>
      <w:r>
        <w:t>заранее</w:t>
      </w:r>
      <w:r>
        <w:rPr>
          <w:spacing w:val="-9"/>
        </w:rPr>
        <w:t xml:space="preserve"> </w:t>
      </w:r>
      <w:r>
        <w:t>готовиться и объявляется обучающимся) и</w:t>
      </w:r>
      <w:r>
        <w:rPr>
          <w:spacing w:val="40"/>
        </w:rPr>
        <w:t xml:space="preserve"> </w:t>
      </w:r>
      <w:r>
        <w:t xml:space="preserve">выполнение предложенных практических заданий (решение </w:t>
      </w:r>
      <w:r>
        <w:t>задачи, выполнение</w:t>
      </w:r>
      <w:r>
        <w:rPr>
          <w:spacing w:val="-10"/>
        </w:rPr>
        <w:t xml:space="preserve"> </w:t>
      </w:r>
      <w:r>
        <w:t>лабораторной</w:t>
      </w:r>
      <w:r>
        <w:rPr>
          <w:spacing w:val="-7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демонстрация</w:t>
      </w:r>
      <w:r>
        <w:rPr>
          <w:spacing w:val="-10"/>
        </w:rPr>
        <w:t xml:space="preserve"> </w:t>
      </w:r>
      <w:r>
        <w:t>опыта,</w:t>
      </w:r>
      <w:r>
        <w:rPr>
          <w:spacing w:val="-11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заданий,</w:t>
      </w:r>
      <w:r>
        <w:rPr>
          <w:spacing w:val="-11"/>
        </w:rPr>
        <w:t xml:space="preserve"> </w:t>
      </w:r>
      <w:r>
        <w:t>работа с картой и т.д.) с пояснениями к ним.</w:t>
      </w:r>
    </w:p>
    <w:p w14:paraId="06FE8387" w14:textId="77777777" w:rsidR="00D85045" w:rsidRDefault="00330DFD">
      <w:pPr>
        <w:pStyle w:val="a3"/>
        <w:spacing w:before="1" w:line="276" w:lineRule="auto"/>
        <w:ind w:right="717"/>
        <w:jc w:val="both"/>
      </w:pPr>
      <w:r>
        <w:rPr>
          <w:spacing w:val="-2"/>
        </w:rPr>
        <w:t>Защита проекта предполагает</w:t>
      </w:r>
      <w:r>
        <w:rPr>
          <w:spacing w:val="-6"/>
        </w:rPr>
        <w:t xml:space="preserve"> </w:t>
      </w:r>
      <w:r>
        <w:rPr>
          <w:spacing w:val="-2"/>
        </w:rPr>
        <w:t>предварительный выбор обучающимся</w:t>
      </w:r>
      <w:r>
        <w:rPr>
          <w:spacing w:val="-5"/>
        </w:rPr>
        <w:t xml:space="preserve"> </w:t>
      </w:r>
      <w:r>
        <w:rPr>
          <w:spacing w:val="-2"/>
        </w:rPr>
        <w:t>интересующей его</w:t>
      </w:r>
      <w:r>
        <w:rPr>
          <w:spacing w:val="-3"/>
        </w:rPr>
        <w:t xml:space="preserve"> </w:t>
      </w:r>
      <w:r>
        <w:rPr>
          <w:spacing w:val="-2"/>
        </w:rPr>
        <w:t>темы с</w:t>
      </w:r>
      <w:r>
        <w:rPr>
          <w:spacing w:val="-5"/>
        </w:rPr>
        <w:t xml:space="preserve"> </w:t>
      </w:r>
      <w:r>
        <w:rPr>
          <w:spacing w:val="-2"/>
        </w:rPr>
        <w:t xml:space="preserve">учетом </w:t>
      </w:r>
      <w:r>
        <w:t>рекомендаций учителя-пр</w:t>
      </w:r>
      <w:r>
        <w:t>едметника, глубокое погружение в материал, изложение выводов, оформление работы. Учитель</w:t>
      </w:r>
      <w:r>
        <w:rPr>
          <w:spacing w:val="40"/>
        </w:rPr>
        <w:t xml:space="preserve"> </w:t>
      </w:r>
      <w:r>
        <w:t>выставляет отметку обучающемуся после защиты проекта.</w:t>
      </w:r>
    </w:p>
    <w:p w14:paraId="6D0886F1" w14:textId="77777777" w:rsidR="00D85045" w:rsidRDefault="00330DFD">
      <w:pPr>
        <w:pStyle w:val="a3"/>
        <w:spacing w:before="1" w:line="276" w:lineRule="auto"/>
        <w:ind w:right="719" w:firstLine="60"/>
        <w:jc w:val="both"/>
      </w:pPr>
      <w:r>
        <w:t>При</w:t>
      </w:r>
      <w:r>
        <w:rPr>
          <w:spacing w:val="-9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графика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учитывать,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 xml:space="preserve">разрешается проводить </w:t>
      </w:r>
      <w:r>
        <w:t>аттестацию только по одному предмету.</w:t>
      </w:r>
    </w:p>
    <w:p w14:paraId="7B2DAE87" w14:textId="77777777" w:rsidR="00D85045" w:rsidRDefault="00330DFD">
      <w:pPr>
        <w:pStyle w:val="a3"/>
        <w:spacing w:line="276" w:lineRule="auto"/>
        <w:ind w:right="717" w:firstLine="708"/>
        <w:jc w:val="both"/>
      </w:pPr>
      <w:r>
        <w:t>График проведения промежуточной аттестации утверждается руководителем общеобразовательного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 доводится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их родителей (законных представителей) не позднее, чем за две недел</w:t>
      </w:r>
      <w:r>
        <w:t>и до начала аттестации.</w:t>
      </w:r>
    </w:p>
    <w:p w14:paraId="228D6F4D" w14:textId="77777777" w:rsidR="00D85045" w:rsidRDefault="00330DFD">
      <w:pPr>
        <w:pStyle w:val="a3"/>
        <w:ind w:left="1168"/>
        <w:jc w:val="both"/>
      </w:pPr>
      <w:r>
        <w:t>Оценивание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5-ти</w:t>
      </w:r>
      <w:r>
        <w:rPr>
          <w:spacing w:val="-5"/>
        </w:rPr>
        <w:t xml:space="preserve"> </w:t>
      </w:r>
      <w:r>
        <w:t>балльной</w:t>
      </w:r>
      <w:r>
        <w:rPr>
          <w:spacing w:val="-8"/>
        </w:rPr>
        <w:t xml:space="preserve"> </w:t>
      </w:r>
      <w:r>
        <w:rPr>
          <w:spacing w:val="-2"/>
        </w:rPr>
        <w:t>системе.</w:t>
      </w:r>
    </w:p>
    <w:p w14:paraId="26F392FF" w14:textId="77777777" w:rsidR="00D85045" w:rsidRDefault="00330DFD">
      <w:pPr>
        <w:pStyle w:val="a3"/>
        <w:spacing w:before="40" w:line="276" w:lineRule="auto"/>
        <w:ind w:right="718" w:firstLine="708"/>
        <w:jc w:val="both"/>
      </w:pPr>
      <w:r>
        <w:t>Результаты промежуточной аттестации анализируются и рассматриваются на педагогическом совете школы.</w:t>
      </w:r>
    </w:p>
    <w:p w14:paraId="695B190D" w14:textId="77777777" w:rsidR="00D85045" w:rsidRDefault="00330DFD">
      <w:pPr>
        <w:pStyle w:val="a3"/>
        <w:spacing w:line="276" w:lineRule="auto"/>
        <w:ind w:right="718" w:firstLine="708"/>
        <w:jc w:val="both"/>
      </w:pPr>
      <w:r>
        <w:t>Обучающиеся, а также их родители (законные п</w:t>
      </w:r>
      <w:r>
        <w:t>редставители) вправе ознакомиться с письменной работой на промежуточной аттестации и в случае несогласия с результатами промежуточной аттестации или с итоговой отметкой по учебному предмету обратиться в установленном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комиссию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урегулированию</w:t>
      </w:r>
      <w:r>
        <w:rPr>
          <w:spacing w:val="-3"/>
        </w:rPr>
        <w:t xml:space="preserve"> </w:t>
      </w:r>
      <w:r>
        <w:t>сп</w:t>
      </w:r>
      <w:r>
        <w:t>оров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отношений.</w:t>
      </w:r>
    </w:p>
    <w:p w14:paraId="66DCEE73" w14:textId="77777777" w:rsidR="00D85045" w:rsidRDefault="00D85045">
      <w:pPr>
        <w:pStyle w:val="a3"/>
        <w:spacing w:before="42"/>
        <w:ind w:left="0"/>
      </w:pPr>
    </w:p>
    <w:p w14:paraId="44B48CBE" w14:textId="77777777" w:rsidR="00D85045" w:rsidRDefault="00330DFD" w:rsidP="00330DFD">
      <w:pPr>
        <w:pStyle w:val="1"/>
        <w:numPr>
          <w:ilvl w:val="2"/>
          <w:numId w:val="124"/>
        </w:numPr>
        <w:tabs>
          <w:tab w:val="left" w:pos="1058"/>
        </w:tabs>
        <w:spacing w:line="276" w:lineRule="auto"/>
        <w:ind w:right="3389" w:firstLine="0"/>
        <w:jc w:val="both"/>
      </w:pP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от основного к среднему (полному) общему образованию</w:t>
      </w:r>
    </w:p>
    <w:p w14:paraId="5D881C21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На итоговую оценку на ступени основного общего образования выносятся только предметные и </w:t>
      </w:r>
      <w:r>
        <w:t>метапредметные результаты, описанные в разделе «Выпускник научится» планируемых результатов основного общего образования.</w:t>
      </w:r>
    </w:p>
    <w:p w14:paraId="49AC064A" w14:textId="77777777" w:rsidR="00D85045" w:rsidRDefault="00330DFD">
      <w:pPr>
        <w:pStyle w:val="a3"/>
        <w:jc w:val="both"/>
      </w:pP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основе:</w:t>
      </w:r>
    </w:p>
    <w:p w14:paraId="677A18BA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83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результатов внутришкольного мониторинга образовательных достижений по всем предметам</w:t>
      </w:r>
      <w:r>
        <w:rPr>
          <w:sz w:val="24"/>
        </w:rPr>
        <w:t>, зафиксированных в оценочных листах, в том числе за промежуточные и итоговые комплексные работы на межпредметной основе;</w:t>
      </w:r>
    </w:p>
    <w:p w14:paraId="52137B39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spacing w:before="1"/>
        <w:ind w:left="603" w:hanging="143"/>
        <w:rPr>
          <w:sz w:val="24"/>
        </w:rPr>
      </w:pPr>
      <w:r>
        <w:rPr>
          <w:sz w:val="24"/>
        </w:rPr>
        <w:t>оценок за 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 работ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предметам;</w:t>
      </w:r>
    </w:p>
    <w:p w14:paraId="506B29E0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spacing w:before="41"/>
        <w:ind w:left="603" w:hanging="143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14:paraId="3A324CFE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spacing w:before="43"/>
        <w:ind w:left="603" w:hanging="143"/>
        <w:rPr>
          <w:sz w:val="24"/>
        </w:rPr>
      </w:pPr>
      <w:r>
        <w:rPr>
          <w:sz w:val="24"/>
        </w:rPr>
        <w:t>оценок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ГИА).</w:t>
      </w:r>
    </w:p>
    <w:p w14:paraId="36C08537" w14:textId="77777777" w:rsidR="00D85045" w:rsidRDefault="00330DFD">
      <w:pPr>
        <w:pStyle w:val="a3"/>
        <w:spacing w:before="41" w:line="276" w:lineRule="auto"/>
        <w:ind w:right="720"/>
        <w:jc w:val="both"/>
      </w:pPr>
      <w:r>
        <w:t>При этом результаты внутришкольного мониторинга характеризуют выполнение всей совокупности планируемых результатов, а также динамику образовательных достижений обучающихся за период обучения</w:t>
      </w:r>
      <w:r>
        <w:t>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также уровень овладения метапредметными действиями.</w:t>
      </w:r>
    </w:p>
    <w:p w14:paraId="12C359C3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B574BF4" w14:textId="77777777" w:rsidR="00D85045" w:rsidRDefault="00330DFD">
      <w:pPr>
        <w:pStyle w:val="a3"/>
        <w:spacing w:before="74" w:line="276" w:lineRule="auto"/>
        <w:ind w:right="718"/>
        <w:jc w:val="both"/>
      </w:pPr>
      <w:r>
        <w:lastRenderedPageBreak/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делаются</w:t>
      </w:r>
      <w:r>
        <w:rPr>
          <w:spacing w:val="-9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или повышенном</w:t>
      </w:r>
      <w:r>
        <w:rPr>
          <w:spacing w:val="-15"/>
        </w:rPr>
        <w:t xml:space="preserve"> </w:t>
      </w:r>
      <w:r>
        <w:t>уровне)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овладении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 xml:space="preserve">основными познавательными, регулятивными и коммуникативными действиями и приобретении </w:t>
      </w:r>
      <w:r>
        <w:t>способности к проектированию и осуществлению целесообразной и результативной деятельности.</w:t>
      </w:r>
    </w:p>
    <w:p w14:paraId="0F09BFBD" w14:textId="77777777" w:rsidR="00D85045" w:rsidRDefault="00330DFD">
      <w:pPr>
        <w:spacing w:line="276" w:lineRule="auto"/>
        <w:ind w:left="460" w:right="717"/>
        <w:jc w:val="both"/>
        <w:rPr>
          <w:b/>
          <w:sz w:val="24"/>
        </w:rPr>
      </w:pPr>
      <w:r>
        <w:rPr>
          <w:sz w:val="24"/>
        </w:rPr>
        <w:t>Педагогический совет образовательного учреждения на основе выводов, сделанных классными руководителями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выпускнику,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об </w:t>
      </w:r>
      <w:r>
        <w:rPr>
          <w:b/>
          <w:sz w:val="24"/>
        </w:rPr>
        <w:t>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— аттестата об основном общем образовании.</w:t>
      </w:r>
    </w:p>
    <w:p w14:paraId="040D5EF3" w14:textId="77777777" w:rsidR="00D85045" w:rsidRDefault="00330DFD">
      <w:pPr>
        <w:spacing w:line="276" w:lineRule="auto"/>
        <w:ind w:left="460" w:right="716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</w:t>
      </w:r>
      <w:r>
        <w:rPr>
          <w:sz w:val="24"/>
        </w:rPr>
        <w:t>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однозначного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вывода о достижении планируемых результатов, решение о </w:t>
      </w:r>
      <w:r>
        <w:rPr>
          <w:b/>
          <w:sz w:val="24"/>
        </w:rPr>
        <w:t>выдаче документа государственного образца 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основном общем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образовании </w:t>
      </w:r>
      <w:r>
        <w:rPr>
          <w:sz w:val="24"/>
        </w:rPr>
        <w:t>принимается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педагогическим </w:t>
      </w:r>
      <w:r>
        <w:rPr>
          <w:sz w:val="24"/>
        </w:rPr>
        <w:t>советом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 выпускника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</w:p>
    <w:p w14:paraId="100046FA" w14:textId="77777777" w:rsidR="00D85045" w:rsidRDefault="00330DFD">
      <w:pPr>
        <w:spacing w:before="2" w:line="276" w:lineRule="auto"/>
        <w:ind w:left="460" w:right="722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выдаче </w:t>
      </w:r>
      <w:r>
        <w:rPr>
          <w:b/>
          <w:sz w:val="24"/>
        </w:rPr>
        <w:t xml:space="preserve">документа государственного образца об уровне образования —аттестата об основном общем образовании </w:t>
      </w:r>
      <w:r>
        <w:rPr>
          <w:sz w:val="24"/>
        </w:rPr>
        <w:t>принимается одновременно с рассмотрением</w:t>
      </w:r>
    </w:p>
    <w:p w14:paraId="75AFAF39" w14:textId="77777777" w:rsidR="00D85045" w:rsidRDefault="00330DFD">
      <w:pPr>
        <w:pStyle w:val="a3"/>
        <w:spacing w:line="276" w:lineRule="auto"/>
        <w:ind w:right="722"/>
        <w:jc w:val="both"/>
      </w:pPr>
      <w:r>
        <w:t xml:space="preserve">и утверждением </w:t>
      </w:r>
      <w:r>
        <w:rPr>
          <w:b/>
        </w:rPr>
        <w:t xml:space="preserve">характеристики обучающегося, </w:t>
      </w:r>
      <w:r>
        <w:t xml:space="preserve">с учётом которой осуществляется приём в профильные классы старшей школы. </w:t>
      </w:r>
      <w:r>
        <w:t>В характеристике обучающегося:</w:t>
      </w:r>
    </w:p>
    <w:p w14:paraId="6FE205B4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ind w:left="603" w:hanging="143"/>
        <w:jc w:val="both"/>
        <w:rPr>
          <w:sz w:val="24"/>
        </w:rPr>
      </w:pPr>
      <w:r>
        <w:rPr>
          <w:sz w:val="24"/>
        </w:rPr>
        <w:t>отмечаются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положительные качества</w:t>
      </w:r>
      <w:r>
        <w:rPr>
          <w:spacing w:val="-2"/>
          <w:sz w:val="24"/>
        </w:rPr>
        <w:t xml:space="preserve"> обучающегося;</w:t>
      </w:r>
    </w:p>
    <w:p w14:paraId="4D01CF17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39"/>
        </w:tabs>
        <w:spacing w:before="41" w:line="276" w:lineRule="auto"/>
        <w:ind w:right="725" w:firstLine="0"/>
        <w:jc w:val="both"/>
        <w:rPr>
          <w:sz w:val="24"/>
        </w:rPr>
      </w:pPr>
      <w:r>
        <w:rPr>
          <w:sz w:val="24"/>
        </w:rPr>
        <w:t xml:space="preserve">даются педагогические рекомендации к выбору направлений профильного образования с учётом выбора, сделанного выпускником, а также с учётом успехов и </w:t>
      </w:r>
      <w:r>
        <w:rPr>
          <w:sz w:val="24"/>
        </w:rPr>
        <w:t>проблем обучающегося.</w:t>
      </w:r>
    </w:p>
    <w:p w14:paraId="59727334" w14:textId="77777777" w:rsidR="00D85045" w:rsidRDefault="00330DFD">
      <w:pPr>
        <w:pStyle w:val="a3"/>
        <w:spacing w:line="276" w:lineRule="auto"/>
      </w:pPr>
      <w:r>
        <w:t>Все</w:t>
      </w:r>
      <w:r>
        <w:rPr>
          <w:spacing w:val="40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оценки,</w:t>
      </w:r>
      <w:r>
        <w:rPr>
          <w:spacing w:val="40"/>
        </w:rPr>
        <w:t xml:space="preserve"> </w:t>
      </w:r>
      <w:r>
        <w:t>включаемые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характеристику,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подтвержденыматериалами</w:t>
      </w:r>
      <w:r>
        <w:rPr>
          <w:spacing w:val="40"/>
        </w:rPr>
        <w:t xml:space="preserve"> </w:t>
      </w:r>
      <w:r>
        <w:t>мониторинга образовательных достижений и другими объективными</w:t>
      </w:r>
    </w:p>
    <w:p w14:paraId="16BA8788" w14:textId="77777777" w:rsidR="00D85045" w:rsidRDefault="00330DFD">
      <w:pPr>
        <w:pStyle w:val="a3"/>
      </w:pPr>
      <w:r>
        <w:rPr>
          <w:spacing w:val="-2"/>
        </w:rPr>
        <w:t>показателями.</w:t>
      </w:r>
    </w:p>
    <w:p w14:paraId="0CEE26A1" w14:textId="77777777" w:rsidR="00D85045" w:rsidRDefault="00330DFD" w:rsidP="00330DFD">
      <w:pPr>
        <w:pStyle w:val="1"/>
        <w:numPr>
          <w:ilvl w:val="2"/>
          <w:numId w:val="124"/>
        </w:numPr>
        <w:tabs>
          <w:tab w:val="left" w:pos="1058"/>
        </w:tabs>
        <w:spacing w:before="41"/>
        <w:ind w:left="1058" w:hanging="598"/>
      </w:pPr>
      <w:bookmarkStart w:id="33" w:name="_TOC_250007"/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bookmarkEnd w:id="33"/>
      <w:r>
        <w:rPr>
          <w:spacing w:val="-2"/>
        </w:rPr>
        <w:t>учреждения</w:t>
      </w:r>
    </w:p>
    <w:p w14:paraId="274CA723" w14:textId="77777777" w:rsidR="00D85045" w:rsidRDefault="00330DFD">
      <w:pPr>
        <w:pStyle w:val="a3"/>
        <w:spacing w:before="41" w:line="276" w:lineRule="auto"/>
        <w:ind w:right="716"/>
        <w:jc w:val="both"/>
      </w:pPr>
      <w:r>
        <w:t>Оценка резул</w:t>
      </w:r>
      <w:r>
        <w:t>ьтатов деятельности образовательного учреждения осуществляется в 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основной образовател</w:t>
      </w:r>
      <w:r>
        <w:t>ьной 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с</w:t>
      </w:r>
      <w:r>
        <w:rPr>
          <w:spacing w:val="-1"/>
        </w:rPr>
        <w:t xml:space="preserve"> </w:t>
      </w:r>
      <w:r>
        <w:t>учётом: •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мониторинговых исследований разного уровня (федерального, регионального, муниципального);</w:t>
      </w:r>
    </w:p>
    <w:p w14:paraId="42B4A97B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spacing w:line="276" w:lineRule="exact"/>
        <w:ind w:left="603" w:hanging="143"/>
        <w:jc w:val="both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27D69D44" w14:textId="77777777" w:rsidR="00D85045" w:rsidRDefault="00330DFD" w:rsidP="00330DFD">
      <w:pPr>
        <w:pStyle w:val="a5"/>
        <w:numPr>
          <w:ilvl w:val="3"/>
          <w:numId w:val="124"/>
        </w:numPr>
        <w:tabs>
          <w:tab w:val="left" w:pos="603"/>
        </w:tabs>
        <w:spacing w:before="43"/>
        <w:ind w:left="603" w:hanging="143"/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6F5BFB6A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Предметом оценки в ходе данных процедур является также текущая оценочная деятельность образовательных учреждений и педагогов и, в частности, отслеживание динамики образовательных достижений выпускников основной школы данного образо</w:t>
      </w:r>
      <w:r>
        <w:t>вательного учреждения.</w:t>
      </w:r>
    </w:p>
    <w:p w14:paraId="36C8F6D0" w14:textId="77777777" w:rsidR="00D85045" w:rsidRDefault="00D85045">
      <w:pPr>
        <w:pStyle w:val="a3"/>
        <w:spacing w:before="6"/>
        <w:ind w:left="0"/>
      </w:pPr>
    </w:p>
    <w:p w14:paraId="56B15337" w14:textId="77777777" w:rsidR="00D85045" w:rsidRDefault="00330DFD">
      <w:pPr>
        <w:pStyle w:val="1"/>
      </w:pPr>
      <w:r>
        <w:t>Модель</w:t>
      </w:r>
      <w:r>
        <w:rPr>
          <w:spacing w:val="-6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МОУ</w:t>
      </w:r>
      <w:r>
        <w:rPr>
          <w:spacing w:val="-5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rPr>
          <w:spacing w:val="-5"/>
        </w:rPr>
        <w:t>№3"</w:t>
      </w:r>
    </w:p>
    <w:p w14:paraId="6BD25406" w14:textId="77777777" w:rsidR="00D85045" w:rsidRDefault="00330DFD">
      <w:pPr>
        <w:spacing w:before="41" w:line="276" w:lineRule="auto"/>
        <w:ind w:left="460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Комплексная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80"/>
          <w:sz w:val="24"/>
        </w:rPr>
        <w:t xml:space="preserve"> </w:t>
      </w:r>
      <w:r>
        <w:rPr>
          <w:b/>
          <w:spacing w:val="-2"/>
          <w:sz w:val="24"/>
        </w:rPr>
        <w:t>профессионализма</w:t>
      </w:r>
    </w:p>
    <w:p w14:paraId="7EEE4B5C" w14:textId="77777777" w:rsidR="00D85045" w:rsidRDefault="00330DFD">
      <w:pPr>
        <w:pStyle w:val="a3"/>
        <w:spacing w:line="275" w:lineRule="exact"/>
      </w:pPr>
      <w:r>
        <w:t>Виды</w:t>
      </w:r>
      <w:r>
        <w:rPr>
          <w:spacing w:val="-6"/>
        </w:rPr>
        <w:t xml:space="preserve"> </w:t>
      </w:r>
      <w:r>
        <w:t>комплексной</w:t>
      </w:r>
      <w:r>
        <w:rPr>
          <w:spacing w:val="-2"/>
        </w:rPr>
        <w:t xml:space="preserve"> оценки</w:t>
      </w:r>
    </w:p>
    <w:p w14:paraId="16CDF8E4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внутренняя;</w:t>
      </w:r>
    </w:p>
    <w:p w14:paraId="76D20F07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внешняя</w:t>
      </w:r>
    </w:p>
    <w:p w14:paraId="73977554" w14:textId="77777777" w:rsidR="00D85045" w:rsidRDefault="00330DFD">
      <w:pPr>
        <w:pStyle w:val="a3"/>
        <w:spacing w:before="43"/>
      </w:pPr>
      <w:r>
        <w:t>Компоненты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2"/>
        </w:rPr>
        <w:t xml:space="preserve"> оценки</w:t>
      </w:r>
    </w:p>
    <w:p w14:paraId="147D060A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нормативно-</w:t>
      </w:r>
      <w:r>
        <w:rPr>
          <w:spacing w:val="-2"/>
          <w:sz w:val="24"/>
        </w:rPr>
        <w:t>ориентированный;</w:t>
      </w:r>
    </w:p>
    <w:p w14:paraId="1B5D5E1D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0"/>
        <w:ind w:left="1180" w:hanging="360"/>
        <w:rPr>
          <w:sz w:val="24"/>
        </w:rPr>
      </w:pPr>
      <w:r>
        <w:rPr>
          <w:spacing w:val="-2"/>
          <w:sz w:val="24"/>
        </w:rPr>
        <w:t>содержательно-целевой;</w:t>
      </w:r>
    </w:p>
    <w:p w14:paraId="67F04604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организационно-</w:t>
      </w:r>
      <w:r>
        <w:rPr>
          <w:spacing w:val="-2"/>
          <w:sz w:val="24"/>
        </w:rPr>
        <w:t>технологический;</w:t>
      </w:r>
    </w:p>
    <w:p w14:paraId="07BAEC3C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905790A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74"/>
        <w:ind w:left="1180" w:hanging="360"/>
        <w:rPr>
          <w:sz w:val="24"/>
        </w:rPr>
      </w:pPr>
      <w:r>
        <w:rPr>
          <w:sz w:val="24"/>
        </w:rPr>
        <w:lastRenderedPageBreak/>
        <w:t>мотивационно-</w:t>
      </w:r>
      <w:r>
        <w:rPr>
          <w:spacing w:val="-2"/>
          <w:sz w:val="24"/>
        </w:rPr>
        <w:t>личностный;</w:t>
      </w:r>
    </w:p>
    <w:p w14:paraId="520133CC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контрольно-</w:t>
      </w:r>
      <w:r>
        <w:rPr>
          <w:spacing w:val="-2"/>
          <w:sz w:val="24"/>
        </w:rPr>
        <w:t>диагностический;</w:t>
      </w:r>
    </w:p>
    <w:p w14:paraId="132CF7AC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0" w:line="278" w:lineRule="auto"/>
        <w:ind w:right="7405" w:firstLine="360"/>
        <w:rPr>
          <w:sz w:val="24"/>
        </w:rPr>
      </w:pPr>
      <w:r>
        <w:rPr>
          <w:spacing w:val="-2"/>
          <w:sz w:val="24"/>
        </w:rPr>
        <w:t>коррекционно-аналитический Критерии</w:t>
      </w:r>
    </w:p>
    <w:p w14:paraId="3F263DCD" w14:textId="77777777" w:rsidR="00D85045" w:rsidRDefault="00D85045">
      <w:pPr>
        <w:pStyle w:val="a3"/>
        <w:spacing w:before="1"/>
        <w:ind w:left="0"/>
      </w:pPr>
    </w:p>
    <w:p w14:paraId="391DC3C8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ind w:left="1180" w:hanging="360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2"/>
          <w:sz w:val="24"/>
        </w:rPr>
        <w:t xml:space="preserve"> обеспечения;</w:t>
      </w:r>
    </w:p>
    <w:p w14:paraId="45EC8F1F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1F3B6C55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среды;</w:t>
      </w:r>
    </w:p>
    <w:p w14:paraId="45B7CB13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 w:line="278" w:lineRule="auto"/>
        <w:ind w:left="1180" w:right="719"/>
        <w:rPr>
          <w:sz w:val="24"/>
        </w:rPr>
      </w:pPr>
      <w:r>
        <w:rPr>
          <w:sz w:val="24"/>
        </w:rPr>
        <w:t>деловые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педагогической </w:t>
      </w:r>
      <w:r>
        <w:rPr>
          <w:spacing w:val="-2"/>
          <w:sz w:val="24"/>
        </w:rPr>
        <w:t>деятельности;</w:t>
      </w:r>
    </w:p>
    <w:p w14:paraId="36F67BB5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line="272" w:lineRule="exact"/>
        <w:ind w:left="1180" w:hanging="360"/>
        <w:rPr>
          <w:sz w:val="24"/>
        </w:rPr>
      </w:pPr>
      <w:r>
        <w:rPr>
          <w:sz w:val="24"/>
        </w:rPr>
        <w:t>результативность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14:paraId="28F4A67F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 w:line="520" w:lineRule="auto"/>
        <w:ind w:right="6304" w:firstLine="360"/>
        <w:rPr>
          <w:sz w:val="24"/>
        </w:rPr>
      </w:pPr>
      <w:r>
        <w:rPr>
          <w:sz w:val="24"/>
        </w:rPr>
        <w:t>коррекция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Методы</w:t>
      </w:r>
    </w:p>
    <w:p w14:paraId="4CA42483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line="274" w:lineRule="exact"/>
        <w:ind w:left="1180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документов;</w:t>
      </w:r>
    </w:p>
    <w:p w14:paraId="50198F47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анализ;</w:t>
      </w:r>
    </w:p>
    <w:p w14:paraId="7F9A80E3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0"/>
        <w:ind w:left="1180" w:hanging="360"/>
        <w:rPr>
          <w:sz w:val="24"/>
        </w:rPr>
      </w:pPr>
      <w:r>
        <w:rPr>
          <w:sz w:val="24"/>
        </w:rPr>
        <w:t>самооценка,</w:t>
      </w:r>
      <w:r>
        <w:rPr>
          <w:spacing w:val="-2"/>
          <w:sz w:val="24"/>
        </w:rPr>
        <w:t xml:space="preserve"> самоанализ;</w:t>
      </w:r>
    </w:p>
    <w:p w14:paraId="654F8C75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4"/>
        <w:ind w:left="1180" w:hanging="360"/>
        <w:rPr>
          <w:sz w:val="24"/>
        </w:rPr>
      </w:pPr>
      <w:r>
        <w:rPr>
          <w:spacing w:val="-2"/>
          <w:sz w:val="24"/>
        </w:rPr>
        <w:t>мониторинг;</w:t>
      </w:r>
    </w:p>
    <w:p w14:paraId="37CC586B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0"/>
        <w:ind w:left="1180" w:hanging="360"/>
        <w:rPr>
          <w:sz w:val="24"/>
        </w:rPr>
      </w:pPr>
      <w:r>
        <w:rPr>
          <w:spacing w:val="-2"/>
          <w:sz w:val="24"/>
        </w:rPr>
        <w:t>тестирование;</w:t>
      </w:r>
    </w:p>
    <w:p w14:paraId="3568DAA3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анкетирование;</w:t>
      </w:r>
    </w:p>
    <w:p w14:paraId="129869EC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беседа;</w:t>
      </w:r>
    </w:p>
    <w:p w14:paraId="7C2439E1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3"/>
        <w:ind w:left="1180" w:hanging="360"/>
        <w:rPr>
          <w:sz w:val="24"/>
        </w:rPr>
      </w:pPr>
      <w:r>
        <w:rPr>
          <w:spacing w:val="-2"/>
          <w:sz w:val="24"/>
        </w:rPr>
        <w:t>наблюдение;</w:t>
      </w:r>
    </w:p>
    <w:p w14:paraId="14CD60F4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контроль;</w:t>
      </w:r>
    </w:p>
    <w:p w14:paraId="260D3FFE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экспертиза;</w:t>
      </w:r>
    </w:p>
    <w:p w14:paraId="655CB476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pacing w:val="-2"/>
          <w:sz w:val="24"/>
        </w:rPr>
        <w:t>аттестация</w:t>
      </w:r>
    </w:p>
    <w:p w14:paraId="3083EDC2" w14:textId="77777777" w:rsidR="00D85045" w:rsidRDefault="00D85045">
      <w:pPr>
        <w:pStyle w:val="a3"/>
        <w:spacing w:before="46"/>
        <w:ind w:left="0"/>
      </w:pPr>
    </w:p>
    <w:p w14:paraId="5044EB9D" w14:textId="77777777" w:rsidR="00D85045" w:rsidRDefault="00330DFD">
      <w:pPr>
        <w:pStyle w:val="a3"/>
      </w:pPr>
      <w:r>
        <w:t xml:space="preserve">Уровни </w:t>
      </w:r>
      <w:r>
        <w:rPr>
          <w:spacing w:val="-2"/>
        </w:rPr>
        <w:t>профессионализма</w:t>
      </w:r>
    </w:p>
    <w:p w14:paraId="7F0FD274" w14:textId="77777777" w:rsidR="00D85045" w:rsidRDefault="00D85045">
      <w:pPr>
        <w:pStyle w:val="a3"/>
        <w:spacing w:before="45"/>
        <w:ind w:left="0"/>
      </w:pPr>
    </w:p>
    <w:p w14:paraId="1D09A5FA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ind w:left="1180" w:hanging="360"/>
        <w:rPr>
          <w:sz w:val="24"/>
        </w:rPr>
      </w:pPr>
      <w:r>
        <w:rPr>
          <w:sz w:val="24"/>
        </w:rPr>
        <w:t>репродуктивный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(технологический);</w:t>
      </w:r>
    </w:p>
    <w:p w14:paraId="163128C9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1"/>
        <w:ind w:left="1180" w:hanging="360"/>
        <w:rPr>
          <w:sz w:val="24"/>
        </w:rPr>
      </w:pPr>
      <w:r>
        <w:rPr>
          <w:sz w:val="24"/>
        </w:rPr>
        <w:t>конструктивный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(эвристический);</w:t>
      </w:r>
    </w:p>
    <w:p w14:paraId="76F66D00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before="44"/>
        <w:ind w:left="1180" w:hanging="360"/>
        <w:rPr>
          <w:sz w:val="24"/>
        </w:rPr>
      </w:pPr>
      <w:r>
        <w:rPr>
          <w:sz w:val="24"/>
        </w:rPr>
        <w:t>исследовательский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(креативный)</w:t>
      </w:r>
    </w:p>
    <w:p w14:paraId="66C08BDD" w14:textId="77777777" w:rsidR="00D85045" w:rsidRDefault="00D85045">
      <w:pPr>
        <w:pStyle w:val="a3"/>
        <w:spacing w:before="45"/>
        <w:ind w:left="0"/>
      </w:pPr>
    </w:p>
    <w:p w14:paraId="03C288A9" w14:textId="77777777" w:rsidR="00D85045" w:rsidRDefault="00330DFD">
      <w:pPr>
        <w:pStyle w:val="a3"/>
      </w:pPr>
      <w:r>
        <w:rPr>
          <w:spacing w:val="-2"/>
        </w:rPr>
        <w:t>Результаты</w:t>
      </w:r>
    </w:p>
    <w:p w14:paraId="59017A09" w14:textId="77777777" w:rsidR="00D85045" w:rsidRDefault="00D85045">
      <w:pPr>
        <w:pStyle w:val="a3"/>
        <w:spacing w:before="46"/>
        <w:ind w:left="0"/>
      </w:pPr>
    </w:p>
    <w:p w14:paraId="28B37F6A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  <w:tab w:val="left" w:pos="2764"/>
          <w:tab w:val="left" w:pos="4381"/>
          <w:tab w:val="left" w:pos="4775"/>
          <w:tab w:val="left" w:pos="6215"/>
          <w:tab w:val="left" w:pos="7360"/>
          <w:tab w:val="left" w:pos="9561"/>
        </w:tabs>
        <w:spacing w:line="276" w:lineRule="auto"/>
        <w:ind w:left="1180" w:right="727"/>
        <w:rPr>
          <w:sz w:val="24"/>
        </w:rPr>
      </w:pPr>
      <w:r>
        <w:rPr>
          <w:spacing w:val="-2"/>
          <w:sz w:val="24"/>
        </w:rPr>
        <w:t>Достижение,</w:t>
      </w:r>
      <w:r>
        <w:rPr>
          <w:sz w:val="24"/>
        </w:rPr>
        <w:tab/>
      </w:r>
      <w:r>
        <w:rPr>
          <w:spacing w:val="-2"/>
          <w:sz w:val="24"/>
        </w:rPr>
        <w:t>поддержание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>профессиональной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деятельности </w:t>
      </w:r>
      <w:r>
        <w:rPr>
          <w:sz w:val="24"/>
        </w:rPr>
        <w:t>педагогических работников.</w:t>
      </w:r>
    </w:p>
    <w:p w14:paraId="092BDEAD" w14:textId="77777777" w:rsidR="00D85045" w:rsidRDefault="00330DFD" w:rsidP="00330DFD">
      <w:pPr>
        <w:pStyle w:val="a5"/>
        <w:numPr>
          <w:ilvl w:val="4"/>
          <w:numId w:val="124"/>
        </w:numPr>
        <w:tabs>
          <w:tab w:val="left" w:pos="1180"/>
        </w:tabs>
        <w:spacing w:line="275" w:lineRule="exact"/>
        <w:ind w:left="1180" w:hanging="360"/>
        <w:rPr>
          <w:sz w:val="24"/>
        </w:rPr>
      </w:pP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процесса</w:t>
      </w:r>
    </w:p>
    <w:p w14:paraId="730A4C2A" w14:textId="77777777" w:rsidR="00D85045" w:rsidRDefault="00D85045">
      <w:pPr>
        <w:pStyle w:val="a3"/>
        <w:spacing w:before="45"/>
        <w:ind w:left="0"/>
      </w:pPr>
    </w:p>
    <w:p w14:paraId="6D18E5BC" w14:textId="77777777" w:rsidR="00D85045" w:rsidRDefault="00330DFD">
      <w:pPr>
        <w:pStyle w:val="1"/>
        <w:spacing w:line="276" w:lineRule="auto"/>
        <w:ind w:firstLine="60"/>
      </w:pPr>
      <w:r>
        <w:t>Показатели</w:t>
      </w:r>
      <w:r>
        <w:rPr>
          <w:spacing w:val="40"/>
        </w:rPr>
        <w:t xml:space="preserve"> </w:t>
      </w:r>
      <w:r>
        <w:t>комплексной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 xml:space="preserve">педагогических </w:t>
      </w:r>
      <w:r>
        <w:rPr>
          <w:spacing w:val="-2"/>
        </w:rPr>
        <w:t>работников</w:t>
      </w:r>
    </w:p>
    <w:p w14:paraId="6F324E83" w14:textId="77777777" w:rsidR="00D85045" w:rsidRDefault="00D85045">
      <w:pPr>
        <w:pStyle w:val="a3"/>
        <w:spacing w:before="4"/>
        <w:ind w:left="0"/>
        <w:rPr>
          <w:b/>
        </w:rPr>
      </w:pPr>
    </w:p>
    <w:p w14:paraId="77FAE31C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  <w:tab w:val="left" w:pos="2697"/>
          <w:tab w:val="left" w:pos="4105"/>
          <w:tab w:val="left" w:pos="6097"/>
          <w:tab w:val="left" w:pos="6947"/>
          <w:tab w:val="left" w:pos="8558"/>
          <w:tab w:val="left" w:pos="9991"/>
          <w:tab w:val="left" w:pos="10332"/>
        </w:tabs>
        <w:spacing w:line="276" w:lineRule="auto"/>
        <w:ind w:right="722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требований</w:t>
      </w:r>
      <w:r>
        <w:rPr>
          <w:sz w:val="24"/>
        </w:rPr>
        <w:tab/>
      </w:r>
      <w:r>
        <w:rPr>
          <w:spacing w:val="-2"/>
          <w:sz w:val="24"/>
        </w:rPr>
        <w:t>законодательных</w:t>
      </w:r>
      <w:r>
        <w:rPr>
          <w:sz w:val="24"/>
        </w:rPr>
        <w:tab/>
      </w:r>
      <w:r>
        <w:rPr>
          <w:spacing w:val="-2"/>
          <w:sz w:val="24"/>
        </w:rPr>
        <w:t>актов,</w:t>
      </w:r>
      <w:r>
        <w:rPr>
          <w:sz w:val="24"/>
        </w:rPr>
        <w:tab/>
      </w:r>
      <w:r>
        <w:rPr>
          <w:spacing w:val="-2"/>
          <w:sz w:val="24"/>
        </w:rPr>
        <w:t>нормативных</w:t>
      </w:r>
      <w:r>
        <w:rPr>
          <w:sz w:val="24"/>
        </w:rPr>
        <w:tab/>
      </w:r>
      <w:r>
        <w:rPr>
          <w:spacing w:val="-2"/>
          <w:sz w:val="24"/>
        </w:rPr>
        <w:t>документов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сфере образования.</w:t>
      </w:r>
    </w:p>
    <w:p w14:paraId="6EE79C2F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line="275" w:lineRule="exact"/>
        <w:ind w:hanging="360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14:paraId="465FB062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3"/>
        <w:ind w:hanging="360"/>
        <w:rPr>
          <w:sz w:val="24"/>
        </w:rPr>
      </w:pP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работников.</w:t>
      </w:r>
    </w:p>
    <w:p w14:paraId="5FFE7C70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1"/>
        <w:ind w:hanging="360"/>
        <w:rPr>
          <w:sz w:val="24"/>
        </w:rPr>
      </w:pPr>
      <w:r>
        <w:rPr>
          <w:sz w:val="24"/>
        </w:rPr>
        <w:t>Удовлетворение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 w14:paraId="40F8B08D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F99DF3A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  <w:tab w:val="left" w:pos="2109"/>
          <w:tab w:val="left" w:pos="3969"/>
          <w:tab w:val="left" w:pos="4996"/>
          <w:tab w:val="left" w:pos="7342"/>
          <w:tab w:val="left" w:pos="8905"/>
        </w:tabs>
        <w:spacing w:before="74" w:line="276" w:lineRule="auto"/>
        <w:ind w:right="719"/>
        <w:rPr>
          <w:sz w:val="24"/>
        </w:rPr>
      </w:pPr>
      <w:r>
        <w:rPr>
          <w:spacing w:val="-2"/>
          <w:sz w:val="24"/>
        </w:rPr>
        <w:lastRenderedPageBreak/>
        <w:t>Объем</w:t>
      </w:r>
      <w:r>
        <w:rPr>
          <w:sz w:val="24"/>
        </w:rPr>
        <w:tab/>
      </w:r>
      <w:r>
        <w:rPr>
          <w:spacing w:val="-2"/>
          <w:sz w:val="24"/>
        </w:rPr>
        <w:t>педагогических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соответствующий</w:t>
      </w:r>
      <w:r>
        <w:rPr>
          <w:sz w:val="24"/>
        </w:rPr>
        <w:tab/>
      </w:r>
      <w:r>
        <w:rPr>
          <w:spacing w:val="-2"/>
          <w:sz w:val="24"/>
        </w:rPr>
        <w:t>требованиям</w:t>
      </w:r>
      <w:r>
        <w:rPr>
          <w:sz w:val="24"/>
        </w:rPr>
        <w:tab/>
      </w:r>
      <w:r>
        <w:rPr>
          <w:spacing w:val="-2"/>
          <w:sz w:val="24"/>
        </w:rPr>
        <w:t>профессио</w:t>
      </w:r>
      <w:r>
        <w:rPr>
          <w:spacing w:val="-2"/>
          <w:sz w:val="24"/>
        </w:rPr>
        <w:t>нального образования.</w:t>
      </w:r>
    </w:p>
    <w:p w14:paraId="6D156AEA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line="275" w:lineRule="exact"/>
        <w:ind w:hanging="360"/>
        <w:rPr>
          <w:sz w:val="24"/>
        </w:rPr>
      </w:pPr>
      <w:r>
        <w:rPr>
          <w:sz w:val="24"/>
        </w:rPr>
        <w:t>Реализация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</w:p>
    <w:p w14:paraId="69B391B6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4"/>
        <w:ind w:hanging="360"/>
        <w:rPr>
          <w:sz w:val="24"/>
        </w:rPr>
      </w:pP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28E9D2F4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240"/>
        </w:tabs>
        <w:spacing w:before="40"/>
        <w:ind w:left="1240" w:hanging="42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</w:t>
      </w:r>
      <w:r>
        <w:rPr>
          <w:spacing w:val="-2"/>
          <w:sz w:val="24"/>
        </w:rPr>
        <w:t>технологий.</w:t>
      </w:r>
    </w:p>
    <w:p w14:paraId="2D4E9A55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  <w:tab w:val="left" w:pos="2793"/>
          <w:tab w:val="left" w:pos="3861"/>
          <w:tab w:val="left" w:pos="5560"/>
          <w:tab w:val="left" w:pos="7540"/>
          <w:tab w:val="left" w:pos="9226"/>
        </w:tabs>
        <w:spacing w:before="41" w:line="276" w:lineRule="auto"/>
        <w:ind w:right="717"/>
        <w:rPr>
          <w:sz w:val="24"/>
        </w:rPr>
      </w:pPr>
      <w:r>
        <w:rPr>
          <w:spacing w:val="-2"/>
          <w:sz w:val="24"/>
        </w:rPr>
        <w:t>Комплексная</w:t>
      </w:r>
      <w:r>
        <w:rPr>
          <w:sz w:val="24"/>
        </w:rPr>
        <w:tab/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>планирования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 xml:space="preserve">индивидуальной </w:t>
      </w:r>
      <w:r>
        <w:rPr>
          <w:sz w:val="24"/>
        </w:rPr>
        <w:t>траектории развития учащихся.</w:t>
      </w:r>
    </w:p>
    <w:p w14:paraId="3B83717E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1"/>
        <w:ind w:hanging="360"/>
        <w:rPr>
          <w:sz w:val="24"/>
        </w:rPr>
      </w:pP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ФГОС </w:t>
      </w:r>
      <w:r>
        <w:rPr>
          <w:spacing w:val="-4"/>
          <w:sz w:val="24"/>
        </w:rPr>
        <w:t>ООО.</w:t>
      </w:r>
    </w:p>
    <w:p w14:paraId="3CA5B49B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1"/>
        <w:ind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14:paraId="3C0E833D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1"/>
        <w:ind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микроклимата,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комфорта.</w:t>
      </w:r>
    </w:p>
    <w:p w14:paraId="13CD8857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  <w:tab w:val="left" w:pos="2233"/>
          <w:tab w:val="left" w:pos="2557"/>
          <w:tab w:val="left" w:pos="3988"/>
          <w:tab w:val="left" w:pos="6213"/>
          <w:tab w:val="left" w:pos="7103"/>
          <w:tab w:val="left" w:pos="7564"/>
          <w:tab w:val="left" w:pos="8901"/>
        </w:tabs>
        <w:spacing w:before="41" w:line="278" w:lineRule="auto"/>
        <w:ind w:right="715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творческой,</w:t>
      </w:r>
      <w:r>
        <w:rPr>
          <w:sz w:val="24"/>
        </w:rPr>
        <w:tab/>
      </w:r>
      <w:r>
        <w:rPr>
          <w:spacing w:val="-2"/>
          <w:sz w:val="24"/>
        </w:rPr>
        <w:t>экспериментальной</w:t>
      </w:r>
      <w:r>
        <w:rPr>
          <w:sz w:val="24"/>
        </w:rPr>
        <w:tab/>
      </w:r>
      <w:r>
        <w:rPr>
          <w:spacing w:val="-2"/>
          <w:sz w:val="24"/>
        </w:rPr>
        <w:t>работе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проблемам</w:t>
      </w:r>
      <w:r>
        <w:rPr>
          <w:sz w:val="24"/>
        </w:rPr>
        <w:tab/>
      </w:r>
      <w:r>
        <w:rPr>
          <w:spacing w:val="-2"/>
          <w:sz w:val="24"/>
        </w:rPr>
        <w:t>профессионального образования.</w:t>
      </w:r>
    </w:p>
    <w:p w14:paraId="4EF42887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line="272" w:lineRule="exact"/>
        <w:ind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самообразования.</w:t>
      </w:r>
    </w:p>
    <w:p w14:paraId="07C3A25B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1"/>
        <w:ind w:hanging="360"/>
        <w:rPr>
          <w:sz w:val="24"/>
        </w:rPr>
      </w:pP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обучения.</w:t>
      </w:r>
    </w:p>
    <w:p w14:paraId="77383254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1"/>
        <w:ind w:hanging="360"/>
        <w:rPr>
          <w:sz w:val="24"/>
        </w:rPr>
      </w:pPr>
      <w:r>
        <w:rPr>
          <w:sz w:val="24"/>
        </w:rPr>
        <w:t>Дисциплинированность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ответственность.</w:t>
      </w:r>
    </w:p>
    <w:p w14:paraId="41EFC656" w14:textId="77777777" w:rsidR="00D85045" w:rsidRDefault="00330DFD" w:rsidP="00330DFD">
      <w:pPr>
        <w:pStyle w:val="a5"/>
        <w:numPr>
          <w:ilvl w:val="0"/>
          <w:numId w:val="122"/>
        </w:numPr>
        <w:tabs>
          <w:tab w:val="left" w:pos="1180"/>
        </w:tabs>
        <w:spacing w:before="43"/>
        <w:ind w:hanging="360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.</w:t>
      </w:r>
    </w:p>
    <w:p w14:paraId="2698BAF8" w14:textId="77777777" w:rsidR="00D85045" w:rsidRDefault="00D85045">
      <w:pPr>
        <w:pStyle w:val="a3"/>
        <w:ind w:left="0"/>
      </w:pPr>
    </w:p>
    <w:p w14:paraId="4C497AE2" w14:textId="77777777" w:rsidR="00D85045" w:rsidRDefault="00D85045">
      <w:pPr>
        <w:pStyle w:val="a3"/>
        <w:spacing w:before="87"/>
        <w:ind w:left="0"/>
      </w:pPr>
    </w:p>
    <w:p w14:paraId="39FC122F" w14:textId="77777777" w:rsidR="00D85045" w:rsidRDefault="00330DFD" w:rsidP="00330DFD">
      <w:pPr>
        <w:pStyle w:val="1"/>
        <w:numPr>
          <w:ilvl w:val="1"/>
          <w:numId w:val="122"/>
        </w:numPr>
        <w:tabs>
          <w:tab w:val="left" w:pos="3977"/>
        </w:tabs>
      </w:pPr>
      <w:bookmarkStart w:id="34" w:name="_TOC_250006"/>
      <w:r>
        <w:t>Содержательный</w:t>
      </w:r>
      <w:r>
        <w:rPr>
          <w:spacing w:val="-13"/>
        </w:rPr>
        <w:t xml:space="preserve"> </w:t>
      </w:r>
      <w:bookmarkEnd w:id="34"/>
      <w:r>
        <w:rPr>
          <w:spacing w:val="-2"/>
        </w:rPr>
        <w:t>раздел</w:t>
      </w:r>
    </w:p>
    <w:p w14:paraId="16526600" w14:textId="77777777" w:rsidR="00D85045" w:rsidRDefault="00330DFD" w:rsidP="00330DFD">
      <w:pPr>
        <w:pStyle w:val="a5"/>
        <w:numPr>
          <w:ilvl w:val="2"/>
          <w:numId w:val="122"/>
        </w:numPr>
        <w:tabs>
          <w:tab w:val="left" w:pos="910"/>
          <w:tab w:val="left" w:pos="5011"/>
        </w:tabs>
        <w:spacing w:before="41" w:line="276" w:lineRule="auto"/>
        <w:ind w:right="751" w:hanging="4521"/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общего </w:t>
      </w:r>
      <w:r>
        <w:rPr>
          <w:b/>
          <w:spacing w:val="-2"/>
          <w:sz w:val="24"/>
        </w:rPr>
        <w:t>образования</w:t>
      </w:r>
    </w:p>
    <w:p w14:paraId="721FC811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59"/>
        </w:tabs>
        <w:spacing w:line="275" w:lineRule="exact"/>
        <w:ind w:left="1059" w:hanging="599"/>
        <w:jc w:val="both"/>
      </w:pPr>
      <w:bookmarkStart w:id="35" w:name="_TOC_250005"/>
      <w:r>
        <w:t>Предназначение</w:t>
      </w:r>
      <w:r>
        <w:rPr>
          <w:spacing w:val="-1"/>
        </w:rPr>
        <w:t xml:space="preserve"> </w:t>
      </w:r>
      <w:bookmarkEnd w:id="35"/>
      <w:r>
        <w:rPr>
          <w:spacing w:val="-2"/>
        </w:rPr>
        <w:t>программы</w:t>
      </w:r>
    </w:p>
    <w:p w14:paraId="484B2B9C" w14:textId="77777777" w:rsidR="00D85045" w:rsidRDefault="00330DFD">
      <w:pPr>
        <w:pStyle w:val="a3"/>
        <w:spacing w:before="43" w:line="276" w:lineRule="auto"/>
        <w:ind w:right="714"/>
        <w:jc w:val="both"/>
      </w:pPr>
      <w:r>
        <w:t xml:space="preserve">Программа развития универсальных учебных </w:t>
      </w:r>
      <w:r>
        <w:t>действий на ступени основного образования (далее — программа развития УУД)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образования, дополняет тр</w:t>
      </w:r>
      <w:r>
        <w:t>адиционное содержание программ воспитания в Школы и служит основой для разработки примерных программ учебных предметов, курсов, дисциплин, а также программ внеурочной деятельности и дополнительного образования.</w:t>
      </w:r>
    </w:p>
    <w:p w14:paraId="06D4EE32" w14:textId="77777777" w:rsidR="00D85045" w:rsidRDefault="00330DFD">
      <w:pPr>
        <w:pStyle w:val="a3"/>
        <w:spacing w:line="275" w:lineRule="exact"/>
        <w:jc w:val="both"/>
      </w:pPr>
      <w:r>
        <w:t>Программа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rPr>
          <w:spacing w:val="-2"/>
        </w:rPr>
        <w:t>определяет:</w:t>
      </w:r>
    </w:p>
    <w:p w14:paraId="31C2A492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 w:line="276" w:lineRule="auto"/>
        <w:ind w:right="719"/>
        <w:jc w:val="both"/>
        <w:rPr>
          <w:sz w:val="24"/>
        </w:rPr>
      </w:pPr>
      <w:r>
        <w:rPr>
          <w:sz w:val="24"/>
        </w:rPr>
        <w:t>цели и задачи взаимодействия педагогов и обучающихся по развитию универсальных учебных действий, описание основных подходов, обеспечивающих эффективное их усвоение обучающимися, взаимосвязи содержания учебной и внеучебной деятельности школьник</w:t>
      </w:r>
      <w:r>
        <w:rPr>
          <w:sz w:val="24"/>
        </w:rPr>
        <w:t>ов по развитию УУД;</w:t>
      </w:r>
    </w:p>
    <w:p w14:paraId="1330358E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ими,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</w:t>
      </w:r>
      <w:r>
        <w:rPr>
          <w:sz w:val="24"/>
        </w:rPr>
        <w:t>ой программы основного общего образования;</w:t>
      </w:r>
    </w:p>
    <w:p w14:paraId="3B834B1F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1" w:line="276" w:lineRule="auto"/>
        <w:ind w:right="717"/>
        <w:jc w:val="both"/>
        <w:rPr>
          <w:sz w:val="24"/>
        </w:rPr>
      </w:pPr>
      <w:r>
        <w:rPr>
          <w:sz w:val="24"/>
        </w:rPr>
        <w:t>ценностные ориентиры, место и формы развития УУД: образовательные области, учебные предметы, внеурочные занятия и т.п. Связь универсальных учебных действий с содержанием учебных предметов;</w:t>
      </w:r>
    </w:p>
    <w:p w14:paraId="36E5C97E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line="276" w:lineRule="auto"/>
        <w:ind w:right="71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</w:t>
      </w:r>
      <w:r>
        <w:rPr>
          <w:sz w:val="24"/>
        </w:rPr>
        <w:t>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описание технологии включения развивающих задач как в урочную, так и внеурочную деятельность </w:t>
      </w:r>
      <w:r>
        <w:rPr>
          <w:spacing w:val="-2"/>
          <w:sz w:val="24"/>
        </w:rPr>
        <w:t>обучающихся;</w:t>
      </w:r>
    </w:p>
    <w:p w14:paraId="286FA976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29"/>
        </w:tabs>
        <w:spacing w:before="1"/>
        <w:ind w:left="1529" w:hanging="359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УУД;</w:t>
      </w:r>
    </w:p>
    <w:p w14:paraId="5EC4E0AB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1EBE0EE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115"/>
        </w:tabs>
        <w:spacing w:before="74" w:line="276" w:lineRule="auto"/>
        <w:ind w:left="460" w:right="721" w:firstLine="0"/>
        <w:jc w:val="both"/>
      </w:pPr>
      <w:r>
        <w:lastRenderedPageBreak/>
        <w:t xml:space="preserve">Программа развития универсальных учебных действий на ступени основного общего </w:t>
      </w:r>
      <w:r>
        <w:rPr>
          <w:spacing w:val="-2"/>
        </w:rPr>
        <w:t>образования</w:t>
      </w:r>
    </w:p>
    <w:p w14:paraId="1120D804" w14:textId="77777777" w:rsidR="00D85045" w:rsidRDefault="00330DFD">
      <w:pPr>
        <w:pStyle w:val="a3"/>
        <w:spacing w:line="275" w:lineRule="exact"/>
        <w:ind w:left="1240"/>
        <w:jc w:val="both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14:paraId="340BC4DB" w14:textId="77777777" w:rsidR="00D85045" w:rsidRDefault="00330DFD">
      <w:pPr>
        <w:pStyle w:val="a3"/>
        <w:spacing w:before="44" w:line="276" w:lineRule="auto"/>
        <w:ind w:left="1173" w:right="718"/>
        <w:jc w:val="both"/>
      </w:pPr>
      <w:r>
        <w:t xml:space="preserve">Программа развития универсальных учебных действий на ступени основного образования (далее — программа развития универсальных учебных действий) </w:t>
      </w:r>
      <w:r>
        <w:t>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образования.</w:t>
      </w:r>
    </w:p>
    <w:p w14:paraId="428BD043" w14:textId="77777777" w:rsidR="00D85045" w:rsidRDefault="00330DFD">
      <w:pPr>
        <w:pStyle w:val="a3"/>
        <w:spacing w:line="276" w:lineRule="auto"/>
        <w:ind w:left="1173" w:right="719"/>
        <w:jc w:val="both"/>
      </w:pPr>
      <w:r>
        <w:t>Программа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 универсальных учеб</w:t>
      </w:r>
      <w:r>
        <w:t>ных действий в основной школе, описание основных подходов, обеспечивающих эффективное их усвоение обучающимися, взаимосвязи содержания урочной и внеурочной деятельности обучающихся по развитию УУД:</w:t>
      </w:r>
    </w:p>
    <w:p w14:paraId="08C177DB" w14:textId="77777777" w:rsidR="00D85045" w:rsidRDefault="00330DFD" w:rsidP="00330DFD">
      <w:pPr>
        <w:pStyle w:val="a5"/>
        <w:numPr>
          <w:ilvl w:val="0"/>
          <w:numId w:val="121"/>
        </w:numPr>
        <w:tabs>
          <w:tab w:val="left" w:pos="1445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планируемые результаты усвоения обучающимися познавательны</w:t>
      </w:r>
      <w:r>
        <w:rPr>
          <w:sz w:val="24"/>
        </w:rPr>
        <w:t>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</w:t>
      </w:r>
    </w:p>
    <w:p w14:paraId="011FB40D" w14:textId="77777777" w:rsidR="00D85045" w:rsidRDefault="00330DFD" w:rsidP="00330DFD">
      <w:pPr>
        <w:pStyle w:val="a5"/>
        <w:numPr>
          <w:ilvl w:val="0"/>
          <w:numId w:val="121"/>
        </w:numPr>
        <w:tabs>
          <w:tab w:val="left" w:pos="1316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ценностные 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униве</w:t>
      </w:r>
      <w:r>
        <w:rPr>
          <w:sz w:val="24"/>
        </w:rPr>
        <w:t>рсальных 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и формы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развития УУД: образовательные области, учебные предметы, внеурочные занятия ием учебных </w:t>
      </w:r>
      <w:r>
        <w:rPr>
          <w:spacing w:val="-2"/>
          <w:sz w:val="24"/>
        </w:rPr>
        <w:t>предметов;</w:t>
      </w:r>
    </w:p>
    <w:p w14:paraId="384AFFA2" w14:textId="77777777" w:rsidR="00D85045" w:rsidRDefault="00330DFD">
      <w:pPr>
        <w:pStyle w:val="a3"/>
        <w:spacing w:line="276" w:lineRule="auto"/>
        <w:ind w:left="1173" w:right="717"/>
        <w:jc w:val="both"/>
      </w:pPr>
      <w:r>
        <w:t>-основные направления деятельности по развитию УУД в основной школе, описание технологии включения развивающих задач</w:t>
      </w:r>
      <w:r>
        <w:t xml:space="preserve"> как в урочную, так и внеурочную деятельность </w:t>
      </w:r>
      <w:r>
        <w:rPr>
          <w:spacing w:val="-2"/>
        </w:rPr>
        <w:t>обучающихся;</w:t>
      </w:r>
    </w:p>
    <w:p w14:paraId="303DCA70" w14:textId="77777777" w:rsidR="00D85045" w:rsidRDefault="00330DFD">
      <w:pPr>
        <w:pStyle w:val="a3"/>
        <w:ind w:left="1173"/>
        <w:jc w:val="both"/>
      </w:pPr>
      <w:r>
        <w:t>-условия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rPr>
          <w:spacing w:val="-4"/>
        </w:rPr>
        <w:t>УУД;</w:t>
      </w:r>
    </w:p>
    <w:p w14:paraId="4D8BEECC" w14:textId="77777777" w:rsidR="00D85045" w:rsidRDefault="00330DFD">
      <w:pPr>
        <w:pStyle w:val="a3"/>
        <w:spacing w:before="40" w:line="276" w:lineRule="auto"/>
        <w:ind w:left="1173" w:right="723"/>
        <w:jc w:val="both"/>
      </w:pPr>
      <w:r>
        <w:t>-преемственность программы развития универсальных учебных действий при переходе от начального к основному общему образованию.</w:t>
      </w:r>
    </w:p>
    <w:p w14:paraId="0C54E639" w14:textId="77777777" w:rsidR="00D85045" w:rsidRDefault="00330DFD">
      <w:pPr>
        <w:pStyle w:val="a3"/>
        <w:spacing w:before="1" w:line="276" w:lineRule="auto"/>
        <w:ind w:left="1173" w:right="719"/>
        <w:jc w:val="both"/>
      </w:pPr>
      <w:r>
        <w:t>Цель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школьников учиться,</w:t>
      </w:r>
      <w:r>
        <w:rPr>
          <w:spacing w:val="-15"/>
        </w:rPr>
        <w:t xml:space="preserve"> </w:t>
      </w:r>
      <w:r>
        <w:t>дальнейшее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самосовершенствованию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саморазвитию,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 xml:space="preserve">также реализация системно-деятельностного подхода, положенного в основу Стандарта, и развивающего потенциала общего среднего </w:t>
      </w:r>
      <w:r>
        <w:t>образования.</w:t>
      </w:r>
    </w:p>
    <w:p w14:paraId="3010D194" w14:textId="77777777" w:rsidR="00D85045" w:rsidRDefault="00330DFD" w:rsidP="00330DFD">
      <w:pPr>
        <w:pStyle w:val="a5"/>
        <w:numPr>
          <w:ilvl w:val="0"/>
          <w:numId w:val="120"/>
        </w:numPr>
        <w:tabs>
          <w:tab w:val="left" w:pos="1529"/>
        </w:tabs>
        <w:spacing w:before="1"/>
        <w:ind w:left="1529" w:hanging="35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8"/>
          <w:sz w:val="24"/>
        </w:rPr>
        <w:t xml:space="preserve"> </w:t>
      </w:r>
      <w:r>
        <w:rPr>
          <w:sz w:val="24"/>
        </w:rPr>
        <w:t>УУД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регулятивных;</w:t>
      </w:r>
    </w:p>
    <w:p w14:paraId="1044EF70" w14:textId="77777777" w:rsidR="00D85045" w:rsidRDefault="00330DFD" w:rsidP="00330DFD">
      <w:pPr>
        <w:pStyle w:val="a5"/>
        <w:numPr>
          <w:ilvl w:val="0"/>
          <w:numId w:val="120"/>
        </w:numPr>
        <w:tabs>
          <w:tab w:val="left" w:pos="1529"/>
        </w:tabs>
        <w:spacing w:before="41"/>
        <w:ind w:left="1529" w:hanging="359"/>
        <w:jc w:val="both"/>
        <w:rPr>
          <w:sz w:val="24"/>
        </w:rPr>
      </w:pP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развитие;</w:t>
      </w:r>
    </w:p>
    <w:p w14:paraId="3FA258E7" w14:textId="77777777" w:rsidR="00D85045" w:rsidRDefault="00330DFD" w:rsidP="00330DFD">
      <w:pPr>
        <w:pStyle w:val="a5"/>
        <w:numPr>
          <w:ilvl w:val="0"/>
          <w:numId w:val="120"/>
        </w:numPr>
        <w:tabs>
          <w:tab w:val="left" w:pos="1530"/>
        </w:tabs>
        <w:spacing w:before="41" w:line="276" w:lineRule="auto"/>
        <w:ind w:right="723"/>
        <w:jc w:val="both"/>
        <w:rPr>
          <w:sz w:val="24"/>
        </w:rPr>
      </w:pPr>
      <w:r>
        <w:rPr>
          <w:sz w:val="24"/>
        </w:rPr>
        <w:t>психологических способностей личности, осущеУД - целостная система, в которой происхождение и развитие;</w:t>
      </w:r>
    </w:p>
    <w:p w14:paraId="52397F1E" w14:textId="77777777" w:rsidR="00D85045" w:rsidRDefault="00330DFD" w:rsidP="00330DFD">
      <w:pPr>
        <w:pStyle w:val="a5"/>
        <w:numPr>
          <w:ilvl w:val="0"/>
          <w:numId w:val="120"/>
        </w:numPr>
        <w:tabs>
          <w:tab w:val="left" w:pos="1530"/>
        </w:tabs>
        <w:spacing w:before="1" w:line="276" w:lineRule="auto"/>
        <w:ind w:right="721"/>
        <w:jc w:val="both"/>
        <w:rPr>
          <w:sz w:val="24"/>
        </w:rPr>
      </w:pPr>
      <w:r>
        <w:rPr>
          <w:sz w:val="24"/>
        </w:rPr>
        <w:t>каждого вида уче</w:t>
      </w:r>
      <w:r>
        <w:rPr>
          <w:sz w:val="24"/>
        </w:rPr>
        <w:t>бного действия 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отношением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видами учебных действий и общей логикой возрастного развития.</w:t>
      </w:r>
    </w:p>
    <w:p w14:paraId="02CE7CA4" w14:textId="77777777" w:rsidR="00D85045" w:rsidRDefault="00330DFD">
      <w:pPr>
        <w:pStyle w:val="a3"/>
        <w:spacing w:line="276" w:lineRule="auto"/>
        <w:ind w:left="1180" w:right="716"/>
        <w:jc w:val="both"/>
      </w:pPr>
      <w:r>
        <w:t>Содержание и способы общения и коммуникации обусловливают развитие способности обучающегося к регуляции поведения и деятельности, познанию ми</w:t>
      </w:r>
      <w:r>
        <w:t xml:space="preserve">ра, определяют образ «Я» как систему представлений о себе,ому особое коммуникативных универсальных учебных </w:t>
      </w:r>
      <w:r>
        <w:rPr>
          <w:spacing w:val="-2"/>
        </w:rPr>
        <w:t>действий.</w:t>
      </w:r>
    </w:p>
    <w:p w14:paraId="469051C8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>По мере формирования в начальных классах личностных действий ученика (смыслообразование и самоопределение, нравственно-этическая ориентация</w:t>
      </w:r>
      <w:r>
        <w:t>) функционирование и развитие УУД (коммуникативных, познавательных и регулятивных) в основной школе претерпевают значительные изменения. Регуляция общения, кооперации и сотрудничества</w:t>
      </w:r>
      <w:r>
        <w:rPr>
          <w:spacing w:val="-3"/>
        </w:rPr>
        <w:t xml:space="preserve"> </w:t>
      </w:r>
      <w:r>
        <w:t>проектирует</w:t>
      </w:r>
      <w:r>
        <w:rPr>
          <w:spacing w:val="-3"/>
        </w:rPr>
        <w:t xml:space="preserve"> </w:t>
      </w:r>
      <w:r>
        <w:t>определённые</w:t>
      </w:r>
      <w:r>
        <w:rPr>
          <w:spacing w:val="-1"/>
        </w:rPr>
        <w:t xml:space="preserve"> </w:t>
      </w:r>
      <w:r>
        <w:t>достижения и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подростка,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вторично</w:t>
      </w:r>
      <w:r>
        <w:t xml:space="preserve"> приводит к изменению характера его общения и Я-концепции.</w:t>
      </w:r>
    </w:p>
    <w:p w14:paraId="299E33F6" w14:textId="77777777" w:rsidR="00D85045" w:rsidRDefault="00330DFD">
      <w:pPr>
        <w:pStyle w:val="a3"/>
        <w:tabs>
          <w:tab w:val="left" w:pos="4113"/>
          <w:tab w:val="left" w:pos="6751"/>
          <w:tab w:val="left" w:pos="10049"/>
        </w:tabs>
        <w:spacing w:before="1" w:line="276" w:lineRule="auto"/>
        <w:ind w:left="1180" w:right="718"/>
        <w:jc w:val="both"/>
      </w:pPr>
      <w:r>
        <w:rPr>
          <w:spacing w:val="-2"/>
        </w:rPr>
        <w:t>Программы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 xml:space="preserve">учебных </w:t>
      </w:r>
      <w:r>
        <w:t>действий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системе</w:t>
      </w:r>
      <w:r>
        <w:rPr>
          <w:spacing w:val="80"/>
        </w:rPr>
        <w:t xml:space="preserve">  </w:t>
      </w:r>
      <w:r>
        <w:t>общего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отвечает</w:t>
      </w:r>
      <w:r>
        <w:rPr>
          <w:spacing w:val="80"/>
        </w:rPr>
        <w:t xml:space="preserve">  </w:t>
      </w:r>
      <w:r>
        <w:t>новым</w:t>
      </w:r>
      <w:r>
        <w:rPr>
          <w:spacing w:val="80"/>
        </w:rPr>
        <w:t xml:space="preserve">  </w:t>
      </w:r>
      <w:r>
        <w:t>социальным</w:t>
      </w:r>
      <w:r>
        <w:rPr>
          <w:spacing w:val="80"/>
        </w:rPr>
        <w:t xml:space="preserve"> </w:t>
      </w:r>
      <w:r>
        <w:t>запросам,</w:t>
      </w:r>
      <w:r>
        <w:rPr>
          <w:spacing w:val="70"/>
          <w:w w:val="150"/>
        </w:rPr>
        <w:t xml:space="preserve">   </w:t>
      </w:r>
      <w:r>
        <w:t>отражающим</w:t>
      </w:r>
      <w:r>
        <w:rPr>
          <w:spacing w:val="71"/>
          <w:w w:val="150"/>
        </w:rPr>
        <w:t xml:space="preserve">   </w:t>
      </w:r>
      <w:r>
        <w:t>трансформацию</w:t>
      </w:r>
      <w:r>
        <w:rPr>
          <w:spacing w:val="70"/>
          <w:w w:val="150"/>
        </w:rPr>
        <w:t xml:space="preserve">   </w:t>
      </w:r>
      <w:r>
        <w:t>России</w:t>
      </w:r>
      <w:r>
        <w:rPr>
          <w:spacing w:val="71"/>
          <w:w w:val="150"/>
        </w:rPr>
        <w:t xml:space="preserve">   </w:t>
      </w:r>
      <w:r>
        <w:t>из</w:t>
      </w:r>
      <w:r>
        <w:rPr>
          <w:spacing w:val="70"/>
          <w:w w:val="150"/>
        </w:rPr>
        <w:t xml:space="preserve">   </w:t>
      </w:r>
      <w:r>
        <w:t>индустриального</w:t>
      </w:r>
      <w:r>
        <w:rPr>
          <w:spacing w:val="71"/>
          <w:w w:val="150"/>
        </w:rPr>
        <w:t xml:space="preserve">   </w:t>
      </w:r>
      <w:r>
        <w:rPr>
          <w:spacing w:val="-10"/>
        </w:rPr>
        <w:t>в</w:t>
      </w:r>
    </w:p>
    <w:p w14:paraId="353C27BB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FCCEFB9" w14:textId="77777777" w:rsidR="00D85045" w:rsidRDefault="00330DFD">
      <w:pPr>
        <w:pStyle w:val="a3"/>
        <w:tabs>
          <w:tab w:val="left" w:pos="6125"/>
        </w:tabs>
        <w:spacing w:before="74" w:line="276" w:lineRule="auto"/>
        <w:ind w:left="1180" w:right="716"/>
        <w:jc w:val="both"/>
      </w:pPr>
      <w:r>
        <w:lastRenderedPageBreak/>
        <w:t>постиндустриальное</w:t>
      </w:r>
      <w:r>
        <w:rPr>
          <w:spacing w:val="80"/>
        </w:rPr>
        <w:t xml:space="preserve">  </w:t>
      </w:r>
      <w:r>
        <w:t>информационное</w:t>
      </w:r>
      <w:r>
        <w:rPr>
          <w:spacing w:val="80"/>
        </w:rPr>
        <w:t xml:space="preserve">  </w:t>
      </w:r>
      <w:r>
        <w:t>общество,</w:t>
      </w:r>
      <w:r>
        <w:rPr>
          <w:spacing w:val="80"/>
        </w:rPr>
        <w:t xml:space="preserve">  </w:t>
      </w:r>
      <w:r>
        <w:t>основанное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знаниях</w:t>
      </w:r>
      <w:r>
        <w:rPr>
          <w:spacing w:val="80"/>
        </w:rPr>
        <w:t xml:space="preserve">  </w:t>
      </w:r>
      <w:r>
        <w:t>и высоком</w:t>
      </w:r>
      <w:r>
        <w:rPr>
          <w:spacing w:val="80"/>
          <w:w w:val="150"/>
        </w:rPr>
        <w:t xml:space="preserve"> </w:t>
      </w:r>
      <w:r>
        <w:t>инновационном</w:t>
      </w:r>
      <w:r>
        <w:rPr>
          <w:spacing w:val="80"/>
          <w:w w:val="150"/>
        </w:rPr>
        <w:t xml:space="preserve"> </w:t>
      </w:r>
      <w:r>
        <w:t>потенциале.</w:t>
      </w:r>
      <w:r>
        <w:tab/>
        <w:t xml:space="preserve">Процессы глобализации, информатизации, ускорения внедрения новых научных открытий, быстрого обновления знаний и профессий </w:t>
      </w:r>
      <w:r>
        <w:t>выдвигают требования повышенной профессиональной мобильности и непрерывного образования. Новые социальные запросы определяют цели образования как общекультурное, личностное и познавательное развитие учащихся, обеспечивающие такую ключевую компетенцию образ</w:t>
      </w:r>
      <w:r>
        <w:t>ования как «научить учиться».</w:t>
      </w:r>
    </w:p>
    <w:p w14:paraId="54156E4A" w14:textId="77777777" w:rsidR="00D85045" w:rsidRDefault="00330DFD">
      <w:pPr>
        <w:pStyle w:val="a3"/>
        <w:spacing w:before="1" w:line="276" w:lineRule="auto"/>
        <w:ind w:left="1530" w:right="717"/>
        <w:jc w:val="both"/>
      </w:pPr>
      <w:r>
        <w:t>Универсализация содержания общего образования в форме выделения инварианта фундаментального</w:t>
      </w:r>
      <w:r>
        <w:rPr>
          <w:spacing w:val="-15"/>
        </w:rPr>
        <w:t xml:space="preserve"> </w:t>
      </w:r>
      <w:r>
        <w:t>ядра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включающего</w:t>
      </w:r>
      <w:r>
        <w:rPr>
          <w:spacing w:val="-15"/>
        </w:rPr>
        <w:t xml:space="preserve"> </w:t>
      </w:r>
      <w:r>
        <w:t>помимо</w:t>
      </w:r>
      <w:r>
        <w:rPr>
          <w:spacing w:val="-15"/>
        </w:rPr>
        <w:t xml:space="preserve"> </w:t>
      </w:r>
      <w:r>
        <w:t>совокупности</w:t>
      </w:r>
      <w:r>
        <w:rPr>
          <w:spacing w:val="-15"/>
        </w:rPr>
        <w:t xml:space="preserve"> </w:t>
      </w:r>
      <w:r>
        <w:t>наиболее существенных идей науки и культуры, знакомство с которыми должно вхо</w:t>
      </w:r>
      <w:r>
        <w:t>дить в образовательный багаж современного выпускника школы, и программу развития 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 образовательной системе:</w:t>
      </w:r>
    </w:p>
    <w:p w14:paraId="5534DDCE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668"/>
        </w:tabs>
        <w:spacing w:line="275" w:lineRule="exact"/>
        <w:ind w:left="1668" w:hanging="13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14:paraId="682E0844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824"/>
        </w:tabs>
        <w:spacing w:before="41" w:line="278" w:lineRule="auto"/>
        <w:ind w:right="722" w:firstLine="0"/>
        <w:jc w:val="both"/>
        <w:rPr>
          <w:sz w:val="24"/>
        </w:rPr>
      </w:pPr>
      <w:r>
        <w:rPr>
          <w:sz w:val="24"/>
        </w:rPr>
        <w:t>сохранение единства образовательного пространства, преемственности ступеней образовательной системы;</w:t>
      </w:r>
    </w:p>
    <w:p w14:paraId="49001023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833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обеспечение равенства и доступности образования при различных стартовых </w:t>
      </w:r>
      <w:r>
        <w:rPr>
          <w:spacing w:val="-2"/>
          <w:sz w:val="24"/>
        </w:rPr>
        <w:t>возможностях;</w:t>
      </w:r>
    </w:p>
    <w:p w14:paraId="2277FD16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77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достижение социальной консолидации и согласия в условиях роста социа</w:t>
      </w:r>
      <w:r>
        <w:rPr>
          <w:sz w:val="24"/>
        </w:rPr>
        <w:t>льного, этнического, религиозного и культурного разнообразия нашего общества на основе формирования культурной идентичности и общности всех граждан и народов России;</w:t>
      </w:r>
    </w:p>
    <w:p w14:paraId="7034FDD2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817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действий, порождающих образ мира и определяющих способн</w:t>
      </w:r>
      <w:r>
        <w:rPr>
          <w:sz w:val="24"/>
        </w:rPr>
        <w:t>ость личности к обучению, познанию, сотрудничеству, освоению и преобразованию окружающего мира.</w:t>
      </w:r>
    </w:p>
    <w:p w14:paraId="3BFA5069" w14:textId="77777777" w:rsidR="00D85045" w:rsidRDefault="00330DFD">
      <w:pPr>
        <w:pStyle w:val="a3"/>
        <w:spacing w:line="276" w:lineRule="auto"/>
        <w:ind w:left="1530" w:right="714" w:firstLine="359"/>
        <w:jc w:val="both"/>
      </w:pPr>
      <w:r>
        <w:t>В связи с тем, что приоритетным направлением новых образовательных стандартов становится реализация развивающего потенциала общего среднего образования, актуаль</w:t>
      </w:r>
      <w:r>
        <w:t>ной и новой задачей становится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дисциплин.</w:t>
      </w:r>
      <w:r>
        <w:rPr>
          <w:spacing w:val="80"/>
        </w:rPr>
        <w:t xml:space="preserve"> </w:t>
      </w:r>
      <w:r>
        <w:t>Важней</w:t>
      </w:r>
      <w:r>
        <w:t>шей задачей современной системы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 формирование совокупности «универсальных учебных действий», обеспечивающих компетенцию «научить учиться», способность личности к саморазвитию и самосовершенствованию</w:t>
      </w:r>
      <w:r>
        <w:rPr>
          <w:spacing w:val="-5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сознательного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присв</w:t>
      </w:r>
      <w:r>
        <w:t>оения</w:t>
      </w:r>
      <w:r>
        <w:rPr>
          <w:spacing w:val="-8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социального опыта,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учащимися</w:t>
      </w:r>
      <w:r>
        <w:rPr>
          <w:spacing w:val="-15"/>
        </w:rPr>
        <w:t xml:space="preserve"> </w:t>
      </w:r>
      <w:r>
        <w:t>конкретных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 отдельных дисциплин.</w:t>
      </w:r>
    </w:p>
    <w:p w14:paraId="0CEB8E03" w14:textId="77777777" w:rsidR="00D85045" w:rsidRDefault="00330DFD">
      <w:pPr>
        <w:pStyle w:val="a3"/>
        <w:spacing w:line="276" w:lineRule="auto"/>
        <w:ind w:left="1530" w:right="716" w:firstLine="299"/>
        <w:jc w:val="both"/>
      </w:pPr>
      <w:r>
        <w:t>Теоретико-методологической основой разработки стандартов общего</w:t>
      </w:r>
      <w:r>
        <w:rPr>
          <w:spacing w:val="80"/>
        </w:rPr>
        <w:t xml:space="preserve"> </w:t>
      </w:r>
      <w:r>
        <w:t>образования служит</w:t>
      </w:r>
      <w:r>
        <w:rPr>
          <w:spacing w:val="80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подход,</w:t>
      </w:r>
      <w:r>
        <w:rPr>
          <w:spacing w:val="-4"/>
        </w:rPr>
        <w:t xml:space="preserve"> </w:t>
      </w:r>
      <w:r>
        <w:t>базирующийся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положениях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школы Л.С. Выготского, А.Н. Леонтьева, Д.Б. Эльконина, П.Я. Гальперина, В.В. Давыдова и др. В данной школе наиболее полно на сегодняшний день раскрыты основные психологические условия и механизмы процесса усвоения знаний,</w:t>
      </w:r>
      <w:r>
        <w:t xml:space="preserve"> формирования картины мира, а также общая структура учебной деятельности учащихся.</w:t>
      </w:r>
    </w:p>
    <w:p w14:paraId="43B3AF9A" w14:textId="77777777" w:rsidR="00D85045" w:rsidRDefault="00330DFD">
      <w:pPr>
        <w:pStyle w:val="a3"/>
        <w:spacing w:line="276" w:lineRule="auto"/>
        <w:ind w:left="1530" w:right="718" w:firstLine="359"/>
        <w:jc w:val="both"/>
      </w:pPr>
      <w:r>
        <w:t>Базовым</w:t>
      </w:r>
      <w:r>
        <w:rPr>
          <w:spacing w:val="-8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тезис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 xml:space="preserve">образования обеспечивается, прежде всего, формированием универсальных учебных действий (УУД), которые </w:t>
      </w:r>
      <w:r>
        <w:t>выступают в качестве основы образовательного и воспитательного процесса. При этом знания, умения и навыки рассматриваются как производные от соответствующих видов</w:t>
      </w:r>
      <w:r>
        <w:rPr>
          <w:spacing w:val="17"/>
        </w:rPr>
        <w:t xml:space="preserve"> </w:t>
      </w:r>
      <w:r>
        <w:t>целенаправленных</w:t>
      </w:r>
      <w:r>
        <w:rPr>
          <w:spacing w:val="14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формируются,</w:t>
      </w:r>
      <w:r>
        <w:rPr>
          <w:spacing w:val="13"/>
        </w:rPr>
        <w:t xml:space="preserve"> </w:t>
      </w:r>
      <w:r>
        <w:t>применяются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сохраняются</w:t>
      </w:r>
      <w:r>
        <w:rPr>
          <w:spacing w:val="15"/>
        </w:rPr>
        <w:t xml:space="preserve"> </w:t>
      </w:r>
      <w:r>
        <w:rPr>
          <w:spacing w:val="-10"/>
        </w:rPr>
        <w:t>в</w:t>
      </w:r>
    </w:p>
    <w:p w14:paraId="5F648EB8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FC418A3" w14:textId="77777777" w:rsidR="00D85045" w:rsidRDefault="00330DFD">
      <w:pPr>
        <w:pStyle w:val="a3"/>
        <w:spacing w:before="74" w:line="276" w:lineRule="auto"/>
        <w:ind w:left="1530" w:right="721"/>
        <w:jc w:val="both"/>
      </w:pPr>
      <w:r>
        <w:lastRenderedPageBreak/>
        <w:t>тесной связи с активными действиями самих учащихся. Качество усвоения знания определяется многообразием и характером видов универсальных действий.</w:t>
      </w:r>
    </w:p>
    <w:p w14:paraId="10F1FF5B" w14:textId="77777777" w:rsidR="00D85045" w:rsidRDefault="00330DFD">
      <w:pPr>
        <w:pStyle w:val="a3"/>
        <w:spacing w:line="275" w:lineRule="exact"/>
        <w:ind w:left="1830"/>
        <w:jc w:val="both"/>
      </w:pPr>
      <w:r>
        <w:t>Концепция</w:t>
      </w:r>
      <w:r>
        <w:rPr>
          <w:spacing w:val="31"/>
        </w:rPr>
        <w:t xml:space="preserve">  </w:t>
      </w:r>
      <w:r>
        <w:t>универсальных</w:t>
      </w:r>
      <w:r>
        <w:rPr>
          <w:spacing w:val="30"/>
        </w:rPr>
        <w:t xml:space="preserve">  </w:t>
      </w:r>
      <w:r>
        <w:t>учебных</w:t>
      </w:r>
      <w:r>
        <w:rPr>
          <w:spacing w:val="30"/>
        </w:rPr>
        <w:t xml:space="preserve">  </w:t>
      </w:r>
      <w:r>
        <w:t>действий</w:t>
      </w:r>
      <w:r>
        <w:rPr>
          <w:spacing w:val="31"/>
        </w:rPr>
        <w:t xml:space="preserve">  </w:t>
      </w:r>
      <w:r>
        <w:t>рассматривает</w:t>
      </w:r>
      <w:r>
        <w:rPr>
          <w:spacing w:val="31"/>
        </w:rPr>
        <w:t xml:space="preserve">  </w:t>
      </w:r>
      <w:r>
        <w:t>компетентность</w:t>
      </w:r>
      <w:r>
        <w:rPr>
          <w:spacing w:val="31"/>
        </w:rPr>
        <w:t xml:space="preserve">  </w:t>
      </w:r>
      <w:r>
        <w:rPr>
          <w:spacing w:val="-5"/>
        </w:rPr>
        <w:t>как</w:t>
      </w:r>
    </w:p>
    <w:p w14:paraId="2EDE0D3E" w14:textId="77777777" w:rsidR="00D85045" w:rsidRDefault="00330DFD">
      <w:pPr>
        <w:pStyle w:val="a3"/>
        <w:spacing w:before="44" w:line="276" w:lineRule="auto"/>
        <w:ind w:left="1530" w:right="717"/>
        <w:jc w:val="both"/>
      </w:pPr>
      <w:r>
        <w:t>«знание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действии», учитывает</w:t>
      </w:r>
      <w:r>
        <w:rPr>
          <w:spacing w:val="-2"/>
        </w:rPr>
        <w:t xml:space="preserve"> </w:t>
      </w:r>
      <w:r>
        <w:t>опыт реализации компетентностного</w:t>
      </w:r>
      <w:r>
        <w:rPr>
          <w:spacing w:val="-2"/>
        </w:rPr>
        <w:t xml:space="preserve"> </w:t>
      </w:r>
      <w:r>
        <w:t>подхода,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его</w:t>
      </w:r>
      <w:r>
        <w:rPr>
          <w:spacing w:val="-6"/>
        </w:rPr>
        <w:t xml:space="preserve"> </w:t>
      </w:r>
      <w:r>
        <w:t>правомерный</w:t>
      </w:r>
      <w:r>
        <w:rPr>
          <w:spacing w:val="-2"/>
        </w:rPr>
        <w:t xml:space="preserve"> </w:t>
      </w:r>
      <w:r>
        <w:t>акцент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 полученные знания и навыки, готовности и мотивации к эффективным действиям.</w:t>
      </w:r>
    </w:p>
    <w:p w14:paraId="17AECC6E" w14:textId="77777777" w:rsidR="00D85045" w:rsidRDefault="00330DFD">
      <w:pPr>
        <w:pStyle w:val="a3"/>
        <w:spacing w:line="276" w:lineRule="auto"/>
        <w:ind w:left="1530" w:right="720"/>
        <w:jc w:val="both"/>
      </w:pPr>
      <w:r>
        <w:t xml:space="preserve">Таким образом, Программа развития универсальных учебных действий основывается на положениях системно - деятельностного подхода, интегрирующего достижения педагогической науки и практики, в том числе компетентностной и ЗУНовской парадигм </w:t>
      </w:r>
      <w:r>
        <w:rPr>
          <w:spacing w:val="-2"/>
        </w:rPr>
        <w:t>образования.</w:t>
      </w:r>
    </w:p>
    <w:p w14:paraId="27E567B0" w14:textId="77777777" w:rsidR="00D85045" w:rsidRDefault="00330DFD">
      <w:pPr>
        <w:pStyle w:val="a3"/>
        <w:spacing w:line="276" w:lineRule="auto"/>
        <w:ind w:left="1530" w:right="717" w:firstLine="180"/>
        <w:jc w:val="both"/>
      </w:pPr>
      <w:r>
        <w:t>Развит</w:t>
      </w:r>
      <w:r>
        <w:t>ие самосознания в подростковом возрасте. Центральным и специфическим новообразованием в личности подростка является возникновение у него представления о том,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(чувство</w:t>
      </w:r>
      <w:r>
        <w:rPr>
          <w:spacing w:val="-4"/>
        </w:rPr>
        <w:t xml:space="preserve"> </w:t>
      </w:r>
      <w:r>
        <w:t>взрослости).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в форме стремлен</w:t>
      </w:r>
      <w:r>
        <w:t>ия быть и считаться взрослым, хотя у него ещё нет ощущения подлинной, полноценной взрослости. Противоречие между потребностью подростка в признании его взрослым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окружающих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собственной</w:t>
      </w:r>
      <w:r>
        <w:rPr>
          <w:spacing w:val="-15"/>
        </w:rPr>
        <w:t xml:space="preserve"> </w:t>
      </w:r>
      <w:r>
        <w:t>неуверенностью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рождает</w:t>
      </w:r>
      <w:r>
        <w:rPr>
          <w:spacing w:val="-15"/>
        </w:rPr>
        <w:t xml:space="preserve"> </w:t>
      </w:r>
      <w:r>
        <w:t>активные попытки</w:t>
      </w:r>
      <w:r>
        <w:rPr>
          <w:spacing w:val="-12"/>
        </w:rPr>
        <w:t xml:space="preserve"> </w:t>
      </w:r>
      <w:r>
        <w:t>подростка</w:t>
      </w:r>
      <w:r>
        <w:rPr>
          <w:spacing w:val="-11"/>
        </w:rPr>
        <w:t xml:space="preserve"> </w:t>
      </w:r>
      <w:r>
        <w:t>вс</w:t>
      </w:r>
      <w:r>
        <w:t>еми</w:t>
      </w:r>
      <w:r>
        <w:rPr>
          <w:spacing w:val="-10"/>
        </w:rPr>
        <w:t xml:space="preserve"> </w:t>
      </w:r>
      <w:r>
        <w:t>силами</w:t>
      </w:r>
      <w:r>
        <w:rPr>
          <w:spacing w:val="-7"/>
        </w:rPr>
        <w:t xml:space="preserve"> </w:t>
      </w:r>
      <w:r>
        <w:t>доказать,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ребёнок.</w:t>
      </w:r>
      <w:r>
        <w:rPr>
          <w:spacing w:val="-12"/>
        </w:rPr>
        <w:t xml:space="preserve"> </w:t>
      </w:r>
      <w:r>
        <w:t>Названное</w:t>
      </w:r>
      <w:r>
        <w:rPr>
          <w:spacing w:val="-12"/>
        </w:rPr>
        <w:t xml:space="preserve"> </w:t>
      </w:r>
      <w:r>
        <w:t>противоречие составляет</w:t>
      </w:r>
      <w:r>
        <w:rPr>
          <w:spacing w:val="-11"/>
        </w:rPr>
        <w:t xml:space="preserve"> </w:t>
      </w:r>
      <w:r>
        <w:t>психологическое</w:t>
      </w:r>
      <w:r>
        <w:rPr>
          <w:spacing w:val="-14"/>
        </w:rPr>
        <w:t xml:space="preserve"> </w:t>
      </w:r>
      <w:r>
        <w:t>основание</w:t>
      </w:r>
      <w:r>
        <w:rPr>
          <w:spacing w:val="-13"/>
        </w:rPr>
        <w:t xml:space="preserve"> </w:t>
      </w:r>
      <w:r>
        <w:t>подросткового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нормативного</w:t>
      </w:r>
      <w:r>
        <w:rPr>
          <w:spacing w:val="-13"/>
        </w:rPr>
        <w:t xml:space="preserve"> </w:t>
      </w:r>
      <w:r>
        <w:t>кризиса</w:t>
      </w:r>
      <w:r>
        <w:rPr>
          <w:spacing w:val="-13"/>
        </w:rPr>
        <w:t xml:space="preserve"> </w:t>
      </w:r>
      <w:r>
        <w:t>с его сложными поведенческими проявлениями.</w:t>
      </w:r>
    </w:p>
    <w:p w14:paraId="26C7889B" w14:textId="77777777" w:rsidR="00D85045" w:rsidRDefault="00330DFD">
      <w:pPr>
        <w:pStyle w:val="a3"/>
        <w:spacing w:line="276" w:lineRule="auto"/>
        <w:ind w:left="1530" w:right="718" w:firstLine="299"/>
        <w:jc w:val="both"/>
      </w:pPr>
      <w:r>
        <w:t xml:space="preserve">Кульминационная точка подросткового кризиса независимости </w:t>
      </w:r>
      <w:r>
        <w:t>часто приходится на 13 лет,</w:t>
      </w:r>
      <w:r>
        <w:rPr>
          <w:spacing w:val="-12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поведении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выражены</w:t>
      </w:r>
      <w:r>
        <w:rPr>
          <w:spacing w:val="-11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проявления,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строптивость,</w:t>
      </w:r>
      <w:r>
        <w:rPr>
          <w:spacing w:val="-12"/>
        </w:rPr>
        <w:t xml:space="preserve"> </w:t>
      </w:r>
      <w:r>
        <w:t>упрямство, негативизм,</w:t>
      </w:r>
      <w:r>
        <w:rPr>
          <w:spacing w:val="-13"/>
        </w:rPr>
        <w:t xml:space="preserve"> </w:t>
      </w:r>
      <w:r>
        <w:t>своеволие,</w:t>
      </w:r>
      <w:r>
        <w:rPr>
          <w:spacing w:val="-12"/>
        </w:rPr>
        <w:t xml:space="preserve"> </w:t>
      </w:r>
      <w:r>
        <w:t>обесценивание</w:t>
      </w:r>
      <w:r>
        <w:rPr>
          <w:spacing w:val="-12"/>
        </w:rPr>
        <w:t xml:space="preserve"> </w:t>
      </w:r>
      <w:r>
        <w:t>авторитета</w:t>
      </w:r>
      <w:r>
        <w:rPr>
          <w:spacing w:val="-11"/>
        </w:rPr>
        <w:t xml:space="preserve"> </w:t>
      </w:r>
      <w:r>
        <w:t>взрослых,</w:t>
      </w:r>
      <w:r>
        <w:rPr>
          <w:spacing w:val="-13"/>
        </w:rPr>
        <w:t xml:space="preserve"> </w:t>
      </w:r>
      <w:r>
        <w:t>отрицательное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их требованиям, непривычно ревностное отношение к собственнос</w:t>
      </w:r>
      <w:r>
        <w:t>ти (например, требование не трогать его вещи и т. д.).</w:t>
      </w:r>
    </w:p>
    <w:p w14:paraId="4FD06897" w14:textId="77777777" w:rsidR="00D85045" w:rsidRDefault="00330DFD">
      <w:pPr>
        <w:pStyle w:val="a3"/>
        <w:spacing w:line="276" w:lineRule="exact"/>
        <w:ind w:left="1530"/>
      </w:pPr>
      <w:r>
        <w:t>Формированию</w:t>
      </w:r>
      <w:r>
        <w:rPr>
          <w:spacing w:val="-3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взрослости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подростка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rPr>
          <w:spacing w:val="-2"/>
        </w:rPr>
        <w:t>фактора:</w:t>
      </w:r>
    </w:p>
    <w:p w14:paraId="0949513C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668"/>
        </w:tabs>
        <w:spacing w:before="42"/>
        <w:ind w:left="1668" w:hanging="138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своём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созревании;</w:t>
      </w:r>
    </w:p>
    <w:p w14:paraId="5CBE1F3F" w14:textId="77777777" w:rsidR="00D85045" w:rsidRDefault="00330DFD" w:rsidP="00330DFD">
      <w:pPr>
        <w:pStyle w:val="a5"/>
        <w:numPr>
          <w:ilvl w:val="0"/>
          <w:numId w:val="119"/>
        </w:numPr>
        <w:tabs>
          <w:tab w:val="left" w:pos="1668"/>
        </w:tabs>
        <w:spacing w:before="41"/>
        <w:ind w:left="1668" w:hanging="138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самостоятельность.</w:t>
      </w:r>
    </w:p>
    <w:p w14:paraId="04C1936D" w14:textId="77777777" w:rsidR="00D85045" w:rsidRDefault="00330DFD">
      <w:pPr>
        <w:pStyle w:val="a3"/>
        <w:spacing w:before="40" w:line="276" w:lineRule="auto"/>
        <w:ind w:left="1530" w:right="714" w:firstLine="359"/>
        <w:jc w:val="right"/>
      </w:pPr>
      <w:r>
        <w:t>Возникновение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взрослости</w:t>
      </w:r>
      <w:r>
        <w:rPr>
          <w:spacing w:val="40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подростка</w:t>
      </w:r>
      <w:r>
        <w:rPr>
          <w:spacing w:val="40"/>
        </w:rPr>
        <w:t xml:space="preserve"> </w:t>
      </w:r>
      <w:r>
        <w:t>обострённо</w:t>
      </w:r>
      <w:r>
        <w:rPr>
          <w:spacing w:val="40"/>
        </w:rPr>
        <w:t xml:space="preserve"> </w:t>
      </w:r>
      <w:r>
        <w:t>восприимчивым</w:t>
      </w:r>
      <w:r>
        <w:rPr>
          <w:spacing w:val="40"/>
        </w:rPr>
        <w:t xml:space="preserve"> </w:t>
      </w:r>
      <w:r>
        <w:t>к усвоению норм, ценностей и способов поведения, которые существуют в мире взрослых и 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отношениях.</w:t>
      </w:r>
      <w:r>
        <w:rPr>
          <w:spacing w:val="40"/>
        </w:rPr>
        <w:t xml:space="preserve"> </w:t>
      </w:r>
      <w:r>
        <w:t>Фактически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означает</w:t>
      </w:r>
      <w:r>
        <w:rPr>
          <w:spacing w:val="40"/>
        </w:rPr>
        <w:t xml:space="preserve"> </w:t>
      </w:r>
      <w:r>
        <w:t>внутреннюю</w:t>
      </w:r>
      <w:r>
        <w:rPr>
          <w:spacing w:val="40"/>
        </w:rPr>
        <w:t xml:space="preserve"> </w:t>
      </w:r>
      <w:r>
        <w:t>переориентацию</w:t>
      </w:r>
      <w:r>
        <w:rPr>
          <w:spacing w:val="40"/>
        </w:rPr>
        <w:t xml:space="preserve"> </w:t>
      </w:r>
      <w:r>
        <w:t>подр</w:t>
      </w:r>
      <w:r>
        <w:t>остка</w:t>
      </w:r>
      <w:r>
        <w:rPr>
          <w:spacing w:val="40"/>
        </w:rPr>
        <w:t xml:space="preserve"> </w:t>
      </w:r>
      <w:r>
        <w:t>с правил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ограничений,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моралью</w:t>
      </w:r>
      <w:r>
        <w:rPr>
          <w:spacing w:val="80"/>
        </w:rPr>
        <w:t xml:space="preserve"> </w:t>
      </w:r>
      <w:r>
        <w:t>послушания,</w:t>
      </w:r>
      <w:r>
        <w:rPr>
          <w:spacing w:val="79"/>
        </w:rPr>
        <w:t xml:space="preserve"> </w:t>
      </w:r>
      <w:r>
        <w:t>характерной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и фиксирующей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несамостоятельность,</w:t>
      </w:r>
      <w:r>
        <w:rPr>
          <w:spacing w:val="40"/>
        </w:rPr>
        <w:t xml:space="preserve"> </w:t>
      </w:r>
      <w:r>
        <w:t>неравноправное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зависимое</w:t>
      </w:r>
      <w:r>
        <w:rPr>
          <w:spacing w:val="40"/>
        </w:rPr>
        <w:t xml:space="preserve"> </w:t>
      </w:r>
      <w:r>
        <w:t>положение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мире взрослых,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взрослых.</w:t>
      </w:r>
      <w:r>
        <w:rPr>
          <w:spacing w:val="-7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подростка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взрослых</w:t>
      </w:r>
      <w:r>
        <w:rPr>
          <w:spacing w:val="-10"/>
        </w:rPr>
        <w:t xml:space="preserve"> </w:t>
      </w:r>
      <w:r>
        <w:t>проявляется</w:t>
      </w:r>
      <w:r>
        <w:rPr>
          <w:spacing w:val="-8"/>
        </w:rPr>
        <w:t xml:space="preserve"> </w:t>
      </w:r>
      <w:r>
        <w:t xml:space="preserve">в </w:t>
      </w:r>
      <w:r>
        <w:t>стремлении</w:t>
      </w:r>
      <w:r>
        <w:rPr>
          <w:spacing w:val="40"/>
        </w:rPr>
        <w:t xml:space="preserve"> </w:t>
      </w:r>
      <w:r>
        <w:t>походить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внешне,</w:t>
      </w:r>
      <w:r>
        <w:rPr>
          <w:spacing w:val="40"/>
        </w:rPr>
        <w:t xml:space="preserve"> </w:t>
      </w:r>
      <w:r>
        <w:t>приобщиться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некоторым</w:t>
      </w:r>
      <w:r>
        <w:rPr>
          <w:spacing w:val="40"/>
        </w:rPr>
        <w:t xml:space="preserve"> </w:t>
      </w:r>
      <w:r>
        <w:t>сторонам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 деятельности,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интимным,</w:t>
      </w:r>
      <w:r>
        <w:rPr>
          <w:spacing w:val="-8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умения,</w:t>
      </w:r>
      <w:r>
        <w:rPr>
          <w:spacing w:val="-8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привилегии. Подростковый возраст предполагает постепенное развитие взрослости, т. е. готовности ребён</w:t>
      </w:r>
      <w:r>
        <w:t>ка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</w:t>
      </w:r>
      <w:r>
        <w:rPr>
          <w:spacing w:val="40"/>
        </w:rPr>
        <w:t xml:space="preserve"> </w:t>
      </w:r>
      <w:r>
        <w:t>взрослых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равноценного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равноправного</w:t>
      </w:r>
      <w:r>
        <w:rPr>
          <w:spacing w:val="40"/>
        </w:rPr>
        <w:t xml:space="preserve"> </w:t>
      </w:r>
      <w:r>
        <w:t>участника.</w:t>
      </w:r>
      <w:r>
        <w:rPr>
          <w:spacing w:val="80"/>
        </w:rPr>
        <w:t xml:space="preserve"> </w:t>
      </w:r>
      <w:r>
        <w:t>Показателями</w:t>
      </w:r>
      <w:r>
        <w:rPr>
          <w:spacing w:val="80"/>
          <w:w w:val="150"/>
        </w:rPr>
        <w:t xml:space="preserve"> </w:t>
      </w:r>
      <w:r>
        <w:t>чувства</w:t>
      </w:r>
      <w:r>
        <w:rPr>
          <w:spacing w:val="80"/>
          <w:w w:val="150"/>
        </w:rPr>
        <w:t xml:space="preserve"> </w:t>
      </w:r>
      <w:r>
        <w:t>взрослости</w:t>
      </w:r>
      <w:r>
        <w:rPr>
          <w:spacing w:val="80"/>
          <w:w w:val="150"/>
        </w:rPr>
        <w:t xml:space="preserve"> </w:t>
      </w:r>
      <w:r>
        <w:t>являются</w:t>
      </w:r>
      <w:r>
        <w:rPr>
          <w:spacing w:val="80"/>
          <w:w w:val="150"/>
        </w:rPr>
        <w:t xml:space="preserve"> </w:t>
      </w:r>
      <w:r>
        <w:t>требование</w:t>
      </w:r>
      <w:r>
        <w:rPr>
          <w:spacing w:val="80"/>
          <w:w w:val="150"/>
        </w:rPr>
        <w:t xml:space="preserve"> </w:t>
      </w:r>
      <w:r>
        <w:t>подростка,</w:t>
      </w:r>
      <w:r>
        <w:rPr>
          <w:spacing w:val="80"/>
          <w:w w:val="150"/>
        </w:rPr>
        <w:t xml:space="preserve"> </w:t>
      </w:r>
      <w:r>
        <w:t>чтобы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нему относились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взрослому;</w:t>
      </w:r>
      <w:r>
        <w:rPr>
          <w:spacing w:val="40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самостоятельности</w:t>
      </w:r>
      <w:r>
        <w:rPr>
          <w:spacing w:val="7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автономии;</w:t>
      </w:r>
      <w:r>
        <w:rPr>
          <w:spacing w:val="40"/>
        </w:rPr>
        <w:t xml:space="preserve"> </w:t>
      </w:r>
      <w:r>
        <w:t>наличие</w:t>
      </w:r>
      <w:r>
        <w:rPr>
          <w:spacing w:val="8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поведения.</w:t>
      </w:r>
      <w:r>
        <w:rPr>
          <w:spacing w:val="40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взрослости</w:t>
      </w:r>
      <w:r>
        <w:rPr>
          <w:spacing w:val="40"/>
        </w:rPr>
        <w:t xml:space="preserve"> </w:t>
      </w:r>
      <w:r>
        <w:t>являются сфера,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</w:t>
      </w:r>
      <w:r>
        <w:rPr>
          <w:spacing w:val="80"/>
        </w:rPr>
        <w:t xml:space="preserve"> </w:t>
      </w:r>
      <w:r>
        <w:t>самостоятельности</w:t>
      </w:r>
      <w:r>
        <w:rPr>
          <w:spacing w:val="80"/>
        </w:rPr>
        <w:t xml:space="preserve"> </w:t>
      </w:r>
      <w:r>
        <w:t>подростка;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взрослых</w:t>
      </w:r>
      <w:r>
        <w:rPr>
          <w:spacing w:val="80"/>
        </w:rPr>
        <w:t xml:space="preserve"> </w:t>
      </w:r>
      <w:r>
        <w:t>к подростку</w:t>
      </w:r>
      <w:r>
        <w:rPr>
          <w:spacing w:val="33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его</w:t>
      </w:r>
      <w:r>
        <w:rPr>
          <w:spacing w:val="34"/>
        </w:rPr>
        <w:t xml:space="preserve">  </w:t>
      </w:r>
      <w:r>
        <w:t>самостоятельности</w:t>
      </w:r>
      <w:r>
        <w:rPr>
          <w:spacing w:val="36"/>
        </w:rPr>
        <w:t xml:space="preserve">  </w:t>
      </w:r>
      <w:r>
        <w:t>(поощрение</w:t>
      </w:r>
      <w:r>
        <w:rPr>
          <w:spacing w:val="35"/>
        </w:rPr>
        <w:t xml:space="preserve">  </w:t>
      </w:r>
      <w:r>
        <w:t>или</w:t>
      </w:r>
      <w:r>
        <w:rPr>
          <w:spacing w:val="35"/>
        </w:rPr>
        <w:t xml:space="preserve">  </w:t>
      </w:r>
      <w:r>
        <w:t>ограничение);</w:t>
      </w:r>
      <w:r>
        <w:rPr>
          <w:spacing w:val="34"/>
        </w:rPr>
        <w:t xml:space="preserve">  </w:t>
      </w:r>
      <w:r>
        <w:t>отношения</w:t>
      </w:r>
      <w:r>
        <w:rPr>
          <w:spacing w:val="34"/>
        </w:rPr>
        <w:t xml:space="preserve">  </w:t>
      </w:r>
      <w:r>
        <w:rPr>
          <w:spacing w:val="-5"/>
        </w:rPr>
        <w:t>со</w:t>
      </w:r>
    </w:p>
    <w:p w14:paraId="1141606B" w14:textId="77777777" w:rsidR="00D85045" w:rsidRDefault="00330DFD">
      <w:pPr>
        <w:pStyle w:val="a3"/>
        <w:spacing w:before="2"/>
        <w:ind w:left="1530"/>
      </w:pPr>
      <w:r>
        <w:rPr>
          <w:spacing w:val="-2"/>
        </w:rPr>
        <w:t>сверстниками.</w:t>
      </w:r>
    </w:p>
    <w:p w14:paraId="141C959B" w14:textId="77777777" w:rsidR="00D85045" w:rsidRDefault="00330DFD">
      <w:pPr>
        <w:pStyle w:val="a3"/>
        <w:spacing w:before="41" w:line="276" w:lineRule="auto"/>
        <w:ind w:left="1530" w:right="718" w:firstLine="539"/>
        <w:jc w:val="both"/>
      </w:pPr>
      <w:r>
        <w:t xml:space="preserve">Развитие </w:t>
      </w:r>
      <w:r>
        <w:t>социальной взрослости подростка объективно необходимо для его подготовки к будущей жизни. Поскольку этот процесс сложный и подросток может научиться по-взрослому действовать, думать, общаться с людьми лишь постепенно, то задача</w:t>
      </w:r>
      <w:r>
        <w:rPr>
          <w:spacing w:val="64"/>
        </w:rPr>
        <w:t xml:space="preserve"> </w:t>
      </w:r>
      <w:r>
        <w:t>воспитания</w:t>
      </w:r>
      <w:r>
        <w:rPr>
          <w:spacing w:val="68"/>
        </w:rPr>
        <w:t xml:space="preserve"> </w:t>
      </w:r>
      <w:r>
        <w:t>подростка</w:t>
      </w:r>
      <w:r>
        <w:rPr>
          <w:spacing w:val="6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семье</w:t>
      </w:r>
      <w:r>
        <w:rPr>
          <w:spacing w:val="66"/>
        </w:rPr>
        <w:t xml:space="preserve"> </w:t>
      </w:r>
      <w:r>
        <w:t>требует</w:t>
      </w:r>
      <w:r>
        <w:rPr>
          <w:spacing w:val="67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родителей</w:t>
      </w:r>
      <w:r>
        <w:rPr>
          <w:spacing w:val="67"/>
        </w:rPr>
        <w:t xml:space="preserve"> </w:t>
      </w:r>
      <w:r>
        <w:t>смены</w:t>
      </w:r>
      <w:r>
        <w:rPr>
          <w:spacing w:val="67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прежнего</w:t>
      </w:r>
      <w:r>
        <w:rPr>
          <w:spacing w:val="65"/>
        </w:rPr>
        <w:t xml:space="preserve"> </w:t>
      </w:r>
      <w:r>
        <w:rPr>
          <w:spacing w:val="-4"/>
        </w:rPr>
        <w:t>типа</w:t>
      </w:r>
    </w:p>
    <w:p w14:paraId="27A41FA5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E5EC997" w14:textId="77777777" w:rsidR="00D85045" w:rsidRDefault="00330DFD">
      <w:pPr>
        <w:pStyle w:val="a3"/>
        <w:spacing w:before="74" w:line="276" w:lineRule="auto"/>
        <w:ind w:left="1530" w:right="715"/>
        <w:jc w:val="both"/>
      </w:pPr>
      <w:r>
        <w:lastRenderedPageBreak/>
        <w:t>отношений на новый. Непонимание или недостаточный учёт этого обстоятельства взрослыми нередко становится источником конфликтов и трудностей в их взаимоотношениях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подростком.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взрослого</w:t>
      </w:r>
      <w:r>
        <w:rPr>
          <w:spacing w:val="-15"/>
        </w:rPr>
        <w:t xml:space="preserve"> </w:t>
      </w:r>
      <w:r>
        <w:t>сохраняется</w:t>
      </w:r>
      <w:r>
        <w:rPr>
          <w:spacing w:val="-15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подростку</w:t>
      </w:r>
      <w:r>
        <w:rPr>
          <w:spacing w:val="-15"/>
        </w:rPr>
        <w:t xml:space="preserve"> </w:t>
      </w:r>
      <w:r>
        <w:t>ещё как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ребёнку,</w:t>
      </w:r>
      <w:r>
        <w:rPr>
          <w:spacing w:val="-7"/>
        </w:rPr>
        <w:t xml:space="preserve"> </w:t>
      </w:r>
      <w:r>
        <w:t>ломка</w:t>
      </w:r>
      <w:r>
        <w:rPr>
          <w:spacing w:val="-8"/>
        </w:rPr>
        <w:t xml:space="preserve"> </w:t>
      </w:r>
      <w:r>
        <w:t>прежних</w:t>
      </w:r>
      <w:r>
        <w:rPr>
          <w:spacing w:val="-7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затянуться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подростковый</w:t>
      </w:r>
      <w:r>
        <w:rPr>
          <w:spacing w:val="-5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 xml:space="preserve">и приобрести форму (болезненного хронического конфликта. В этом случае у подростков появляется отчуждённость, убеждение в </w:t>
      </w:r>
      <w:r>
        <w:t>несправедливости взрослых, которое питается представлением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понимает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понять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— сознательное неприятие требований, оценок, взглядов взрослого, который может вообще потерять 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ответстве</w:t>
      </w:r>
      <w:r>
        <w:t>нный период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становления.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 же время трудности в общении взрослого и подростка хотя и не исчезают полностью, но существенно</w:t>
      </w:r>
      <w:r>
        <w:rPr>
          <w:spacing w:val="-1"/>
        </w:rPr>
        <w:t xml:space="preserve"> </w:t>
      </w:r>
      <w:r>
        <w:t>смягчаются,</w:t>
      </w:r>
      <w:r>
        <w:rPr>
          <w:spacing w:val="-1"/>
        </w:rPr>
        <w:t xml:space="preserve"> </w:t>
      </w:r>
      <w:r>
        <w:t>если подростку предоставляется</w:t>
      </w:r>
      <w:r>
        <w:rPr>
          <w:spacing w:val="-7"/>
        </w:rPr>
        <w:t xml:space="preserve"> </w:t>
      </w:r>
      <w:r>
        <w:t>разумная и достаточная</w:t>
      </w:r>
      <w:r>
        <w:rPr>
          <w:spacing w:val="-6"/>
        </w:rPr>
        <w:t xml:space="preserve"> </w:t>
      </w:r>
      <w:r>
        <w:t>степень самостоятельности и отношения с ним стро</w:t>
      </w:r>
      <w:r>
        <w:t>ятся как сотрудничество, предполагающее взаимное уважение, помощь и доверие.</w:t>
      </w:r>
    </w:p>
    <w:p w14:paraId="75689F16" w14:textId="77777777" w:rsidR="00D85045" w:rsidRDefault="00330DFD">
      <w:pPr>
        <w:pStyle w:val="a3"/>
        <w:spacing w:line="276" w:lineRule="auto"/>
        <w:ind w:left="1530" w:right="720"/>
        <w:jc w:val="both"/>
      </w:pPr>
      <w:r>
        <w:t>Общение со сверстниками становится основой самопознания и формирования идентичности личности. Следствием интенсивной внутренней работы самоисследования становится повышенный интер</w:t>
      </w:r>
      <w:r>
        <w:t>ес к себе, своим чувствам, переживаниям, способностям, нередко фиксация на себе, находящая отражение в явлении личностного эгоцентризма.</w:t>
      </w:r>
    </w:p>
    <w:p w14:paraId="49AC0B26" w14:textId="77777777" w:rsidR="00D85045" w:rsidRDefault="00330DFD">
      <w:pPr>
        <w:pStyle w:val="a3"/>
        <w:spacing w:before="1"/>
        <w:ind w:left="1830"/>
        <w:jc w:val="both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подростковом</w:t>
      </w:r>
      <w:r>
        <w:rPr>
          <w:spacing w:val="-5"/>
        </w:rPr>
        <w:t xml:space="preserve"> </w:t>
      </w:r>
      <w:r>
        <w:rPr>
          <w:spacing w:val="-2"/>
        </w:rPr>
        <w:t>возрасте.</w:t>
      </w:r>
    </w:p>
    <w:p w14:paraId="683489E4" w14:textId="77777777" w:rsidR="00D85045" w:rsidRDefault="00330DFD">
      <w:pPr>
        <w:pStyle w:val="a3"/>
        <w:spacing w:before="41" w:line="276" w:lineRule="auto"/>
        <w:ind w:left="1530" w:right="718"/>
        <w:jc w:val="both"/>
      </w:pPr>
      <w:r>
        <w:t>Наряду с интимно-личным общением своё значение сохраняет и учебн</w:t>
      </w:r>
      <w:r>
        <w:t>ая деятельность, которая качественно трансформируется под знаком становления субъектности. Учебная деятельность приобретает черты деятельности по саморазвитию и самообразованию.</w:t>
      </w:r>
    </w:p>
    <w:p w14:paraId="429AEEE8" w14:textId="77777777" w:rsidR="00D85045" w:rsidRDefault="00330DFD">
      <w:pPr>
        <w:pStyle w:val="a3"/>
        <w:spacing w:line="276" w:lineRule="auto"/>
        <w:ind w:left="1530" w:right="718"/>
        <w:jc w:val="both"/>
      </w:pPr>
      <w:r>
        <w:t xml:space="preserve">Усвоение системы научных понятий формирует научный тип мышления, который </w:t>
      </w:r>
      <w:r>
        <w:t>подросток приобретает в школе, ориентирует его на общекультурные образцы, нормы, эталоны и закономерности взаимодействия с окружающим миром. Понятия числа, слова, литературного образа и</w:t>
      </w:r>
      <w:r>
        <w:rPr>
          <w:spacing w:val="-1"/>
        </w:rPr>
        <w:t xml:space="preserve"> </w:t>
      </w:r>
      <w:r>
        <w:t>многие другие, составляющие основу научного мышления, делают доступным</w:t>
      </w:r>
      <w:r>
        <w:t>и непосредственному опыту подростка такие стороны действительности, которые в принципе недоступны ему в личном опыте и житейской практике.</w:t>
      </w:r>
    </w:p>
    <w:p w14:paraId="4CCC1684" w14:textId="77777777" w:rsidR="00D85045" w:rsidRDefault="00330DFD">
      <w:pPr>
        <w:pStyle w:val="a3"/>
        <w:spacing w:line="276" w:lineRule="auto"/>
        <w:ind w:left="1530" w:right="717" w:firstLine="239"/>
        <w:jc w:val="both"/>
      </w:pPr>
      <w:r>
        <w:t xml:space="preserve">В основной школе учащиеся начинают овладевать высшими формами мыслительной деятельности — теоретическим, формальным, </w:t>
      </w:r>
      <w:r>
        <w:t>рефлексивным мышлением. И хотя подлинной зрелости такое мышление достигает на следующей стадии развития (в юношеском возрасте), тем не менее основы его закладываются с 11 — 12 лет. Это выражается прежде всего в том, что у подростка появляется способность р</w:t>
      </w:r>
      <w:r>
        <w:t>ассуждать гипотетико-дедуктивным способом, т. е. на основе общих посылок, абстрактно-логически (в словесном плане), не прибегая к опоре на действия с конкретными предметами. Содержанием такого рассуждения являются высказывания (суждения), а процесс решения</w:t>
      </w:r>
      <w:r>
        <w:t xml:space="preserve"> интеллектуальных задач опирается на предварительное мысленное построение различных предположений и их последующую проверку. Иными словами, подросток в отличие от младшего школьника создаёт различные гипотезы, а затем их проверяет. Умение оперировать гипот</w:t>
      </w:r>
      <w:r>
        <w:t>езами как отличительный инструмент научного рассуждения — одно из важнейших достижений подростка в познавательном развитии.</w:t>
      </w:r>
    </w:p>
    <w:p w14:paraId="4C88B6CB" w14:textId="77777777" w:rsidR="00D85045" w:rsidRDefault="00330DFD">
      <w:pPr>
        <w:pStyle w:val="a3"/>
        <w:spacing w:before="2" w:line="276" w:lineRule="auto"/>
        <w:ind w:left="1530" w:right="719" w:firstLine="239"/>
        <w:jc w:val="both"/>
      </w:pPr>
      <w:r>
        <w:t>Другая отличительная особенность этого уровня мышления заключается в дальнейшем развитии рефлексии — способности делать предметом вн</w:t>
      </w:r>
      <w:r>
        <w:t>имания, анализа и оценки собственные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операции.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характерно осознание подростком собственных интеллектуальных операции и управление ими.</w:t>
      </w:r>
    </w:p>
    <w:p w14:paraId="33D978B7" w14:textId="77777777" w:rsidR="00D85045" w:rsidRDefault="00330DFD">
      <w:pPr>
        <w:pStyle w:val="a3"/>
        <w:ind w:left="1710"/>
        <w:jc w:val="both"/>
      </w:pPr>
      <w:r>
        <w:t>Подросток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</w:t>
      </w:r>
      <w:r>
        <w:rPr>
          <w:spacing w:val="-3"/>
        </w:rPr>
        <w:t xml:space="preserve"> </w:t>
      </w:r>
      <w:r>
        <w:t xml:space="preserve">учебной </w:t>
      </w:r>
      <w:r>
        <w:rPr>
          <w:spacing w:val="-2"/>
        </w:rPr>
        <w:t>деятельности.</w:t>
      </w:r>
    </w:p>
    <w:p w14:paraId="38F8DEB2" w14:textId="77777777" w:rsidR="00D85045" w:rsidRDefault="00330DFD">
      <w:pPr>
        <w:pStyle w:val="a3"/>
        <w:spacing w:before="41" w:line="276" w:lineRule="auto"/>
        <w:ind w:left="1530" w:right="722" w:firstLine="299"/>
        <w:jc w:val="both"/>
      </w:pPr>
      <w:r>
        <w:t xml:space="preserve">Становление субъектности </w:t>
      </w:r>
      <w:r>
        <w:t>учебной деятельности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как организацией</w:t>
      </w:r>
      <w:r>
        <w:rPr>
          <w:spacing w:val="-1"/>
        </w:rPr>
        <w:t xml:space="preserve"> </w:t>
      </w:r>
      <w:r>
        <w:t>самой деятельности, так и организацией форм учебного сотрудничества её участников.</w:t>
      </w:r>
    </w:p>
    <w:p w14:paraId="3E8420D1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DEBB6B5" w14:textId="77777777" w:rsidR="00D85045" w:rsidRDefault="00330DFD">
      <w:pPr>
        <w:pStyle w:val="a3"/>
        <w:spacing w:before="74" w:line="276" w:lineRule="auto"/>
        <w:ind w:left="1530" w:right="715"/>
        <w:jc w:val="both"/>
      </w:pPr>
      <w:r>
        <w:lastRenderedPageBreak/>
        <w:t>В</w:t>
      </w:r>
      <w:r>
        <w:rPr>
          <w:spacing w:val="-15"/>
        </w:rPr>
        <w:t xml:space="preserve"> </w:t>
      </w:r>
      <w:r>
        <w:t>подростковом</w:t>
      </w:r>
      <w:r>
        <w:rPr>
          <w:spacing w:val="-15"/>
        </w:rPr>
        <w:t xml:space="preserve"> </w:t>
      </w:r>
      <w:r>
        <w:t>возрасте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субъектности</w:t>
      </w:r>
      <w:r>
        <w:rPr>
          <w:spacing w:val="-15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связано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освоением целостной нормати</w:t>
      </w:r>
      <w:r>
        <w:t>вной структуры учебной деятельности. Носителем субъектности является</w:t>
      </w:r>
      <w:r>
        <w:rPr>
          <w:spacing w:val="-1"/>
        </w:rPr>
        <w:t xml:space="preserve"> </w:t>
      </w:r>
      <w:r>
        <w:t>разновозрастная</w:t>
      </w:r>
      <w:r>
        <w:rPr>
          <w:spacing w:val="-5"/>
        </w:rPr>
        <w:t xml:space="preserve"> </w:t>
      </w:r>
      <w:r>
        <w:t>проектно-исследовательская</w:t>
      </w:r>
      <w:r>
        <w:rPr>
          <w:spacing w:val="-2"/>
        </w:rPr>
        <w:t xml:space="preserve"> </w:t>
      </w:r>
      <w:r>
        <w:t>группа, организация</w:t>
      </w:r>
      <w:r>
        <w:rPr>
          <w:spacing w:val="-1"/>
        </w:rPr>
        <w:t xml:space="preserve"> </w:t>
      </w:r>
      <w:r>
        <w:t>которой может осуществляться как «сверху» (учителями, администрацией школы), так и «снизу» (самими учащимися). Становление с</w:t>
      </w:r>
      <w:r>
        <w:t>убъекта собственно учебной деятельности осуществляется в форме учебного исследования, а механизмом является становление полипозиционности субъекта учебной деятельности. Полипозиционность задаётся системой учебных задач и осуществляется в процессе выхода за</w:t>
      </w:r>
      <w:r>
        <w:t xml:space="preserve"> пределы учебно-предметного содержания, в пространство учебного и социального позиционирования — в пространство действия из разных</w:t>
      </w:r>
      <w:r>
        <w:rPr>
          <w:spacing w:val="-3"/>
        </w:rPr>
        <w:t xml:space="preserve"> </w:t>
      </w:r>
      <w:r>
        <w:t>«взрослых» позиций (В. В. Рубцов, Т. Г. Ивошина,</w:t>
      </w:r>
      <w:r>
        <w:rPr>
          <w:spacing w:val="-2"/>
        </w:rPr>
        <w:t xml:space="preserve"> </w:t>
      </w:r>
      <w:r>
        <w:t>2002; Л. В. Шибаева,</w:t>
      </w:r>
      <w:r>
        <w:rPr>
          <w:spacing w:val="-2"/>
        </w:rPr>
        <w:t xml:space="preserve"> </w:t>
      </w:r>
      <w:r>
        <w:t>2000; Т. Г. Ивошина, 2005).</w:t>
      </w:r>
    </w:p>
    <w:p w14:paraId="06CD3438" w14:textId="77777777" w:rsidR="00D85045" w:rsidRDefault="00330DFD">
      <w:pPr>
        <w:pStyle w:val="a3"/>
        <w:spacing w:before="1" w:line="276" w:lineRule="auto"/>
        <w:ind w:left="1530" w:right="718" w:firstLine="180"/>
        <w:jc w:val="both"/>
      </w:pPr>
      <w:r>
        <w:t>Становление субъекта учебно</w:t>
      </w:r>
      <w:r>
        <w:t xml:space="preserve">й деятельности в подростковом возрасте происходит в два </w:t>
      </w:r>
      <w:r>
        <w:rPr>
          <w:spacing w:val="-2"/>
        </w:rPr>
        <w:t>этапа.</w:t>
      </w:r>
    </w:p>
    <w:p w14:paraId="09590291" w14:textId="77777777" w:rsidR="00D85045" w:rsidRDefault="00330DFD">
      <w:pPr>
        <w:pStyle w:val="a3"/>
        <w:spacing w:line="276" w:lineRule="auto"/>
        <w:ind w:left="1530" w:right="718"/>
        <w:jc w:val="both"/>
      </w:pPr>
      <w:r>
        <w:t>На</w:t>
      </w:r>
      <w:r>
        <w:rPr>
          <w:spacing w:val="-15"/>
        </w:rPr>
        <w:t xml:space="preserve"> </w:t>
      </w:r>
      <w:r>
        <w:t>первом</w:t>
      </w:r>
      <w:r>
        <w:rPr>
          <w:spacing w:val="-13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(11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13</w:t>
      </w:r>
      <w:r>
        <w:rPr>
          <w:spacing w:val="-14"/>
        </w:rPr>
        <w:t xml:space="preserve"> </w:t>
      </w:r>
      <w:r>
        <w:t>лет,</w:t>
      </w:r>
      <w:r>
        <w:rPr>
          <w:spacing w:val="-14"/>
        </w:rPr>
        <w:t xml:space="preserve"> </w:t>
      </w:r>
      <w:r>
        <w:t>6—7</w:t>
      </w:r>
      <w:r>
        <w:rPr>
          <w:spacing w:val="-14"/>
        </w:rPr>
        <w:t xml:space="preserve"> </w:t>
      </w:r>
      <w:r>
        <w:t>классы)</w:t>
      </w:r>
      <w:r>
        <w:rPr>
          <w:spacing w:val="-15"/>
        </w:rPr>
        <w:t xml:space="preserve"> </w:t>
      </w:r>
      <w:r>
        <w:t>благодаря</w:t>
      </w:r>
      <w:r>
        <w:rPr>
          <w:spacing w:val="-13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рефлексии</w:t>
      </w:r>
      <w:r>
        <w:rPr>
          <w:spacing w:val="-1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способов действий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переноса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учебно-предметные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 xml:space="preserve">происходит качественное </w:t>
      </w:r>
      <w:r>
        <w:t>преобразование учебных действий моделирования, контроля и оценки, что открывает возможность состоятельной постановки учащимся новых учебных задач. Развитие рефлексии требует организации ситуаций развития учебного типа. Учебный тип ситуации развития</w:t>
      </w:r>
      <w:r>
        <w:rPr>
          <w:spacing w:val="-1"/>
        </w:rPr>
        <w:t xml:space="preserve"> </w:t>
      </w:r>
      <w:r>
        <w:t>характе</w:t>
      </w:r>
      <w:r>
        <w:t>ризуется</w:t>
      </w:r>
      <w:r>
        <w:rPr>
          <w:spacing w:val="-5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подросток 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взаимодействии снимает позицию учителя, что обеспечивает переход от субъекта учебных действий к субъекту учебной деятельности и выход на самостоятельную постановку учебных целей.</w:t>
      </w:r>
    </w:p>
    <w:p w14:paraId="36C42D53" w14:textId="77777777" w:rsidR="00D85045" w:rsidRDefault="00330DFD">
      <w:pPr>
        <w:pStyle w:val="a3"/>
        <w:spacing w:line="276" w:lineRule="auto"/>
        <w:ind w:left="1530" w:right="716"/>
        <w:jc w:val="both"/>
      </w:pPr>
      <w:r>
        <w:t>На</w:t>
      </w:r>
      <w:r>
        <w:rPr>
          <w:spacing w:val="-12"/>
        </w:rPr>
        <w:t xml:space="preserve"> </w:t>
      </w:r>
      <w:r>
        <w:t>втором</w:t>
      </w:r>
      <w:r>
        <w:rPr>
          <w:spacing w:val="-11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(13—15</w:t>
      </w:r>
      <w:r>
        <w:rPr>
          <w:spacing w:val="-9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8—9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кл</w:t>
      </w:r>
      <w:r>
        <w:t>ассы)</w:t>
      </w:r>
      <w:r>
        <w:rPr>
          <w:spacing w:val="-9"/>
        </w:rPr>
        <w:t xml:space="preserve"> </w:t>
      </w:r>
      <w:r>
        <w:t>происходи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 xml:space="preserve">учащегося </w:t>
      </w:r>
      <w:r>
        <w:rPr>
          <w:spacing w:val="-2"/>
        </w:rPr>
        <w:t xml:space="preserve">к проектированию собственной учебной деятельности, построению собственной траектории </w:t>
      </w:r>
      <w:r>
        <w:t>образования.</w:t>
      </w:r>
      <w:r>
        <w:rPr>
          <w:spacing w:val="-6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учебных</w:t>
      </w:r>
      <w:r>
        <w:rPr>
          <w:spacing w:val="80"/>
          <w:w w:val="150"/>
        </w:rPr>
        <w:t xml:space="preserve"> </w:t>
      </w:r>
      <w:r>
        <w:t>средств</w:t>
      </w:r>
      <w:r>
        <w:rPr>
          <w:spacing w:val="78"/>
        </w:rPr>
        <w:t xml:space="preserve">  </w:t>
      </w:r>
      <w:r>
        <w:t>у</w:t>
      </w:r>
      <w:r>
        <w:rPr>
          <w:spacing w:val="-6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возникает</w:t>
      </w:r>
      <w:r>
        <w:rPr>
          <w:spacing w:val="-7"/>
        </w:rPr>
        <w:t xml:space="preserve"> </w:t>
      </w:r>
      <w:r>
        <w:t>способность к конструированию собственных средств уче</w:t>
      </w:r>
      <w:r>
        <w:t>бной деятельности, что и отражается в положительной динамике развития самостоятельного целеполагания. Условием развития 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проектированию</w:t>
      </w:r>
      <w:r>
        <w:rPr>
          <w:spacing w:val="-15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 xml:space="preserve">ситуаций развития учебно-проектного типа. Учебно-проектный </w:t>
      </w:r>
      <w:r>
        <w:t>тип ситуации развития создаёт возможности перехода подростка</w:t>
      </w:r>
      <w:r>
        <w:rPr>
          <w:spacing w:val="-2"/>
        </w:rPr>
        <w:t xml:space="preserve"> </w:t>
      </w:r>
      <w:r>
        <w:t>в различные</w:t>
      </w:r>
      <w:r>
        <w:rPr>
          <w:spacing w:val="-1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 xml:space="preserve">позиции и апробирования ролей учителя, умельца, консультанта, эксперта. Первоначально подросток конструирует </w:t>
      </w:r>
      <w:r>
        <w:rPr>
          <w:spacing w:val="-2"/>
        </w:rPr>
        <w:t>учебные</w:t>
      </w:r>
      <w:r>
        <w:rPr>
          <w:spacing w:val="-5"/>
        </w:rPr>
        <w:t xml:space="preserve"> </w:t>
      </w:r>
      <w:r>
        <w:rPr>
          <w:spacing w:val="-2"/>
        </w:rPr>
        <w:t>средства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других,</w:t>
      </w:r>
      <w:r>
        <w:rPr>
          <w:spacing w:val="-6"/>
        </w:rPr>
        <w:t xml:space="preserve"> </w:t>
      </w:r>
      <w:r>
        <w:rPr>
          <w:spacing w:val="-2"/>
        </w:rPr>
        <w:t>действуя из</w:t>
      </w:r>
      <w:r>
        <w:rPr>
          <w:spacing w:val="-5"/>
        </w:rPr>
        <w:t xml:space="preserve"> </w:t>
      </w:r>
      <w:r>
        <w:rPr>
          <w:spacing w:val="-2"/>
        </w:rPr>
        <w:t>позиции</w:t>
      </w:r>
      <w:r>
        <w:rPr>
          <w:spacing w:val="-6"/>
        </w:rPr>
        <w:t xml:space="preserve"> </w:t>
      </w:r>
      <w:r>
        <w:rPr>
          <w:spacing w:val="-2"/>
        </w:rPr>
        <w:t>«учитель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другого»,</w:t>
      </w:r>
      <w:r>
        <w:rPr>
          <w:spacing w:val="-5"/>
        </w:rPr>
        <w:t xml:space="preserve"> </w:t>
      </w:r>
      <w:r>
        <w:rPr>
          <w:spacing w:val="-2"/>
        </w:rPr>
        <w:t>а</w:t>
      </w:r>
      <w:r>
        <w:rPr>
          <w:spacing w:val="-7"/>
        </w:rPr>
        <w:t xml:space="preserve"> </w:t>
      </w:r>
      <w:r>
        <w:rPr>
          <w:spacing w:val="-2"/>
        </w:rPr>
        <w:t>затем</w:t>
      </w:r>
      <w:r>
        <w:rPr>
          <w:spacing w:val="-5"/>
        </w:rPr>
        <w:t xml:space="preserve"> </w:t>
      </w:r>
      <w:r>
        <w:rPr>
          <w:spacing w:val="-2"/>
        </w:rPr>
        <w:t xml:space="preserve">переходит </w:t>
      </w:r>
      <w:r>
        <w:t>в</w:t>
      </w:r>
      <w:r>
        <w:rPr>
          <w:spacing w:val="-1"/>
        </w:rPr>
        <w:t xml:space="preserve"> </w:t>
      </w:r>
      <w:r>
        <w:t>позицию «учитель для</w:t>
      </w:r>
      <w:r>
        <w:rPr>
          <w:spacing w:val="-2"/>
        </w:rPr>
        <w:t xml:space="preserve"> </w:t>
      </w:r>
      <w:r>
        <w:t>себя», конструируя учебные</w:t>
      </w:r>
      <w:r>
        <w:rPr>
          <w:spacing w:val="-2"/>
        </w:rPr>
        <w:t xml:space="preserve"> </w:t>
      </w:r>
      <w:r>
        <w:t>средства для себя. В ходе</w:t>
      </w:r>
      <w:r>
        <w:rPr>
          <w:spacing w:val="-1"/>
        </w:rPr>
        <w:t xml:space="preserve"> </w:t>
      </w:r>
      <w:r>
        <w:t xml:space="preserve">подготовки и реализации учебно-исследовательских и социальных проектов по собственному замыслу происходит освоение учащимися средств планировании и </w:t>
      </w:r>
      <w:r>
        <w:t>прогнозирования результатов проекта;</w:t>
      </w:r>
      <w:r>
        <w:rPr>
          <w:spacing w:val="-14"/>
        </w:rPr>
        <w:t xml:space="preserve"> </w:t>
      </w:r>
      <w:r>
        <w:t>овладение</w:t>
      </w:r>
      <w:r>
        <w:rPr>
          <w:spacing w:val="-15"/>
        </w:rPr>
        <w:t xml:space="preserve"> </w:t>
      </w:r>
      <w:r>
        <w:t>коммуникативными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кооперации</w:t>
      </w:r>
      <w:r>
        <w:rPr>
          <w:spacing w:val="-12"/>
        </w:rPr>
        <w:t xml:space="preserve"> </w:t>
      </w:r>
      <w:r>
        <w:t>и сотрудничества.</w:t>
      </w:r>
      <w:r>
        <w:rPr>
          <w:spacing w:val="80"/>
          <w:w w:val="150"/>
        </w:rPr>
        <w:t xml:space="preserve"> </w:t>
      </w:r>
      <w:r>
        <w:t>Социальное позиционирование как действие «среди других» и «для других», реализуемое как новая форма организации учебной деятельн</w:t>
      </w:r>
      <w:r>
        <w:t>ости, создаёт новые ситуации развития учебной самостоятельности подростков. Эта форма предполагает организацию «своих проектных групп» и разработку норм взаимодействия внутри их. Ключевым условием их деятельности является переход подростка из ситуации прин</w:t>
      </w:r>
      <w:r>
        <w:t>ятия статуса «Я — взрослый» в позицию «Я ответственен за результаты своей группы». Проектирование образовательной среды для подростков должно быть направлено на построение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позиционирования.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развёртывание учебно-про</w:t>
      </w:r>
      <w:r>
        <w:t>ектных ситуаций развития и создание событийной общности обеспечивается возможность поддержки стремления подростков к самореализации и утверждению нового статуса взрослости; овладение учащимися основе — полной нормативной структурой учебной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</w:p>
    <w:p w14:paraId="1F0B88EB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89068F4" w14:textId="77777777" w:rsidR="00D85045" w:rsidRDefault="00330DFD">
      <w:pPr>
        <w:pStyle w:val="a3"/>
        <w:spacing w:before="74" w:line="276" w:lineRule="auto"/>
        <w:ind w:left="1530" w:right="716"/>
        <w:jc w:val="both"/>
      </w:pPr>
      <w:r>
        <w:lastRenderedPageBreak/>
        <w:t>учебного</w:t>
      </w:r>
      <w:r>
        <w:rPr>
          <w:spacing w:val="-15"/>
        </w:rPr>
        <w:t xml:space="preserve"> </w:t>
      </w:r>
      <w:r>
        <w:t>сотрудничества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классно-урочной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лабораторно-семинарской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лекционно- лабораторной исследовательской.</w:t>
      </w:r>
    </w:p>
    <w:p w14:paraId="77171A5A" w14:textId="77777777" w:rsidR="00D85045" w:rsidRDefault="00330DFD">
      <w:pPr>
        <w:pStyle w:val="a3"/>
        <w:spacing w:line="276" w:lineRule="auto"/>
        <w:ind w:left="1180" w:right="719"/>
        <w:jc w:val="both"/>
      </w:pPr>
      <w:r>
        <w:t xml:space="preserve">Учебное сотрудничество в отношениях с учителем строится </w:t>
      </w:r>
      <w:r>
        <w:t>как дифференциация репродуктивных и творчески учебных ситуаций, а в отношениях со сверстниками — как различение своих способов действий и способов действия сверстников, их координация, умение адекватно и дифференцированно оценивать себя.</w:t>
      </w:r>
    </w:p>
    <w:p w14:paraId="4C5AD3FF" w14:textId="77777777" w:rsidR="00D85045" w:rsidRDefault="00330DFD">
      <w:pPr>
        <w:pStyle w:val="a3"/>
        <w:ind w:left="1180"/>
        <w:jc w:val="both"/>
      </w:pPr>
      <w:r>
        <w:t>Показателями</w:t>
      </w:r>
      <w:r>
        <w:rPr>
          <w:spacing w:val="-4"/>
        </w:rPr>
        <w:t xml:space="preserve"> </w:t>
      </w:r>
      <w:r>
        <w:t>эффек</w:t>
      </w:r>
      <w:r>
        <w:t>тивного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сотрудничеста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14:paraId="5383CDA7" w14:textId="77777777" w:rsidR="00D85045" w:rsidRDefault="00330DFD">
      <w:pPr>
        <w:pStyle w:val="a3"/>
        <w:spacing w:before="42" w:line="276" w:lineRule="auto"/>
        <w:ind w:left="1180"/>
      </w:pPr>
      <w:r>
        <w:t>децентрация как способность строить своё действие с "учётом действий партнёра, понимать</w:t>
      </w:r>
      <w:r>
        <w:rPr>
          <w:spacing w:val="40"/>
        </w:rPr>
        <w:t xml:space="preserve"> </w:t>
      </w:r>
      <w:r>
        <w:t>относительность мнений", обнаруживать разницу эмоциональных состояний участников; инициативность как способность добывать недос</w:t>
      </w:r>
      <w:r>
        <w:t>тающую информацию с помощью вопросов, готовность</w:t>
      </w:r>
      <w:r>
        <w:rPr>
          <w:spacing w:val="32"/>
        </w:rPr>
        <w:t xml:space="preserve"> </w:t>
      </w:r>
      <w:r>
        <w:t>предложить</w:t>
      </w:r>
      <w:r>
        <w:rPr>
          <w:spacing w:val="31"/>
        </w:rPr>
        <w:t xml:space="preserve"> </w:t>
      </w:r>
      <w:r>
        <w:t>партнёру</w:t>
      </w:r>
      <w:r>
        <w:rPr>
          <w:spacing w:val="31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общих</w:t>
      </w:r>
      <w:r>
        <w:rPr>
          <w:spacing w:val="30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интеллектуализировать конфликт,</w:t>
      </w:r>
      <w:r>
        <w:rPr>
          <w:spacing w:val="-9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рационально,</w:t>
      </w:r>
      <w:r>
        <w:rPr>
          <w:spacing w:val="-9"/>
        </w:rPr>
        <w:t xml:space="preserve"> </w:t>
      </w:r>
      <w:r>
        <w:t>проявляя</w:t>
      </w:r>
      <w:r>
        <w:rPr>
          <w:spacing w:val="-12"/>
        </w:rPr>
        <w:t xml:space="preserve"> </w:t>
      </w:r>
      <w:r>
        <w:t>самокритичность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оценке партнёра (Цукерман Г. А. и др., 1993)</w:t>
      </w:r>
    </w:p>
    <w:p w14:paraId="02756EB7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73"/>
        </w:tabs>
        <w:spacing w:line="276" w:lineRule="auto"/>
        <w:ind w:left="460" w:right="719" w:firstLine="0"/>
        <w:jc w:val="left"/>
      </w:pPr>
      <w:r>
        <w:t xml:space="preserve">Общая </w:t>
      </w:r>
      <w:r>
        <w:t>характеристика универсальных учебных действий и способы их формирования в образовательном процессе</w:t>
      </w:r>
    </w:p>
    <w:p w14:paraId="6E251D4C" w14:textId="77777777" w:rsidR="00D85045" w:rsidRDefault="00330DFD">
      <w:pPr>
        <w:pStyle w:val="a3"/>
        <w:spacing w:before="1" w:line="276" w:lineRule="auto"/>
        <w:ind w:left="1180" w:right="717"/>
        <w:jc w:val="both"/>
      </w:pPr>
      <w:r>
        <w:t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</w:t>
      </w:r>
      <w:r>
        <w:t>х государственные, социальные и личностные потребности и интересы. В связи с этим приоритетным направлением становится обеспечение развивающего потенциала новых образовательных</w:t>
      </w:r>
      <w:r>
        <w:rPr>
          <w:spacing w:val="-6"/>
        </w:rPr>
        <w:t xml:space="preserve"> </w:t>
      </w:r>
      <w:r>
        <w:t>стандартов.</w:t>
      </w:r>
      <w:r>
        <w:rPr>
          <w:spacing w:val="-6"/>
        </w:rPr>
        <w:t xml:space="preserve"> </w:t>
      </w:r>
      <w:r>
        <w:t>Системно-деятельностный</w:t>
      </w:r>
      <w:r>
        <w:rPr>
          <w:spacing w:val="-6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основные результа</w:t>
      </w:r>
      <w:r>
        <w:t>ты обучения и воспитания в контексте ключевых задач и универсальных учебных действий, которыми должны владеть учащиеся.</w:t>
      </w:r>
    </w:p>
    <w:p w14:paraId="20E1DD02" w14:textId="77777777" w:rsidR="00D85045" w:rsidRDefault="00330DFD">
      <w:pPr>
        <w:pStyle w:val="a3"/>
        <w:spacing w:line="276" w:lineRule="auto"/>
        <w:ind w:left="1180" w:right="715"/>
        <w:jc w:val="both"/>
      </w:pPr>
      <w:r>
        <w:t>Развитие личности в системе образования обеспечивается, прежде всего, через формирование универсальных учебных действий, которые выступа</w:t>
      </w:r>
      <w:r>
        <w:t>ют инвариантной основой образовательного и воспитательного процесса. Овладение учащимися универсальными учебными действиями создают возможность самостоятельного успешного усвоения новых знаний, умений и компетентностей, включая организацию усвоения, то ест</w:t>
      </w:r>
      <w:r>
        <w:t>ь умения учиться. Эта возможность обеспечивается</w:t>
      </w:r>
      <w:r>
        <w:rPr>
          <w:spacing w:val="-2"/>
        </w:rPr>
        <w:t xml:space="preserve"> </w:t>
      </w:r>
      <w:r>
        <w:t>тем, что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- это обобщенные действия, порождающие широкую ориентацию учащихся в различных предметных областях познания и мотивацию к обучению.</w:t>
      </w:r>
    </w:p>
    <w:p w14:paraId="13E84B9A" w14:textId="77777777" w:rsidR="00D85045" w:rsidRDefault="00330DFD">
      <w:pPr>
        <w:pStyle w:val="a3"/>
        <w:spacing w:line="276" w:lineRule="auto"/>
        <w:ind w:left="1180" w:right="720"/>
        <w:jc w:val="both"/>
      </w:pPr>
      <w:r>
        <w:t>В широком значении термин «универса</w:t>
      </w:r>
      <w:r>
        <w:t>льные учебные действия» означает способность субъекта к саморазвитию и самосовершенствованию путем сознательного и активного присвоения нового социального опыта.</w:t>
      </w:r>
    </w:p>
    <w:p w14:paraId="51A91D6C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В более узком (собственно психологическом значении) термин «универсальные учебные действия» мо</w:t>
      </w:r>
      <w:r>
        <w:t>жно определить как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</w:r>
    </w:p>
    <w:p w14:paraId="5FDAA734" w14:textId="77777777" w:rsidR="00D85045" w:rsidRDefault="00330DFD">
      <w:pPr>
        <w:pStyle w:val="a3"/>
        <w:spacing w:before="1"/>
        <w:ind w:left="820"/>
        <w:jc w:val="both"/>
      </w:pPr>
      <w:r>
        <w:t>Функции</w:t>
      </w:r>
      <w:r>
        <w:rPr>
          <w:spacing w:val="-3"/>
        </w:rPr>
        <w:t xml:space="preserve"> </w:t>
      </w:r>
      <w:r>
        <w:t>универсальн</w:t>
      </w:r>
      <w:r>
        <w:t>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spacing w:val="-2"/>
        </w:rPr>
        <w:t>включают:</w:t>
      </w:r>
    </w:p>
    <w:p w14:paraId="624D501A" w14:textId="77777777" w:rsidR="00D85045" w:rsidRDefault="00330DFD">
      <w:pPr>
        <w:pStyle w:val="a3"/>
        <w:spacing w:before="40" w:line="276" w:lineRule="auto"/>
        <w:ind w:left="1530" w:right="718"/>
        <w:jc w:val="both"/>
      </w:pPr>
      <w:r>
        <w:t>-обеспечение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учащегося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учения, ставить</w:t>
      </w:r>
      <w:r>
        <w:rPr>
          <w:spacing w:val="-13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цели,</w:t>
      </w:r>
      <w:r>
        <w:rPr>
          <w:spacing w:val="-15"/>
        </w:rPr>
        <w:t xml:space="preserve"> </w:t>
      </w:r>
      <w:r>
        <w:t>искать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 xml:space="preserve">достижения, контролировать и оценивать процесс и результаты </w:t>
      </w:r>
      <w:r>
        <w:t>деятельности;</w:t>
      </w:r>
    </w:p>
    <w:p w14:paraId="4B06E9F5" w14:textId="77777777" w:rsidR="00D85045" w:rsidRDefault="00330DFD">
      <w:pPr>
        <w:pStyle w:val="a3"/>
        <w:spacing w:before="1" w:line="276" w:lineRule="auto"/>
        <w:ind w:left="1530" w:right="717"/>
        <w:jc w:val="both"/>
      </w:pPr>
      <w:r>
        <w:t>-создание условий для развития личности и ее самореализации на основе</w:t>
      </w:r>
      <w:r>
        <w:rPr>
          <w:spacing w:val="40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к непрерывному</w:t>
      </w:r>
      <w:r>
        <w:rPr>
          <w:spacing w:val="80"/>
        </w:rPr>
        <w:t xml:space="preserve"> </w:t>
      </w:r>
      <w:r>
        <w:t>образованию, компетентности «научить учиться», толерантности жизни в поликультурном обществе, высокой социальной и профессиональной мобильности;</w:t>
      </w:r>
    </w:p>
    <w:p w14:paraId="634A4726" w14:textId="77777777" w:rsidR="00D85045" w:rsidRDefault="00330DFD">
      <w:pPr>
        <w:pStyle w:val="a3"/>
        <w:spacing w:before="1" w:line="276" w:lineRule="auto"/>
        <w:ind w:left="1530" w:right="718"/>
        <w:jc w:val="both"/>
      </w:pPr>
      <w:r>
        <w:t>-обеспечение</w:t>
      </w:r>
      <w:r>
        <w:rPr>
          <w:spacing w:val="-15"/>
        </w:rPr>
        <w:t xml:space="preserve"> </w:t>
      </w:r>
      <w:r>
        <w:t>успешного</w:t>
      </w:r>
      <w:r>
        <w:rPr>
          <w:spacing w:val="-15"/>
        </w:rPr>
        <w:t xml:space="preserve"> </w:t>
      </w:r>
      <w:r>
        <w:t>усвоения</w:t>
      </w:r>
      <w:r>
        <w:rPr>
          <w:spacing w:val="-15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картины</w:t>
      </w:r>
      <w:r>
        <w:rPr>
          <w:spacing w:val="-15"/>
        </w:rPr>
        <w:t xml:space="preserve"> </w:t>
      </w:r>
      <w:r>
        <w:t>мира и компетентностей в любой предметной области познания.</w:t>
      </w:r>
    </w:p>
    <w:p w14:paraId="33987344" w14:textId="77777777" w:rsidR="00D85045" w:rsidRDefault="00330DFD">
      <w:pPr>
        <w:pStyle w:val="a3"/>
        <w:spacing w:line="275" w:lineRule="exact"/>
        <w:ind w:left="1180"/>
        <w:jc w:val="both"/>
      </w:pPr>
      <w:r>
        <w:t>Универсальный характер</w:t>
      </w:r>
      <w:r>
        <w:rPr>
          <w:spacing w:val="-5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rPr>
          <w:spacing w:val="-4"/>
        </w:rPr>
        <w:t>они:</w:t>
      </w:r>
    </w:p>
    <w:p w14:paraId="7A8AD835" w14:textId="77777777" w:rsidR="00D85045" w:rsidRDefault="00D85045">
      <w:pPr>
        <w:spacing w:line="275" w:lineRule="exact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B9567A9" w14:textId="77777777" w:rsidR="00D85045" w:rsidRDefault="00330DFD" w:rsidP="00330DFD">
      <w:pPr>
        <w:pStyle w:val="a5"/>
        <w:numPr>
          <w:ilvl w:val="0"/>
          <w:numId w:val="118"/>
        </w:numPr>
        <w:tabs>
          <w:tab w:val="left" w:pos="1618"/>
        </w:tabs>
        <w:spacing w:before="74"/>
        <w:ind w:left="1618" w:hanging="138"/>
        <w:rPr>
          <w:sz w:val="24"/>
        </w:rPr>
      </w:pPr>
      <w:r>
        <w:rPr>
          <w:sz w:val="24"/>
        </w:rPr>
        <w:lastRenderedPageBreak/>
        <w:t>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надпредметный,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характер;</w:t>
      </w:r>
    </w:p>
    <w:p w14:paraId="6DB6825A" w14:textId="77777777" w:rsidR="00D85045" w:rsidRDefault="00330DFD">
      <w:pPr>
        <w:pStyle w:val="a3"/>
        <w:spacing w:before="41"/>
        <w:ind w:left="1480"/>
      </w:pPr>
      <w:r>
        <w:t>-обеспечивают</w:t>
      </w:r>
      <w:r>
        <w:rPr>
          <w:spacing w:val="25"/>
        </w:rPr>
        <w:t xml:space="preserve">  </w:t>
      </w:r>
      <w:r>
        <w:t>целостность</w:t>
      </w:r>
      <w:r>
        <w:rPr>
          <w:spacing w:val="27"/>
        </w:rPr>
        <w:t xml:space="preserve">  </w:t>
      </w:r>
      <w:r>
        <w:t>общекультурного,</w:t>
      </w:r>
      <w:r>
        <w:rPr>
          <w:spacing w:val="25"/>
        </w:rPr>
        <w:t xml:space="preserve">  </w:t>
      </w:r>
      <w:r>
        <w:t>личностного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0DB3AD3C" w14:textId="77777777" w:rsidR="00D85045" w:rsidRDefault="00330DFD">
      <w:pPr>
        <w:pStyle w:val="a3"/>
        <w:spacing w:before="40"/>
        <w:ind w:left="1530"/>
      </w:pPr>
      <w:r>
        <w:t>-познавательного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саморазвития</w:t>
      </w:r>
      <w:r>
        <w:rPr>
          <w:spacing w:val="-1"/>
        </w:rPr>
        <w:t xml:space="preserve"> </w:t>
      </w:r>
      <w:r>
        <w:rPr>
          <w:spacing w:val="-2"/>
        </w:rPr>
        <w:t>личности;</w:t>
      </w:r>
    </w:p>
    <w:p w14:paraId="4109980F" w14:textId="77777777" w:rsidR="00D85045" w:rsidRDefault="00330DFD" w:rsidP="00330DFD">
      <w:pPr>
        <w:pStyle w:val="a5"/>
        <w:numPr>
          <w:ilvl w:val="0"/>
          <w:numId w:val="118"/>
        </w:numPr>
        <w:tabs>
          <w:tab w:val="left" w:pos="1668"/>
        </w:tabs>
        <w:spacing w:before="44"/>
        <w:ind w:left="1668" w:hanging="138"/>
        <w:rPr>
          <w:sz w:val="24"/>
        </w:rPr>
      </w:pP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14:paraId="281B594F" w14:textId="77777777" w:rsidR="00D85045" w:rsidRDefault="00330DFD" w:rsidP="00330DFD">
      <w:pPr>
        <w:pStyle w:val="a5"/>
        <w:numPr>
          <w:ilvl w:val="0"/>
          <w:numId w:val="118"/>
        </w:numPr>
        <w:tabs>
          <w:tab w:val="left" w:pos="1665"/>
        </w:tabs>
        <w:spacing w:before="41" w:line="276" w:lineRule="auto"/>
        <w:ind w:right="720" w:firstLine="0"/>
        <w:rPr>
          <w:sz w:val="24"/>
        </w:rPr>
      </w:pPr>
      <w:r>
        <w:rPr>
          <w:sz w:val="24"/>
        </w:rPr>
        <w:t>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ее специально-предметного содержания;</w:t>
      </w:r>
    </w:p>
    <w:p w14:paraId="3C3DE7B8" w14:textId="77777777" w:rsidR="00D85045" w:rsidRDefault="00330DFD" w:rsidP="00330DFD">
      <w:pPr>
        <w:pStyle w:val="a5"/>
        <w:numPr>
          <w:ilvl w:val="0"/>
          <w:numId w:val="118"/>
        </w:numPr>
        <w:tabs>
          <w:tab w:val="left" w:pos="1706"/>
        </w:tabs>
        <w:spacing w:line="278" w:lineRule="auto"/>
        <w:ind w:right="716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36"/>
          <w:sz w:val="24"/>
        </w:rPr>
        <w:t xml:space="preserve"> </w:t>
      </w:r>
      <w:r>
        <w:rPr>
          <w:sz w:val="24"/>
        </w:rPr>
        <w:t>этапы</w:t>
      </w:r>
      <w:r>
        <w:rPr>
          <w:spacing w:val="3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психологических способностей учащегося.</w:t>
      </w:r>
    </w:p>
    <w:p w14:paraId="2DEF4447" w14:textId="77777777" w:rsidR="00D85045" w:rsidRDefault="00330DFD">
      <w:pPr>
        <w:pStyle w:val="a3"/>
        <w:spacing w:line="276" w:lineRule="auto"/>
        <w:ind w:left="1180" w:right="719"/>
        <w:jc w:val="both"/>
      </w:pPr>
      <w:r>
        <w:t xml:space="preserve">Формирование универсальных учебных действий в образовательном процессе определяется тремя </w:t>
      </w:r>
      <w:r>
        <w:t>взаимодополняющими положениями:</w:t>
      </w:r>
    </w:p>
    <w:p w14:paraId="4F1B27BE" w14:textId="77777777" w:rsidR="00D85045" w:rsidRDefault="00330DFD">
      <w:pPr>
        <w:pStyle w:val="a3"/>
        <w:spacing w:line="278" w:lineRule="auto"/>
        <w:ind w:left="1180" w:right="717"/>
        <w:jc w:val="both"/>
      </w:pPr>
      <w:r>
        <w:t>-формирование универсальных учебных действий как цель образовательного процесса определяет его содержание и организацию;</w:t>
      </w:r>
    </w:p>
    <w:p w14:paraId="5FD07698" w14:textId="77777777" w:rsidR="00D85045" w:rsidRDefault="00330DFD">
      <w:pPr>
        <w:pStyle w:val="a3"/>
        <w:spacing w:line="276" w:lineRule="auto"/>
        <w:ind w:left="1180" w:right="719"/>
        <w:jc w:val="both"/>
      </w:pPr>
      <w:r>
        <w:t>-формирование универсальных учебных действий происходит в контексте усвоения разных предметных дисципли</w:t>
      </w:r>
      <w:r>
        <w:t>н;</w:t>
      </w:r>
    </w:p>
    <w:p w14:paraId="5B628580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>-универсальные учебные действия, их свойства и качества определяют эффективность образовательного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усвоение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умений;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 xml:space="preserve">мира и основных видов компетенций учащегося, в том числе социальной и личностной </w:t>
      </w:r>
      <w:r>
        <w:rPr>
          <w:spacing w:val="-2"/>
        </w:rPr>
        <w:t>компетентности.</w:t>
      </w:r>
    </w:p>
    <w:p w14:paraId="6DA868FF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>Представление о функциях, содержании и видах универсальных учебных действий должно быть положено в основу построения целостного учебно-воспитательного процесса. Отбор и структурирование содержания образования, выбор методов, определение фор</w:t>
      </w:r>
      <w:r>
        <w:t>м обучения должно учитывать цели формирования конкретных видов универсальных учебных действий. Развитие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решающим</w:t>
      </w:r>
      <w:r>
        <w:rPr>
          <w:spacing w:val="-15"/>
        </w:rPr>
        <w:t xml:space="preserve"> </w:t>
      </w:r>
      <w:r>
        <w:t>образом</w:t>
      </w:r>
      <w:r>
        <w:rPr>
          <w:spacing w:val="-13"/>
        </w:rPr>
        <w:t xml:space="preserve"> </w:t>
      </w:r>
      <w:r>
        <w:t>зависит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способа</w:t>
      </w:r>
      <w:r>
        <w:rPr>
          <w:spacing w:val="-14"/>
        </w:rPr>
        <w:t xml:space="preserve"> </w:t>
      </w:r>
      <w:r>
        <w:t>построения содержания учебных предметов.</w:t>
      </w:r>
    </w:p>
    <w:p w14:paraId="70D0F53F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Овладение</w:t>
      </w:r>
      <w:r>
        <w:rPr>
          <w:spacing w:val="-14"/>
        </w:rPr>
        <w:t xml:space="preserve"> </w:t>
      </w:r>
      <w:r>
        <w:t>учащимися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13"/>
        </w:rPr>
        <w:t xml:space="preserve"> </w:t>
      </w:r>
      <w:r>
        <w:t>(личностными,</w:t>
      </w:r>
      <w:r>
        <w:rPr>
          <w:spacing w:val="-13"/>
        </w:rPr>
        <w:t xml:space="preserve"> </w:t>
      </w:r>
      <w:r>
        <w:t>регулятивными, общепознавательными и логическими; коммуникативными, знаково-символическими действиями)</w:t>
      </w:r>
      <w:r>
        <w:rPr>
          <w:spacing w:val="-12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предметов.</w:t>
      </w:r>
      <w:r>
        <w:rPr>
          <w:spacing w:val="-10"/>
        </w:rPr>
        <w:t xml:space="preserve"> </w:t>
      </w:r>
      <w:r>
        <w:t>Безусловно,</w:t>
      </w:r>
      <w:r>
        <w:rPr>
          <w:spacing w:val="-12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учебный предмет</w:t>
      </w:r>
      <w:r>
        <w:rPr>
          <w:spacing w:val="-9"/>
        </w:rPr>
        <w:t xml:space="preserve"> </w:t>
      </w:r>
      <w:r>
        <w:t>раскрывает</w:t>
      </w:r>
      <w:r>
        <w:rPr>
          <w:spacing w:val="-12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</w:t>
      </w:r>
      <w:r>
        <w:t>вания</w:t>
      </w:r>
      <w:r>
        <w:rPr>
          <w:spacing w:val="-10"/>
        </w:rPr>
        <w:t xml:space="preserve"> </w:t>
      </w:r>
      <w:r>
        <w:t>УУД,</w:t>
      </w:r>
      <w:r>
        <w:rPr>
          <w:spacing w:val="-12"/>
        </w:rPr>
        <w:t xml:space="preserve"> </w:t>
      </w:r>
      <w:r>
        <w:t>определяемые,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первую очередь, функцией учебного предмета и его предметным содержанием.</w:t>
      </w:r>
    </w:p>
    <w:p w14:paraId="1B5D6069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При формировании универсальных учебных действий необходимо исходить из специфики учебного предмета, учитывать его главную функцию и ведущие компоненты.</w:t>
      </w:r>
    </w:p>
    <w:p w14:paraId="68484C9F" w14:textId="77777777" w:rsidR="00D85045" w:rsidRDefault="00330DFD">
      <w:pPr>
        <w:pStyle w:val="a3"/>
        <w:spacing w:line="278" w:lineRule="auto"/>
        <w:ind w:left="1180" w:right="715"/>
        <w:jc w:val="both"/>
      </w:pPr>
      <w:r>
        <w:t>Суще</w:t>
      </w:r>
      <w:r>
        <w:t>ственное место в преподавании школьных дисциплин должны также занять так называемые</w:t>
      </w:r>
      <w:r>
        <w:rPr>
          <w:spacing w:val="63"/>
        </w:rPr>
        <w:t xml:space="preserve">   </w:t>
      </w:r>
      <w:r>
        <w:t>метапредметные</w:t>
      </w:r>
      <w:r>
        <w:rPr>
          <w:spacing w:val="63"/>
        </w:rPr>
        <w:t xml:space="preserve">   </w:t>
      </w:r>
      <w:r>
        <w:t>учебные</w:t>
      </w:r>
      <w:r>
        <w:rPr>
          <w:spacing w:val="65"/>
        </w:rPr>
        <w:t xml:space="preserve">   </w:t>
      </w:r>
      <w:r>
        <w:t>действия.</w:t>
      </w:r>
      <w:r>
        <w:rPr>
          <w:spacing w:val="63"/>
        </w:rPr>
        <w:t xml:space="preserve">   </w:t>
      </w:r>
      <w:r>
        <w:t>Под</w:t>
      </w:r>
      <w:r>
        <w:rPr>
          <w:spacing w:val="64"/>
        </w:rPr>
        <w:t xml:space="preserve">   </w:t>
      </w:r>
      <w:r>
        <w:t>метапредметными</w:t>
      </w:r>
      <w:r>
        <w:rPr>
          <w:spacing w:val="65"/>
        </w:rPr>
        <w:t xml:space="preserve">   </w:t>
      </w:r>
      <w:r>
        <w:rPr>
          <w:spacing w:val="-2"/>
        </w:rPr>
        <w:t>(т.е.</w:t>
      </w:r>
    </w:p>
    <w:p w14:paraId="38B05D9B" w14:textId="77777777" w:rsidR="00D85045" w:rsidRDefault="00330DFD">
      <w:pPr>
        <w:pStyle w:val="a3"/>
        <w:spacing w:line="276" w:lineRule="auto"/>
        <w:ind w:left="1180" w:right="719"/>
        <w:jc w:val="both"/>
      </w:pPr>
      <w:r>
        <w:t xml:space="preserve">«надпредметными» или «метапознавательными») действиями понимаются универсальные действия учащихся, </w:t>
      </w:r>
      <w:r>
        <w:t>направленные на анализ и управление своей познавательной деятельностью, - будь то ценностно-моральный выбор в решении моральной дилеммы, определение</w:t>
      </w:r>
      <w:r>
        <w:rPr>
          <w:spacing w:val="-11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запоминание</w:t>
      </w:r>
      <w:r>
        <w:rPr>
          <w:spacing w:val="-13"/>
        </w:rPr>
        <w:t xml:space="preserve"> </w:t>
      </w:r>
      <w:r>
        <w:t>фактического</w:t>
      </w:r>
      <w:r>
        <w:rPr>
          <w:spacing w:val="-10"/>
        </w:rPr>
        <w:t xml:space="preserve"> </w:t>
      </w:r>
      <w:r>
        <w:t>материала по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сов</w:t>
      </w:r>
      <w:r>
        <w:t>местного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эксперимента по физике или химии.</w:t>
      </w:r>
    </w:p>
    <w:p w14:paraId="6103E816" w14:textId="77777777" w:rsidR="00D85045" w:rsidRDefault="00330DFD">
      <w:pPr>
        <w:pStyle w:val="a3"/>
        <w:spacing w:line="276" w:lineRule="auto"/>
        <w:ind w:left="1180" w:right="714"/>
        <w:jc w:val="both"/>
      </w:pPr>
      <w:r>
        <w:t>Овладение универсальными учебными действиями, в конечном счете, ведет к формированию способности самостоятельно успешно усваивать новые знания, умения и компетентности, включая са</w:t>
      </w:r>
      <w:r>
        <w:t>мостоятельную организацию процесса усвоения, т. е. умение учиться. Данная способность обеспечивается тем, что универсальные учебные действия - это обобщенные действия, открывающие возможность широкой ориентации учащихся, - как в различных предметных област</w:t>
      </w:r>
      <w:r>
        <w:t xml:space="preserve">ях, так и в строении самой учебной деятельности, включая осознание учащимися ее целевой направленности, ценностно-смысловых и операциональных </w:t>
      </w:r>
      <w:r>
        <w:rPr>
          <w:spacing w:val="-2"/>
        </w:rPr>
        <w:t>характеристик.</w:t>
      </w:r>
    </w:p>
    <w:p w14:paraId="6DEB7998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A4A1BE" w14:textId="77777777" w:rsidR="00D85045" w:rsidRDefault="00330DFD">
      <w:pPr>
        <w:pStyle w:val="a3"/>
        <w:spacing w:before="74" w:line="276" w:lineRule="auto"/>
        <w:ind w:left="1180"/>
      </w:pPr>
      <w:r>
        <w:lastRenderedPageBreak/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«умения</w:t>
      </w:r>
      <w:r>
        <w:rPr>
          <w:spacing w:val="40"/>
        </w:rPr>
        <w:t xml:space="preserve"> </w:t>
      </w:r>
      <w:r>
        <w:t>учиться»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полноценное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компонентов учебной деятельности, которые включают:</w:t>
      </w:r>
    </w:p>
    <w:p w14:paraId="2FDDFB06" w14:textId="77777777" w:rsidR="00D85045" w:rsidRDefault="00330DFD">
      <w:pPr>
        <w:pStyle w:val="a3"/>
        <w:spacing w:line="275" w:lineRule="exact"/>
        <w:ind w:left="1530"/>
      </w:pPr>
      <w:r>
        <w:t>-познавательные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rPr>
          <w:spacing w:val="-2"/>
        </w:rPr>
        <w:t>мотивы,</w:t>
      </w:r>
    </w:p>
    <w:p w14:paraId="71F3D88A" w14:textId="77777777" w:rsidR="00D85045" w:rsidRDefault="00330DFD">
      <w:pPr>
        <w:pStyle w:val="a3"/>
        <w:spacing w:before="44"/>
        <w:ind w:left="1530"/>
      </w:pPr>
      <w:r>
        <w:t>-учебную</w:t>
      </w:r>
      <w:r>
        <w:rPr>
          <w:spacing w:val="-7"/>
        </w:rPr>
        <w:t xml:space="preserve"> </w:t>
      </w:r>
      <w:r>
        <w:rPr>
          <w:spacing w:val="-4"/>
        </w:rPr>
        <w:t>цель,</w:t>
      </w:r>
    </w:p>
    <w:p w14:paraId="32C70B4A" w14:textId="77777777" w:rsidR="00D85045" w:rsidRDefault="00330DFD">
      <w:pPr>
        <w:pStyle w:val="a3"/>
        <w:spacing w:before="40"/>
        <w:ind w:left="1530"/>
      </w:pPr>
      <w:r>
        <w:t>-учебную</w:t>
      </w:r>
      <w:r>
        <w:rPr>
          <w:spacing w:val="-5"/>
        </w:rPr>
        <w:t xml:space="preserve"> </w:t>
      </w:r>
      <w:r>
        <w:rPr>
          <w:spacing w:val="-2"/>
        </w:rPr>
        <w:t>задачу,</w:t>
      </w:r>
    </w:p>
    <w:p w14:paraId="1908D1C1" w14:textId="77777777" w:rsidR="00D85045" w:rsidRDefault="00330DFD">
      <w:pPr>
        <w:pStyle w:val="a3"/>
        <w:spacing w:before="41" w:line="276" w:lineRule="auto"/>
        <w:ind w:left="1530" w:right="717"/>
      </w:pPr>
      <w:r>
        <w:t>-учебные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(ориентировка,</w:t>
      </w:r>
      <w:r>
        <w:rPr>
          <w:spacing w:val="40"/>
        </w:rPr>
        <w:t xml:space="preserve"> </w:t>
      </w:r>
      <w:r>
        <w:t>преобразование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оценка).</w:t>
      </w:r>
    </w:p>
    <w:p w14:paraId="0263919D" w14:textId="77777777" w:rsidR="00D85045" w:rsidRDefault="00330DFD">
      <w:pPr>
        <w:pStyle w:val="a3"/>
        <w:spacing w:before="1" w:line="276" w:lineRule="auto"/>
        <w:ind w:left="1180" w:right="718"/>
        <w:jc w:val="both"/>
      </w:pPr>
      <w:r>
        <w:t xml:space="preserve">«Умение учиться» выступает существенным </w:t>
      </w:r>
      <w:r>
        <w:t>фактором повышения эффективности освоения учащимися предметных знаний, умений и формирования компетенций, образа мира и ценностно-смысловых оснований личностного морального выбора.</w:t>
      </w:r>
    </w:p>
    <w:p w14:paraId="40D5E5DD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59"/>
        </w:tabs>
        <w:spacing w:line="274" w:lineRule="exact"/>
        <w:ind w:left="1059" w:hanging="599"/>
        <w:jc w:val="both"/>
      </w:pPr>
      <w:bookmarkStart w:id="36" w:name="_TOC_250004"/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bookmarkEnd w:id="36"/>
      <w:r>
        <w:rPr>
          <w:spacing w:val="-2"/>
        </w:rPr>
        <w:t xml:space="preserve"> действий</w:t>
      </w:r>
    </w:p>
    <w:p w14:paraId="68E0211B" w14:textId="77777777" w:rsidR="00D85045" w:rsidRDefault="00330DFD">
      <w:pPr>
        <w:pStyle w:val="a3"/>
        <w:spacing w:before="44"/>
        <w:ind w:left="1180"/>
        <w:jc w:val="both"/>
      </w:pPr>
      <w:r>
        <w:t>Критерии</w:t>
      </w:r>
      <w:r>
        <w:rPr>
          <w:spacing w:val="-3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универсальн</w:t>
      </w:r>
      <w:r>
        <w:t>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действий</w:t>
      </w:r>
    </w:p>
    <w:p w14:paraId="79630722" w14:textId="77777777" w:rsidR="00D85045" w:rsidRDefault="00330DFD">
      <w:pPr>
        <w:pStyle w:val="a3"/>
        <w:spacing w:before="40" w:line="276" w:lineRule="auto"/>
        <w:ind w:left="1180" w:right="724"/>
        <w:jc w:val="both"/>
      </w:pPr>
      <w:r>
        <w:t>Универсальные учебные действия выделяются на основе анализа характеристик учебной деятельности и процесса усвоения, а именно, в соответствии:</w:t>
      </w:r>
    </w:p>
    <w:p w14:paraId="6715ACFE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668"/>
        </w:tabs>
        <w:spacing w:line="275" w:lineRule="exact"/>
        <w:ind w:left="1668" w:hanging="138"/>
        <w:rPr>
          <w:sz w:val="24"/>
        </w:rPr>
      </w:pP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59A800A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668"/>
        </w:tabs>
        <w:spacing w:before="44"/>
        <w:ind w:left="1668" w:hanging="138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этапами процесса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усвоени</w:t>
      </w:r>
      <w:r>
        <w:rPr>
          <w:spacing w:val="-2"/>
          <w:sz w:val="24"/>
        </w:rPr>
        <w:t>я;</w:t>
      </w:r>
    </w:p>
    <w:p w14:paraId="532ECB76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725"/>
        </w:tabs>
        <w:spacing w:before="40" w:line="276" w:lineRule="auto"/>
        <w:ind w:right="721" w:firstLine="0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 сотрудничестве с учителем и сверстниками или самостоятельно.</w:t>
      </w:r>
    </w:p>
    <w:p w14:paraId="454040D0" w14:textId="77777777" w:rsidR="00D85045" w:rsidRDefault="00330DFD">
      <w:pPr>
        <w:pStyle w:val="a3"/>
        <w:spacing w:line="275" w:lineRule="exact"/>
        <w:ind w:left="1180"/>
      </w:pP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spacing w:val="-2"/>
        </w:rPr>
        <w:t>(УУД),</w:t>
      </w:r>
    </w:p>
    <w:p w14:paraId="4D034853" w14:textId="77777777" w:rsidR="00D85045" w:rsidRDefault="00330DFD">
      <w:pPr>
        <w:pStyle w:val="a3"/>
        <w:spacing w:before="44"/>
        <w:ind w:left="1180"/>
      </w:pPr>
      <w:r>
        <w:t>диктуемом</w:t>
      </w:r>
      <w:r>
        <w:rPr>
          <w:spacing w:val="-3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четыре</w:t>
      </w:r>
      <w:r>
        <w:rPr>
          <w:spacing w:val="-2"/>
        </w:rPr>
        <w:t xml:space="preserve"> блока:</w:t>
      </w:r>
    </w:p>
    <w:p w14:paraId="11FA6D0D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668"/>
        </w:tabs>
        <w:spacing w:before="41"/>
        <w:ind w:left="1668" w:hanging="138"/>
        <w:rPr>
          <w:sz w:val="24"/>
        </w:rPr>
      </w:pPr>
      <w:r>
        <w:rPr>
          <w:spacing w:val="-2"/>
          <w:sz w:val="24"/>
        </w:rPr>
        <w:t>личностный;</w:t>
      </w:r>
    </w:p>
    <w:p w14:paraId="4F36377B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668"/>
        </w:tabs>
        <w:spacing w:before="40"/>
        <w:ind w:left="1668" w:hanging="138"/>
        <w:rPr>
          <w:sz w:val="24"/>
        </w:rPr>
      </w:pPr>
      <w:r>
        <w:rPr>
          <w:sz w:val="24"/>
        </w:rPr>
        <w:t>регулятивный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саморегуляции);</w:t>
      </w:r>
    </w:p>
    <w:p w14:paraId="6DFB4684" w14:textId="77777777" w:rsidR="00D85045" w:rsidRDefault="00330DFD">
      <w:pPr>
        <w:pStyle w:val="a3"/>
        <w:spacing w:before="41"/>
        <w:ind w:left="1530"/>
      </w:pPr>
      <w:r>
        <w:t>-познавательный</w:t>
      </w:r>
      <w:r>
        <w:rPr>
          <w:spacing w:val="-1"/>
        </w:rPr>
        <w:t xml:space="preserve"> </w:t>
      </w:r>
      <w:r>
        <w:t>(включающий</w:t>
      </w:r>
      <w:r>
        <w:rPr>
          <w:spacing w:val="27"/>
        </w:rPr>
        <w:t xml:space="preserve">  </w:t>
      </w:r>
      <w:r>
        <w:t>также</w:t>
      </w:r>
      <w:r>
        <w:rPr>
          <w:spacing w:val="25"/>
        </w:rPr>
        <w:t xml:space="preserve">  </w:t>
      </w:r>
      <w:r>
        <w:t>действия знаково-</w:t>
      </w:r>
      <w:r>
        <w:rPr>
          <w:spacing w:val="-2"/>
        </w:rPr>
        <w:t>символические);</w:t>
      </w:r>
    </w:p>
    <w:p w14:paraId="5BCD382D" w14:textId="77777777" w:rsidR="00D85045" w:rsidRDefault="00330DFD" w:rsidP="00330DFD">
      <w:pPr>
        <w:pStyle w:val="a5"/>
        <w:numPr>
          <w:ilvl w:val="0"/>
          <w:numId w:val="117"/>
        </w:numPr>
        <w:tabs>
          <w:tab w:val="left" w:pos="1668"/>
        </w:tabs>
        <w:spacing w:before="41"/>
        <w:ind w:left="1668" w:hanging="138"/>
        <w:rPr>
          <w:sz w:val="24"/>
        </w:rPr>
      </w:pPr>
      <w:r>
        <w:rPr>
          <w:spacing w:val="-2"/>
          <w:sz w:val="24"/>
        </w:rPr>
        <w:t>коммуникативный.</w:t>
      </w:r>
    </w:p>
    <w:p w14:paraId="6AF10ADC" w14:textId="77777777" w:rsidR="00D85045" w:rsidRDefault="00330DFD">
      <w:pPr>
        <w:pStyle w:val="a3"/>
        <w:spacing w:before="43" w:line="276" w:lineRule="auto"/>
        <w:ind w:left="1180" w:right="720"/>
        <w:jc w:val="both"/>
      </w:pPr>
      <w:r>
        <w:t>Четкое</w:t>
      </w:r>
      <w:r>
        <w:rPr>
          <w:spacing w:val="-9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уделить</w:t>
      </w:r>
      <w:r>
        <w:rPr>
          <w:spacing w:val="-4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приоритетное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 рамках изучения конкретных учебных предметов.</w:t>
      </w:r>
    </w:p>
    <w:p w14:paraId="3C3A8512" w14:textId="77777777" w:rsidR="00D85045" w:rsidRDefault="00330DFD">
      <w:pPr>
        <w:pStyle w:val="a3"/>
        <w:spacing w:line="275" w:lineRule="exact"/>
        <w:ind w:left="1240"/>
        <w:jc w:val="both"/>
      </w:pPr>
      <w:r>
        <w:t>Опишем</w:t>
      </w:r>
      <w:r>
        <w:rPr>
          <w:spacing w:val="-3"/>
        </w:rPr>
        <w:t xml:space="preserve"> </w:t>
      </w:r>
      <w:r>
        <w:t>названные</w:t>
      </w:r>
      <w:r>
        <w:rPr>
          <w:spacing w:val="-1"/>
        </w:rPr>
        <w:t xml:space="preserve"> </w:t>
      </w:r>
      <w:r>
        <w:t>блоки</w:t>
      </w:r>
      <w:r>
        <w:rPr>
          <w:spacing w:val="-1"/>
        </w:rPr>
        <w:t xml:space="preserve"> </w:t>
      </w:r>
      <w:r>
        <w:rPr>
          <w:spacing w:val="-4"/>
        </w:rPr>
        <w:t>УУД.</w:t>
      </w:r>
    </w:p>
    <w:p w14:paraId="2C0FD3CA" w14:textId="77777777" w:rsidR="00D85045" w:rsidRDefault="00330DFD">
      <w:pPr>
        <w:pStyle w:val="a3"/>
        <w:spacing w:before="41"/>
        <w:ind w:left="1180"/>
        <w:jc w:val="both"/>
      </w:pPr>
      <w:r>
        <w:t>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действия.</w:t>
      </w:r>
    </w:p>
    <w:p w14:paraId="763CB476" w14:textId="77777777" w:rsidR="00D85045" w:rsidRDefault="00330DFD">
      <w:pPr>
        <w:pStyle w:val="a3"/>
        <w:spacing w:before="43" w:line="276" w:lineRule="auto"/>
        <w:ind w:left="1180" w:right="720"/>
        <w:jc w:val="both"/>
      </w:pPr>
      <w:r>
        <w:t>Личностные универсальные учебные действия обеспечивают ценностно-смысловую ориентацию учащихся (умение соотносить пост</w:t>
      </w:r>
      <w:r>
        <w:t>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Применительно к учебной деятельности следует выделить два вида действий:</w:t>
      </w:r>
    </w:p>
    <w:p w14:paraId="11E40908" w14:textId="77777777" w:rsidR="00D85045" w:rsidRDefault="00330DFD" w:rsidP="00330DFD">
      <w:pPr>
        <w:pStyle w:val="a5"/>
        <w:numPr>
          <w:ilvl w:val="0"/>
          <w:numId w:val="116"/>
        </w:numPr>
        <w:tabs>
          <w:tab w:val="left" w:pos="1875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де</w:t>
      </w:r>
      <w:r>
        <w:rPr>
          <w:sz w:val="24"/>
        </w:rPr>
        <w:t>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т.</w:t>
      </w:r>
      <w:r>
        <w:rPr>
          <w:spacing w:val="-15"/>
          <w:sz w:val="24"/>
        </w:rPr>
        <w:t xml:space="preserve"> </w:t>
      </w:r>
      <w:r>
        <w:rPr>
          <w:sz w:val="24"/>
        </w:rPr>
        <w:t>е.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тем,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побуждает деятельность,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ради</w:t>
      </w:r>
      <w:r>
        <w:rPr>
          <w:spacing w:val="-14"/>
          <w:sz w:val="24"/>
        </w:rPr>
        <w:t xml:space="preserve"> </w:t>
      </w:r>
      <w:r>
        <w:rPr>
          <w:sz w:val="24"/>
        </w:rPr>
        <w:t>чего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она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том,</w:t>
      </w:r>
      <w:r>
        <w:rPr>
          <w:spacing w:val="-15"/>
          <w:sz w:val="24"/>
        </w:rPr>
        <w:t xml:space="preserve"> </w:t>
      </w:r>
      <w:r>
        <w:rPr>
          <w:sz w:val="24"/>
        </w:rPr>
        <w:t>«какое значение, смысл имеет для меня учение», и уметь находить ответ на него.</w:t>
      </w:r>
    </w:p>
    <w:p w14:paraId="743B3C9D" w14:textId="77777777" w:rsidR="00D85045" w:rsidRDefault="00330DFD" w:rsidP="00330DFD">
      <w:pPr>
        <w:pStyle w:val="a5"/>
        <w:numPr>
          <w:ilvl w:val="0"/>
          <w:numId w:val="116"/>
        </w:numPr>
        <w:tabs>
          <w:tab w:val="left" w:pos="1469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действие нравственно-этического оценивания усваиваемого содержания, исходя из социальных и личностных ценностей, обеспечивающее личностный моральный выбор.</w:t>
      </w:r>
    </w:p>
    <w:p w14:paraId="1F914288" w14:textId="77777777" w:rsidR="00D85045" w:rsidRDefault="00330DFD">
      <w:pPr>
        <w:pStyle w:val="a3"/>
        <w:spacing w:line="275" w:lineRule="exact"/>
        <w:ind w:left="1180"/>
        <w:jc w:val="both"/>
      </w:pPr>
      <w:r>
        <w:t>Действие</w:t>
      </w:r>
      <w:r>
        <w:rPr>
          <w:spacing w:val="-7"/>
        </w:rPr>
        <w:t xml:space="preserve"> </w:t>
      </w:r>
      <w:r>
        <w:rPr>
          <w:spacing w:val="-2"/>
        </w:rPr>
        <w:t>смыслообразования.</w:t>
      </w:r>
    </w:p>
    <w:p w14:paraId="22B219AC" w14:textId="77777777" w:rsidR="00D85045" w:rsidRDefault="00330DFD">
      <w:pPr>
        <w:pStyle w:val="a3"/>
        <w:spacing w:before="44" w:line="276" w:lineRule="auto"/>
        <w:ind w:left="1180" w:right="718"/>
        <w:jc w:val="both"/>
      </w:pPr>
      <w:r>
        <w:t>Действие смыслообразования направлено на установление личностного смысла действия. В рамках системно-деятельностного подхода личностный смысл характеризует отражение в сознании личности мотива к цели действия (А.Н.Леонтьев, 1974) и высту</w:t>
      </w:r>
      <w:r>
        <w:t>пает как «значение - для меня».</w:t>
      </w:r>
    </w:p>
    <w:p w14:paraId="258FB327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Субъективное восприятие человеком объективного значения, порождает не только знание о явлениях</w:t>
      </w:r>
      <w:r>
        <w:rPr>
          <w:spacing w:val="-2"/>
        </w:rPr>
        <w:t xml:space="preserve"> </w:t>
      </w:r>
      <w:r>
        <w:t>действительности, но и отношении е</w:t>
      </w:r>
      <w:r>
        <w:rPr>
          <w:spacing w:val="-3"/>
        </w:rPr>
        <w:t xml:space="preserve"> </w:t>
      </w:r>
      <w:r>
        <w:t>к ним, отражая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явления,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их значение для отражающего субъекта. (Рубинштейн </w:t>
      </w:r>
      <w:r>
        <w:t>С.Л., 1989).</w:t>
      </w:r>
    </w:p>
    <w:p w14:paraId="14D8A69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67B3336" w14:textId="77777777" w:rsidR="00D85045" w:rsidRDefault="00330DFD">
      <w:pPr>
        <w:pStyle w:val="a3"/>
        <w:spacing w:before="74" w:line="276" w:lineRule="auto"/>
        <w:ind w:left="1180" w:right="718"/>
        <w:jc w:val="both"/>
      </w:pPr>
      <w:r>
        <w:lastRenderedPageBreak/>
        <w:t>Мотивационно-смысловые отношения личности производны от социальной позиции человека в обществе</w:t>
      </w:r>
      <w:r>
        <w:rPr>
          <w:spacing w:val="-2"/>
        </w:rPr>
        <w:t xml:space="preserve"> </w:t>
      </w:r>
      <w:r>
        <w:t>и набора возможных мотивов деятельности,</w:t>
      </w:r>
      <w:r>
        <w:rPr>
          <w:spacing w:val="-2"/>
        </w:rPr>
        <w:t xml:space="preserve"> </w:t>
      </w:r>
      <w:r>
        <w:t>задаваемых его</w:t>
      </w:r>
      <w:r>
        <w:rPr>
          <w:spacing w:val="-1"/>
        </w:rPr>
        <w:t xml:space="preserve"> </w:t>
      </w:r>
      <w:r>
        <w:t>социальной позицией. Изменение социальной позиции человека влечет за собой</w:t>
      </w:r>
      <w:r>
        <w:t xml:space="preserve"> переосмысление его отношения к действительности.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смысловых</w:t>
      </w:r>
      <w:r>
        <w:rPr>
          <w:spacing w:val="-15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сводится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изменению вследствие</w:t>
      </w:r>
      <w:r>
        <w:rPr>
          <w:spacing w:val="-10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«задачи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смысл»</w:t>
      </w:r>
    </w:p>
    <w:p w14:paraId="4F688857" w14:textId="77777777" w:rsidR="00D85045" w:rsidRDefault="00330DFD" w:rsidP="00330DFD">
      <w:pPr>
        <w:pStyle w:val="a5"/>
        <w:numPr>
          <w:ilvl w:val="0"/>
          <w:numId w:val="116"/>
        </w:numPr>
        <w:tabs>
          <w:tab w:val="left" w:pos="136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соотнесением мотивов друг с другом. Осознавание</w:t>
      </w:r>
      <w:r>
        <w:rPr>
          <w:sz w:val="24"/>
        </w:rPr>
        <w:t xml:space="preserve"> наиболее общих смыслов приводит к становлению ценностной структуры сознания личности (Асмолов А.Г., 2001).</w:t>
      </w:r>
    </w:p>
    <w:p w14:paraId="784356C1" w14:textId="77777777" w:rsidR="00D85045" w:rsidRDefault="00330DFD">
      <w:pPr>
        <w:pStyle w:val="a3"/>
        <w:spacing w:before="1" w:line="276" w:lineRule="auto"/>
        <w:ind w:left="1180" w:right="720"/>
        <w:jc w:val="both"/>
      </w:pPr>
      <w:r>
        <w:t>Ценностно-смысловая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8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«для</w:t>
      </w:r>
      <w:r>
        <w:rPr>
          <w:spacing w:val="-7"/>
        </w:rPr>
        <w:t xml:space="preserve"> </w:t>
      </w:r>
      <w:r>
        <w:t>меня» и определяет мотивацию учащихся.</w:t>
      </w:r>
    </w:p>
    <w:p w14:paraId="4A64328F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Мотивация учебной деятельнос</w:t>
      </w:r>
      <w:r>
        <w:t>ти включает учебные, познавательные, соревновательные (статусные),</w:t>
      </w:r>
      <w:r>
        <w:rPr>
          <w:spacing w:val="-10"/>
        </w:rPr>
        <w:t xml:space="preserve"> </w:t>
      </w:r>
      <w:r>
        <w:t>внешние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(стремление поощрения, страх наказания за неуспехи).</w:t>
      </w:r>
    </w:p>
    <w:p w14:paraId="00F468F3" w14:textId="77777777" w:rsidR="00D85045" w:rsidRDefault="00330DFD">
      <w:pPr>
        <w:pStyle w:val="a3"/>
        <w:ind w:left="1180"/>
      </w:pPr>
      <w:r>
        <w:t>Факторами,</w:t>
      </w:r>
      <w:r>
        <w:rPr>
          <w:spacing w:val="-7"/>
        </w:rPr>
        <w:t xml:space="preserve"> </w:t>
      </w:r>
      <w:r>
        <w:t>определяющими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3B6AF351" w14:textId="77777777" w:rsidR="00D85045" w:rsidRDefault="00330DFD">
      <w:pPr>
        <w:pStyle w:val="a3"/>
        <w:spacing w:before="40"/>
        <w:ind w:left="1180"/>
      </w:pPr>
      <w:r>
        <w:t>-цели,</w:t>
      </w:r>
      <w:r>
        <w:rPr>
          <w:spacing w:val="-4"/>
        </w:rPr>
        <w:t xml:space="preserve"> </w:t>
      </w:r>
      <w:r>
        <w:t>зада</w:t>
      </w:r>
      <w:r>
        <w:t>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системы;</w:t>
      </w:r>
    </w:p>
    <w:p w14:paraId="11053762" w14:textId="77777777" w:rsidR="00D85045" w:rsidRDefault="00330DFD">
      <w:pPr>
        <w:pStyle w:val="a3"/>
        <w:spacing w:before="42"/>
        <w:ind w:left="1180"/>
      </w:pPr>
      <w:r>
        <w:t>-особенности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учебно-педагогического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rPr>
          <w:spacing w:val="-2"/>
        </w:rPr>
        <w:t>учреждении;</w:t>
      </w:r>
    </w:p>
    <w:p w14:paraId="102A5816" w14:textId="77777777" w:rsidR="00D85045" w:rsidRDefault="00330DFD">
      <w:pPr>
        <w:pStyle w:val="a3"/>
        <w:spacing w:before="43"/>
        <w:ind w:left="1180"/>
      </w:pPr>
      <w:r>
        <w:t>-возрастно-психологические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индивидуально-типологические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учащегося;</w:t>
      </w:r>
    </w:p>
    <w:p w14:paraId="43820149" w14:textId="77777777" w:rsidR="00D85045" w:rsidRDefault="00330DFD">
      <w:pPr>
        <w:pStyle w:val="a3"/>
        <w:spacing w:before="41" w:line="276" w:lineRule="auto"/>
        <w:ind w:left="1180" w:right="719"/>
        <w:jc w:val="both"/>
      </w:pPr>
      <w:r>
        <w:t xml:space="preserve">-тип семейного воспитания и родительской позиции, в частности отношением родителей к школьным успехам/неудачам ребенка и уровнем требований в отношении школьных </w:t>
      </w:r>
      <w:r>
        <w:rPr>
          <w:spacing w:val="-2"/>
        </w:rPr>
        <w:t>достижений;</w:t>
      </w:r>
    </w:p>
    <w:p w14:paraId="6D781752" w14:textId="77777777" w:rsidR="00D85045" w:rsidRDefault="00330DFD">
      <w:pPr>
        <w:pStyle w:val="a3"/>
        <w:spacing w:before="1" w:line="276" w:lineRule="auto"/>
        <w:ind w:left="1180" w:right="721"/>
        <w:jc w:val="both"/>
      </w:pPr>
      <w:r>
        <w:t xml:space="preserve">-характер межличностных и конвенциональных отношений учащегося с педагогом и </w:t>
      </w:r>
      <w:r>
        <w:rPr>
          <w:spacing w:val="-2"/>
        </w:rPr>
        <w:t>сверст</w:t>
      </w:r>
      <w:r>
        <w:rPr>
          <w:spacing w:val="-2"/>
        </w:rPr>
        <w:t>никами.</w:t>
      </w:r>
    </w:p>
    <w:p w14:paraId="3323A1C5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Уровень познавательной мотивации в значительной степени зависит от характера сотрудничества и коммуникации. Наиболее благоприятной для развития познавательной мотивации в дошкольном и младшем школьном возрасте является ситуация совместной деятельно</w:t>
      </w:r>
      <w:r>
        <w:t>сти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учителем,</w:t>
      </w:r>
      <w:r>
        <w:rPr>
          <w:spacing w:val="-4"/>
        </w:rPr>
        <w:t xml:space="preserve"> </w:t>
      </w:r>
      <w:r>
        <w:t>наименее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деятельности (Виноградова</w:t>
      </w:r>
      <w:r>
        <w:rPr>
          <w:spacing w:val="-5"/>
        </w:rPr>
        <w:t xml:space="preserve"> </w:t>
      </w:r>
      <w:r>
        <w:t>Е.Л.,</w:t>
      </w:r>
      <w:r>
        <w:rPr>
          <w:spacing w:val="-5"/>
        </w:rPr>
        <w:t xml:space="preserve"> </w:t>
      </w:r>
      <w:r>
        <w:t>2004).</w:t>
      </w:r>
      <w:r>
        <w:rPr>
          <w:spacing w:val="-8"/>
        </w:rPr>
        <w:t xml:space="preserve"> </w:t>
      </w:r>
      <w:r>
        <w:t>Авторитарный стиль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учениками снижает успешность учебной деятельности, приводя к снижению учебной мотивации.</w:t>
      </w:r>
    </w:p>
    <w:p w14:paraId="7901DB81" w14:textId="77777777" w:rsidR="00D85045" w:rsidRDefault="00330DFD">
      <w:pPr>
        <w:pStyle w:val="a3"/>
        <w:spacing w:line="275" w:lineRule="exact"/>
        <w:ind w:left="1180"/>
        <w:jc w:val="both"/>
      </w:pPr>
      <w:r>
        <w:t>Действие</w:t>
      </w:r>
      <w:r>
        <w:rPr>
          <w:spacing w:val="-4"/>
        </w:rPr>
        <w:t xml:space="preserve"> </w:t>
      </w:r>
      <w:r>
        <w:t>нравственно-этического</w:t>
      </w:r>
      <w:r>
        <w:rPr>
          <w:spacing w:val="1"/>
        </w:rPr>
        <w:t xml:space="preserve"> </w:t>
      </w:r>
      <w:r>
        <w:rPr>
          <w:spacing w:val="-2"/>
        </w:rPr>
        <w:t>оценивания.</w:t>
      </w:r>
    </w:p>
    <w:p w14:paraId="574ED501" w14:textId="77777777" w:rsidR="00D85045" w:rsidRDefault="00330DFD">
      <w:pPr>
        <w:pStyle w:val="a3"/>
        <w:spacing w:before="42" w:line="276" w:lineRule="auto"/>
        <w:ind w:left="1180" w:right="718"/>
        <w:jc w:val="both"/>
      </w:pPr>
      <w:r>
        <w:t xml:space="preserve">Мораль - специфический нормативный способ регуляции человеческой деятельности. Моральные действие носит надпредметный характер, не зависит от предметного содержания действия, выполняют регулятивную функцию. В психологии </w:t>
      </w:r>
      <w:r>
        <w:t>морального развития традиционно выделяют моральное сознание и моральное поведение, «единицей» которого выступает моральный поступок.</w:t>
      </w:r>
    </w:p>
    <w:p w14:paraId="064E6BFF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>Действие нравственно-этического оценивания предполагает осуществление следующих частных видов моральных действий, обеспечив</w:t>
      </w:r>
      <w:r>
        <w:t>ающих моральную ориентацию личности в жизненных ситуациях и осуществление морального выбора:</w:t>
      </w:r>
    </w:p>
    <w:p w14:paraId="0991C6F1" w14:textId="77777777" w:rsidR="00D85045" w:rsidRDefault="00330DFD">
      <w:pPr>
        <w:pStyle w:val="a3"/>
        <w:ind w:left="1180"/>
      </w:pPr>
      <w:r>
        <w:t>-выделение</w:t>
      </w:r>
      <w:r>
        <w:rPr>
          <w:spacing w:val="-3"/>
        </w:rPr>
        <w:t xml:space="preserve"> </w:t>
      </w:r>
      <w:r>
        <w:t>морального содержания</w:t>
      </w:r>
      <w:r>
        <w:rPr>
          <w:spacing w:val="-1"/>
        </w:rPr>
        <w:t xml:space="preserve"> </w:t>
      </w:r>
      <w:r>
        <w:rPr>
          <w:spacing w:val="-2"/>
        </w:rPr>
        <w:t>действия;</w:t>
      </w:r>
    </w:p>
    <w:p w14:paraId="3889D2F5" w14:textId="77777777" w:rsidR="00D85045" w:rsidRDefault="00330DFD">
      <w:pPr>
        <w:pStyle w:val="a3"/>
        <w:spacing w:before="41"/>
        <w:ind w:left="1180"/>
      </w:pPr>
      <w:r>
        <w:t>-определение</w:t>
      </w:r>
      <w:r>
        <w:rPr>
          <w:spacing w:val="35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моральной</w:t>
      </w:r>
      <w:r>
        <w:rPr>
          <w:spacing w:val="38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выделения</w:t>
      </w:r>
      <w:r>
        <w:rPr>
          <w:spacing w:val="37"/>
        </w:rPr>
        <w:t xml:space="preserve"> </w:t>
      </w:r>
      <w:r>
        <w:t>существенных</w:t>
      </w:r>
      <w:r>
        <w:rPr>
          <w:spacing w:val="37"/>
        </w:rPr>
        <w:t xml:space="preserve"> </w:t>
      </w:r>
      <w:r>
        <w:rPr>
          <w:spacing w:val="-2"/>
        </w:rPr>
        <w:t>признаков</w:t>
      </w:r>
    </w:p>
    <w:p w14:paraId="1A6EDED1" w14:textId="77777777" w:rsidR="00D85045" w:rsidRDefault="00330DFD">
      <w:pPr>
        <w:pStyle w:val="a3"/>
        <w:spacing w:before="41"/>
        <w:ind w:left="1180"/>
      </w:pPr>
      <w:r>
        <w:t>(норма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справедливого</w:t>
      </w:r>
      <w:r>
        <w:rPr>
          <w:spacing w:val="-4"/>
        </w:rPr>
        <w:t xml:space="preserve"> </w:t>
      </w:r>
      <w:r>
        <w:t>распределения,</w:t>
      </w:r>
      <w:r>
        <w:rPr>
          <w:spacing w:val="-3"/>
        </w:rPr>
        <w:t xml:space="preserve"> </w:t>
      </w:r>
      <w:r>
        <w:rPr>
          <w:spacing w:val="-2"/>
        </w:rPr>
        <w:t>честности);</w:t>
      </w:r>
    </w:p>
    <w:p w14:paraId="2A66BB4A" w14:textId="77777777" w:rsidR="00D85045" w:rsidRDefault="00330DFD">
      <w:pPr>
        <w:pStyle w:val="a3"/>
        <w:spacing w:before="41" w:line="278" w:lineRule="auto"/>
        <w:ind w:left="1180"/>
      </w:pPr>
      <w:r>
        <w:t>-идентификация</w:t>
      </w:r>
      <w:r>
        <w:rPr>
          <w:spacing w:val="40"/>
        </w:rPr>
        <w:t xml:space="preserve"> </w:t>
      </w:r>
      <w:r>
        <w:t>поступка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морального/аморального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соотнесения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 моральным эталоном;</w:t>
      </w:r>
    </w:p>
    <w:p w14:paraId="422BC4AC" w14:textId="77777777" w:rsidR="00D85045" w:rsidRDefault="00330DFD">
      <w:pPr>
        <w:pStyle w:val="a3"/>
        <w:spacing w:line="272" w:lineRule="exact"/>
        <w:ind w:left="1180"/>
      </w:pPr>
      <w:r>
        <w:t>-решение</w:t>
      </w:r>
      <w:r>
        <w:rPr>
          <w:spacing w:val="-6"/>
        </w:rPr>
        <w:t xml:space="preserve"> </w:t>
      </w:r>
      <w:r>
        <w:t>моральной</w:t>
      </w:r>
      <w:r>
        <w:rPr>
          <w:spacing w:val="-2"/>
        </w:rPr>
        <w:t xml:space="preserve"> дилеммы.</w:t>
      </w:r>
    </w:p>
    <w:p w14:paraId="2424DC91" w14:textId="77777777" w:rsidR="00D85045" w:rsidRDefault="00330DFD">
      <w:pPr>
        <w:pStyle w:val="a3"/>
        <w:spacing w:before="41" w:line="276" w:lineRule="auto"/>
        <w:ind w:left="1180" w:right="720"/>
        <w:jc w:val="both"/>
      </w:pPr>
      <w:r>
        <w:t>Решающее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ориентации на моральное содержание ситуации</w:t>
      </w:r>
      <w:r>
        <w:rPr>
          <w:spacing w:val="-1"/>
        </w:rPr>
        <w:t xml:space="preserve"> </w:t>
      </w:r>
      <w:r>
        <w:t xml:space="preserve">имеет общение со </w:t>
      </w:r>
      <w:r>
        <w:t>сверстниками, тогда как характер общения с взрослыми ориентирует ребенка, в первую очередь на систему конвенциональных норм.</w:t>
      </w:r>
    </w:p>
    <w:p w14:paraId="352E7799" w14:textId="77777777" w:rsidR="00D85045" w:rsidRDefault="00330DFD">
      <w:pPr>
        <w:pStyle w:val="a3"/>
        <w:spacing w:line="276" w:lineRule="auto"/>
        <w:ind w:left="1180" w:right="720"/>
        <w:jc w:val="both"/>
      </w:pPr>
      <w:r>
        <w:t>Критериями сформированности универсального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нравственно-этического оценивания являются:</w:t>
      </w:r>
    </w:p>
    <w:p w14:paraId="52AF090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FF9AF87" w14:textId="77777777" w:rsidR="00D85045" w:rsidRDefault="00330DFD">
      <w:pPr>
        <w:pStyle w:val="a3"/>
        <w:spacing w:before="74"/>
        <w:ind w:left="1530"/>
      </w:pPr>
      <w:r>
        <w:lastRenderedPageBreak/>
        <w:t>-структура</w:t>
      </w:r>
      <w:r>
        <w:rPr>
          <w:spacing w:val="-5"/>
        </w:rPr>
        <w:t xml:space="preserve"> </w:t>
      </w:r>
      <w:r>
        <w:t>ценнос</w:t>
      </w:r>
      <w:r>
        <w:t>тного</w:t>
      </w:r>
      <w:r>
        <w:rPr>
          <w:spacing w:val="-4"/>
        </w:rPr>
        <w:t xml:space="preserve"> </w:t>
      </w:r>
      <w:r>
        <w:rPr>
          <w:spacing w:val="-2"/>
        </w:rPr>
        <w:t>сознания;</w:t>
      </w:r>
    </w:p>
    <w:p w14:paraId="48CF960D" w14:textId="77777777" w:rsidR="00D85045" w:rsidRDefault="00330DFD">
      <w:pPr>
        <w:pStyle w:val="a3"/>
        <w:spacing w:before="41"/>
        <w:ind w:left="1530"/>
      </w:pPr>
      <w:r>
        <w:t>-уровень</w:t>
      </w:r>
      <w:r>
        <w:rPr>
          <w:spacing w:val="-3"/>
        </w:rPr>
        <w:t xml:space="preserve"> </w:t>
      </w:r>
      <w:r>
        <w:t>развития морального</w:t>
      </w:r>
      <w:r>
        <w:rPr>
          <w:spacing w:val="-2"/>
        </w:rPr>
        <w:t xml:space="preserve"> сознания;</w:t>
      </w:r>
    </w:p>
    <w:p w14:paraId="5EBC398D" w14:textId="77777777" w:rsidR="00D85045" w:rsidRDefault="00330DFD">
      <w:pPr>
        <w:pStyle w:val="a3"/>
        <w:spacing w:before="40"/>
        <w:ind w:left="1530"/>
      </w:pPr>
      <w:r>
        <w:t>-присвоение</w:t>
      </w:r>
      <w:r>
        <w:rPr>
          <w:spacing w:val="-2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выступающих</w:t>
      </w:r>
      <w:r>
        <w:rPr>
          <w:spacing w:val="-2"/>
        </w:rPr>
        <w:t xml:space="preserve"> </w:t>
      </w:r>
      <w:r>
        <w:t>регуляторами</w:t>
      </w:r>
      <w:r>
        <w:rPr>
          <w:spacing w:val="-5"/>
        </w:rPr>
        <w:t xml:space="preserve"> </w:t>
      </w:r>
      <w:r>
        <w:t>морального</w:t>
      </w:r>
      <w:r>
        <w:rPr>
          <w:spacing w:val="-2"/>
        </w:rPr>
        <w:t xml:space="preserve"> поведения;</w:t>
      </w:r>
    </w:p>
    <w:p w14:paraId="75F8C557" w14:textId="77777777" w:rsidR="00D85045" w:rsidRDefault="00330DFD">
      <w:pPr>
        <w:pStyle w:val="a3"/>
        <w:spacing w:before="44" w:line="276" w:lineRule="auto"/>
        <w:ind w:left="1530"/>
      </w:pPr>
      <w:r>
        <w:t>-полнота ориентации учащихся на моральное содержание ситуации, действия, моральной дилеммы, требующей осуществления морального</w:t>
      </w:r>
      <w:r>
        <w:t xml:space="preserve"> выбора.</w:t>
      </w:r>
    </w:p>
    <w:p w14:paraId="63B782C1" w14:textId="77777777" w:rsidR="00D85045" w:rsidRDefault="00D85045">
      <w:pPr>
        <w:pStyle w:val="a3"/>
        <w:spacing w:before="40"/>
        <w:ind w:left="0"/>
      </w:pPr>
    </w:p>
    <w:p w14:paraId="1220128A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>Учебные предметы гуманитарного</w:t>
      </w:r>
      <w:r>
        <w:rPr>
          <w:spacing w:val="-4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 xml:space="preserve">адекватны для формирования универсального действия нравственно-этического оценивания. Существенное значение имеют формы совместной деятельности и учебного </w:t>
      </w:r>
      <w:r>
        <w:t>сотрудничества учащихся, которые открывают зону ближайшего развития морального сознания.</w:t>
      </w:r>
    </w:p>
    <w:p w14:paraId="7373E53D" w14:textId="77777777" w:rsidR="00D85045" w:rsidRDefault="00330DFD">
      <w:pPr>
        <w:pStyle w:val="a3"/>
        <w:spacing w:line="276" w:lineRule="auto"/>
        <w:ind w:left="1180" w:right="719"/>
        <w:jc w:val="both"/>
      </w:pPr>
      <w:r>
        <w:t>Формирование морального действия, как и любого другого действия, определяется полнотой ориентации учащегося на существенные для решения моральной дилеммы и осуществлен</w:t>
      </w:r>
      <w:r>
        <w:t>ия морального выбора условия.</w:t>
      </w:r>
      <w:r>
        <w:rPr>
          <w:spacing w:val="40"/>
        </w:rPr>
        <w:t xml:space="preserve"> </w:t>
      </w:r>
      <w:r>
        <w:t>Учет ценностно-смысловой,</w:t>
      </w:r>
      <w:r>
        <w:rPr>
          <w:spacing w:val="40"/>
        </w:rPr>
        <w:t xml:space="preserve"> </w:t>
      </w:r>
      <w:r>
        <w:t>эмоциональной составляющей морального действия составляет необходимое условие успешности любой программы морального развития учащихся (N.Eisenberg, 1987, 1992).</w:t>
      </w:r>
    </w:p>
    <w:p w14:paraId="402E3C56" w14:textId="77777777" w:rsidR="00D85045" w:rsidRDefault="00330DFD">
      <w:pPr>
        <w:pStyle w:val="a3"/>
        <w:spacing w:before="2"/>
        <w:ind w:left="1180"/>
        <w:jc w:val="both"/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 xml:space="preserve">учебные </w:t>
      </w:r>
      <w:r>
        <w:rPr>
          <w:spacing w:val="-2"/>
        </w:rPr>
        <w:t>дейс</w:t>
      </w:r>
      <w:r>
        <w:rPr>
          <w:spacing w:val="-2"/>
        </w:rPr>
        <w:t>твия</w:t>
      </w:r>
    </w:p>
    <w:p w14:paraId="48CD8DBA" w14:textId="77777777" w:rsidR="00D85045" w:rsidRDefault="00D85045">
      <w:pPr>
        <w:pStyle w:val="a3"/>
        <w:spacing w:before="82"/>
        <w:ind w:left="0"/>
      </w:pPr>
    </w:p>
    <w:p w14:paraId="10C2F449" w14:textId="77777777" w:rsidR="00D85045" w:rsidRDefault="00330DFD">
      <w:pPr>
        <w:pStyle w:val="a3"/>
        <w:spacing w:line="276" w:lineRule="auto"/>
        <w:ind w:left="1180" w:right="721"/>
        <w:jc w:val="both"/>
      </w:pPr>
      <w:r>
        <w:t>Регулятивные действия обеспечивают организацию учащимся своей учебной деятельности. К ним относятся:</w:t>
      </w:r>
    </w:p>
    <w:p w14:paraId="22225496" w14:textId="77777777" w:rsidR="00D85045" w:rsidRDefault="00330DFD">
      <w:pPr>
        <w:pStyle w:val="a3"/>
        <w:spacing w:before="1" w:line="276" w:lineRule="auto"/>
        <w:ind w:left="1530" w:right="721"/>
        <w:jc w:val="both"/>
      </w:pPr>
      <w:r>
        <w:t>-целеполагание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14:paraId="1A13BD96" w14:textId="77777777" w:rsidR="00D85045" w:rsidRDefault="00330DFD">
      <w:pPr>
        <w:pStyle w:val="a3"/>
        <w:spacing w:line="276" w:lineRule="auto"/>
        <w:ind w:left="1530" w:right="721"/>
        <w:jc w:val="both"/>
      </w:pPr>
      <w:r>
        <w:t>-планирование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14:paraId="025CD4B9" w14:textId="77777777" w:rsidR="00D85045" w:rsidRDefault="00330DFD">
      <w:pPr>
        <w:pStyle w:val="a3"/>
        <w:spacing w:line="278" w:lineRule="auto"/>
        <w:ind w:left="1530" w:right="718"/>
        <w:jc w:val="both"/>
      </w:pPr>
      <w:r>
        <w:t xml:space="preserve">-прогнозирование - предвосхищение результата и уровня усвоения, его временных </w:t>
      </w:r>
      <w:r>
        <w:rPr>
          <w:spacing w:val="-2"/>
        </w:rPr>
        <w:t>характеристик;</w:t>
      </w:r>
    </w:p>
    <w:p w14:paraId="3E597DA5" w14:textId="77777777" w:rsidR="00D85045" w:rsidRDefault="00330DFD">
      <w:pPr>
        <w:pStyle w:val="a3"/>
        <w:spacing w:line="276" w:lineRule="auto"/>
        <w:ind w:left="1530" w:right="722"/>
        <w:jc w:val="both"/>
      </w:pPr>
      <w:r>
        <w:t>-контроль в форм</w:t>
      </w:r>
      <w:r>
        <w:t>е сличения способа действия и его результата с заданным эталоном с целью обнаружения отклонений и отличий от эталона;</w:t>
      </w:r>
    </w:p>
    <w:p w14:paraId="0A3604E1" w14:textId="77777777" w:rsidR="00D85045" w:rsidRDefault="00330DFD">
      <w:pPr>
        <w:pStyle w:val="a3"/>
        <w:spacing w:line="278" w:lineRule="auto"/>
        <w:ind w:left="1530" w:right="718"/>
        <w:jc w:val="both"/>
      </w:pPr>
      <w:r>
        <w:t>-коррекция - внесение необходимых дополнений и корректив в план и способ действия в случае расхождения эталона, реального действия и его п</w:t>
      </w:r>
      <w:r>
        <w:t>родукта;</w:t>
      </w:r>
    </w:p>
    <w:p w14:paraId="5565DF5D" w14:textId="77777777" w:rsidR="00D85045" w:rsidRDefault="00330DFD" w:rsidP="00330DFD">
      <w:pPr>
        <w:pStyle w:val="a5"/>
        <w:numPr>
          <w:ilvl w:val="1"/>
          <w:numId w:val="116"/>
        </w:numPr>
        <w:tabs>
          <w:tab w:val="left" w:pos="187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оценка - выделение и осознание учащимся того, что уже усвоено и что еще подлежит усвоению, осознание качества и уровня усвоения.</w:t>
      </w:r>
    </w:p>
    <w:p w14:paraId="4036D265" w14:textId="77777777" w:rsidR="00D85045" w:rsidRDefault="00330DFD" w:rsidP="00330DFD">
      <w:pPr>
        <w:pStyle w:val="a5"/>
        <w:numPr>
          <w:ilvl w:val="1"/>
          <w:numId w:val="116"/>
        </w:numPr>
        <w:tabs>
          <w:tab w:val="left" w:pos="1874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волевая саморегуляция как способность к мобилизации сил и энергии; способность к волевому усилию - к выбору в ситуации</w:t>
      </w:r>
      <w:r>
        <w:rPr>
          <w:sz w:val="24"/>
        </w:rPr>
        <w:t xml:space="preserve"> мотивационного конфликта и к преодолению </w:t>
      </w:r>
      <w:r>
        <w:rPr>
          <w:spacing w:val="-2"/>
          <w:sz w:val="24"/>
        </w:rPr>
        <w:t>препятствий.</w:t>
      </w:r>
    </w:p>
    <w:p w14:paraId="12323DD8" w14:textId="77777777" w:rsidR="00D85045" w:rsidRDefault="00330DFD">
      <w:pPr>
        <w:pStyle w:val="a3"/>
        <w:spacing w:line="276" w:lineRule="auto"/>
        <w:ind w:left="1180" w:right="725"/>
        <w:jc w:val="both"/>
      </w:pPr>
      <w:r>
        <w:t>Развитие воли и произвольности происходит в процессе общения ребенка со взрослым как посредником в приобщении ребенка к культурному опыту и его усвоении.</w:t>
      </w:r>
    </w:p>
    <w:p w14:paraId="2C7B3015" w14:textId="77777777" w:rsidR="00D85045" w:rsidRDefault="00330DFD">
      <w:pPr>
        <w:pStyle w:val="a3"/>
        <w:spacing w:line="276" w:lineRule="auto"/>
        <w:ind w:left="1180" w:right="722"/>
        <w:jc w:val="both"/>
      </w:pPr>
      <w:r>
        <w:t xml:space="preserve">Критериями сформированности у учащегося </w:t>
      </w:r>
      <w:r>
        <w:t>произвольной регуляции своего поведения и деятельности может стать способность:</w:t>
      </w:r>
    </w:p>
    <w:p w14:paraId="0CF05A57" w14:textId="77777777" w:rsidR="00D85045" w:rsidRDefault="00330DFD">
      <w:pPr>
        <w:pStyle w:val="a3"/>
        <w:spacing w:line="275" w:lineRule="exact"/>
        <w:ind w:left="1530"/>
      </w:pPr>
      <w:r>
        <w:t>-выбирать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rPr>
          <w:spacing w:val="-2"/>
        </w:rPr>
        <w:t>поведения;</w:t>
      </w:r>
    </w:p>
    <w:p w14:paraId="7BC684BB" w14:textId="77777777" w:rsidR="00D85045" w:rsidRDefault="00330DFD">
      <w:pPr>
        <w:pStyle w:val="a3"/>
        <w:spacing w:before="31"/>
        <w:ind w:left="1530"/>
      </w:pPr>
      <w:r>
        <w:t>-запоминать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rPr>
          <w:spacing w:val="-2"/>
        </w:rPr>
        <w:t>времени;</w:t>
      </w:r>
    </w:p>
    <w:p w14:paraId="09DF04EE" w14:textId="77777777" w:rsidR="00D85045" w:rsidRDefault="00330DFD">
      <w:pPr>
        <w:pStyle w:val="a3"/>
        <w:spacing w:before="43" w:line="276" w:lineRule="auto"/>
        <w:ind w:left="1530"/>
      </w:pPr>
      <w:r>
        <w:t>-планировать,</w:t>
      </w:r>
      <w:r>
        <w:rPr>
          <w:spacing w:val="40"/>
        </w:rPr>
        <w:t xml:space="preserve"> </w:t>
      </w:r>
      <w:r>
        <w:t>контролировать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правилу,</w:t>
      </w:r>
      <w:r>
        <w:rPr>
          <w:spacing w:val="40"/>
        </w:rPr>
        <w:t xml:space="preserve"> </w:t>
      </w:r>
      <w:r>
        <w:t>с использованием норм;</w:t>
      </w:r>
    </w:p>
    <w:p w14:paraId="4BCCCFD7" w14:textId="77777777" w:rsidR="00D85045" w:rsidRDefault="00330DFD">
      <w:pPr>
        <w:pStyle w:val="a3"/>
        <w:spacing w:line="276" w:lineRule="auto"/>
        <w:ind w:left="1530"/>
      </w:pPr>
      <w:r>
        <w:t>-предвосхищать</w:t>
      </w:r>
      <w:r>
        <w:rPr>
          <w:spacing w:val="80"/>
          <w:w w:val="150"/>
        </w:rPr>
        <w:t xml:space="preserve"> </w:t>
      </w:r>
      <w:r>
        <w:t>промежуточные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конечные</w:t>
      </w:r>
      <w:r>
        <w:rPr>
          <w:spacing w:val="80"/>
          <w:w w:val="150"/>
        </w:rPr>
        <w:t xml:space="preserve"> </w:t>
      </w:r>
      <w:r>
        <w:t>результаты</w:t>
      </w:r>
      <w:r>
        <w:rPr>
          <w:spacing w:val="80"/>
          <w:w w:val="150"/>
        </w:rPr>
        <w:t xml:space="preserve"> </w:t>
      </w:r>
      <w:r>
        <w:t>своих</w:t>
      </w:r>
      <w:r>
        <w:rPr>
          <w:spacing w:val="80"/>
          <w:w w:val="150"/>
        </w:rPr>
        <w:t xml:space="preserve"> </w:t>
      </w:r>
      <w:r>
        <w:t>действий,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 возможные ошибки;</w:t>
      </w:r>
    </w:p>
    <w:p w14:paraId="0B4E397C" w14:textId="77777777" w:rsidR="00D85045" w:rsidRDefault="00330DFD">
      <w:pPr>
        <w:pStyle w:val="a3"/>
        <w:ind w:left="1530"/>
      </w:pPr>
      <w:r>
        <w:t>-начинать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заканчивать</w:t>
      </w:r>
      <w:r>
        <w:rPr>
          <w:spacing w:val="-5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rPr>
          <w:spacing w:val="-2"/>
        </w:rPr>
        <w:t>момент;</w:t>
      </w:r>
    </w:p>
    <w:p w14:paraId="52FFFD5F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1A80F9C" w14:textId="77777777" w:rsidR="00D85045" w:rsidRDefault="00330DFD">
      <w:pPr>
        <w:pStyle w:val="a3"/>
        <w:spacing w:before="74" w:line="276" w:lineRule="auto"/>
        <w:ind w:left="1180" w:right="721"/>
        <w:jc w:val="both"/>
      </w:pPr>
      <w:r>
        <w:lastRenderedPageBreak/>
        <w:t>Произвольное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 умени</w:t>
      </w:r>
      <w:r>
        <w:t>е строить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требованиями</w:t>
      </w:r>
      <w:r>
        <w:rPr>
          <w:spacing w:val="-15"/>
        </w:rPr>
        <w:t xml:space="preserve"> </w:t>
      </w:r>
      <w:r>
        <w:t>конкретной</w:t>
      </w:r>
      <w:r>
        <w:rPr>
          <w:spacing w:val="-15"/>
        </w:rPr>
        <w:t xml:space="preserve"> </w:t>
      </w:r>
      <w:r>
        <w:t>ситуации,</w:t>
      </w:r>
      <w:r>
        <w:rPr>
          <w:spacing w:val="-15"/>
        </w:rPr>
        <w:t xml:space="preserve"> </w:t>
      </w:r>
      <w:r>
        <w:t>предвосхищая</w:t>
      </w:r>
      <w:r>
        <w:rPr>
          <w:spacing w:val="-15"/>
        </w:rPr>
        <w:t xml:space="preserve"> </w:t>
      </w:r>
      <w:r>
        <w:t>промежуточные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конечные результаты действия и подбирая соответствующие им необходимые средства.</w:t>
      </w:r>
    </w:p>
    <w:p w14:paraId="676BB54D" w14:textId="77777777" w:rsidR="00D85045" w:rsidRDefault="00330DFD">
      <w:pPr>
        <w:pStyle w:val="a3"/>
        <w:spacing w:before="1" w:line="276" w:lineRule="auto"/>
        <w:ind w:left="1180" w:right="721"/>
        <w:jc w:val="both"/>
      </w:pPr>
      <w:r>
        <w:t>Выделение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функциональном и структурном анализе деятельности. Подчеркнем, что речь идет о любой деятельности, включая учебную.</w:t>
      </w:r>
    </w:p>
    <w:p w14:paraId="2A173ED0" w14:textId="77777777" w:rsidR="00D85045" w:rsidRDefault="00330DFD">
      <w:pPr>
        <w:pStyle w:val="a3"/>
        <w:spacing w:line="278" w:lineRule="auto"/>
        <w:ind w:left="1180" w:right="719"/>
        <w:jc w:val="both"/>
      </w:pPr>
      <w:r>
        <w:t>Функциональный анализ деятельности направлен на ориентировочную, контрольную и исполнительную части действия (П.Я. Гальперин</w:t>
      </w:r>
      <w:r>
        <w:t>, 2002) и учитывает:</w:t>
      </w:r>
    </w:p>
    <w:p w14:paraId="58D1845B" w14:textId="77777777" w:rsidR="00D85045" w:rsidRDefault="00330DFD">
      <w:pPr>
        <w:pStyle w:val="a3"/>
        <w:spacing w:line="272" w:lineRule="exact"/>
        <w:ind w:left="1180"/>
        <w:jc w:val="both"/>
      </w:pPr>
      <w:r>
        <w:t>В</w:t>
      </w:r>
      <w:r>
        <w:rPr>
          <w:spacing w:val="-7"/>
        </w:rPr>
        <w:t xml:space="preserve"> </w:t>
      </w:r>
      <w:r>
        <w:t>ориентировочной</w:t>
      </w:r>
      <w:r>
        <w:rPr>
          <w:spacing w:val="-5"/>
        </w:rPr>
        <w:t xml:space="preserve"> </w:t>
      </w:r>
      <w:r>
        <w:rPr>
          <w:spacing w:val="-2"/>
        </w:rPr>
        <w:t>части:</w:t>
      </w:r>
    </w:p>
    <w:p w14:paraId="78CF8C3E" w14:textId="77777777" w:rsidR="00D85045" w:rsidRDefault="00330DFD">
      <w:pPr>
        <w:pStyle w:val="a3"/>
        <w:spacing w:before="39" w:line="276" w:lineRule="auto"/>
        <w:ind w:left="1180" w:right="720"/>
        <w:jc w:val="both"/>
      </w:pPr>
      <w:r>
        <w:t>наличие ориентировки (анализирует ли ребенок</w:t>
      </w:r>
      <w:r>
        <w:rPr>
          <w:spacing w:val="-1"/>
        </w:rPr>
        <w:t xml:space="preserve"> </w:t>
      </w:r>
      <w:r>
        <w:t>образец, получаемый продукт, соотносит ли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2"/>
        </w:rPr>
        <w:t>образцом);</w:t>
      </w:r>
    </w:p>
    <w:p w14:paraId="4D442A06" w14:textId="77777777" w:rsidR="00D85045" w:rsidRDefault="00330DFD">
      <w:pPr>
        <w:pStyle w:val="a3"/>
        <w:spacing w:before="1"/>
        <w:ind w:left="1420"/>
        <w:jc w:val="both"/>
      </w:pPr>
      <w:r>
        <w:t>-</w:t>
      </w:r>
      <w:r>
        <w:rPr>
          <w:spacing w:val="-8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(свернутый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развернутый,</w:t>
      </w:r>
      <w:r>
        <w:rPr>
          <w:spacing w:val="-7"/>
        </w:rPr>
        <w:t xml:space="preserve"> </w:t>
      </w:r>
      <w:r>
        <w:t>хаотический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>организованный);</w:t>
      </w:r>
    </w:p>
    <w:p w14:paraId="4B0CF9A0" w14:textId="77777777" w:rsidR="00D85045" w:rsidRDefault="00330DFD">
      <w:pPr>
        <w:pStyle w:val="a3"/>
        <w:spacing w:before="41" w:line="276" w:lineRule="auto"/>
        <w:ind w:left="1180" w:right="717"/>
        <w:jc w:val="both"/>
      </w:pPr>
      <w:r>
        <w:t xml:space="preserve">размер шага ориентировки (мелкий - пооперационный - блоками; есть ли предвосхищение будущего промежуточного результата и на сколько шагов вперед; предвосхищение конечного </w:t>
      </w:r>
      <w:r>
        <w:rPr>
          <w:spacing w:val="-2"/>
        </w:rPr>
        <w:t>результата);</w:t>
      </w:r>
    </w:p>
    <w:p w14:paraId="4BD159F9" w14:textId="77777777" w:rsidR="00D85045" w:rsidRDefault="00330DFD">
      <w:pPr>
        <w:pStyle w:val="a3"/>
        <w:spacing w:before="1" w:line="276" w:lineRule="auto"/>
        <w:ind w:left="1180" w:right="722"/>
        <w:jc w:val="both"/>
      </w:pPr>
      <w:r>
        <w:t>-характер сотрудничества (сорегуляция действия в сотрудничестве со взрос</w:t>
      </w:r>
      <w:r>
        <w:t>лым или самостоятельная ориентировка и планирование действия);</w:t>
      </w:r>
    </w:p>
    <w:p w14:paraId="3975800C" w14:textId="77777777" w:rsidR="00D85045" w:rsidRDefault="00330DFD">
      <w:pPr>
        <w:pStyle w:val="a3"/>
        <w:spacing w:line="275" w:lineRule="exact"/>
        <w:ind w:left="820"/>
        <w:jc w:val="both"/>
      </w:pPr>
      <w:r>
        <w:t>В</w:t>
      </w:r>
      <w:r>
        <w:rPr>
          <w:spacing w:val="-7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rPr>
          <w:spacing w:val="-2"/>
        </w:rPr>
        <w:t>части:</w:t>
      </w:r>
    </w:p>
    <w:p w14:paraId="6BBE16FC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before="41" w:line="276" w:lineRule="auto"/>
        <w:ind w:right="719"/>
        <w:jc w:val="both"/>
        <w:rPr>
          <w:sz w:val="24"/>
        </w:rPr>
      </w:pPr>
      <w:r>
        <w:rPr>
          <w:sz w:val="24"/>
        </w:rPr>
        <w:t>степень произвольности - хаотичные пробы и ошибки без учета и анализа результата и соотнесения с условиями выполнения действия или произвольное выполнение действие в соо</w:t>
      </w:r>
      <w:r>
        <w:rPr>
          <w:sz w:val="24"/>
        </w:rPr>
        <w:t>тветствие с планом;</w:t>
      </w:r>
    </w:p>
    <w:p w14:paraId="7684BE73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  <w:tab w:val="left" w:pos="1589"/>
        </w:tabs>
        <w:spacing w:before="1" w:line="276" w:lineRule="auto"/>
        <w:ind w:right="717"/>
        <w:jc w:val="both"/>
        <w:rPr>
          <w:sz w:val="24"/>
        </w:rPr>
      </w:pPr>
      <w:r>
        <w:rPr>
          <w:sz w:val="24"/>
        </w:rPr>
        <w:tab/>
        <w:t xml:space="preserve">характер сотрудничества (тесно совместное - разделенное -самостоятельное выполнение </w:t>
      </w:r>
      <w:r>
        <w:rPr>
          <w:spacing w:val="-2"/>
          <w:sz w:val="24"/>
        </w:rPr>
        <w:t>действия);</w:t>
      </w:r>
    </w:p>
    <w:p w14:paraId="5D8B3A30" w14:textId="77777777" w:rsidR="00D85045" w:rsidRDefault="00330DFD">
      <w:pPr>
        <w:pStyle w:val="a3"/>
        <w:spacing w:line="275" w:lineRule="exact"/>
        <w:ind w:left="1180"/>
        <w:jc w:val="both"/>
      </w:pPr>
      <w:r>
        <w:t>В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части:</w:t>
      </w:r>
    </w:p>
    <w:p w14:paraId="41441961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before="43" w:line="276" w:lineRule="auto"/>
        <w:ind w:right="717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(хаотичный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контроля;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наличие средств контроля и характер их </w:t>
      </w:r>
      <w:r>
        <w:rPr>
          <w:sz w:val="24"/>
        </w:rPr>
        <w:t>использования);</w:t>
      </w:r>
    </w:p>
    <w:p w14:paraId="6C8E8530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29"/>
        </w:tabs>
        <w:spacing w:line="275" w:lineRule="exact"/>
        <w:ind w:left="1529" w:hanging="359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свернутый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развернутый,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предвосхищающий);</w:t>
      </w:r>
    </w:p>
    <w:p w14:paraId="3298724E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before="41" w:line="278" w:lineRule="auto"/>
        <w:ind w:right="719"/>
        <w:rPr>
          <w:sz w:val="24"/>
        </w:rPr>
      </w:pPr>
      <w:r>
        <w:rPr>
          <w:sz w:val="24"/>
        </w:rPr>
        <w:t>характер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(тесно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-самостоятельное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выполнение </w:t>
      </w:r>
      <w:r>
        <w:rPr>
          <w:spacing w:val="-2"/>
          <w:sz w:val="24"/>
        </w:rPr>
        <w:t>действия).</w:t>
      </w:r>
    </w:p>
    <w:p w14:paraId="1D65FB85" w14:textId="77777777" w:rsidR="00D85045" w:rsidRDefault="00330DFD">
      <w:pPr>
        <w:pStyle w:val="a3"/>
        <w:spacing w:line="272" w:lineRule="exact"/>
        <w:ind w:left="1180"/>
      </w:pPr>
      <w:r>
        <w:t>Структурный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компоненты:</w:t>
      </w:r>
    </w:p>
    <w:p w14:paraId="6C6EE758" w14:textId="77777777" w:rsidR="00D85045" w:rsidRDefault="00330DFD">
      <w:pPr>
        <w:pStyle w:val="a3"/>
        <w:spacing w:before="41" w:line="276" w:lineRule="auto"/>
        <w:ind w:left="1180"/>
      </w:pPr>
      <w:r>
        <w:t>Принятие задачи (адекватность принятие задачи как цели, данной в определенных условиях, сохранение задачи и отношение к ней);</w:t>
      </w:r>
    </w:p>
    <w:p w14:paraId="75AE067D" w14:textId="77777777" w:rsidR="00D85045" w:rsidRDefault="00330DFD">
      <w:pPr>
        <w:pStyle w:val="a3"/>
        <w:spacing w:before="1" w:line="276" w:lineRule="auto"/>
        <w:ind w:left="1180" w:right="717"/>
      </w:pPr>
      <w:r>
        <w:t>план</w:t>
      </w:r>
      <w:r>
        <w:rPr>
          <w:spacing w:val="-15"/>
        </w:rPr>
        <w:t xml:space="preserve"> </w:t>
      </w:r>
      <w:r>
        <w:t>выполнения,</w:t>
      </w:r>
      <w:r>
        <w:rPr>
          <w:spacing w:val="-15"/>
        </w:rPr>
        <w:t xml:space="preserve"> </w:t>
      </w:r>
      <w:r>
        <w:t>регламентирующий</w:t>
      </w:r>
      <w:r>
        <w:rPr>
          <w:spacing w:val="-15"/>
        </w:rPr>
        <w:t xml:space="preserve"> </w:t>
      </w:r>
      <w:r>
        <w:t>пооперациональное</w:t>
      </w:r>
      <w:r>
        <w:rPr>
          <w:spacing w:val="-15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соотнесении с определенными условиями;</w:t>
      </w:r>
    </w:p>
    <w:p w14:paraId="303BDC6D" w14:textId="77777777" w:rsidR="00D85045" w:rsidRDefault="00330DFD">
      <w:pPr>
        <w:pStyle w:val="a3"/>
        <w:spacing w:line="276" w:lineRule="auto"/>
        <w:ind w:left="1180"/>
      </w:pPr>
      <w:r>
        <w:t>-конт</w:t>
      </w: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коррекция</w:t>
      </w:r>
      <w:r>
        <w:rPr>
          <w:spacing w:val="40"/>
        </w:rPr>
        <w:t xml:space="preserve"> </w:t>
      </w:r>
      <w:r>
        <w:t>(ориентировка,</w:t>
      </w:r>
      <w:r>
        <w:rPr>
          <w:spacing w:val="40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реального процесса, обнаружение ошибок и отклонений, внесение соответствующих исправлений);</w:t>
      </w:r>
    </w:p>
    <w:p w14:paraId="0384148C" w14:textId="77777777" w:rsidR="00D85045" w:rsidRDefault="00330DFD">
      <w:pPr>
        <w:pStyle w:val="a3"/>
        <w:spacing w:before="1" w:line="276" w:lineRule="auto"/>
        <w:ind w:left="1180" w:right="717"/>
      </w:pPr>
      <w:r>
        <w:t>-оценка (констатация достижения поставленной цели или меры приближения к ней и причин неудачи,</w:t>
      </w:r>
      <w:r>
        <w:t xml:space="preserve"> отношение успеху и неудаче);</w:t>
      </w:r>
    </w:p>
    <w:p w14:paraId="7D14F541" w14:textId="77777777" w:rsidR="00D85045" w:rsidRDefault="00330DFD">
      <w:pPr>
        <w:pStyle w:val="a3"/>
        <w:spacing w:line="275" w:lineRule="exact"/>
        <w:ind w:left="1180"/>
      </w:pPr>
      <w:r>
        <w:t>-мераразделенности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(совместное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разделенное);</w:t>
      </w:r>
    </w:p>
    <w:p w14:paraId="2811B9DF" w14:textId="77777777" w:rsidR="00D85045" w:rsidRDefault="00330DFD">
      <w:pPr>
        <w:pStyle w:val="a3"/>
        <w:spacing w:before="41"/>
        <w:ind w:left="1180"/>
      </w:pPr>
      <w:r>
        <w:t>-темп</w:t>
      </w:r>
      <w:r>
        <w:rPr>
          <w:spacing w:val="-5"/>
        </w:rPr>
        <w:t xml:space="preserve"> </w:t>
      </w:r>
      <w:r>
        <w:t>и ритм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 индивидуальные</w:t>
      </w:r>
      <w:r>
        <w:rPr>
          <w:spacing w:val="-1"/>
        </w:rPr>
        <w:t xml:space="preserve"> </w:t>
      </w:r>
      <w:r>
        <w:rPr>
          <w:spacing w:val="-2"/>
        </w:rPr>
        <w:t>особенности.</w:t>
      </w:r>
    </w:p>
    <w:p w14:paraId="4B147235" w14:textId="77777777" w:rsidR="00D85045" w:rsidRDefault="00330DFD">
      <w:pPr>
        <w:pStyle w:val="a3"/>
        <w:spacing w:before="43" w:line="276" w:lineRule="auto"/>
        <w:ind w:left="1180" w:right="717"/>
        <w:jc w:val="both"/>
      </w:pPr>
      <w:r>
        <w:t>Перечисленные функциональные и структурные компоненты деятельности являются показателями сформированности общей ст</w:t>
      </w:r>
      <w:r>
        <w:t>руктуры регуляции деятельности.</w:t>
      </w:r>
    </w:p>
    <w:p w14:paraId="6A6E3F0E" w14:textId="77777777" w:rsidR="00D85045" w:rsidRDefault="00330DFD">
      <w:pPr>
        <w:pStyle w:val="a3"/>
        <w:spacing w:line="276" w:lineRule="auto"/>
        <w:ind w:left="1180" w:right="720"/>
        <w:jc w:val="both"/>
      </w:pPr>
      <w:r>
        <w:t>Другим</w:t>
      </w:r>
      <w:r>
        <w:rPr>
          <w:spacing w:val="-12"/>
        </w:rPr>
        <w:t xml:space="preserve"> </w:t>
      </w:r>
      <w:r>
        <w:t>важным</w:t>
      </w:r>
      <w:r>
        <w:rPr>
          <w:spacing w:val="-13"/>
        </w:rPr>
        <w:t xml:space="preserve"> </w:t>
      </w:r>
      <w:r>
        <w:t>критерием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15"/>
        </w:rPr>
        <w:t xml:space="preserve"> </w:t>
      </w:r>
      <w:r>
        <w:t>регулятивной</w:t>
      </w:r>
      <w:r>
        <w:rPr>
          <w:spacing w:val="-13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уровня ее</w:t>
      </w:r>
      <w:r>
        <w:rPr>
          <w:spacing w:val="-11"/>
        </w:rPr>
        <w:t xml:space="preserve"> </w:t>
      </w:r>
      <w:r>
        <w:t>произвольности</w:t>
      </w:r>
      <w:r>
        <w:rPr>
          <w:spacing w:val="-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помощи,</w:t>
      </w:r>
      <w:r>
        <w:rPr>
          <w:spacing w:val="-9"/>
        </w:rPr>
        <w:t xml:space="preserve"> </w:t>
      </w:r>
      <w:r>
        <w:t>необходимый</w:t>
      </w:r>
      <w:r>
        <w:rPr>
          <w:spacing w:val="-7"/>
        </w:rPr>
        <w:t xml:space="preserve"> </w:t>
      </w:r>
      <w:r>
        <w:t>учащемуся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выполнения действия.</w:t>
      </w:r>
      <w:r>
        <w:rPr>
          <w:spacing w:val="-15"/>
        </w:rPr>
        <w:t xml:space="preserve"> </w:t>
      </w:r>
      <w:r>
        <w:t>Ниже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оказываемой</w:t>
      </w:r>
      <w:r>
        <w:rPr>
          <w:spacing w:val="-15"/>
        </w:rPr>
        <w:t xml:space="preserve"> </w:t>
      </w:r>
      <w:r>
        <w:t>помощи,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стать</w:t>
      </w:r>
      <w:r>
        <w:rPr>
          <w:spacing w:val="-15"/>
        </w:rPr>
        <w:t xml:space="preserve"> </w:t>
      </w:r>
      <w:r>
        <w:t>основой</w:t>
      </w:r>
      <w:r>
        <w:rPr>
          <w:spacing w:val="-15"/>
        </w:rPr>
        <w:t xml:space="preserve"> </w:t>
      </w:r>
      <w:r>
        <w:t>оценки сформированности регулятивных универсальных действий учащегося и уровня произвольности действия (Салмина Н.Г., Филимонова О.Г., 2006).</w:t>
      </w:r>
    </w:p>
    <w:p w14:paraId="2275FA31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30BF82E" w14:textId="77777777" w:rsidR="00D85045" w:rsidRDefault="00330DFD">
      <w:pPr>
        <w:pStyle w:val="a3"/>
        <w:spacing w:before="74"/>
        <w:ind w:left="1180"/>
        <w:jc w:val="both"/>
      </w:pPr>
      <w:r>
        <w:lastRenderedPageBreak/>
        <w:t>Виды</w:t>
      </w:r>
      <w:r>
        <w:rPr>
          <w:spacing w:val="-6"/>
        </w:rPr>
        <w:t xml:space="preserve"> </w:t>
      </w:r>
      <w:r>
        <w:t>оказываемой</w:t>
      </w:r>
      <w:r>
        <w:rPr>
          <w:spacing w:val="-5"/>
        </w:rPr>
        <w:t xml:space="preserve"> </w:t>
      </w:r>
      <w:r>
        <w:rPr>
          <w:spacing w:val="-2"/>
        </w:rPr>
        <w:t>помощи</w:t>
      </w:r>
    </w:p>
    <w:p w14:paraId="1D3CB00A" w14:textId="77777777" w:rsidR="00D85045" w:rsidRDefault="00330DFD">
      <w:pPr>
        <w:pStyle w:val="a3"/>
        <w:spacing w:before="41" w:after="42"/>
        <w:ind w:left="1180"/>
        <w:jc w:val="both"/>
      </w:pPr>
      <w:r>
        <w:t>(5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низкий уровень</w:t>
      </w:r>
      <w:r>
        <w:rPr>
          <w:spacing w:val="-5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rPr>
          <w:spacing w:val="-2"/>
        </w:rPr>
        <w:t>действия)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193"/>
        <w:gridCol w:w="2998"/>
        <w:gridCol w:w="2902"/>
        <w:gridCol w:w="818"/>
        <w:gridCol w:w="690"/>
      </w:tblGrid>
      <w:tr w:rsidR="00D85045" w14:paraId="28ADBCA0" w14:textId="77777777">
        <w:trPr>
          <w:trHeight w:val="636"/>
        </w:trPr>
        <w:tc>
          <w:tcPr>
            <w:tcW w:w="1858" w:type="dxa"/>
          </w:tcPr>
          <w:p w14:paraId="3C3A335E" w14:textId="77777777" w:rsidR="00D85045" w:rsidRDefault="00330DFD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93" w:type="dxa"/>
            <w:tcBorders>
              <w:right w:val="nil"/>
            </w:tcBorders>
          </w:tcPr>
          <w:p w14:paraId="1FD17EC8" w14:textId="77777777" w:rsidR="00D85045" w:rsidRDefault="00330DFD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Условия,</w:t>
            </w:r>
          </w:p>
          <w:p w14:paraId="42F98C22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2998" w:type="dxa"/>
            <w:tcBorders>
              <w:left w:val="nil"/>
            </w:tcBorders>
          </w:tcPr>
          <w:p w14:paraId="7A81C725" w14:textId="77777777" w:rsidR="00D85045" w:rsidRDefault="00330DFD">
            <w:pPr>
              <w:pStyle w:val="TableParagraph"/>
              <w:spacing w:before="1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оказывается</w:t>
            </w:r>
          </w:p>
        </w:tc>
        <w:tc>
          <w:tcPr>
            <w:tcW w:w="4410" w:type="dxa"/>
            <w:gridSpan w:val="3"/>
          </w:tcPr>
          <w:p w14:paraId="5FC1CBA1" w14:textId="77777777" w:rsidR="00D85045" w:rsidRDefault="00330DFD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</w:tr>
      <w:tr w:rsidR="00D85045" w14:paraId="13DE6C84" w14:textId="77777777">
        <w:trPr>
          <w:trHeight w:val="318"/>
        </w:trPr>
        <w:tc>
          <w:tcPr>
            <w:tcW w:w="1858" w:type="dxa"/>
          </w:tcPr>
          <w:p w14:paraId="2C2A1780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  <w:gridSpan w:val="2"/>
          </w:tcPr>
          <w:p w14:paraId="65D44704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неуверенно</w:t>
            </w:r>
          </w:p>
        </w:tc>
        <w:tc>
          <w:tcPr>
            <w:tcW w:w="4410" w:type="dxa"/>
            <w:gridSpan w:val="3"/>
          </w:tcPr>
          <w:p w14:paraId="1BB5432A" w14:textId="77777777" w:rsidR="00D85045" w:rsidRDefault="00330DF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Одобрение, </w:t>
            </w:r>
            <w:r>
              <w:rPr>
                <w:spacing w:val="-2"/>
                <w:sz w:val="24"/>
              </w:rPr>
              <w:t>поддержка</w:t>
            </w:r>
          </w:p>
        </w:tc>
      </w:tr>
      <w:tr w:rsidR="00D85045" w14:paraId="343F9274" w14:textId="77777777">
        <w:trPr>
          <w:trHeight w:val="633"/>
        </w:trPr>
        <w:tc>
          <w:tcPr>
            <w:tcW w:w="1858" w:type="dxa"/>
          </w:tcPr>
          <w:p w14:paraId="56F5B7A7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  <w:gridSpan w:val="2"/>
          </w:tcPr>
          <w:p w14:paraId="2B93683F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Возникают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остановка</w:t>
            </w:r>
          </w:p>
        </w:tc>
        <w:tc>
          <w:tcPr>
            <w:tcW w:w="2902" w:type="dxa"/>
            <w:tcBorders>
              <w:right w:val="nil"/>
            </w:tcBorders>
          </w:tcPr>
          <w:p w14:paraId="511305EA" w14:textId="77777777" w:rsidR="00D85045" w:rsidRDefault="00330DFD">
            <w:pPr>
              <w:pStyle w:val="TableParagraph"/>
              <w:tabs>
                <w:tab w:val="left" w:pos="1543"/>
              </w:tabs>
              <w:spacing w:line="275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Замечания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«Попробуй</w:t>
            </w:r>
          </w:p>
          <w:p w14:paraId="61D6B15B" w14:textId="77777777" w:rsidR="00D85045" w:rsidRDefault="00330DFD">
            <w:pPr>
              <w:pStyle w:val="TableParagraph"/>
              <w:spacing w:before="41"/>
              <w:ind w:left="41"/>
              <w:rPr>
                <w:sz w:val="24"/>
              </w:rPr>
            </w:pPr>
            <w:r>
              <w:rPr>
                <w:sz w:val="24"/>
              </w:rPr>
              <w:t>«Выполняй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дальше»</w:t>
            </w:r>
          </w:p>
        </w:tc>
        <w:tc>
          <w:tcPr>
            <w:tcW w:w="818" w:type="dxa"/>
            <w:tcBorders>
              <w:left w:val="nil"/>
              <w:right w:val="nil"/>
            </w:tcBorders>
          </w:tcPr>
          <w:p w14:paraId="045ED79D" w14:textId="77777777" w:rsidR="00D85045" w:rsidRDefault="00330DFD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еще</w:t>
            </w:r>
          </w:p>
        </w:tc>
        <w:tc>
          <w:tcPr>
            <w:tcW w:w="690" w:type="dxa"/>
            <w:tcBorders>
              <w:left w:val="nil"/>
            </w:tcBorders>
          </w:tcPr>
          <w:p w14:paraId="4582568F" w14:textId="77777777" w:rsidR="00D85045" w:rsidRDefault="00330DFD">
            <w:pPr>
              <w:pStyle w:val="TableParagraph"/>
              <w:spacing w:line="275" w:lineRule="exact"/>
              <w:ind w:left="214"/>
              <w:rPr>
                <w:sz w:val="24"/>
              </w:rPr>
            </w:pPr>
            <w:r>
              <w:rPr>
                <w:spacing w:val="-4"/>
                <w:sz w:val="24"/>
              </w:rPr>
              <w:t>раз»</w:t>
            </w:r>
          </w:p>
        </w:tc>
      </w:tr>
      <w:tr w:rsidR="00D85045" w14:paraId="4572FBF9" w14:textId="77777777">
        <w:trPr>
          <w:trHeight w:val="318"/>
        </w:trPr>
        <w:tc>
          <w:tcPr>
            <w:tcW w:w="1858" w:type="dxa"/>
          </w:tcPr>
          <w:p w14:paraId="05E23234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  <w:gridSpan w:val="2"/>
          </w:tcPr>
          <w:p w14:paraId="51ACA1FF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выполняется </w:t>
            </w:r>
            <w:r>
              <w:rPr>
                <w:spacing w:val="-2"/>
                <w:sz w:val="24"/>
              </w:rPr>
              <w:t>ошибочно</w:t>
            </w:r>
          </w:p>
        </w:tc>
        <w:tc>
          <w:tcPr>
            <w:tcW w:w="4410" w:type="dxa"/>
            <w:gridSpan w:val="3"/>
          </w:tcPr>
          <w:p w14:paraId="66CF9AD0" w14:textId="77777777" w:rsidR="00D85045" w:rsidRDefault="00330DF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так?»</w:t>
            </w:r>
          </w:p>
        </w:tc>
      </w:tr>
      <w:tr w:rsidR="00D85045" w14:paraId="1BF6560A" w14:textId="77777777">
        <w:trPr>
          <w:trHeight w:val="633"/>
        </w:trPr>
        <w:tc>
          <w:tcPr>
            <w:tcW w:w="1858" w:type="dxa"/>
          </w:tcPr>
          <w:p w14:paraId="67395433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93" w:type="dxa"/>
            <w:tcBorders>
              <w:right w:val="nil"/>
            </w:tcBorders>
          </w:tcPr>
          <w:p w14:paraId="1D601314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Действие</w:t>
            </w:r>
          </w:p>
          <w:p w14:paraId="09C8A4FC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повторно</w:t>
            </w:r>
          </w:p>
        </w:tc>
        <w:tc>
          <w:tcPr>
            <w:tcW w:w="2998" w:type="dxa"/>
            <w:tcBorders>
              <w:left w:val="nil"/>
            </w:tcBorders>
          </w:tcPr>
          <w:p w14:paraId="716E0C4B" w14:textId="77777777" w:rsidR="00D85045" w:rsidRDefault="00330DFD">
            <w:pPr>
              <w:pStyle w:val="TableParagraph"/>
              <w:tabs>
                <w:tab w:val="left" w:pos="1708"/>
              </w:tabs>
              <w:spacing w:line="275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выполняется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ошибочно</w:t>
            </w:r>
          </w:p>
        </w:tc>
        <w:tc>
          <w:tcPr>
            <w:tcW w:w="4410" w:type="dxa"/>
            <w:gridSpan w:val="3"/>
          </w:tcPr>
          <w:p w14:paraId="25DA94A8" w14:textId="77777777" w:rsidR="00D85045" w:rsidRDefault="00330DF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«Почему?»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объяснить</w:t>
            </w:r>
          </w:p>
          <w:p w14:paraId="4D85AACD" w14:textId="77777777" w:rsidR="00D85045" w:rsidRDefault="00330DFD">
            <w:pPr>
              <w:pStyle w:val="TableParagraph"/>
              <w:spacing w:before="41"/>
              <w:ind w:left="41"/>
              <w:rPr>
                <w:sz w:val="24"/>
              </w:rPr>
            </w:pPr>
            <w:r>
              <w:rPr>
                <w:sz w:val="24"/>
              </w:rPr>
              <w:t>причину</w:t>
            </w:r>
            <w:r>
              <w:rPr>
                <w:spacing w:val="-2"/>
                <w:sz w:val="24"/>
              </w:rPr>
              <w:t xml:space="preserve"> действия</w:t>
            </w:r>
          </w:p>
        </w:tc>
      </w:tr>
      <w:tr w:rsidR="00D85045" w14:paraId="45E2C5EA" w14:textId="77777777">
        <w:trPr>
          <w:trHeight w:val="952"/>
        </w:trPr>
        <w:tc>
          <w:tcPr>
            <w:tcW w:w="1858" w:type="dxa"/>
          </w:tcPr>
          <w:p w14:paraId="544F6FC2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91" w:type="dxa"/>
            <w:gridSpan w:val="2"/>
          </w:tcPr>
          <w:p w14:paraId="067F532D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4410" w:type="dxa"/>
            <w:gridSpan w:val="3"/>
          </w:tcPr>
          <w:p w14:paraId="5DA695D3" w14:textId="77777777" w:rsidR="00D85045" w:rsidRDefault="00330DFD">
            <w:pPr>
              <w:pStyle w:val="TableParagraph"/>
              <w:tabs>
                <w:tab w:val="left" w:pos="1178"/>
                <w:tab w:val="left" w:pos="3079"/>
              </w:tabs>
              <w:spacing w:line="275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Показ,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правильного</w:t>
            </w:r>
          </w:p>
          <w:p w14:paraId="5ACEAD7F" w14:textId="77777777" w:rsidR="00D85045" w:rsidRDefault="00330DFD">
            <w:pPr>
              <w:pStyle w:val="TableParagraph"/>
              <w:tabs>
                <w:tab w:val="left" w:pos="1552"/>
                <w:tab w:val="left" w:pos="2798"/>
                <w:tab w:val="left" w:pos="4257"/>
              </w:tabs>
              <w:spacing w:before="9" w:line="310" w:lineRule="atLeast"/>
              <w:ind w:left="41" w:right="2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действенном плане</w:t>
            </w:r>
          </w:p>
        </w:tc>
      </w:tr>
    </w:tbl>
    <w:p w14:paraId="27CF879D" w14:textId="77777777" w:rsidR="00D85045" w:rsidRDefault="00330DFD">
      <w:pPr>
        <w:pStyle w:val="a3"/>
        <w:spacing w:before="1" w:line="276" w:lineRule="auto"/>
        <w:ind w:left="1180" w:right="719"/>
        <w:jc w:val="both"/>
      </w:pPr>
      <w:r>
        <w:t xml:space="preserve">Регулятивные </w:t>
      </w:r>
      <w:r>
        <w:t>универсальные действия направлены на управление познавательной и преобразовательной деятельностью. Выбор оптимальной учебной дисциплины определяется возрастом учащегося.</w:t>
      </w:r>
    </w:p>
    <w:p w14:paraId="5F925133" w14:textId="77777777" w:rsidR="00D85045" w:rsidRDefault="00330DFD">
      <w:pPr>
        <w:pStyle w:val="a3"/>
        <w:spacing w:before="1"/>
        <w:ind w:left="1180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действия.</w:t>
      </w:r>
    </w:p>
    <w:p w14:paraId="0B41F017" w14:textId="77777777" w:rsidR="00D85045" w:rsidRDefault="00330DFD">
      <w:pPr>
        <w:pStyle w:val="a3"/>
        <w:spacing w:before="41" w:line="276" w:lineRule="auto"/>
        <w:ind w:left="1180" w:right="721"/>
        <w:jc w:val="both"/>
      </w:pPr>
      <w:r>
        <w:t>Познавательные действия включают общеуч</w:t>
      </w:r>
      <w:r>
        <w:t>ебные и логические</w:t>
      </w:r>
      <w:r>
        <w:rPr>
          <w:spacing w:val="40"/>
        </w:rPr>
        <w:t xml:space="preserve"> </w:t>
      </w:r>
      <w:r>
        <w:t xml:space="preserve">универсальные учебные </w:t>
      </w:r>
      <w:r>
        <w:rPr>
          <w:spacing w:val="-2"/>
        </w:rPr>
        <w:t>действия.</w:t>
      </w:r>
    </w:p>
    <w:p w14:paraId="7BA45EAB" w14:textId="77777777" w:rsidR="00D85045" w:rsidRDefault="00330DFD">
      <w:pPr>
        <w:pStyle w:val="a3"/>
        <w:spacing w:before="1"/>
        <w:ind w:left="1180"/>
        <w:jc w:val="both"/>
      </w:pPr>
      <w:r>
        <w:t>Общеучебные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действия.</w:t>
      </w:r>
    </w:p>
    <w:p w14:paraId="6BD0CECA" w14:textId="77777777" w:rsidR="00D85045" w:rsidRDefault="00330DFD">
      <w:pPr>
        <w:pStyle w:val="a3"/>
        <w:spacing w:before="41"/>
        <w:ind w:left="1180"/>
        <w:jc w:val="both"/>
      </w:pPr>
      <w:r>
        <w:t>Общеучебные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 xml:space="preserve">действия </w:t>
      </w:r>
      <w:r>
        <w:rPr>
          <w:spacing w:val="-2"/>
        </w:rPr>
        <w:t>включают:</w:t>
      </w:r>
    </w:p>
    <w:p w14:paraId="449A0136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29"/>
        </w:tabs>
        <w:spacing w:before="41"/>
        <w:ind w:left="1529" w:hanging="359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цели;</w:t>
      </w:r>
    </w:p>
    <w:p w14:paraId="632D48C3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29"/>
        </w:tabs>
        <w:spacing w:before="41"/>
        <w:ind w:left="1529" w:hanging="359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необходимой </w:t>
      </w:r>
      <w:r>
        <w:rPr>
          <w:spacing w:val="-2"/>
          <w:sz w:val="24"/>
        </w:rPr>
        <w:t>информации;</w:t>
      </w:r>
    </w:p>
    <w:p w14:paraId="5B4D3A01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before="43" w:line="276" w:lineRule="auto"/>
        <w:ind w:right="719"/>
        <w:jc w:val="both"/>
        <w:rPr>
          <w:sz w:val="24"/>
        </w:rPr>
      </w:pPr>
      <w:r>
        <w:rPr>
          <w:sz w:val="24"/>
        </w:rPr>
        <w:t>применение методов</w:t>
      </w:r>
      <w:r>
        <w:rPr>
          <w:sz w:val="24"/>
        </w:rPr>
        <w:t xml:space="preserve"> информационного поиска, в том числе с помощью компьютерных </w:t>
      </w:r>
      <w:r>
        <w:rPr>
          <w:spacing w:val="-2"/>
          <w:sz w:val="24"/>
        </w:rPr>
        <w:t>средств:</w:t>
      </w:r>
    </w:p>
    <w:p w14:paraId="3CB7180C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29"/>
        </w:tabs>
        <w:spacing w:line="275" w:lineRule="exact"/>
        <w:ind w:left="1529" w:hanging="359"/>
        <w:jc w:val="both"/>
        <w:rPr>
          <w:sz w:val="24"/>
        </w:rPr>
      </w:pPr>
      <w:r>
        <w:rPr>
          <w:sz w:val="24"/>
        </w:rPr>
        <w:t>структурирование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14:paraId="57225C79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before="41" w:line="278" w:lineRule="auto"/>
        <w:ind w:right="717"/>
        <w:jc w:val="both"/>
        <w:rPr>
          <w:sz w:val="24"/>
        </w:rPr>
      </w:pPr>
      <w:r>
        <w:rPr>
          <w:sz w:val="24"/>
        </w:rPr>
        <w:t xml:space="preserve">выбор наиболее эффективных способов решения задач в зависимости от конкретных </w:t>
      </w:r>
      <w:r>
        <w:rPr>
          <w:spacing w:val="-2"/>
          <w:sz w:val="24"/>
        </w:rPr>
        <w:t>условий;</w:t>
      </w:r>
    </w:p>
    <w:p w14:paraId="5C427F2C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6" w:lineRule="auto"/>
        <w:ind w:right="723"/>
        <w:jc w:val="both"/>
        <w:rPr>
          <w:sz w:val="24"/>
        </w:rPr>
      </w:pPr>
      <w:r>
        <w:rPr>
          <w:sz w:val="24"/>
        </w:rPr>
        <w:t>рефлексию способов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условий действия, контроль и оценка процесса и результатов </w:t>
      </w:r>
      <w:r>
        <w:rPr>
          <w:spacing w:val="-2"/>
          <w:sz w:val="24"/>
        </w:rPr>
        <w:t>деятельности;</w:t>
      </w:r>
    </w:p>
    <w:p w14:paraId="7E15A66E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цели; извлечение необходимой информации из прослушанных текстов различных жанров; 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14:paraId="1F9EB5EF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умение адекватно, осознанно и произв</w:t>
      </w:r>
      <w:r>
        <w:rPr>
          <w:sz w:val="24"/>
        </w:rPr>
        <w:t>ольно строить речевое высказывание в устной и письменной речи, передавая содержание текста в соответствии с целью (подробно, сжато, выборочно)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построения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теме, жанру,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стилю речи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др.);</w:t>
      </w:r>
    </w:p>
    <w:p w14:paraId="26B661ED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8" w:lineRule="auto"/>
        <w:ind w:right="718"/>
        <w:jc w:val="both"/>
        <w:rPr>
          <w:sz w:val="24"/>
        </w:rPr>
      </w:pPr>
      <w:r>
        <w:rPr>
          <w:sz w:val="24"/>
        </w:rPr>
        <w:t>постановку и формулирование проб</w:t>
      </w:r>
      <w:r>
        <w:rPr>
          <w:sz w:val="24"/>
        </w:rPr>
        <w:t>лемы, самостоятельное создание алгоритмов деятельности при решении проблем творческого и поискового характера;</w:t>
      </w:r>
    </w:p>
    <w:p w14:paraId="3DD77B3E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действие со знаково-символическими средствами (замещение, кодирование, декодирование, моделирование).</w:t>
      </w:r>
    </w:p>
    <w:p w14:paraId="0E9FD191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Особого внимания заслуживает такое общеучеб</w:t>
      </w:r>
      <w:r>
        <w:t>ное универсальное учебное действие как рефлексия. Рефлексивность самооценки как способность оценить границу собственных возможностей - является генеральным приобретением в становлении самооценки в младшем школьном</w:t>
      </w:r>
      <w:r>
        <w:rPr>
          <w:spacing w:val="7"/>
        </w:rPr>
        <w:t xml:space="preserve"> </w:t>
      </w:r>
      <w:r>
        <w:t>возрасте.</w:t>
      </w:r>
      <w:r>
        <w:rPr>
          <w:spacing w:val="5"/>
        </w:rPr>
        <w:t xml:space="preserve"> </w:t>
      </w:r>
      <w:r>
        <w:t>Рефлексивная</w:t>
      </w:r>
      <w:r>
        <w:rPr>
          <w:spacing w:val="6"/>
        </w:rPr>
        <w:t xml:space="preserve"> </w:t>
      </w:r>
      <w:r>
        <w:t>самооценка</w:t>
      </w:r>
      <w:r>
        <w:rPr>
          <w:spacing w:val="6"/>
        </w:rPr>
        <w:t xml:space="preserve"> </w:t>
      </w:r>
      <w:r>
        <w:t>характер</w:t>
      </w:r>
      <w:r>
        <w:t>изуется</w:t>
      </w:r>
      <w:r>
        <w:rPr>
          <w:spacing w:val="6"/>
        </w:rPr>
        <w:t xml:space="preserve"> </w:t>
      </w:r>
      <w:r>
        <w:t>широтой</w:t>
      </w:r>
      <w:r>
        <w:rPr>
          <w:spacing w:val="8"/>
        </w:rPr>
        <w:t xml:space="preserve"> </w:t>
      </w:r>
      <w:r>
        <w:t>диапазона</w:t>
      </w:r>
      <w:r>
        <w:rPr>
          <w:spacing w:val="5"/>
        </w:rPr>
        <w:t xml:space="preserve"> </w:t>
      </w:r>
      <w:r>
        <w:rPr>
          <w:spacing w:val="-2"/>
        </w:rPr>
        <w:t>критериев</w:t>
      </w:r>
    </w:p>
    <w:p w14:paraId="24376B90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080" w:left="260" w:header="0" w:footer="899" w:gutter="0"/>
          <w:cols w:space="720"/>
        </w:sectPr>
      </w:pPr>
    </w:p>
    <w:p w14:paraId="7D263C84" w14:textId="77777777" w:rsidR="00D85045" w:rsidRDefault="00330DFD">
      <w:pPr>
        <w:pStyle w:val="a3"/>
        <w:spacing w:before="74" w:line="276" w:lineRule="auto"/>
        <w:ind w:left="1180" w:right="717"/>
        <w:jc w:val="both"/>
      </w:pPr>
      <w:r>
        <w:lastRenderedPageBreak/>
        <w:t xml:space="preserve">оценок, их соотнесенностью, обобщенностью, отсутствием категоричности, аргументированностью, объективностью. Дети с рефлексивной самооценкой более коммуникабельны, чутко улавливают требования </w:t>
      </w:r>
      <w:r>
        <w:t>сверстников, стремятся им соответствовать, тянутся к общению со сверстниками и хорошо ими принимаются (А.В. Захарова, 1993).</w:t>
      </w:r>
    </w:p>
    <w:p w14:paraId="3EEC7F8D" w14:textId="77777777" w:rsidR="00D85045" w:rsidRDefault="00330DFD">
      <w:pPr>
        <w:pStyle w:val="a3"/>
        <w:spacing w:line="276" w:lineRule="auto"/>
        <w:ind w:left="1180" w:right="723"/>
        <w:jc w:val="both"/>
      </w:pPr>
      <w:r>
        <w:t xml:space="preserve">Рефлексия учащимся своих действий предполагает осознание им всех компонентов учебной </w:t>
      </w:r>
      <w:r>
        <w:rPr>
          <w:spacing w:val="-2"/>
        </w:rPr>
        <w:t>деятельности:</w:t>
      </w:r>
    </w:p>
    <w:p w14:paraId="11E617C5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8" w:lineRule="auto"/>
        <w:ind w:right="718"/>
        <w:jc w:val="both"/>
        <w:rPr>
          <w:sz w:val="24"/>
        </w:rPr>
      </w:pPr>
      <w:r>
        <w:rPr>
          <w:sz w:val="24"/>
        </w:rPr>
        <w:t xml:space="preserve">осознание учебной задачи (Что </w:t>
      </w:r>
      <w:r>
        <w:rPr>
          <w:sz w:val="24"/>
        </w:rPr>
        <w:t>такое задача? Какие шаги необходимо осуществить для решения любой задачи? Что нужно, чтобы решить данную конкретную задачу?)</w:t>
      </w:r>
    </w:p>
    <w:p w14:paraId="432AA859" w14:textId="77777777" w:rsidR="00D85045" w:rsidRDefault="00330DFD" w:rsidP="00330DFD">
      <w:pPr>
        <w:pStyle w:val="a5"/>
        <w:numPr>
          <w:ilvl w:val="0"/>
          <w:numId w:val="115"/>
        </w:numPr>
        <w:tabs>
          <w:tab w:val="left" w:pos="1530"/>
        </w:tabs>
        <w:spacing w:line="276" w:lineRule="auto"/>
        <w:ind w:right="720"/>
        <w:jc w:val="both"/>
        <w:rPr>
          <w:sz w:val="24"/>
        </w:rPr>
      </w:pPr>
      <w:r>
        <w:rPr>
          <w:sz w:val="24"/>
        </w:rPr>
        <w:t>Осознание цели учебной деятельности (Чему я научился на уроке? Каких целей добился? Чему можно было научиться еще?)</w:t>
      </w:r>
    </w:p>
    <w:p w14:paraId="5689389F" w14:textId="77777777" w:rsidR="00D85045" w:rsidRDefault="00330DFD">
      <w:pPr>
        <w:pStyle w:val="a3"/>
        <w:spacing w:line="276" w:lineRule="auto"/>
        <w:ind w:left="1180" w:right="719" w:firstLine="695"/>
        <w:jc w:val="both"/>
      </w:pPr>
      <w:r>
        <w:t>Оценка учащимся</w:t>
      </w:r>
      <w:r>
        <w:t xml:space="preserve"> способов действий, специфичных и инвариантных по отношению к различным 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(выделение</w:t>
      </w:r>
      <w:r>
        <w:rPr>
          <w:spacing w:val="-1"/>
        </w:rPr>
        <w:t xml:space="preserve"> </w:t>
      </w:r>
      <w:r>
        <w:t>и осознание общих способов</w:t>
      </w:r>
      <w:r>
        <w:rPr>
          <w:spacing w:val="-3"/>
        </w:rPr>
        <w:t xml:space="preserve"> </w:t>
      </w:r>
      <w:r>
        <w:t>действия, выделение общего инвариантного в различных учебных предметах, в выполнении разных заданий; осознанность конкретных опе</w:t>
      </w:r>
      <w:r>
        <w:t>раций, необходимых для решения познавательных задач).</w:t>
      </w:r>
    </w:p>
    <w:p w14:paraId="694E00E1" w14:textId="77777777" w:rsidR="00D85045" w:rsidRDefault="00330DFD">
      <w:pPr>
        <w:pStyle w:val="a3"/>
        <w:ind w:left="1180"/>
      </w:pPr>
      <w:r>
        <w:t>Универсальные логические</w:t>
      </w:r>
      <w:r>
        <w:rPr>
          <w:spacing w:val="-1"/>
        </w:rPr>
        <w:t xml:space="preserve"> </w:t>
      </w:r>
      <w:r>
        <w:rPr>
          <w:spacing w:val="-2"/>
        </w:rPr>
        <w:t>действия.</w:t>
      </w:r>
    </w:p>
    <w:p w14:paraId="70849EC3" w14:textId="77777777" w:rsidR="00D85045" w:rsidRDefault="00330DFD">
      <w:pPr>
        <w:pStyle w:val="a3"/>
        <w:spacing w:before="38" w:line="276" w:lineRule="auto"/>
        <w:ind w:left="1180" w:right="717"/>
      </w:pPr>
      <w:r>
        <w:t>Логические</w:t>
      </w:r>
      <w:r>
        <w:rPr>
          <w:spacing w:val="80"/>
          <w:w w:val="150"/>
        </w:rPr>
        <w:t xml:space="preserve"> </w:t>
      </w:r>
      <w:r>
        <w:t>действия</w:t>
      </w:r>
      <w:r>
        <w:rPr>
          <w:spacing w:val="80"/>
          <w:w w:val="150"/>
        </w:rPr>
        <w:t xml:space="preserve"> </w:t>
      </w:r>
      <w:r>
        <w:t>имеют</w:t>
      </w:r>
      <w:r>
        <w:rPr>
          <w:spacing w:val="80"/>
          <w:w w:val="150"/>
        </w:rPr>
        <w:t xml:space="preserve"> </w:t>
      </w:r>
      <w:r>
        <w:t>наиболее</w:t>
      </w:r>
      <w:r>
        <w:rPr>
          <w:spacing w:val="80"/>
          <w:w w:val="150"/>
        </w:rPr>
        <w:t xml:space="preserve"> </w:t>
      </w:r>
      <w:r>
        <w:t>общий</w:t>
      </w:r>
      <w:r>
        <w:rPr>
          <w:spacing w:val="80"/>
          <w:w w:val="150"/>
        </w:rPr>
        <w:t xml:space="preserve"> </w:t>
      </w:r>
      <w:r>
        <w:t>(всеобщий)</w:t>
      </w:r>
      <w:r>
        <w:rPr>
          <w:spacing w:val="80"/>
          <w:w w:val="150"/>
        </w:rPr>
        <w:t xml:space="preserve"> </w:t>
      </w:r>
      <w:r>
        <w:t>характер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направлены</w:t>
      </w:r>
      <w:r>
        <w:rPr>
          <w:spacing w:val="80"/>
          <w:w w:val="150"/>
        </w:rPr>
        <w:t xml:space="preserve"> </w:t>
      </w:r>
      <w:r>
        <w:t>на установление связей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знания. В рамках</w:t>
      </w:r>
      <w:r>
        <w:rPr>
          <w:spacing w:val="-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под ло</w:t>
      </w:r>
      <w:r>
        <w:t>гическим</w:t>
      </w:r>
      <w:r>
        <w:rPr>
          <w:spacing w:val="40"/>
        </w:rPr>
        <w:t xml:space="preserve"> </w:t>
      </w:r>
      <w:r>
        <w:t>мышлением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понимается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производить простые</w:t>
      </w:r>
      <w:r>
        <w:rPr>
          <w:spacing w:val="-1"/>
        </w:rPr>
        <w:t xml:space="preserve"> </w:t>
      </w:r>
      <w:r>
        <w:t>логические действия (анализ, синтез,</w:t>
      </w:r>
      <w:r>
        <w:rPr>
          <w:spacing w:val="-2"/>
        </w:rPr>
        <w:t xml:space="preserve"> </w:t>
      </w:r>
      <w:r>
        <w:t>сравнение, обобщение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составные логические</w:t>
      </w:r>
      <w:r>
        <w:rPr>
          <w:spacing w:val="37"/>
        </w:rPr>
        <w:t xml:space="preserve"> </w:t>
      </w:r>
      <w:r>
        <w:t>операции</w:t>
      </w:r>
      <w:r>
        <w:rPr>
          <w:spacing w:val="38"/>
        </w:rPr>
        <w:t xml:space="preserve"> </w:t>
      </w:r>
      <w:r>
        <w:t>(построение</w:t>
      </w:r>
      <w:r>
        <w:rPr>
          <w:spacing w:val="39"/>
        </w:rPr>
        <w:t xml:space="preserve"> </w:t>
      </w:r>
      <w:r>
        <w:t>отрицания,</w:t>
      </w:r>
      <w:r>
        <w:rPr>
          <w:spacing w:val="35"/>
        </w:rPr>
        <w:t xml:space="preserve"> </w:t>
      </w:r>
      <w:r>
        <w:t>утверждение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опровержение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 xml:space="preserve">построение </w:t>
      </w:r>
      <w:r>
        <w:t>рассуждения с использованием различных логических схем - индуктивной или дедуктивной). Номенклатура логических действий включает:</w:t>
      </w:r>
    </w:p>
    <w:p w14:paraId="2ACB95AE" w14:textId="77777777" w:rsidR="00D85045" w:rsidRDefault="00330DFD">
      <w:pPr>
        <w:pStyle w:val="a3"/>
        <w:spacing w:line="276" w:lineRule="auto"/>
        <w:ind w:left="1180"/>
      </w:pPr>
      <w:r>
        <w:t>-сравнение конкретно-чувственных и иных данных (с целью выделения тождеств / различия, определения общих признаков и составлен</w:t>
      </w:r>
      <w:r>
        <w:t>ия классификации);</w:t>
      </w:r>
    </w:p>
    <w:p w14:paraId="5F39EAFB" w14:textId="77777777" w:rsidR="00D85045" w:rsidRDefault="00330DFD">
      <w:pPr>
        <w:pStyle w:val="a3"/>
        <w:spacing w:line="276" w:lineRule="auto"/>
        <w:ind w:left="1180" w:right="717"/>
      </w:pPr>
      <w:r>
        <w:t>-опознание конкретно-чувственных и иных объектов (с целью их включения в тот или иной</w:t>
      </w:r>
      <w:r>
        <w:rPr>
          <w:spacing w:val="80"/>
        </w:rPr>
        <w:t xml:space="preserve"> </w:t>
      </w:r>
      <w:r>
        <w:rPr>
          <w:spacing w:val="-2"/>
        </w:rPr>
        <w:t>класс);</w:t>
      </w:r>
    </w:p>
    <w:p w14:paraId="4BF896EB" w14:textId="77777777" w:rsidR="00D85045" w:rsidRDefault="00330DFD">
      <w:pPr>
        <w:pStyle w:val="a3"/>
        <w:spacing w:line="276" w:lineRule="auto"/>
        <w:ind w:left="1180" w:right="718"/>
        <w:jc w:val="both"/>
      </w:pPr>
      <w:r>
        <w:t>-анализ-выделение элементов и «единиц» из целого; расчленение целого на части; синтез- составление</w:t>
      </w:r>
      <w:r>
        <w:rPr>
          <w:spacing w:val="-15"/>
        </w:rPr>
        <w:t xml:space="preserve"> </w:t>
      </w:r>
      <w:r>
        <w:t>целого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частей,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достраивая,</w:t>
      </w:r>
      <w:r>
        <w:rPr>
          <w:spacing w:val="-14"/>
        </w:rPr>
        <w:t xml:space="preserve"> </w:t>
      </w:r>
      <w:r>
        <w:t>восполняя</w:t>
      </w:r>
      <w:r>
        <w:rPr>
          <w:spacing w:val="-12"/>
        </w:rPr>
        <w:t xml:space="preserve"> </w:t>
      </w:r>
      <w:r>
        <w:t xml:space="preserve">недостающие </w:t>
      </w:r>
      <w:r>
        <w:rPr>
          <w:spacing w:val="-2"/>
        </w:rPr>
        <w:t>компоненты;</w:t>
      </w:r>
    </w:p>
    <w:p w14:paraId="1AC29941" w14:textId="77777777" w:rsidR="00D85045" w:rsidRDefault="00330DFD">
      <w:pPr>
        <w:pStyle w:val="a3"/>
        <w:ind w:left="1180"/>
        <w:jc w:val="both"/>
      </w:pPr>
      <w:r>
        <w:t>-</w:t>
      </w:r>
      <w:r>
        <w:rPr>
          <w:spacing w:val="-1"/>
        </w:rPr>
        <w:t xml:space="preserve"> </w:t>
      </w:r>
      <w:r>
        <w:t>сериация -</w:t>
      </w:r>
      <w:r>
        <w:rPr>
          <w:spacing w:val="-1"/>
        </w:rPr>
        <w:t xml:space="preserve"> </w:t>
      </w:r>
      <w:r>
        <w:t>упорядочение объектов</w:t>
      </w:r>
      <w:r>
        <w:rPr>
          <w:spacing w:val="-5"/>
        </w:rPr>
        <w:t xml:space="preserve"> </w:t>
      </w:r>
      <w:r>
        <w:t>по выделенному</w:t>
      </w:r>
      <w:r>
        <w:rPr>
          <w:spacing w:val="-1"/>
        </w:rPr>
        <w:t xml:space="preserve"> </w:t>
      </w:r>
      <w:r>
        <w:rPr>
          <w:spacing w:val="-2"/>
        </w:rPr>
        <w:t>основанию;</w:t>
      </w:r>
    </w:p>
    <w:p w14:paraId="367E0AF6" w14:textId="77777777" w:rsidR="00D85045" w:rsidRDefault="00330DFD">
      <w:pPr>
        <w:pStyle w:val="a3"/>
        <w:spacing w:before="40"/>
        <w:ind w:left="1180"/>
        <w:jc w:val="both"/>
      </w:pPr>
      <w:r>
        <w:t>-классификация -</w:t>
      </w:r>
      <w:r>
        <w:rPr>
          <w:spacing w:val="-2"/>
        </w:rPr>
        <w:t xml:space="preserve"> </w:t>
      </w:r>
      <w:r>
        <w:t>отнесение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к группе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rPr>
          <w:spacing w:val="-2"/>
        </w:rPr>
        <w:t>признака;</w:t>
      </w:r>
    </w:p>
    <w:p w14:paraId="1C7749A0" w14:textId="77777777" w:rsidR="00D85045" w:rsidRDefault="00330DFD">
      <w:pPr>
        <w:pStyle w:val="a3"/>
        <w:spacing w:before="41" w:line="278" w:lineRule="auto"/>
        <w:ind w:left="1180" w:right="719"/>
        <w:jc w:val="both"/>
      </w:pPr>
      <w:r>
        <w:t xml:space="preserve">-обобщение - генерализация и выведение общности для целого ряда или </w:t>
      </w:r>
      <w:r>
        <w:t>класса единичных объектов на основе выделения сущностной связи;</w:t>
      </w:r>
    </w:p>
    <w:p w14:paraId="275032D4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1018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доказательство - установление причинно-следственных связей, построение логической цепи рассуждений, доказательство;</w:t>
      </w:r>
    </w:p>
    <w:p w14:paraId="4ABAAF3B" w14:textId="77777777" w:rsidR="00D85045" w:rsidRDefault="00330DFD">
      <w:pPr>
        <w:pStyle w:val="a3"/>
        <w:spacing w:line="278" w:lineRule="auto"/>
        <w:ind w:left="1180" w:right="721"/>
        <w:jc w:val="both"/>
      </w:pPr>
      <w:r>
        <w:t xml:space="preserve">- подведение под понятие - распознавание объектов, выделение существенных </w:t>
      </w:r>
      <w:r>
        <w:t>признаков и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синтез;</w:t>
      </w:r>
    </w:p>
    <w:p w14:paraId="76E13775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958"/>
        </w:tabs>
        <w:spacing w:line="272" w:lineRule="exact"/>
        <w:ind w:left="958" w:hanging="138"/>
        <w:jc w:val="both"/>
        <w:rPr>
          <w:sz w:val="24"/>
        </w:rPr>
      </w:pPr>
      <w:r>
        <w:rPr>
          <w:sz w:val="24"/>
        </w:rPr>
        <w:t>вывод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следствий;</w:t>
      </w:r>
    </w:p>
    <w:p w14:paraId="39197938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958"/>
        </w:tabs>
        <w:spacing w:before="35"/>
        <w:ind w:left="958" w:hanging="13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аналогий;</w:t>
      </w:r>
    </w:p>
    <w:p w14:paraId="214C1A9C" w14:textId="77777777" w:rsidR="00D85045" w:rsidRDefault="00330DFD">
      <w:pPr>
        <w:pStyle w:val="a3"/>
        <w:spacing w:before="41" w:line="276" w:lineRule="auto"/>
        <w:ind w:left="820" w:right="720"/>
        <w:jc w:val="both"/>
      </w:pPr>
      <w:r>
        <w:t>Формирование универсальных логических действий, т.е. логической грамотности учащихся, происходит во всех учебных предметах. Однако если языковая грамотность в первую очередь формируется на урок</w:t>
      </w:r>
      <w:r>
        <w:t>ах русского языка, то логическая грамотность - в процессе изучения математики.</w:t>
      </w:r>
      <w:r>
        <w:rPr>
          <w:spacing w:val="-15"/>
        </w:rPr>
        <w:t xml:space="preserve"> </w:t>
      </w:r>
      <w:r>
        <w:t>Именно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математике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проявляются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явной</w:t>
      </w:r>
      <w:r>
        <w:rPr>
          <w:spacing w:val="-13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как предмет усвоения учащимися. Логические действия, выступая инструментальным базисом математики, поз</w:t>
      </w:r>
      <w:r>
        <w:t>воляет также упорядочить и систематизировать имеющиеся математические знания, вывести и конструировать новые знания.</w:t>
      </w:r>
    </w:p>
    <w:p w14:paraId="7FA58E29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D4BC3A4" w14:textId="77777777" w:rsidR="00D85045" w:rsidRDefault="00330DFD">
      <w:pPr>
        <w:pStyle w:val="a3"/>
        <w:spacing w:before="74" w:line="276" w:lineRule="auto"/>
        <w:ind w:left="820" w:right="719"/>
        <w:jc w:val="both"/>
      </w:pPr>
      <w:r>
        <w:lastRenderedPageBreak/>
        <w:t>В качестве сложного составного логического действия можно рассматривать общий прием решения задач.</w:t>
      </w:r>
    </w:p>
    <w:p w14:paraId="2E9D3116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Большое значение при о</w:t>
      </w:r>
      <w:r>
        <w:t>бучении математике имеет формирование общего приема решения задач. Анализ практики показывает, что основное внимание уделяется ознакомлению со специальными способами решения отдельных типов задач. Это часто приводит к тому, что учащиеся не приобретают умен</w:t>
      </w:r>
      <w:r>
        <w:t>ия самостоятельно анализировать и решать различные типы задач. Поэтому проблема овладения общим приемом решения задач продолжает оставаться актуальной и должна разрабатываться в методике обучения математике.</w:t>
      </w:r>
    </w:p>
    <w:p w14:paraId="5F70EFE8" w14:textId="77777777" w:rsidR="00D85045" w:rsidRDefault="00330DFD">
      <w:pPr>
        <w:pStyle w:val="a3"/>
        <w:spacing w:line="276" w:lineRule="auto"/>
        <w:ind w:left="820" w:right="717"/>
        <w:jc w:val="both"/>
      </w:pPr>
      <w:r>
        <w:t xml:space="preserve">Общий прием решения задач включает: знания </w:t>
      </w:r>
      <w:r>
        <w:t>этапов решения (процесса), методов (способов) решения,</w:t>
      </w:r>
      <w:r>
        <w:rPr>
          <w:spacing w:val="-13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оснований</w:t>
      </w:r>
      <w:r>
        <w:rPr>
          <w:spacing w:val="-10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анализировать текст задачи, а также владение предметными знаниями: понятиями, определениями терминов, правилами, формулами, логичес</w:t>
      </w:r>
      <w:r>
        <w:t>кими приемами и операциями.</w:t>
      </w:r>
    </w:p>
    <w:p w14:paraId="0AB08C19" w14:textId="77777777" w:rsidR="00D85045" w:rsidRDefault="00330DFD">
      <w:pPr>
        <w:pStyle w:val="a3"/>
        <w:spacing w:before="1" w:line="276" w:lineRule="auto"/>
        <w:ind w:left="820" w:right="719"/>
        <w:jc w:val="both"/>
      </w:pPr>
      <w:r>
        <w:t>II.</w:t>
      </w:r>
      <w:r>
        <w:rPr>
          <w:spacing w:val="40"/>
        </w:rPr>
        <w:t xml:space="preserve"> </w:t>
      </w:r>
      <w:r>
        <w:t>Перевод</w:t>
      </w:r>
      <w:r>
        <w:rPr>
          <w:spacing w:val="80"/>
          <w:w w:val="150"/>
        </w:rPr>
        <w:t xml:space="preserve">  </w:t>
      </w:r>
      <w:r>
        <w:t>текста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язык</w:t>
      </w:r>
      <w:r>
        <w:rPr>
          <w:spacing w:val="80"/>
          <w:w w:val="150"/>
        </w:rPr>
        <w:t xml:space="preserve">  </w:t>
      </w:r>
      <w:r>
        <w:t>математики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помощью</w:t>
      </w:r>
      <w:r>
        <w:rPr>
          <w:spacing w:val="80"/>
          <w:w w:val="150"/>
        </w:rPr>
        <w:t xml:space="preserve">  </w:t>
      </w:r>
      <w:r>
        <w:t>вербальных</w:t>
      </w:r>
      <w:r>
        <w:rPr>
          <w:spacing w:val="80"/>
          <w:w w:val="150"/>
        </w:rPr>
        <w:t xml:space="preserve">  </w:t>
      </w:r>
      <w:r>
        <w:t>и невербальных средств.</w:t>
      </w:r>
    </w:p>
    <w:p w14:paraId="31FB5561" w14:textId="77777777" w:rsidR="00D85045" w:rsidRDefault="00330DFD">
      <w:pPr>
        <w:pStyle w:val="a3"/>
        <w:spacing w:line="276" w:lineRule="auto"/>
        <w:ind w:left="820" w:right="714"/>
        <w:jc w:val="both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анализа задачи текст</w:t>
      </w:r>
      <w:r>
        <w:rPr>
          <w:spacing w:val="-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 совокупность определенных смысловых единиц. Однако</w:t>
      </w:r>
      <w:r>
        <w:rPr>
          <w:spacing w:val="-12"/>
        </w:rPr>
        <w:t xml:space="preserve"> </w:t>
      </w:r>
      <w:r>
        <w:t>текстовая</w:t>
      </w:r>
      <w:r>
        <w:rPr>
          <w:spacing w:val="-12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величин</w:t>
      </w:r>
      <w:r>
        <w:rPr>
          <w:spacing w:val="-13"/>
        </w:rPr>
        <w:t xml:space="preserve"> </w:t>
      </w:r>
      <w:r>
        <w:t>сообщения</w:t>
      </w:r>
      <w:r>
        <w:rPr>
          <w:spacing w:val="-14"/>
        </w:rPr>
        <w:t xml:space="preserve"> </w:t>
      </w:r>
      <w:r>
        <w:t>часто</w:t>
      </w:r>
      <w:r>
        <w:rPr>
          <w:spacing w:val="-15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несущественную</w:t>
      </w:r>
      <w:r>
        <w:rPr>
          <w:spacing w:val="-13"/>
        </w:rPr>
        <w:t xml:space="preserve"> </w:t>
      </w:r>
      <w:r>
        <w:t>для решения задач информацию. Чтобы можно было работать только с существенными смысловыми единицами, текст задачи записывается кратко с использованием</w:t>
      </w:r>
      <w:r>
        <w:rPr>
          <w:spacing w:val="-1"/>
        </w:rPr>
        <w:t xml:space="preserve"> </w:t>
      </w:r>
      <w:r>
        <w:t>условной символики. После того когда данные задачи специально вы</w:t>
      </w:r>
      <w:r>
        <w:t>членены в краткой записи, следует перейти к анализу отношений и связей между этими данными. Для этого осуществляется перевод текста на язык графических моделей, понимаемый как представление текста с помощью невербальных средств - моделей различного вида: ч</w:t>
      </w:r>
      <w:r>
        <w:t>ертежа, схемы, графика, таблицы, символического рисунка, формулы, уравнений и др. Перевод текста в форму модели позволяет обнаружить в нем свойства и отношений, которые часто трудно выявляются при чтении текста.</w:t>
      </w:r>
    </w:p>
    <w:p w14:paraId="120729DB" w14:textId="77777777" w:rsidR="00D85045" w:rsidRDefault="00330DFD">
      <w:pPr>
        <w:pStyle w:val="a3"/>
        <w:ind w:left="820"/>
        <w:jc w:val="both"/>
      </w:pPr>
      <w:r>
        <w:t>III.</w:t>
      </w:r>
      <w:r>
        <w:rPr>
          <w:spacing w:val="-1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2"/>
        </w:rPr>
        <w:t>вопросом</w:t>
      </w:r>
    </w:p>
    <w:p w14:paraId="37DD7234" w14:textId="77777777" w:rsidR="00D85045" w:rsidRDefault="00330DFD">
      <w:pPr>
        <w:pStyle w:val="a3"/>
        <w:spacing w:before="42" w:line="276" w:lineRule="auto"/>
        <w:ind w:left="820" w:right="721"/>
        <w:jc w:val="both"/>
      </w:pPr>
      <w:r>
        <w:t>Реализация этого компонента общего приема решения задач предусматривает установление отношений между: данными условия, данными требования и данными условия и требования задачи. На основе анализа условия и вопроса задачи определяется способ решения</w:t>
      </w:r>
      <w:r>
        <w:t xml:space="preserve"> задачи (вычислить, построить, доказать), выстраивается последовательность конкретных действий.</w:t>
      </w:r>
    </w:p>
    <w:p w14:paraId="4572FED8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При этом устанавливается достаточность, недостаточность или избыточность данных. Как было указано</w:t>
      </w:r>
      <w:r>
        <w:rPr>
          <w:spacing w:val="-13"/>
        </w:rPr>
        <w:t xml:space="preserve"> </w:t>
      </w:r>
      <w:r>
        <w:t>выше,</w:t>
      </w:r>
      <w:r>
        <w:rPr>
          <w:spacing w:val="-14"/>
        </w:rPr>
        <w:t xml:space="preserve"> </w:t>
      </w:r>
      <w:r>
        <w:t>выделяются</w:t>
      </w:r>
      <w:r>
        <w:rPr>
          <w:spacing w:val="-15"/>
        </w:rPr>
        <w:t xml:space="preserve"> </w:t>
      </w:r>
      <w:r>
        <w:t>четыре</w:t>
      </w:r>
      <w:r>
        <w:rPr>
          <w:spacing w:val="-12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объектами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ве</w:t>
      </w:r>
      <w:r>
        <w:t>личинами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 xml:space="preserve">равенство, часть-целое, разность, кратность, сочетание которых определяет разнообразие способов решения </w:t>
      </w:r>
      <w:r>
        <w:rPr>
          <w:spacing w:val="-2"/>
        </w:rPr>
        <w:t>задач.</w:t>
      </w:r>
    </w:p>
    <w:p w14:paraId="67A78905" w14:textId="77777777" w:rsidR="00D85045" w:rsidRDefault="00330DFD">
      <w:pPr>
        <w:pStyle w:val="a3"/>
        <w:ind w:left="820"/>
        <w:jc w:val="both"/>
      </w:pPr>
      <w:r>
        <w:t>Знаково-символические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 xml:space="preserve">учебные </w:t>
      </w:r>
      <w:r>
        <w:rPr>
          <w:spacing w:val="-2"/>
        </w:rPr>
        <w:t>действия</w:t>
      </w:r>
    </w:p>
    <w:p w14:paraId="21407BE1" w14:textId="77777777" w:rsidR="00D85045" w:rsidRDefault="00330DFD">
      <w:pPr>
        <w:pStyle w:val="a3"/>
        <w:spacing w:before="41" w:line="276" w:lineRule="auto"/>
        <w:ind w:left="820" w:right="717"/>
        <w:jc w:val="both"/>
      </w:pPr>
      <w:r>
        <w:t xml:space="preserve">Знаково-символические универсальные действия, обеспечивающие конкретные способы </w:t>
      </w:r>
      <w:r>
        <w:t>преобразования учебного материала, представляют действия моделирования, выполняющие функции отображения учебного материала; выделения существенного; отрыва от конкретных ситуативных значений; формирования обобщенных знаний. Это действия:</w:t>
      </w:r>
    </w:p>
    <w:p w14:paraId="41DD3244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1033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моделирование - пр</w:t>
      </w:r>
      <w:r>
        <w:rPr>
          <w:sz w:val="24"/>
        </w:rPr>
        <w:t xml:space="preserve">еобразование объекта из чувственной формы в модель, где выделены существенные характеристики объекта (пространственно-графическую или знаково- </w:t>
      </w:r>
      <w:r>
        <w:rPr>
          <w:spacing w:val="-2"/>
          <w:sz w:val="24"/>
        </w:rPr>
        <w:t>символическую);</w:t>
      </w:r>
    </w:p>
    <w:p w14:paraId="5DDE3823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1037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>преобразование модели - изменение модели с целью выявления общих законов, определяющих данную пре</w:t>
      </w:r>
      <w:r>
        <w:rPr>
          <w:sz w:val="24"/>
        </w:rPr>
        <w:t>дметную область.</w:t>
      </w:r>
    </w:p>
    <w:p w14:paraId="311C83F6" w14:textId="77777777" w:rsidR="00D85045" w:rsidRDefault="00330DFD">
      <w:pPr>
        <w:pStyle w:val="a3"/>
        <w:spacing w:line="278" w:lineRule="auto"/>
        <w:ind w:left="820" w:right="723"/>
        <w:jc w:val="both"/>
      </w:pPr>
      <w:r>
        <w:t>Критериями сформированности универсальных знаково-символических действий могут стать следующие характеристики:</w:t>
      </w:r>
    </w:p>
    <w:p w14:paraId="2DFF47C4" w14:textId="77777777" w:rsidR="00D85045" w:rsidRDefault="00330DFD">
      <w:pPr>
        <w:pStyle w:val="a3"/>
        <w:spacing w:line="272" w:lineRule="exact"/>
        <w:ind w:left="820"/>
        <w:jc w:val="both"/>
      </w:pPr>
      <w:r>
        <w:t>рефлексия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соотношения,</w:t>
      </w:r>
      <w:r>
        <w:rPr>
          <w:spacing w:val="-3"/>
        </w:rPr>
        <w:t xml:space="preserve"> </w:t>
      </w:r>
      <w:r>
        <w:t>алфавитов,</w:t>
      </w:r>
      <w:r>
        <w:rPr>
          <w:spacing w:val="-3"/>
        </w:rPr>
        <w:t xml:space="preserve"> </w:t>
      </w:r>
      <w:r>
        <w:t>синтаксиса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пр.;</w:t>
      </w:r>
    </w:p>
    <w:p w14:paraId="3570E40C" w14:textId="77777777" w:rsidR="00D85045" w:rsidRDefault="00D85045">
      <w:pPr>
        <w:spacing w:line="272" w:lineRule="exact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6E982E4" w14:textId="77777777" w:rsidR="00D85045" w:rsidRDefault="00330DFD">
      <w:pPr>
        <w:pStyle w:val="a3"/>
        <w:spacing w:before="74" w:line="276" w:lineRule="auto"/>
        <w:ind w:left="820" w:right="719"/>
        <w:jc w:val="both"/>
      </w:pPr>
      <w:r>
        <w:lastRenderedPageBreak/>
        <w:t xml:space="preserve">обратимость - </w:t>
      </w:r>
      <w:r>
        <w:t>способность переходить от плана означаемого к плану означающего и обратно, от использования одного языка к другому;</w:t>
      </w:r>
    </w:p>
    <w:p w14:paraId="074F3933" w14:textId="77777777" w:rsidR="00D85045" w:rsidRDefault="00330DFD">
      <w:pPr>
        <w:pStyle w:val="a3"/>
        <w:spacing w:line="276" w:lineRule="auto"/>
        <w:ind w:left="820" w:right="721"/>
        <w:jc w:val="both"/>
      </w:pPr>
      <w:r>
        <w:t>инвариантность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преобразованиях</w:t>
      </w:r>
      <w:r>
        <w:rPr>
          <w:spacing w:val="-12"/>
        </w:rPr>
        <w:t xml:space="preserve"> </w:t>
      </w:r>
      <w:r>
        <w:t>некоторого</w:t>
      </w:r>
      <w:r>
        <w:rPr>
          <w:spacing w:val="-12"/>
        </w:rPr>
        <w:t xml:space="preserve"> </w:t>
      </w:r>
      <w:r>
        <w:t>инварианта</w:t>
      </w:r>
      <w:r>
        <w:rPr>
          <w:spacing w:val="-11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при изменениях его формы (например, в случае кодиров</w:t>
      </w:r>
      <w:r>
        <w:t>ания одного содержания разными знаково- символическими средствами;</w:t>
      </w:r>
    </w:p>
    <w:p w14:paraId="0552213D" w14:textId="77777777" w:rsidR="00D85045" w:rsidRDefault="00330DFD">
      <w:pPr>
        <w:pStyle w:val="a3"/>
        <w:spacing w:line="276" w:lineRule="auto"/>
        <w:ind w:left="820" w:right="723"/>
        <w:jc w:val="both"/>
      </w:pPr>
      <w:r>
        <w:t>интенция - сознательное, произвольное, намеренное использование или построение тех или иных знаково-символических средств;</w:t>
      </w:r>
    </w:p>
    <w:p w14:paraId="3AD1CE1E" w14:textId="77777777" w:rsidR="00D85045" w:rsidRDefault="00330DFD">
      <w:pPr>
        <w:pStyle w:val="a3"/>
        <w:spacing w:before="1"/>
        <w:ind w:left="820"/>
        <w:jc w:val="both"/>
      </w:pPr>
      <w:r>
        <w:t>отделенность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неотделенность</w:t>
      </w:r>
      <w:r>
        <w:rPr>
          <w:spacing w:val="-6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объ</w:t>
      </w:r>
      <w:r>
        <w:rPr>
          <w:spacing w:val="-2"/>
        </w:rPr>
        <w:t>екта.</w:t>
      </w:r>
    </w:p>
    <w:p w14:paraId="1DDD2E24" w14:textId="77777777" w:rsidR="00D85045" w:rsidRDefault="00330DFD">
      <w:pPr>
        <w:pStyle w:val="a3"/>
        <w:spacing w:before="41" w:line="276" w:lineRule="auto"/>
        <w:ind w:left="820" w:right="717"/>
        <w:jc w:val="both"/>
      </w:pPr>
      <w:r>
        <w:t>Моделирование предполагает сформированность всех операций с характеристиками рефлексии, обратимости, инвариантности и интенции.</w:t>
      </w:r>
    </w:p>
    <w:p w14:paraId="493FDB5E" w14:textId="77777777" w:rsidR="00D85045" w:rsidRDefault="00330DFD">
      <w:pPr>
        <w:pStyle w:val="a3"/>
        <w:spacing w:line="276" w:lineRule="auto"/>
        <w:ind w:left="820" w:right="715"/>
        <w:jc w:val="both"/>
      </w:pPr>
      <w:r>
        <w:t>Моделирование</w:t>
      </w:r>
      <w:r>
        <w:rPr>
          <w:spacing w:val="-3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обучении,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5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наглядности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 фиксации существенных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моделей -</w:t>
      </w:r>
      <w:r>
        <w:rPr>
          <w:spacing w:val="-2"/>
        </w:rPr>
        <w:t xml:space="preserve"> </w:t>
      </w:r>
      <w:r>
        <w:t>заместителей</w:t>
      </w:r>
      <w:r>
        <w:rPr>
          <w:spacing w:val="-2"/>
        </w:rPr>
        <w:t xml:space="preserve"> </w:t>
      </w:r>
      <w:r>
        <w:t>объектов выступают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предметные,</w:t>
      </w:r>
      <w:r>
        <w:rPr>
          <w:spacing w:val="-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знаковые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(схемы,</w:t>
      </w:r>
      <w:r>
        <w:rPr>
          <w:spacing w:val="-7"/>
        </w:rPr>
        <w:t xml:space="preserve"> </w:t>
      </w:r>
      <w:r>
        <w:t>чертежи,</w:t>
      </w:r>
      <w:r>
        <w:rPr>
          <w:spacing w:val="-7"/>
        </w:rPr>
        <w:t xml:space="preserve"> </w:t>
      </w:r>
      <w:r>
        <w:t>формулы).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по действующим программам</w:t>
      </w:r>
      <w:r>
        <w:rPr>
          <w:spacing w:val="-1"/>
        </w:rPr>
        <w:t xml:space="preserve"> </w:t>
      </w:r>
      <w:r>
        <w:t>любых учебных предметов предполагает применение разных знаково- символич</w:t>
      </w:r>
      <w:r>
        <w:t>еских средств, которые, как правило, не являются специальным объектом усвоения с точки зрения характеристик их как знаковых систем. Использование разных знаково- символических средств для выражения одного и того же содержания выступает способом отделения</w:t>
      </w:r>
      <w:r>
        <w:rPr>
          <w:spacing w:val="-15"/>
        </w:rPr>
        <w:t xml:space="preserve"> </w:t>
      </w:r>
      <w:r>
        <w:t>с</w:t>
      </w:r>
      <w:r>
        <w:t>одержания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формы,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рассматривалось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психологии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педагогике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 существенного показателя понимания текста учащимися.</w:t>
      </w:r>
    </w:p>
    <w:p w14:paraId="31CF7925" w14:textId="77777777" w:rsidR="00D85045" w:rsidRDefault="00330DFD">
      <w:pPr>
        <w:pStyle w:val="a3"/>
        <w:spacing w:before="1" w:line="276" w:lineRule="auto"/>
        <w:ind w:left="820" w:right="719"/>
        <w:jc w:val="both"/>
      </w:pPr>
      <w:r>
        <w:t xml:space="preserve">Анализ философской литературы показал, что в моделировании выделяется ряд компонентов, выступающих этапами в практике </w:t>
      </w:r>
      <w:r>
        <w:t>его использования: выбор (построение) модели, работа с моделью и переход к реальности.</w:t>
      </w:r>
    </w:p>
    <w:p w14:paraId="7F674BAA" w14:textId="77777777" w:rsidR="00D85045" w:rsidRDefault="00330DFD">
      <w:pPr>
        <w:pStyle w:val="a3"/>
        <w:spacing w:line="274" w:lineRule="exact"/>
        <w:ind w:left="820"/>
        <w:jc w:val="both"/>
      </w:pPr>
      <w:r>
        <w:t>Аналогичные</w:t>
      </w:r>
      <w:r>
        <w:rPr>
          <w:spacing w:val="-5"/>
        </w:rPr>
        <w:t xml:space="preserve"> </w:t>
      </w:r>
      <w:r>
        <w:t>этапы</w:t>
      </w:r>
      <w:r>
        <w:rPr>
          <w:spacing w:val="58"/>
        </w:rPr>
        <w:t xml:space="preserve"> </w:t>
      </w:r>
      <w:r>
        <w:t>(компоненты)</w:t>
      </w:r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и в</w:t>
      </w:r>
      <w:r>
        <w:rPr>
          <w:spacing w:val="5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2"/>
        </w:rPr>
        <w:t>моделирования:</w:t>
      </w:r>
    </w:p>
    <w:p w14:paraId="38CEC70C" w14:textId="77777777" w:rsidR="00D85045" w:rsidRDefault="00330DFD">
      <w:pPr>
        <w:pStyle w:val="a3"/>
        <w:spacing w:before="41"/>
        <w:ind w:left="820"/>
        <w:jc w:val="both"/>
      </w:pPr>
      <w:r>
        <w:t>-предварительный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rPr>
          <w:spacing w:val="-2"/>
        </w:rPr>
        <w:t>задачи;</w:t>
      </w:r>
    </w:p>
    <w:p w14:paraId="6FB6EECC" w14:textId="77777777" w:rsidR="00D85045" w:rsidRDefault="00330DFD">
      <w:pPr>
        <w:pStyle w:val="a3"/>
        <w:spacing w:before="43" w:line="276" w:lineRule="auto"/>
        <w:ind w:left="820" w:right="720"/>
        <w:jc w:val="both"/>
      </w:pPr>
      <w:r>
        <w:t xml:space="preserve">-перевод текста на знаково-символический язык, с помощью </w:t>
      </w:r>
      <w:r>
        <w:t>вещественных или графических средств, приводящий к построению модели;</w:t>
      </w:r>
    </w:p>
    <w:p w14:paraId="57F40756" w14:textId="77777777" w:rsidR="00D85045" w:rsidRDefault="00330DFD">
      <w:pPr>
        <w:pStyle w:val="a3"/>
        <w:spacing w:line="275" w:lineRule="exact"/>
        <w:ind w:left="820"/>
        <w:jc w:val="both"/>
      </w:pPr>
      <w:r>
        <w:t>-работа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моделью;</w:t>
      </w:r>
    </w:p>
    <w:p w14:paraId="47CA5891" w14:textId="77777777" w:rsidR="00D85045" w:rsidRDefault="00330DFD" w:rsidP="00330DFD">
      <w:pPr>
        <w:pStyle w:val="a5"/>
        <w:numPr>
          <w:ilvl w:val="0"/>
          <w:numId w:val="114"/>
        </w:numPr>
        <w:tabs>
          <w:tab w:val="left" w:pos="958"/>
        </w:tabs>
        <w:spacing w:before="41"/>
        <w:ind w:left="958" w:hanging="138"/>
        <w:jc w:val="both"/>
        <w:rPr>
          <w:sz w:val="24"/>
        </w:rPr>
      </w:pPr>
      <w:r>
        <w:rPr>
          <w:sz w:val="24"/>
        </w:rPr>
        <w:t>соотнесение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текстами).</w:t>
      </w:r>
    </w:p>
    <w:p w14:paraId="38B482DA" w14:textId="77777777" w:rsidR="00D85045" w:rsidRDefault="00330DFD">
      <w:pPr>
        <w:pStyle w:val="a3"/>
        <w:spacing w:before="43" w:line="276" w:lineRule="auto"/>
        <w:ind w:left="820" w:right="725"/>
        <w:jc w:val="both"/>
      </w:pPr>
      <w:r>
        <w:t>Каждый компонент деятельности моделирования имеет свое содержание со своим составом операций</w:t>
      </w:r>
      <w:r>
        <w:t xml:space="preserve"> и средствами, которые согласно психологическим исследованиям должны стать самостоятельным предметом усвоения.</w:t>
      </w:r>
    </w:p>
    <w:p w14:paraId="000CA650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Предварительный анализ, целью которого является адекватное понимание текста, достигается через</w:t>
      </w:r>
      <w:r>
        <w:rPr>
          <w:spacing w:val="-15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восстановить</w:t>
      </w:r>
      <w:r>
        <w:rPr>
          <w:spacing w:val="-15"/>
        </w:rPr>
        <w:t xml:space="preserve"> </w:t>
      </w:r>
      <w:r>
        <w:t>предметную</w:t>
      </w:r>
      <w:r>
        <w:rPr>
          <w:spacing w:val="-15"/>
        </w:rPr>
        <w:t xml:space="preserve"> </w:t>
      </w:r>
      <w:r>
        <w:t>ситуацию,</w:t>
      </w:r>
      <w:r>
        <w:rPr>
          <w:spacing w:val="-15"/>
        </w:rPr>
        <w:t xml:space="preserve"> </w:t>
      </w:r>
      <w:r>
        <w:t>выделить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смысловые</w:t>
      </w:r>
      <w:r>
        <w:rPr>
          <w:spacing w:val="-15"/>
        </w:rPr>
        <w:t xml:space="preserve"> </w:t>
      </w:r>
      <w:r>
        <w:t>единицы</w:t>
      </w:r>
      <w:r>
        <w:rPr>
          <w:spacing w:val="-15"/>
        </w:rPr>
        <w:t xml:space="preserve"> </w:t>
      </w:r>
      <w:r>
        <w:t>текста. В общей деятельности моделирования действие анализа является подготовительным этапом для осуществления действия перевода и построения модели.</w:t>
      </w:r>
    </w:p>
    <w:p w14:paraId="0054F8A0" w14:textId="77777777" w:rsidR="00D85045" w:rsidRDefault="00330DFD">
      <w:pPr>
        <w:pStyle w:val="a3"/>
        <w:spacing w:line="276" w:lineRule="auto"/>
        <w:ind w:left="820" w:right="718"/>
        <w:jc w:val="both"/>
      </w:pPr>
      <w:r>
        <w:t xml:space="preserve">Предварительный анализ включает ряд приемов, описанных в литературе, </w:t>
      </w:r>
      <w:r>
        <w:t>относящейся к разным областям знания.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 всего, проведение семантического анализа текста. Он</w:t>
      </w:r>
      <w:r>
        <w:rPr>
          <w:spacing w:val="-1"/>
        </w:rPr>
        <w:t xml:space="preserve"> </w:t>
      </w:r>
      <w:r>
        <w:t xml:space="preserve">предполагает работу над отдельными словами, терминами, перефразирование, переформулирование текста. Другими приемами анализа текста, направленными на его </w:t>
      </w:r>
      <w:r>
        <w:t>понимание, являются постановка вопросов, определенный способ чтения текста, выделение смысловых опорных пунктов. В методической литературе разработаны системы вопросов, ведущих к осмыслению текста.</w:t>
      </w:r>
    </w:p>
    <w:p w14:paraId="56D2B006" w14:textId="77777777" w:rsidR="00D85045" w:rsidRDefault="00330DFD">
      <w:pPr>
        <w:pStyle w:val="a3"/>
        <w:spacing w:before="1" w:line="276" w:lineRule="auto"/>
        <w:ind w:left="820" w:right="719"/>
        <w:jc w:val="both"/>
      </w:pPr>
      <w:r>
        <w:t>Перевод текста на знаково-символический язык делает обозри</w:t>
      </w:r>
      <w:r>
        <w:t>мыми связи и отношения, скрытые в</w:t>
      </w:r>
      <w:r>
        <w:rPr>
          <w:spacing w:val="-15"/>
        </w:rPr>
        <w:t xml:space="preserve"> </w:t>
      </w:r>
      <w:r>
        <w:t>тексте,</w:t>
      </w:r>
      <w:r>
        <w:rPr>
          <w:spacing w:val="-15"/>
        </w:rPr>
        <w:t xml:space="preserve"> </w:t>
      </w:r>
      <w:r>
        <w:t>способствуя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t>самым</w:t>
      </w:r>
      <w:r>
        <w:rPr>
          <w:spacing w:val="-15"/>
        </w:rPr>
        <w:t xml:space="preserve"> </w:t>
      </w:r>
      <w:r>
        <w:t>поиску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нахождению</w:t>
      </w:r>
      <w:r>
        <w:rPr>
          <w:spacing w:val="-15"/>
        </w:rPr>
        <w:t xml:space="preserve"> </w:t>
      </w:r>
      <w:r>
        <w:t>структуры</w:t>
      </w:r>
      <w:r>
        <w:rPr>
          <w:spacing w:val="-15"/>
        </w:rPr>
        <w:t xml:space="preserve"> </w:t>
      </w:r>
      <w:r>
        <w:t>текста.</w:t>
      </w:r>
      <w:r>
        <w:rPr>
          <w:spacing w:val="-15"/>
        </w:rPr>
        <w:t xml:space="preserve"> </w:t>
      </w:r>
      <w:r>
        <w:t>Эффективность</w:t>
      </w:r>
      <w:r>
        <w:rPr>
          <w:spacing w:val="-15"/>
        </w:rPr>
        <w:t xml:space="preserve"> </w:t>
      </w:r>
      <w:r>
        <w:t>перевода текста определяется, помимо адекватности его понимания, видами знаково-символических средств,</w:t>
      </w:r>
      <w:r>
        <w:rPr>
          <w:spacing w:val="-15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представления,</w:t>
      </w:r>
      <w:r>
        <w:rPr>
          <w:spacing w:val="-15"/>
        </w:rPr>
        <w:t xml:space="preserve"> </w:t>
      </w:r>
      <w:r>
        <w:t>полнотой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</w:t>
      </w:r>
      <w:r>
        <w:t>вязями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основными</w:t>
      </w:r>
      <w:r>
        <w:rPr>
          <w:spacing w:val="-15"/>
        </w:rPr>
        <w:t xml:space="preserve"> </w:t>
      </w:r>
      <w:r>
        <w:t>смысловыми</w:t>
      </w:r>
      <w:r>
        <w:rPr>
          <w:spacing w:val="-15"/>
        </w:rPr>
        <w:t xml:space="preserve"> </w:t>
      </w:r>
      <w:r>
        <w:t xml:space="preserve">единицами </w:t>
      </w:r>
      <w:r>
        <w:rPr>
          <w:spacing w:val="-2"/>
        </w:rPr>
        <w:t>текста.</w:t>
      </w:r>
    </w:p>
    <w:p w14:paraId="6BB7A98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FEF21D6" w14:textId="77777777" w:rsidR="00D85045" w:rsidRDefault="00330DFD">
      <w:pPr>
        <w:pStyle w:val="a3"/>
        <w:spacing w:before="74" w:line="276" w:lineRule="auto"/>
        <w:ind w:left="820" w:right="716"/>
        <w:jc w:val="both"/>
      </w:pPr>
      <w:r>
        <w:lastRenderedPageBreak/>
        <w:t>Поскольку</w:t>
      </w:r>
      <w:r>
        <w:rPr>
          <w:spacing w:val="-10"/>
        </w:rPr>
        <w:t xml:space="preserve"> </w:t>
      </w:r>
      <w:r>
        <w:t>перевод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знаково-символический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сами</w:t>
      </w:r>
      <w:r>
        <w:rPr>
          <w:spacing w:val="-9"/>
        </w:rPr>
        <w:t xml:space="preserve"> </w:t>
      </w:r>
      <w:r>
        <w:t>по себе,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новой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перевода</w:t>
      </w:r>
      <w:r>
        <w:rPr>
          <w:spacing w:val="-15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учитываться</w:t>
      </w:r>
      <w:r>
        <w:rPr>
          <w:spacing w:val="-15"/>
        </w:rPr>
        <w:t xml:space="preserve"> </w:t>
      </w:r>
      <w:r>
        <w:t xml:space="preserve">требования, </w:t>
      </w:r>
      <w:r>
        <w:t>предъявляемые к выбору и характеристикам знаково-символических средств.</w:t>
      </w:r>
    </w:p>
    <w:p w14:paraId="13F21CBC" w14:textId="77777777" w:rsidR="00D85045" w:rsidRDefault="00330DFD">
      <w:pPr>
        <w:pStyle w:val="a3"/>
        <w:spacing w:before="1" w:line="276" w:lineRule="auto"/>
        <w:ind w:left="820" w:right="719"/>
        <w:jc w:val="both"/>
      </w:pPr>
      <w:r>
        <w:t>В литературе выделяются разные требования к знаково-символическим средствам представления информации.</w:t>
      </w:r>
      <w:r>
        <w:rPr>
          <w:spacing w:val="-1"/>
        </w:rPr>
        <w:t xml:space="preserve"> </w:t>
      </w:r>
      <w:r>
        <w:t>Применительно к учебному</w:t>
      </w:r>
      <w:r>
        <w:rPr>
          <w:spacing w:val="-2"/>
        </w:rPr>
        <w:t xml:space="preserve"> </w:t>
      </w:r>
      <w:r>
        <w:t>процессу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значимых можно указа</w:t>
      </w:r>
      <w:r>
        <w:t>ть такие как:</w:t>
      </w:r>
    </w:p>
    <w:p w14:paraId="4A4513DD" w14:textId="77777777" w:rsidR="00D85045" w:rsidRDefault="00330DFD">
      <w:pPr>
        <w:pStyle w:val="a3"/>
        <w:spacing w:line="278" w:lineRule="auto"/>
        <w:ind w:left="820" w:right="8854"/>
      </w:pPr>
      <w:r>
        <w:rPr>
          <w:spacing w:val="-2"/>
        </w:rPr>
        <w:t>абстрактность, лаконичность,</w:t>
      </w:r>
    </w:p>
    <w:p w14:paraId="5717EEA2" w14:textId="77777777" w:rsidR="00D85045" w:rsidRDefault="00330DFD">
      <w:pPr>
        <w:pStyle w:val="a3"/>
        <w:spacing w:line="272" w:lineRule="exact"/>
        <w:ind w:left="820"/>
      </w:pPr>
      <w:r>
        <w:t>обобщение и</w:t>
      </w:r>
      <w:r>
        <w:rPr>
          <w:spacing w:val="1"/>
        </w:rPr>
        <w:t xml:space="preserve"> </w:t>
      </w:r>
      <w:r>
        <w:rPr>
          <w:spacing w:val="-2"/>
        </w:rPr>
        <w:t>унификация,</w:t>
      </w:r>
    </w:p>
    <w:p w14:paraId="4C2AA587" w14:textId="77777777" w:rsidR="00D85045" w:rsidRDefault="00330DFD">
      <w:pPr>
        <w:pStyle w:val="a3"/>
        <w:spacing w:before="39" w:line="276" w:lineRule="auto"/>
        <w:ind w:left="820" w:right="3057"/>
      </w:pPr>
      <w:r>
        <w:t>четкое</w:t>
      </w:r>
      <w:r>
        <w:rPr>
          <w:spacing w:val="-5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элементов,</w:t>
      </w:r>
      <w:r>
        <w:rPr>
          <w:spacing w:val="-6"/>
        </w:rPr>
        <w:t xml:space="preserve"> </w:t>
      </w:r>
      <w:r>
        <w:t>несущих</w:t>
      </w:r>
      <w:r>
        <w:rPr>
          <w:spacing w:val="-6"/>
        </w:rPr>
        <w:t xml:space="preserve"> </w:t>
      </w:r>
      <w:r>
        <w:t>основную</w:t>
      </w:r>
      <w:r>
        <w:rPr>
          <w:spacing w:val="-7"/>
        </w:rPr>
        <w:t xml:space="preserve"> </w:t>
      </w:r>
      <w:r>
        <w:t>смысловую</w:t>
      </w:r>
      <w:r>
        <w:rPr>
          <w:spacing w:val="-9"/>
        </w:rPr>
        <w:t xml:space="preserve"> </w:t>
      </w:r>
      <w:r>
        <w:t xml:space="preserve">нагрузку, </w:t>
      </w:r>
      <w:r>
        <w:rPr>
          <w:spacing w:val="-2"/>
        </w:rPr>
        <w:t>автономность,</w:t>
      </w:r>
    </w:p>
    <w:p w14:paraId="1B1CFC5E" w14:textId="77777777" w:rsidR="00D85045" w:rsidRDefault="00330DFD">
      <w:pPr>
        <w:pStyle w:val="a3"/>
        <w:spacing w:before="1"/>
        <w:ind w:left="820"/>
      </w:pPr>
      <w:r>
        <w:rPr>
          <w:spacing w:val="-2"/>
        </w:rPr>
        <w:t>структурность,</w:t>
      </w:r>
    </w:p>
    <w:p w14:paraId="420A7133" w14:textId="77777777" w:rsidR="00D85045" w:rsidRDefault="00330DFD">
      <w:pPr>
        <w:pStyle w:val="a3"/>
        <w:spacing w:before="41"/>
        <w:ind w:left="820"/>
      </w:pPr>
      <w:r>
        <w:t>последовательность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rPr>
          <w:spacing w:val="-2"/>
        </w:rPr>
        <w:t>элементов.</w:t>
      </w:r>
    </w:p>
    <w:p w14:paraId="25A57D35" w14:textId="77777777" w:rsidR="00D85045" w:rsidRDefault="00330DFD">
      <w:pPr>
        <w:pStyle w:val="a3"/>
        <w:spacing w:before="41" w:line="276" w:lineRule="auto"/>
        <w:ind w:left="820" w:right="716"/>
        <w:jc w:val="both"/>
      </w:pPr>
      <w:r>
        <w:t>По абстрактности различают следующие знаково-символ</w:t>
      </w:r>
      <w:r>
        <w:t>ические средства: предметно- конкретные, упрощенно-графические изображения обозначаемых объектов (пиктограммы, иконические знаки); условно-образные (геометрические фигуры и др.); условные знаки, индексы (буквенно-цифровая символика).</w:t>
      </w:r>
    </w:p>
    <w:p w14:paraId="58C11F43" w14:textId="77777777" w:rsidR="00D85045" w:rsidRDefault="00D85045">
      <w:pPr>
        <w:pStyle w:val="a3"/>
        <w:spacing w:before="41"/>
        <w:ind w:left="0"/>
      </w:pPr>
    </w:p>
    <w:p w14:paraId="03D93259" w14:textId="77777777" w:rsidR="00D85045" w:rsidRDefault="00330DFD">
      <w:pPr>
        <w:pStyle w:val="a3"/>
        <w:spacing w:line="278" w:lineRule="auto"/>
        <w:ind w:left="820" w:right="724"/>
        <w:jc w:val="both"/>
      </w:pPr>
      <w:r>
        <w:t>Лаконичным является з</w:t>
      </w:r>
      <w:r>
        <w:t>нак, форма которого не имеет лишних элементов, а содержит только те из них, которые являются необходимыми для сообщения информации.</w:t>
      </w:r>
    </w:p>
    <w:p w14:paraId="3E6D2E1D" w14:textId="77777777" w:rsidR="00D85045" w:rsidRDefault="00330DFD">
      <w:pPr>
        <w:pStyle w:val="a3"/>
        <w:spacing w:line="276" w:lineRule="auto"/>
        <w:ind w:left="820" w:right="722"/>
        <w:jc w:val="both"/>
      </w:pPr>
      <w:r>
        <w:t>Обобщенность и унификация знаково-символических средств достигается через единообразие форм элементов, выражающих одинаковый</w:t>
      </w:r>
      <w:r>
        <w:t xml:space="preserve"> смысл (объекты, процессы и др.), характер элементов формы, масштабное соответствие и т.д.</w:t>
      </w:r>
    </w:p>
    <w:p w14:paraId="7D8EE7B2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Автономность означает, что части текста, которые передают самостоятельное сообщение, необходимо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знаково-символическими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отделять</w:t>
      </w:r>
      <w:r>
        <w:rPr>
          <w:spacing w:val="-11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друга, что облегчает восприятие информации.</w:t>
      </w:r>
    </w:p>
    <w:p w14:paraId="6E5B9DB5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Под структурностью понимается материализация взаимосвязей знаков, фиксирующих все компоненты задачи. При этом отдельные компоненты могут иметь свои подструктуры.</w:t>
      </w:r>
    </w:p>
    <w:p w14:paraId="4BBE274F" w14:textId="77777777" w:rsidR="00D85045" w:rsidRDefault="00330DFD">
      <w:pPr>
        <w:pStyle w:val="a3"/>
        <w:spacing w:line="276" w:lineRule="auto"/>
        <w:ind w:left="820" w:right="721"/>
        <w:jc w:val="both"/>
      </w:pPr>
      <w:r>
        <w:t xml:space="preserve">Последовательность представления текста </w:t>
      </w:r>
      <w:r>
        <w:t>знаково-символическими средствами определяется логикой отношений между компонентами задачи.</w:t>
      </w:r>
    </w:p>
    <w:p w14:paraId="58F6D398" w14:textId="77777777" w:rsidR="00D85045" w:rsidRDefault="00330DFD">
      <w:pPr>
        <w:pStyle w:val="a3"/>
        <w:spacing w:line="276" w:lineRule="auto"/>
        <w:ind w:left="820" w:right="715"/>
        <w:jc w:val="both"/>
      </w:pPr>
      <w:r>
        <w:t>Работа с моделью. Вынесение во внешний план элементов задачи и их отношений настолько обнажает связи и зависимости между величинами в задаче, что иногда перевод сра</w:t>
      </w:r>
      <w:r>
        <w:t>зу ведет к открытию</w:t>
      </w:r>
      <w:r>
        <w:rPr>
          <w:spacing w:val="-15"/>
        </w:rPr>
        <w:t xml:space="preserve"> </w:t>
      </w:r>
      <w:r>
        <w:t>способа</w:t>
      </w:r>
      <w:r>
        <w:rPr>
          <w:spacing w:val="-15"/>
        </w:rPr>
        <w:t xml:space="preserve"> </w:t>
      </w:r>
      <w:r>
        <w:t>решения.</w:t>
      </w:r>
      <w:r>
        <w:rPr>
          <w:spacing w:val="-15"/>
        </w:rPr>
        <w:t xml:space="preserve"> </w:t>
      </w:r>
      <w:r>
        <w:t>Однако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многих</w:t>
      </w:r>
      <w:r>
        <w:rPr>
          <w:spacing w:val="-15"/>
        </w:rPr>
        <w:t xml:space="preserve"> </w:t>
      </w:r>
      <w:r>
        <w:t>задачах</w:t>
      </w:r>
      <w:r>
        <w:rPr>
          <w:spacing w:val="-15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перевод</w:t>
      </w:r>
      <w:r>
        <w:rPr>
          <w:spacing w:val="-15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язык графики является только началом анализа, для решения задачи требуется дальнейшая работа со схемами. Именно здесь возникает необходимость формирования у</w:t>
      </w:r>
      <w:r>
        <w:t xml:space="preserve"> учащихся умения работать с моделями, преобразовывать их. При этом необходимо иметь в виду, что уровень графической подготовки при построении модели и работе с ней (согласно психологическим исследованиям) определяется главным образом не степенью владения т</w:t>
      </w:r>
      <w:r>
        <w:t>ехникой выполнения графического изображения, а готовностью к мысленным преобразованиям образно-знаковых моделей.</w:t>
      </w:r>
    </w:p>
    <w:p w14:paraId="10205C84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Работа с моделью может заключаться или в достраивании схемы, исходя из логического выведения, расшифровки данных задачи, или в видоизменении сх</w:t>
      </w:r>
      <w:r>
        <w:t>емы, ее переконструировании, или в том и другом.</w:t>
      </w:r>
    </w:p>
    <w:p w14:paraId="4489F5D1" w14:textId="77777777" w:rsidR="00D85045" w:rsidRDefault="00330DFD">
      <w:pPr>
        <w:pStyle w:val="a3"/>
        <w:spacing w:line="276" w:lineRule="auto"/>
        <w:ind w:left="820" w:right="722"/>
        <w:jc w:val="both"/>
      </w:pPr>
      <w:r>
        <w:t>Соотнесение результатов работы</w:t>
      </w:r>
      <w:r>
        <w:rPr>
          <w:spacing w:val="-3"/>
        </w:rPr>
        <w:t xml:space="preserve"> </w:t>
      </w:r>
      <w:r>
        <w:t>на модели с текстом. Из практики известно, что учащиеся после решения задачи так или иначе проверяют свои ответы для доказательства того, что они удовлетворяют</w:t>
      </w:r>
      <w:r>
        <w:rPr>
          <w:spacing w:val="-10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требо</w:t>
      </w:r>
      <w:r>
        <w:t>ваниям</w:t>
      </w:r>
      <w:r>
        <w:rPr>
          <w:spacing w:val="-10"/>
        </w:rPr>
        <w:t xml:space="preserve"> </w:t>
      </w:r>
      <w:r>
        <w:t>задачи.</w:t>
      </w:r>
      <w:r>
        <w:rPr>
          <w:spacing w:val="-10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соотнесение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текстом</w:t>
      </w:r>
      <w:r>
        <w:rPr>
          <w:spacing w:val="-8"/>
        </w:rPr>
        <w:t xml:space="preserve"> </w:t>
      </w:r>
      <w:r>
        <w:t>задачи не есть</w:t>
      </w:r>
      <w:r>
        <w:rPr>
          <w:spacing w:val="80"/>
          <w:w w:val="150"/>
        </w:rPr>
        <w:t xml:space="preserve"> </w:t>
      </w:r>
      <w:r>
        <w:t>только</w:t>
      </w:r>
      <w:r>
        <w:rPr>
          <w:spacing w:val="80"/>
          <w:w w:val="150"/>
        </w:rPr>
        <w:t xml:space="preserve"> </w:t>
      </w:r>
      <w:r>
        <w:t>проверка</w:t>
      </w:r>
      <w:r>
        <w:rPr>
          <w:spacing w:val="80"/>
          <w:w w:val="150"/>
        </w:rPr>
        <w:t xml:space="preserve"> </w:t>
      </w:r>
      <w:r>
        <w:t>соответствия</w:t>
      </w:r>
      <w:r>
        <w:rPr>
          <w:spacing w:val="80"/>
          <w:w w:val="150"/>
        </w:rPr>
        <w:t xml:space="preserve"> </w:t>
      </w:r>
      <w:r>
        <w:t>результата</w:t>
      </w:r>
      <w:r>
        <w:rPr>
          <w:spacing w:val="80"/>
          <w:w w:val="150"/>
        </w:rPr>
        <w:t xml:space="preserve"> </w:t>
      </w:r>
      <w:r>
        <w:t>требованиям задачи.</w:t>
      </w:r>
    </w:p>
    <w:p w14:paraId="7BA81FCD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BD8E33F" w14:textId="77777777" w:rsidR="00D85045" w:rsidRDefault="00330DFD">
      <w:pPr>
        <w:pStyle w:val="a3"/>
        <w:spacing w:before="74" w:line="276" w:lineRule="auto"/>
        <w:ind w:left="820" w:right="719"/>
        <w:jc w:val="both"/>
      </w:pPr>
      <w:r>
        <w:lastRenderedPageBreak/>
        <w:t>Принципиально важным является установление соответствия построенной модели структуре задачи. Выявленное нес</w:t>
      </w:r>
      <w:r>
        <w:t>оответствие может выступать основанием для понимания и объяснения неправильности как выработанного пути решения задачи, так и полученного ответа.</w:t>
      </w:r>
    </w:p>
    <w:p w14:paraId="4A92D7C1" w14:textId="77777777" w:rsidR="00D85045" w:rsidRDefault="00330DFD">
      <w:pPr>
        <w:pStyle w:val="a3"/>
        <w:spacing w:before="1" w:line="276" w:lineRule="auto"/>
        <w:ind w:left="820" w:right="718"/>
        <w:jc w:val="both"/>
      </w:pPr>
      <w:r>
        <w:t>Поскольку перевод текста на знаково-символический язык, приводящий к построению модели, является важным этапом</w:t>
      </w:r>
      <w:r>
        <w:t xml:space="preserve"> решения задач и вместе с тем вызывающий наибольшие трудности у учащихся, рассмотрим его более подробно.</w:t>
      </w:r>
    </w:p>
    <w:p w14:paraId="7E6BE84B" w14:textId="77777777" w:rsidR="00D85045" w:rsidRDefault="00330DFD">
      <w:pPr>
        <w:pStyle w:val="a3"/>
        <w:spacing w:line="274" w:lineRule="exact"/>
        <w:ind w:left="820"/>
        <w:jc w:val="both"/>
      </w:pPr>
      <w:r>
        <w:t>Создание</w:t>
      </w:r>
      <w:r>
        <w:rPr>
          <w:spacing w:val="-5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5"/>
        </w:rPr>
        <w:t xml:space="preserve"> </w:t>
      </w:r>
      <w:r>
        <w:t>по-</w:t>
      </w:r>
      <w:r>
        <w:rPr>
          <w:spacing w:val="-2"/>
        </w:rPr>
        <w:t>разному:</w:t>
      </w:r>
    </w:p>
    <w:p w14:paraId="0CBB75A4" w14:textId="77777777" w:rsidR="00D85045" w:rsidRDefault="00330DFD">
      <w:pPr>
        <w:pStyle w:val="a5"/>
        <w:numPr>
          <w:ilvl w:val="0"/>
          <w:numId w:val="2"/>
        </w:numPr>
        <w:tabs>
          <w:tab w:val="left" w:pos="1017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материализация структуры текста задачи путем представления с помощью знаково- символических средств </w:t>
      </w:r>
      <w:r>
        <w:rPr>
          <w:sz w:val="24"/>
        </w:rPr>
        <w:t>всех составляющих текста в соответствии с последовательностью изложения информации в задаче. Завершающим построение модели при этом способе будет символическое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дает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выделить отношения между ко</w:t>
      </w:r>
      <w:r>
        <w:rPr>
          <w:sz w:val="24"/>
        </w:rPr>
        <w:t>мпонентами задачи, на основе которых находятся действия, приводящие к ответу на вопрос.</w:t>
      </w:r>
    </w:p>
    <w:p w14:paraId="0E9CD9BE" w14:textId="77777777" w:rsidR="00D85045" w:rsidRDefault="00330DFD">
      <w:pPr>
        <w:pStyle w:val="a5"/>
        <w:numPr>
          <w:ilvl w:val="0"/>
          <w:numId w:val="2"/>
        </w:numPr>
        <w:tabs>
          <w:tab w:val="left" w:pos="1198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Материализация логической схемы анализа текста задачи, начиная с символического 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(известных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неизвестных),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него. В такой модели фиксируется последовательность действий по решению задачи.</w:t>
      </w:r>
    </w:p>
    <w:p w14:paraId="3259F43D" w14:textId="77777777" w:rsidR="00D85045" w:rsidRDefault="00330DFD">
      <w:pPr>
        <w:pStyle w:val="a3"/>
        <w:spacing w:line="276" w:lineRule="auto"/>
        <w:ind w:left="820" w:right="713"/>
        <w:jc w:val="both"/>
      </w:pPr>
      <w:r>
        <w:t>При первом варианте моделирования текста задачи могут быть использованы самые разные знаково-символические средства (отрезки, иконические знаки и др.). При этом каждое из данн</w:t>
      </w:r>
      <w:r>
        <w:t>ых задачи представляется в виде отдельных конкретных символов.</w:t>
      </w:r>
    </w:p>
    <w:p w14:paraId="3FFB9410" w14:textId="77777777" w:rsidR="00D85045" w:rsidRDefault="00330DFD">
      <w:pPr>
        <w:pStyle w:val="a3"/>
        <w:spacing w:before="1" w:line="276" w:lineRule="auto"/>
        <w:ind w:left="820" w:right="718"/>
        <w:jc w:val="both"/>
      </w:pPr>
      <w:r>
        <w:t>При втором варианте моделирования наиболее удобным являются графы. Последовательность операций решения в виде графа вытекает из более общих схем анализа, в которых отражаются основные отношения</w:t>
      </w:r>
      <w:r>
        <w:t xml:space="preserve"> между данными задачи. Поскольку такого типа модели представляют конечный результат ориентировки в тексте задачи, для их построения необходимо владение умением осуществлять полный анализ текста, выделять все компоненты (известные, неизвестные объекты, вели</w:t>
      </w:r>
      <w:r>
        <w:t>чины, отношения между ними, основные и промежуточные вопросы).</w:t>
      </w:r>
    </w:p>
    <w:p w14:paraId="316C03BA" w14:textId="77777777" w:rsidR="00D85045" w:rsidRDefault="00330DFD">
      <w:pPr>
        <w:pStyle w:val="a3"/>
        <w:spacing w:line="276" w:lineRule="auto"/>
        <w:ind w:left="820" w:right="717"/>
        <w:jc w:val="both"/>
      </w:pPr>
      <w:r>
        <w:t>При создании различного типа моделей очень важно понять, какая информация должна быть включена в модель, какие средства (символы, знаки) будут употребляться для каждой составляющей текста, каки</w:t>
      </w:r>
      <w:r>
        <w:t>е из них должны иметь одинаковую символику, а какие - различную. Так, например, на уроках математики в процессе построения модели и работы с ней проводится анализ текста и перевод на математический язык.</w:t>
      </w:r>
    </w:p>
    <w:p w14:paraId="17D7CF37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</w:t>
      </w:r>
      <w:r>
        <w:t>ать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ними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компонентов общего</w:t>
      </w:r>
      <w:r>
        <w:rPr>
          <w:spacing w:val="-10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задач.</w:t>
      </w:r>
      <w:r>
        <w:rPr>
          <w:spacing w:val="-9"/>
        </w:rPr>
        <w:t xml:space="preserve"> </w:t>
      </w:r>
      <w:r>
        <w:t>Визуализация</w:t>
      </w:r>
      <w:r>
        <w:rPr>
          <w:spacing w:val="-9"/>
        </w:rPr>
        <w:t xml:space="preserve"> </w:t>
      </w:r>
      <w:r>
        <w:t>словесно</w:t>
      </w:r>
      <w:r>
        <w:rPr>
          <w:spacing w:val="-11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математики с помощью модели позволяет перевести сюжетный текст на математический язык и увидеть структуру</w:t>
      </w:r>
      <w:r>
        <w:rPr>
          <w:spacing w:val="-3"/>
        </w:rPr>
        <w:t xml:space="preserve"> </w:t>
      </w:r>
      <w:r>
        <w:t>математических отношений,</w:t>
      </w:r>
      <w:r>
        <w:rPr>
          <w:spacing w:val="-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 тех же</w:t>
      </w:r>
      <w:r>
        <w:rPr>
          <w:spacing w:val="-1"/>
        </w:rPr>
        <w:t xml:space="preserve"> </w:t>
      </w:r>
      <w:r>
        <w:t>знаково- символических средств при построении</w:t>
      </w:r>
      <w:r>
        <w:rPr>
          <w:spacing w:val="-1"/>
        </w:rPr>
        <w:t xml:space="preserve"> </w:t>
      </w:r>
      <w:r>
        <w:t>модели для математических задач с</w:t>
      </w:r>
      <w:r>
        <w:rPr>
          <w:spacing w:val="-1"/>
        </w:rPr>
        <w:t xml:space="preserve"> </w:t>
      </w:r>
      <w:r>
        <w:t>разными сюжетами</w:t>
      </w:r>
      <w:r>
        <w:rPr>
          <w:spacing w:val="-1"/>
        </w:rPr>
        <w:t xml:space="preserve"> </w:t>
      </w:r>
      <w:r>
        <w:t>и разных типов способствует формированию обобщенного способа анализа задачи, выделению составляющих ее компонент</w:t>
      </w:r>
      <w:r>
        <w:t>ов и нахождению путей решения. Каждая учебная дисциплина определяет требования к используемым моделям и их особенности, связанные с предметным содержанием дисциплины.</w:t>
      </w:r>
    </w:p>
    <w:p w14:paraId="4D351FE3" w14:textId="77777777" w:rsidR="00D85045" w:rsidRDefault="00330DFD">
      <w:pPr>
        <w:pStyle w:val="a3"/>
        <w:ind w:left="820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rPr>
          <w:spacing w:val="-2"/>
        </w:rPr>
        <w:t>действия</w:t>
      </w:r>
    </w:p>
    <w:p w14:paraId="0A151611" w14:textId="77777777" w:rsidR="00D85045" w:rsidRDefault="00330DFD">
      <w:pPr>
        <w:pStyle w:val="a3"/>
        <w:spacing w:before="43" w:line="276" w:lineRule="auto"/>
        <w:ind w:left="820" w:right="718"/>
        <w:jc w:val="both"/>
      </w:pPr>
      <w:r>
        <w:t>Коммуникативные действия обеспечивают социальную к</w:t>
      </w:r>
      <w:r>
        <w:t>омпетентность и сознательную ориентацию учащихся на позиции других людей (прежде всего, партнера по общению или деятельности), умение слушать и вступать в диалог, участвовать в коллективном обсуждении проблем, интегрироваться в группу сверстников и строить</w:t>
      </w:r>
      <w:r>
        <w:t xml:space="preserve"> продуктивное взаимодействие и сотрудничество со сверстниками и взрослыми.</w:t>
      </w:r>
    </w:p>
    <w:p w14:paraId="65FC5268" w14:textId="77777777" w:rsidR="00D85045" w:rsidRDefault="00D85045">
      <w:pPr>
        <w:pStyle w:val="a3"/>
        <w:spacing w:before="40"/>
        <w:ind w:left="0"/>
      </w:pPr>
    </w:p>
    <w:p w14:paraId="1BF23D85" w14:textId="77777777" w:rsidR="00D85045" w:rsidRDefault="00330DFD">
      <w:pPr>
        <w:pStyle w:val="a3"/>
        <w:ind w:left="820"/>
        <w:jc w:val="both"/>
      </w:pPr>
      <w:r>
        <w:t>Видами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являются:</w:t>
      </w:r>
    </w:p>
    <w:p w14:paraId="372ED3B6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A7CB008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74" w:line="276" w:lineRule="auto"/>
        <w:ind w:right="717"/>
        <w:jc w:val="both"/>
        <w:rPr>
          <w:sz w:val="24"/>
        </w:rPr>
      </w:pPr>
      <w:r>
        <w:rPr>
          <w:sz w:val="24"/>
        </w:rPr>
        <w:lastRenderedPageBreak/>
        <w:t>планирование учебного сотрудничества с учителем и сверстниками - определение цели, функций участников, способов взаимоде</w:t>
      </w:r>
      <w:r>
        <w:rPr>
          <w:sz w:val="24"/>
        </w:rPr>
        <w:t>йствия;</w:t>
      </w:r>
    </w:p>
    <w:p w14:paraId="3C79DE40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инициативное 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 сборе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2A5011B2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4" w:line="276" w:lineRule="auto"/>
        <w:ind w:right="717"/>
        <w:jc w:val="both"/>
        <w:rPr>
          <w:sz w:val="24"/>
        </w:rPr>
      </w:pPr>
      <w:r>
        <w:rPr>
          <w:sz w:val="24"/>
        </w:rPr>
        <w:t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14:paraId="5CC3A856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оценка действий </w:t>
      </w:r>
      <w:r>
        <w:rPr>
          <w:spacing w:val="-2"/>
          <w:sz w:val="24"/>
        </w:rPr>
        <w:t>партнера;</w:t>
      </w:r>
    </w:p>
    <w:p w14:paraId="591DE0CE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0" w:line="276" w:lineRule="auto"/>
        <w:ind w:right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 соответствии с грам</w:t>
      </w:r>
      <w:r>
        <w:rPr>
          <w:sz w:val="24"/>
        </w:rPr>
        <w:t>матическими и синтаксическими нормами родного языка.</w:t>
      </w:r>
    </w:p>
    <w:p w14:paraId="6A461873" w14:textId="77777777" w:rsidR="00D85045" w:rsidRDefault="00330DFD">
      <w:pPr>
        <w:pStyle w:val="a3"/>
        <w:spacing w:before="1"/>
        <w:ind w:left="820"/>
        <w:jc w:val="both"/>
      </w:pPr>
      <w:r>
        <w:t>Значение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rPr>
          <w:spacing w:val="-2"/>
        </w:rPr>
        <w:t>образования.</w:t>
      </w:r>
    </w:p>
    <w:p w14:paraId="1E24D6E9" w14:textId="77777777" w:rsidR="00D85045" w:rsidRDefault="00330DFD">
      <w:pPr>
        <w:pStyle w:val="a3"/>
        <w:spacing w:before="41" w:line="276" w:lineRule="auto"/>
        <w:ind w:left="820" w:right="718"/>
        <w:jc w:val="both"/>
      </w:pPr>
      <w:r>
        <w:t>В наиболее широком значении коммуникация рассматривается как смысловой аспект общения и социального взаимодействия. Коммуникация обс</w:t>
      </w:r>
      <w:r>
        <w:t>луживает совместную деятельность людей и предполагает не только обмен информацией, но и достижение некой общности - установление контактов, кооперацию (организацию и осуществление общей деятельности), а также процессы межличностного восприятия, включая пон</w:t>
      </w:r>
      <w:r>
        <w:t>имание партнера.</w:t>
      </w:r>
    </w:p>
    <w:p w14:paraId="0655680A" w14:textId="77777777" w:rsidR="00D85045" w:rsidRDefault="00330DFD">
      <w:pPr>
        <w:pStyle w:val="a3"/>
        <w:spacing w:before="2" w:line="276" w:lineRule="auto"/>
        <w:ind w:left="820" w:right="719"/>
        <w:jc w:val="both"/>
      </w:pPr>
      <w:r>
        <w:t>Согласно положениям культурно-исторического подхода, служащего методологической основой концепции УУД, взаимодействие (сотрудничество) ребенка со взрослым выполняет несколько фундаментальных функций:</w:t>
      </w:r>
    </w:p>
    <w:p w14:paraId="1584EE60" w14:textId="77777777" w:rsidR="00D85045" w:rsidRDefault="00330DFD">
      <w:pPr>
        <w:pStyle w:val="a3"/>
        <w:spacing w:line="274" w:lineRule="exact"/>
        <w:ind w:left="820"/>
        <w:jc w:val="both"/>
      </w:pPr>
      <w:r>
        <w:t>-трансляцию</w:t>
      </w:r>
      <w:r>
        <w:rPr>
          <w:spacing w:val="-6"/>
        </w:rPr>
        <w:t xml:space="preserve"> </w:t>
      </w:r>
      <w:r>
        <w:t>культурно-исторического</w:t>
      </w:r>
      <w:r>
        <w:rPr>
          <w:spacing w:val="-5"/>
        </w:rPr>
        <w:t xml:space="preserve"> </w:t>
      </w:r>
      <w:r>
        <w:t>(ро</w:t>
      </w:r>
      <w:r>
        <w:t>дового)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rPr>
          <w:spacing w:val="-2"/>
        </w:rPr>
        <w:t>человечества,</w:t>
      </w:r>
    </w:p>
    <w:p w14:paraId="27B988D5" w14:textId="77777777" w:rsidR="00D85045" w:rsidRDefault="00330DFD">
      <w:pPr>
        <w:pStyle w:val="a3"/>
        <w:spacing w:before="44" w:line="276" w:lineRule="auto"/>
        <w:ind w:left="820" w:right="718"/>
        <w:jc w:val="both"/>
      </w:pPr>
      <w:r>
        <w:t xml:space="preserve">-организацию деятельности ребенка по присвоению этого опыта, что является решающим условием развития человеческой психики (в терминологии некоторых концепций - социализации </w:t>
      </w:r>
      <w:r>
        <w:rPr>
          <w:spacing w:val="-2"/>
        </w:rPr>
        <w:t>ребенка).</w:t>
      </w:r>
    </w:p>
    <w:p w14:paraId="13C31073" w14:textId="77777777" w:rsidR="00D85045" w:rsidRDefault="00330DFD">
      <w:pPr>
        <w:pStyle w:val="a3"/>
        <w:spacing w:line="276" w:lineRule="auto"/>
        <w:ind w:left="820" w:right="716" w:firstLine="60"/>
        <w:jc w:val="both"/>
      </w:pPr>
      <w:r>
        <w:t>Содействие и сотрудничество выступают как та реальная деятельность, внутри которой совершаются процессы психического развития и становления личности, предоставляют средства для осуществления самого мышления как интериндивидуального процесса в противоположн</w:t>
      </w:r>
      <w:r>
        <w:t>ость процессу интраиндивидуальному: возникая как средство общения, слово становится средством обобщения, т.е. мышления. Благодаря знаковой (вербальной) природе коммуникации общение и обобщение (мышление) связаны изначально.</w:t>
      </w:r>
    </w:p>
    <w:p w14:paraId="3D5AC0AD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В контексте</w:t>
      </w:r>
      <w:r>
        <w:rPr>
          <w:spacing w:val="-2"/>
        </w:rPr>
        <w:t xml:space="preserve"> </w:t>
      </w:r>
      <w:r>
        <w:t xml:space="preserve">задач образования </w:t>
      </w:r>
      <w:r>
        <w:t>ценность овладения учащимися</w:t>
      </w:r>
      <w:r>
        <w:rPr>
          <w:spacing w:val="-2"/>
        </w:rPr>
        <w:t xml:space="preserve"> </w:t>
      </w:r>
      <w:r>
        <w:t>коммуникативными действиями</w:t>
      </w:r>
      <w:r>
        <w:rPr>
          <w:spacing w:val="-1"/>
        </w:rPr>
        <w:t xml:space="preserve"> </w:t>
      </w:r>
      <w:r>
        <w:t>и навыками кооперации диктуется необходимостью их подготовки к реальному процессу взаимодействия с миром за рамками школьной жизни. Современное образование не может игнорировать то обстоятельство, чт</w:t>
      </w:r>
      <w:r>
        <w:t>о обучение всегда погружено в определенный социальный контекст и должно отвечать его требованиям и нуждам, а также всемерно способствовать становлению гармоничной личности.</w:t>
      </w:r>
    </w:p>
    <w:p w14:paraId="5D9E8FD4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В силу этого современное общество - как отечественное, так и западное - ставит пере</w:t>
      </w:r>
      <w:r>
        <w:t>д системой образования в качестве основных такие задачи, которые раньше считались факультативными и достигаемыми как бы автоматически - в виде побочного продукта усвоения знаний, умений и навыков. К числу таких задач относятся толерантность и умение жить с</w:t>
      </w:r>
      <w:r>
        <w:t xml:space="preserve"> другими в многонациональном обществе, что в свою очередь предполагают:</w:t>
      </w:r>
    </w:p>
    <w:p w14:paraId="27008FD5" w14:textId="77777777" w:rsidR="00D85045" w:rsidRDefault="00330DFD">
      <w:pPr>
        <w:pStyle w:val="a3"/>
        <w:spacing w:line="278" w:lineRule="auto"/>
        <w:ind w:left="820" w:right="717"/>
      </w:pPr>
      <w:r>
        <w:t>осознание</w:t>
      </w:r>
      <w:r>
        <w:rPr>
          <w:spacing w:val="-3"/>
        </w:rPr>
        <w:t xml:space="preserve"> </w:t>
      </w:r>
      <w:r>
        <w:t>приоритетности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частными, следование моральным и этическим принципам, отвечающим задачам современности,</w:t>
      </w:r>
    </w:p>
    <w:p w14:paraId="5B9AB3B9" w14:textId="77777777" w:rsidR="00D85045" w:rsidRDefault="00330DFD">
      <w:pPr>
        <w:pStyle w:val="a3"/>
        <w:spacing w:line="276" w:lineRule="auto"/>
        <w:ind w:left="820" w:right="717"/>
      </w:pPr>
      <w:r>
        <w:t>понимание, что гражда</w:t>
      </w:r>
      <w:r>
        <w:t>нские качества основаны на уважении друг друга и обмене информацией, т.е. умении слушать и слышать друг друга,</w:t>
      </w:r>
    </w:p>
    <w:p w14:paraId="58ED95C6" w14:textId="77777777" w:rsidR="00D85045" w:rsidRDefault="00330DFD">
      <w:pPr>
        <w:pStyle w:val="a3"/>
        <w:spacing w:line="276" w:lineRule="auto"/>
        <w:ind w:left="820" w:right="717"/>
      </w:pPr>
      <w:r>
        <w:t>умение сравнивать разные точки зрения прежде, чем принимать решения и делать выборы. Критичность</w:t>
      </w:r>
      <w:r>
        <w:rPr>
          <w:spacing w:val="80"/>
          <w:w w:val="150"/>
        </w:rPr>
        <w:t xml:space="preserve"> </w:t>
      </w:r>
      <w:r>
        <w:t>мышления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сфере</w:t>
      </w:r>
      <w:r>
        <w:rPr>
          <w:spacing w:val="80"/>
          <w:w w:val="150"/>
        </w:rPr>
        <w:t xml:space="preserve"> </w:t>
      </w:r>
      <w:r>
        <w:t>взаимоотношения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другими</w:t>
      </w:r>
      <w:r>
        <w:rPr>
          <w:spacing w:val="80"/>
          <w:w w:val="150"/>
        </w:rPr>
        <w:t xml:space="preserve"> </w:t>
      </w:r>
      <w:r>
        <w:t>людьм</w:t>
      </w:r>
      <w:r>
        <w:t>и</w:t>
      </w:r>
      <w:r>
        <w:rPr>
          <w:spacing w:val="80"/>
          <w:w w:val="150"/>
        </w:rPr>
        <w:t xml:space="preserve"> </w:t>
      </w:r>
      <w:r>
        <w:t>невозможна</w:t>
      </w:r>
      <w:r>
        <w:rPr>
          <w:spacing w:val="80"/>
          <w:w w:val="150"/>
        </w:rPr>
        <w:t xml:space="preserve"> </w:t>
      </w:r>
      <w:r>
        <w:t>без осознанности</w:t>
      </w:r>
      <w:r>
        <w:rPr>
          <w:spacing w:val="-7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без практики гибкого сочетания разных интересов.</w:t>
      </w:r>
    </w:p>
    <w:p w14:paraId="2D97B767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063C887" w14:textId="77777777" w:rsidR="00D85045" w:rsidRDefault="00330DFD">
      <w:pPr>
        <w:pStyle w:val="a3"/>
        <w:spacing w:before="74" w:line="276" w:lineRule="auto"/>
        <w:ind w:left="820" w:right="717"/>
        <w:jc w:val="both"/>
      </w:pPr>
      <w:r>
        <w:lastRenderedPageBreak/>
        <w:t>В соответствии с такими задачами большое значение придается проектным формам работы, г</w:t>
      </w:r>
      <w:r>
        <w:t>де помимо направленности на конкретную проблему (задачу), создания определенного продукта, межпредметных связей,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 xml:space="preserve">обеспечивается совместное планирование деятельности учителем и учащимися. Существенно, что необходимые для </w:t>
      </w:r>
      <w:r>
        <w:t>решения задачи или создания продукта конкретные сведения или знания должны быть найдены самими учащимися. При этом изменяется роль учителя - из простого транслятора знаний он становится действительным организатором совместной работы с учениками, способству</w:t>
      </w:r>
      <w:r>
        <w:t>я переходу к реальному сотрудничеству в ходе овладения знаниями.</w:t>
      </w:r>
    </w:p>
    <w:p w14:paraId="7F10C246" w14:textId="77777777" w:rsidR="00D85045" w:rsidRDefault="00330DFD">
      <w:pPr>
        <w:pStyle w:val="a3"/>
        <w:spacing w:line="276" w:lineRule="auto"/>
        <w:ind w:left="820" w:right="720"/>
        <w:jc w:val="both"/>
      </w:pPr>
      <w:r>
        <w:t xml:space="preserve">Коммуникативная компетентность - умение ставить и решать определенные типа коммуникативных задач: определять цели коммуникации, оценивать ситуацию, учитывать намерения и способы коммуникации </w:t>
      </w:r>
      <w:r>
        <w:t>партнера (партнеров), выбирать адекватные стратегии коммуникации, быть готовым к осмысленному изменению собственного речевого поведения (Петровская Л.А., 1982).</w:t>
      </w:r>
    </w:p>
    <w:p w14:paraId="40F9F276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Задачи общения, сотрудничества и взаимодействия решаются, главным образом, при опоре на речевые</w:t>
      </w:r>
      <w:r>
        <w:t xml:space="preserve"> средства и действия. Речевая компетенция — это система речевых действий, т.е. использование</w:t>
      </w:r>
      <w:r>
        <w:rPr>
          <w:spacing w:val="-12"/>
        </w:rPr>
        <w:t xml:space="preserve"> </w:t>
      </w:r>
      <w:r>
        <w:t>языковых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построения высказываний от простейшего выражения чувства до передачи нюансов интеллектуальной инф</w:t>
      </w:r>
      <w:r>
        <w:t>ормации.</w:t>
      </w:r>
      <w:r>
        <w:rPr>
          <w:spacing w:val="-15"/>
        </w:rPr>
        <w:t xml:space="preserve"> </w:t>
      </w:r>
      <w:r>
        <w:t>Условием</w:t>
      </w:r>
      <w:r>
        <w:rPr>
          <w:spacing w:val="-15"/>
        </w:rPr>
        <w:t xml:space="preserve"> </w:t>
      </w:r>
      <w:r>
        <w:t>эффективного</w:t>
      </w:r>
      <w:r>
        <w:rPr>
          <w:spacing w:val="-15"/>
        </w:rPr>
        <w:t xml:space="preserve"> </w:t>
      </w:r>
      <w:r>
        <w:t>усвоения</w:t>
      </w:r>
      <w:r>
        <w:rPr>
          <w:spacing w:val="-15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служит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активное</w:t>
      </w:r>
      <w:r>
        <w:rPr>
          <w:spacing w:val="-15"/>
        </w:rPr>
        <w:t xml:space="preserve"> </w:t>
      </w:r>
      <w:r>
        <w:t>применение в контексте реальной коммуникативной деятельности.</w:t>
      </w:r>
    </w:p>
    <w:p w14:paraId="4FD77C99" w14:textId="77777777" w:rsidR="00D85045" w:rsidRDefault="00330DFD">
      <w:pPr>
        <w:pStyle w:val="a3"/>
        <w:spacing w:before="2" w:line="276" w:lineRule="auto"/>
        <w:ind w:left="820" w:right="720"/>
        <w:jc w:val="both"/>
      </w:pPr>
      <w:r>
        <w:t>Но речевые действия полифункциональны: помимо коммуникативных функций, связанных с общением с партнерами по совместной</w:t>
      </w:r>
      <w:r>
        <w:t xml:space="preserve"> деятельности, они также выполняют функции регуляции собственной деятельности субъекта (планирование, контроль, оценка), а также служат средством интериоризации - переноса</w:t>
      </w:r>
      <w:r>
        <w:rPr>
          <w:spacing w:val="-3"/>
        </w:rPr>
        <w:t xml:space="preserve"> </w:t>
      </w:r>
      <w:r>
        <w:t>во внутренний план в процессе усвоения</w:t>
      </w:r>
      <w:r>
        <w:rPr>
          <w:spacing w:val="-1"/>
        </w:rPr>
        <w:t xml:space="preserve"> </w:t>
      </w:r>
      <w:r>
        <w:t>новых умственных действий и понятий.</w:t>
      </w:r>
    </w:p>
    <w:p w14:paraId="18D3CA5C" w14:textId="77777777" w:rsidR="00D85045" w:rsidRDefault="00330DFD">
      <w:pPr>
        <w:pStyle w:val="a3"/>
        <w:spacing w:line="276" w:lineRule="exact"/>
        <w:ind w:left="820"/>
        <w:jc w:val="both"/>
      </w:pPr>
      <w:r>
        <w:t>Номенкла</w:t>
      </w:r>
      <w:r>
        <w:t>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rPr>
          <w:spacing w:val="-4"/>
        </w:rPr>
        <w:t>УУД.</w:t>
      </w:r>
    </w:p>
    <w:p w14:paraId="1006D78F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1" w:line="276" w:lineRule="auto"/>
        <w:ind w:right="718"/>
        <w:rPr>
          <w:sz w:val="24"/>
        </w:rPr>
      </w:pPr>
      <w:r>
        <w:rPr>
          <w:sz w:val="24"/>
        </w:rPr>
        <w:t>общение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обмену информацией опирается на умение слушать и слышать друг друга;</w:t>
      </w:r>
    </w:p>
    <w:p w14:paraId="71883BE6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8" w:lineRule="auto"/>
        <w:ind w:right="722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6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задачами и условиями коммуникации;</w:t>
      </w:r>
    </w:p>
    <w:p w14:paraId="126ED42E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6" w:lineRule="auto"/>
        <w:ind w:right="724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позиции;</w:t>
      </w:r>
    </w:p>
    <w:p w14:paraId="40CE924C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форме;</w:t>
      </w:r>
    </w:p>
    <w:p w14:paraId="4FCF402E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38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спрашивать,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чужим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свое,</w:t>
      </w:r>
    </w:p>
    <w:p w14:paraId="5CDE04FE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1" w:line="276" w:lineRule="auto"/>
        <w:ind w:right="720"/>
        <w:jc w:val="both"/>
        <w:rPr>
          <w:sz w:val="24"/>
        </w:rPr>
      </w:pPr>
      <w:r>
        <w:rPr>
          <w:sz w:val="24"/>
        </w:rPr>
        <w:t>умение вступать в диалог, а также участвовать в коллективном обсуждении проблем, владение монологической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 в соответствии с грамматическими и синтаксическими нормами родного языка.</w:t>
      </w:r>
    </w:p>
    <w:p w14:paraId="4C726DC6" w14:textId="77777777" w:rsidR="00D85045" w:rsidRDefault="00330DFD">
      <w:pPr>
        <w:pStyle w:val="a3"/>
        <w:spacing w:before="1" w:line="276" w:lineRule="auto"/>
        <w:ind w:left="820" w:right="720"/>
        <w:jc w:val="both"/>
      </w:pPr>
      <w:r>
        <w:t xml:space="preserve">Способность действовать с учетом позиции другого и уметь согласовывать свои действия </w:t>
      </w:r>
      <w:r>
        <w:rPr>
          <w:spacing w:val="-2"/>
        </w:rPr>
        <w:t>предполагает:</w:t>
      </w:r>
    </w:p>
    <w:p w14:paraId="5CEA152D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собственной;</w:t>
      </w:r>
    </w:p>
    <w:p w14:paraId="1B3B4DCB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(групповой)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позиции</w:t>
      </w:r>
      <w:r>
        <w:rPr>
          <w:spacing w:val="-2"/>
          <w:sz w:val="24"/>
        </w:rPr>
        <w:t>;</w:t>
      </w:r>
    </w:p>
    <w:p w14:paraId="4D24348B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before="43" w:line="276" w:lineRule="auto"/>
        <w:ind w:right="71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прежде,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 делать выборы;</w:t>
      </w:r>
    </w:p>
    <w:p w14:paraId="0100A37F" w14:textId="77777777" w:rsidR="00D85045" w:rsidRDefault="00330DFD" w:rsidP="00330DFD">
      <w:pPr>
        <w:pStyle w:val="a5"/>
        <w:numPr>
          <w:ilvl w:val="0"/>
          <w:numId w:val="113"/>
        </w:numPr>
        <w:tabs>
          <w:tab w:val="left" w:pos="1540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умение аргументировать свою точку зрения, спорить и отстаивать свою позицию не враждебным для оппонентов образом.</w:t>
      </w:r>
    </w:p>
    <w:p w14:paraId="108D014D" w14:textId="77777777" w:rsidR="00D85045" w:rsidRDefault="00330DFD">
      <w:pPr>
        <w:pStyle w:val="a3"/>
        <w:spacing w:line="276" w:lineRule="auto"/>
        <w:ind w:left="820" w:right="2236"/>
        <w:jc w:val="both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сверстниками: определение цели и функций участников, способов взаимодействия;</w:t>
      </w:r>
    </w:p>
    <w:p w14:paraId="0C77A95D" w14:textId="77777777" w:rsidR="00D85045" w:rsidRDefault="00330DFD">
      <w:pPr>
        <w:pStyle w:val="a3"/>
        <w:spacing w:line="275" w:lineRule="exact"/>
        <w:ind w:left="820"/>
        <w:jc w:val="both"/>
      </w:pPr>
      <w:r>
        <w:t>планирование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rPr>
          <w:spacing w:val="-2"/>
        </w:rPr>
        <w:t>работы;</w:t>
      </w:r>
    </w:p>
    <w:p w14:paraId="65A91136" w14:textId="77777777" w:rsidR="00D85045" w:rsidRDefault="00D85045">
      <w:pPr>
        <w:spacing w:line="275" w:lineRule="exact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206448F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74"/>
        <w:rPr>
          <w:sz w:val="24"/>
        </w:rPr>
      </w:pPr>
      <w:r>
        <w:rPr>
          <w:sz w:val="24"/>
        </w:rPr>
        <w:lastRenderedPageBreak/>
        <w:t>обмен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6580EE60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1" w:line="276" w:lineRule="auto"/>
        <w:ind w:right="722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бра</w:t>
      </w:r>
      <w:r>
        <w:rPr>
          <w:sz w:val="24"/>
        </w:rPr>
        <w:t>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лидерство);</w:t>
      </w:r>
    </w:p>
    <w:p w14:paraId="1E45BD35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1" w:line="276" w:lineRule="auto"/>
        <w:ind w:right="718"/>
        <w:rPr>
          <w:sz w:val="24"/>
        </w:rPr>
      </w:pP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9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(познавательная </w:t>
      </w:r>
      <w:r>
        <w:rPr>
          <w:spacing w:val="-2"/>
          <w:sz w:val="24"/>
        </w:rPr>
        <w:t>инициативность);</w:t>
      </w:r>
    </w:p>
    <w:p w14:paraId="7478560B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  <w:tab w:val="left" w:pos="2937"/>
          <w:tab w:val="left" w:pos="4363"/>
          <w:tab w:val="left" w:pos="4646"/>
          <w:tab w:val="left" w:pos="5997"/>
          <w:tab w:val="left" w:pos="7792"/>
          <w:tab w:val="left" w:pos="9086"/>
          <w:tab w:val="left" w:pos="10221"/>
        </w:tabs>
        <w:spacing w:line="276" w:lineRule="auto"/>
        <w:ind w:right="719"/>
        <w:rPr>
          <w:sz w:val="24"/>
        </w:rPr>
      </w:pPr>
      <w:r>
        <w:rPr>
          <w:spacing w:val="-2"/>
          <w:sz w:val="24"/>
        </w:rPr>
        <w:t>разрешение</w:t>
      </w:r>
      <w:r>
        <w:rPr>
          <w:sz w:val="24"/>
        </w:rPr>
        <w:tab/>
      </w:r>
      <w:r>
        <w:rPr>
          <w:spacing w:val="-2"/>
          <w:sz w:val="24"/>
        </w:rPr>
        <w:t>конфликтов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выявление,</w:t>
      </w:r>
      <w:r>
        <w:rPr>
          <w:sz w:val="24"/>
        </w:rPr>
        <w:tab/>
      </w:r>
      <w:r>
        <w:rPr>
          <w:spacing w:val="-2"/>
          <w:sz w:val="24"/>
        </w:rPr>
        <w:t>идентификация</w:t>
      </w:r>
      <w:r>
        <w:rPr>
          <w:sz w:val="24"/>
        </w:rPr>
        <w:tab/>
      </w:r>
      <w:r>
        <w:rPr>
          <w:spacing w:val="-2"/>
          <w:sz w:val="24"/>
        </w:rPr>
        <w:t>проблемы,</w:t>
      </w:r>
      <w:r>
        <w:rPr>
          <w:sz w:val="24"/>
        </w:rPr>
        <w:tab/>
        <w:t>поиск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оценка </w:t>
      </w:r>
      <w:r>
        <w:rPr>
          <w:sz w:val="24"/>
        </w:rPr>
        <w:t>альтернативных способов разрешения конфликта, принятие решения и его реализация;</w:t>
      </w:r>
    </w:p>
    <w:p w14:paraId="4789E240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6" w:lineRule="auto"/>
        <w:ind w:right="715"/>
        <w:rPr>
          <w:sz w:val="24"/>
        </w:rPr>
      </w:pP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умение </w:t>
      </w:r>
      <w:r>
        <w:rPr>
          <w:spacing w:val="-2"/>
          <w:sz w:val="24"/>
        </w:rPr>
        <w:t>убеждать.</w:t>
      </w:r>
    </w:p>
    <w:p w14:paraId="0FB98DA4" w14:textId="77777777" w:rsidR="00D85045" w:rsidRDefault="00330DFD">
      <w:pPr>
        <w:pStyle w:val="a3"/>
        <w:spacing w:line="275" w:lineRule="exact"/>
        <w:ind w:left="1180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(включая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 проектные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работы):</w:t>
      </w:r>
    </w:p>
    <w:p w14:paraId="5C7B7EA1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группу </w:t>
      </w:r>
      <w:r>
        <w:rPr>
          <w:spacing w:val="-2"/>
          <w:sz w:val="24"/>
        </w:rPr>
        <w:t>сверстников;</w:t>
      </w:r>
    </w:p>
    <w:p w14:paraId="08B5CD38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3" w:line="276" w:lineRule="auto"/>
        <w:ind w:right="719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сверстниками и взрослыми;</w:t>
      </w:r>
    </w:p>
    <w:p w14:paraId="418E91F2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5" w:lineRule="exact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группе;</w:t>
      </w:r>
    </w:p>
    <w:p w14:paraId="1581B806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2" w:line="278" w:lineRule="auto"/>
        <w:ind w:right="722"/>
        <w:rPr>
          <w:sz w:val="24"/>
        </w:rPr>
      </w:pPr>
      <w:r>
        <w:rPr>
          <w:sz w:val="24"/>
        </w:rPr>
        <w:t>способность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логический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план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ее,</w:t>
      </w:r>
      <w:r>
        <w:rPr>
          <w:spacing w:val="33"/>
          <w:sz w:val="24"/>
        </w:rPr>
        <w:t xml:space="preserve"> </w:t>
      </w:r>
      <w:r>
        <w:rPr>
          <w:sz w:val="24"/>
        </w:rPr>
        <w:t>как задачу — через анализ ее условий.</w:t>
      </w:r>
    </w:p>
    <w:p w14:paraId="2C7D801E" w14:textId="77777777" w:rsidR="00D85045" w:rsidRDefault="00330DFD">
      <w:pPr>
        <w:pStyle w:val="a3"/>
        <w:spacing w:line="272" w:lineRule="exact"/>
        <w:ind w:left="1180"/>
      </w:pPr>
      <w:r>
        <w:t>Следование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 xml:space="preserve">общения и </w:t>
      </w:r>
      <w:r>
        <w:rPr>
          <w:spacing w:val="-2"/>
        </w:rPr>
        <w:t>сотрудничества:</w:t>
      </w:r>
    </w:p>
    <w:p w14:paraId="65A8D2BE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другого;</w:t>
      </w:r>
    </w:p>
    <w:p w14:paraId="18A9A6AE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восприятие;</w:t>
      </w:r>
    </w:p>
    <w:p w14:paraId="3F6C2B04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before="43" w:line="276" w:lineRule="auto"/>
        <w:ind w:right="718"/>
        <w:jc w:val="both"/>
        <w:rPr>
          <w:sz w:val="24"/>
        </w:rPr>
      </w:pPr>
      <w:r>
        <w:rPr>
          <w:sz w:val="24"/>
        </w:rPr>
        <w:t xml:space="preserve">готовность адекватно реагировать на нужды других, в частности оказывать помощь и эмоциональную поддержку партнерам в процессе достижения общей цели совместной </w:t>
      </w:r>
      <w:r>
        <w:rPr>
          <w:spacing w:val="-2"/>
          <w:sz w:val="24"/>
        </w:rPr>
        <w:t>деятельности;</w:t>
      </w:r>
    </w:p>
    <w:p w14:paraId="33BB0F12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стремление устанавливать с доверительные отнош</w:t>
      </w:r>
      <w:r>
        <w:rPr>
          <w:sz w:val="24"/>
        </w:rPr>
        <w:t xml:space="preserve">ения взаимопонимания, способность к </w:t>
      </w:r>
      <w:r>
        <w:rPr>
          <w:spacing w:val="-2"/>
          <w:sz w:val="24"/>
        </w:rPr>
        <w:t>эмпатии.</w:t>
      </w:r>
    </w:p>
    <w:p w14:paraId="2A3DFE7B" w14:textId="77777777" w:rsidR="00D85045" w:rsidRDefault="00330DFD">
      <w:pPr>
        <w:pStyle w:val="a3"/>
        <w:spacing w:line="276" w:lineRule="auto"/>
        <w:ind w:left="1180" w:right="717"/>
        <w:jc w:val="both"/>
      </w:pPr>
      <w:r>
        <w:t xml:space="preserve">В номенклатуру универсальных учебных действий, помимо коммуникативных действий, входят непосредственно с ними связанные, но отчасти иные по функции речевые виды </w:t>
      </w:r>
      <w:r>
        <w:rPr>
          <w:spacing w:val="-2"/>
        </w:rPr>
        <w:t>действий.</w:t>
      </w:r>
    </w:p>
    <w:p w14:paraId="27587F77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8" w:lineRule="auto"/>
        <w:ind w:right="722"/>
        <w:jc w:val="both"/>
        <w:rPr>
          <w:sz w:val="24"/>
        </w:rPr>
      </w:pPr>
      <w:r>
        <w:rPr>
          <w:sz w:val="24"/>
        </w:rPr>
        <w:t>Речевые действия направлены прежде всего</w:t>
      </w:r>
      <w:r>
        <w:rPr>
          <w:sz w:val="24"/>
        </w:rPr>
        <w:t xml:space="preserve"> на регуляцию собственной деятельности субъекта (в данном контексте ученика). К основным видам речевых действий относятся:</w:t>
      </w:r>
    </w:p>
    <w:p w14:paraId="091EB65A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использование адекватных языковых средств для отображения в форме речевых высказываний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</w:t>
      </w:r>
      <w:r>
        <w:rPr>
          <w:sz w:val="24"/>
        </w:rPr>
        <w:t>ляющих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мира;</w:t>
      </w:r>
    </w:p>
    <w:p w14:paraId="7A463E0F" w14:textId="77777777" w:rsidR="00D85045" w:rsidRDefault="00330DFD" w:rsidP="00330DFD">
      <w:pPr>
        <w:pStyle w:val="a5"/>
        <w:numPr>
          <w:ilvl w:val="0"/>
          <w:numId w:val="112"/>
        </w:numPr>
        <w:tabs>
          <w:tab w:val="left" w:pos="153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объяснение)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 в форме речевых значений с целью ориентировки (планирование, контроль, оценка) предметно-практической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или в форме внутренней речи (внутреннего говорения), служащей этапом интериоризации</w:t>
      </w:r>
    </w:p>
    <w:p w14:paraId="73C7BB75" w14:textId="77777777" w:rsidR="00D85045" w:rsidRDefault="00330DFD">
      <w:pPr>
        <w:pStyle w:val="a3"/>
        <w:spacing w:line="278" w:lineRule="auto"/>
        <w:ind w:left="1530" w:right="722"/>
        <w:jc w:val="both"/>
      </w:pPr>
      <w:r>
        <w:t xml:space="preserve">-процесса переноса во внутренний план в ходе усвоения новых умственных действий и </w:t>
      </w:r>
      <w:r>
        <w:rPr>
          <w:spacing w:val="-2"/>
        </w:rPr>
        <w:t>понятий.</w:t>
      </w:r>
    </w:p>
    <w:p w14:paraId="506F7B01" w14:textId="77777777" w:rsidR="00D85045" w:rsidRDefault="00330DFD">
      <w:pPr>
        <w:pStyle w:val="a3"/>
        <w:spacing w:line="276" w:lineRule="auto"/>
        <w:ind w:left="820" w:right="717"/>
      </w:pPr>
      <w:r>
        <w:t>Роль универсальных коммуникативных и речевых действий в ра</w:t>
      </w:r>
      <w:r>
        <w:t>звитии личности учащихся Развивающий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 действий 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5"/>
        </w:rPr>
        <w:t xml:space="preserve"> </w:t>
      </w:r>
      <w:r>
        <w:t>сферой своего непосредственного</w:t>
      </w:r>
      <w:r>
        <w:rPr>
          <w:spacing w:val="40"/>
        </w:rPr>
        <w:t xml:space="preserve"> </w:t>
      </w:r>
      <w:r>
        <w:t>приложения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общением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сотрудничеством,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напрямую</w:t>
      </w:r>
      <w:r>
        <w:rPr>
          <w:spacing w:val="40"/>
        </w:rPr>
        <w:t xml:space="preserve"> </w:t>
      </w:r>
      <w:r>
        <w:t>затрагивает</w:t>
      </w:r>
      <w:r>
        <w:rPr>
          <w:spacing w:val="80"/>
        </w:rPr>
        <w:t xml:space="preserve"> </w:t>
      </w:r>
      <w:r>
        <w:t>познавательные процессы, в также личностную сферу школьни</w:t>
      </w:r>
      <w:r>
        <w:t>ков.</w:t>
      </w:r>
    </w:p>
    <w:p w14:paraId="5FCEA6CF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Умение и готовность детей систематически и тщательно «проговаривать» процесс решения заданий в форме громкой социализированной речи выступает в качестве одного из решающих условий полноценного - сознательного - усвоения изучаемых действий или понятий </w:t>
      </w:r>
      <w:r>
        <w:rPr>
          <w:sz w:val="24"/>
        </w:rPr>
        <w:t>(П.Я. Гальперин), ведет к развитию внутреннего плана действий, поднимает на новый уровень мышление учащихся.</w:t>
      </w:r>
    </w:p>
    <w:p w14:paraId="15E23E0D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3732CF3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before="74" w:line="276" w:lineRule="auto"/>
        <w:ind w:right="718" w:firstLine="0"/>
        <w:jc w:val="both"/>
        <w:rPr>
          <w:sz w:val="24"/>
        </w:rPr>
      </w:pPr>
      <w:r>
        <w:rPr>
          <w:sz w:val="24"/>
        </w:rPr>
        <w:lastRenderedPageBreak/>
        <w:t>Формирование у школьников привычки к систематическому развернутому словесному разъяснению всех совершаемых действий (а это возмож</w:t>
      </w:r>
      <w:r>
        <w:rPr>
          <w:sz w:val="24"/>
        </w:rPr>
        <w:t>но только в условиях совместной деятельности или учебного сотрудничества) способствует возникновению рефлексии, иначе говоря, способности рассматривать и оценивать собственные действия, умение анализировать содержание и процесс своей мыслительной деятельно</w:t>
      </w:r>
      <w:r>
        <w:rPr>
          <w:sz w:val="24"/>
        </w:rPr>
        <w:t>сти. "Что я делаю? Как я делаю? Почему я делаю так, а не иначе?" - в ответах на такие вопросы о собственных действиях и рождается рефлексия. В конечном счете рефлексия дает возможность человеку определять подлинные основания собственных действий при решени</w:t>
      </w:r>
      <w:r>
        <w:rPr>
          <w:sz w:val="24"/>
        </w:rPr>
        <w:t>и задач.</w:t>
      </w:r>
    </w:p>
    <w:p w14:paraId="149030E9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1119"/>
        </w:tabs>
        <w:spacing w:line="276" w:lineRule="auto"/>
        <w:ind w:right="718" w:firstLine="120"/>
        <w:jc w:val="both"/>
        <w:rPr>
          <w:sz w:val="24"/>
        </w:rPr>
      </w:pPr>
      <w:r>
        <w:rPr>
          <w:sz w:val="24"/>
        </w:rPr>
        <w:t>Рефлексивные способности школьников в свою очередь становятся основанием для развития самосознания, в первую очередь такого ее компонента, как самооценка. Последняя по мере освоения коммуникативных действий и накопления опыта реального взаимодейст</w:t>
      </w:r>
      <w:r>
        <w:rPr>
          <w:sz w:val="24"/>
        </w:rPr>
        <w:t>вия в группе сверстников постепенно приобретает адекватный и дифференцированный характер.</w:t>
      </w:r>
    </w:p>
    <w:p w14:paraId="7AB10AD2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before="1" w:line="276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В процессе совместной, коллективно-распределенной деятельности с учителем и, особенно, с одноклассниками у детей преодолевается эгоцентрическая позиция и развивается </w:t>
      </w:r>
      <w:r>
        <w:rPr>
          <w:sz w:val="24"/>
        </w:rPr>
        <w:t>децентрация, понимаемая как способность строить свое действие с учетом действий партнера, понимать относительность и субъективность отдельного частного мнения.</w:t>
      </w:r>
    </w:p>
    <w:p w14:paraId="74F9129F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Кооперация со сверстниками создает условия не только для преодоления эгоцентризма как познавател</w:t>
      </w:r>
      <w:r>
        <w:rPr>
          <w:sz w:val="24"/>
        </w:rPr>
        <w:t>ьной позиции, но и способствует личностной децентрации. Своевременное обретение механизмов децентрации служит мощной профилактикой эгоцентрической направленности личности, т.е. стремления человека удовлетворять свои желания и отстаивать свои цели, планы, в</w:t>
      </w:r>
      <w:r>
        <w:rPr>
          <w:sz w:val="24"/>
        </w:rPr>
        <w:t>згляды без должной координации этих устремлений с другими людьми.</w:t>
      </w:r>
    </w:p>
    <w:p w14:paraId="124C532D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 учеников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переживаниями, ведет к </w:t>
      </w:r>
      <w:r>
        <w:rPr>
          <w:sz w:val="24"/>
        </w:rPr>
        <w:t>усложнению эмоциональных оценок за счет появления интеллектуальных эмоций (заинтересованность, сосредоточенность, раздумье) и в конечном счете способствует формированию эмпатического отношения друг к другу.</w:t>
      </w:r>
    </w:p>
    <w:p w14:paraId="151FB11A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При правильной организации именно групповые формы</w:t>
      </w:r>
      <w:r>
        <w:rPr>
          <w:sz w:val="24"/>
        </w:rPr>
        <w:t xml:space="preserve"> учебной деятельности помогают формированию у учащихся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 Возможность почувствовать себя п</w:t>
      </w:r>
      <w:r>
        <w:rPr>
          <w:sz w:val="24"/>
        </w:rPr>
        <w:t>олноправным участником образовательного процесса, вместе делающим общее дело, усиливает понимание каждым участником процесса своей меры ответственности за конечные результаты совместной работы.</w:t>
      </w:r>
    </w:p>
    <w:p w14:paraId="7BD9FE6B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before="1" w:line="276" w:lineRule="auto"/>
        <w:ind w:right="719" w:firstLine="0"/>
        <w:jc w:val="both"/>
        <w:rPr>
          <w:sz w:val="24"/>
        </w:rPr>
      </w:pPr>
      <w:r>
        <w:rPr>
          <w:sz w:val="24"/>
        </w:rPr>
        <w:t>Уверенное овладение основными коммуникативными действиями стан</w:t>
      </w:r>
      <w:r>
        <w:rPr>
          <w:sz w:val="24"/>
        </w:rPr>
        <w:t>овится хорошей основой для формирования у учащихся организаторских качеств: инициативности, лидерства, умения налаживать контакты и предложить план общего действия, находить разумные компромиссы, решать конфликтные ситуации, проявляя самокритичность, друже</w:t>
      </w:r>
      <w:r>
        <w:rPr>
          <w:sz w:val="24"/>
        </w:rPr>
        <w:t xml:space="preserve">любие и уверенность в своих </w:t>
      </w:r>
      <w:r>
        <w:rPr>
          <w:spacing w:val="-2"/>
          <w:sz w:val="24"/>
        </w:rPr>
        <w:t>силах.</w:t>
      </w:r>
    </w:p>
    <w:p w14:paraId="7502561D" w14:textId="77777777" w:rsidR="00D85045" w:rsidRDefault="00330DFD" w:rsidP="00330DFD">
      <w:pPr>
        <w:pStyle w:val="a5"/>
        <w:numPr>
          <w:ilvl w:val="0"/>
          <w:numId w:val="111"/>
        </w:numPr>
        <w:tabs>
          <w:tab w:val="left" w:pos="999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Кооперация со сверстниками, опирающаяся на внешний социальный контроль и непосредственную обратную связь, создает особо благоприятные условия для усвоения механизмов эмоционально-волевой регуляции собственного поведения, </w:t>
      </w:r>
      <w:r>
        <w:rPr>
          <w:sz w:val="24"/>
        </w:rPr>
        <w:t>ориентации его на принятые ценностно-нравственные и этические нормы.</w:t>
      </w:r>
    </w:p>
    <w:p w14:paraId="75AE917D" w14:textId="77777777" w:rsidR="00D85045" w:rsidRDefault="00D85045">
      <w:pPr>
        <w:pStyle w:val="a3"/>
        <w:spacing w:before="41"/>
        <w:ind w:left="0"/>
      </w:pPr>
    </w:p>
    <w:p w14:paraId="45106B76" w14:textId="77777777" w:rsidR="00D85045" w:rsidRDefault="00330DFD">
      <w:pPr>
        <w:pStyle w:val="a3"/>
        <w:ind w:left="820"/>
        <w:jc w:val="both"/>
      </w:pPr>
      <w:r>
        <w:t>Связи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предметами</w:t>
      </w:r>
    </w:p>
    <w:p w14:paraId="21F75BDF" w14:textId="77777777" w:rsidR="00D85045" w:rsidRDefault="00330DFD">
      <w:pPr>
        <w:pStyle w:val="a3"/>
        <w:spacing w:before="41" w:line="276" w:lineRule="auto"/>
        <w:ind w:left="820" w:right="721"/>
        <w:jc w:val="both"/>
      </w:pPr>
      <w:r>
        <w:t>Основные виды коммуникативных и речевых действий, приведенные выше, в силу своего действительно универсального, т.е. максим</w:t>
      </w:r>
      <w:r>
        <w:t>ально обобщенного характера естественным образом распространяются на все учебные предметы и, особенно, на внеурочную деятельность.</w:t>
      </w:r>
    </w:p>
    <w:p w14:paraId="298C30DC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23B4044" w14:textId="77777777" w:rsidR="00D85045" w:rsidRDefault="00330DFD">
      <w:pPr>
        <w:pStyle w:val="a3"/>
        <w:spacing w:before="74" w:line="276" w:lineRule="auto"/>
        <w:ind w:left="820" w:right="718"/>
        <w:jc w:val="both"/>
      </w:pPr>
      <w:r>
        <w:lastRenderedPageBreak/>
        <w:t>Поскольку нет предметов,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дискуссии были бы</w:t>
      </w:r>
      <w:r>
        <w:rPr>
          <w:spacing w:val="-1"/>
        </w:rPr>
        <w:t xml:space="preserve"> </w:t>
      </w:r>
      <w:r>
        <w:t>неуместны,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работа учеников 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 не требовала бы</w:t>
      </w:r>
      <w:r>
        <w:t xml:space="preserve"> координации разных точек зрения в ходе достижения общего результата, актуальная проблема заключается скорее в подборе содержания и разработке конкретного набора наиболее эффективных учебных заданий (в рамках каждой предметной области), а главное, в овладе</w:t>
      </w:r>
      <w:r>
        <w:t xml:space="preserve">нии педагогическим составом методиками организации в классе учебного сотрудничества («учитель-ученик», «ученик-ученик»). Без внедрения соответствующих педагогических технологий коммуникативные действия и основанные на них компетенции будут, как и сегодня, </w:t>
      </w:r>
      <w:r>
        <w:t>принадлежать сфере индивидуальных способностей ученика (в основном не соответствующих современным требованиям).</w:t>
      </w:r>
    </w:p>
    <w:p w14:paraId="361D2A19" w14:textId="77777777" w:rsidR="00D85045" w:rsidRDefault="00D85045">
      <w:pPr>
        <w:pStyle w:val="a3"/>
        <w:spacing w:before="41"/>
        <w:ind w:left="0"/>
      </w:pPr>
    </w:p>
    <w:p w14:paraId="17E4E02C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418"/>
        </w:tabs>
        <w:ind w:left="1418" w:hanging="598"/>
        <w:jc w:val="left"/>
      </w:pPr>
      <w:bookmarkStart w:id="37" w:name="_TOC_250003"/>
      <w:r>
        <w:t>Технологии,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bookmarkEnd w:id="37"/>
      <w:r>
        <w:rPr>
          <w:spacing w:val="-2"/>
        </w:rPr>
        <w:t>действий</w:t>
      </w:r>
    </w:p>
    <w:p w14:paraId="4278AF5B" w14:textId="77777777" w:rsidR="00D85045" w:rsidRDefault="00D85045">
      <w:pPr>
        <w:pStyle w:val="a3"/>
        <w:spacing w:before="84"/>
        <w:ind w:left="0"/>
        <w:rPr>
          <w:b/>
        </w:rPr>
      </w:pPr>
    </w:p>
    <w:p w14:paraId="2AEC18D1" w14:textId="77777777" w:rsidR="00D85045" w:rsidRDefault="00330DFD">
      <w:pPr>
        <w:pStyle w:val="a3"/>
        <w:spacing w:line="276" w:lineRule="auto"/>
        <w:ind w:left="820" w:right="716"/>
        <w:jc w:val="both"/>
      </w:pPr>
      <w:r>
        <w:t xml:space="preserve">Так же, как и в начальной школе, в основе развития УУД в основной школе </w:t>
      </w:r>
      <w:r>
        <w:t>лежит системно- деятельностный подход. В соответствии с ним именно активность обучающегося признаётся основой достижения развивающих целей образования — знания не передаются в готовом виде, а добываются самими обучающимися в процессе познавательной деятель</w:t>
      </w:r>
      <w:r>
        <w:t>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</w:t>
      </w:r>
      <w:r>
        <w:t>менению представлений о содержании взаимодействия обучающегося с учителем и одноклассниками. Оно принимает характер сотрудничества.</w:t>
      </w:r>
    </w:p>
    <w:p w14:paraId="3E80CCD6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Единоличное руководство учителя в этом сотрудничестве замещается активным участием 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Вс</w:t>
      </w:r>
      <w:r>
        <w:t>ё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придаёт</w:t>
      </w:r>
      <w:r>
        <w:rPr>
          <w:spacing w:val="-8"/>
        </w:rPr>
        <w:t xml:space="preserve"> </w:t>
      </w:r>
      <w:r>
        <w:t>особую</w:t>
      </w:r>
      <w:r>
        <w:rPr>
          <w:spacing w:val="-8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 основной школе универсальных учебных действий.</w:t>
      </w:r>
    </w:p>
    <w:p w14:paraId="6E3F0F72" w14:textId="77777777" w:rsidR="00D85045" w:rsidRDefault="00330DFD">
      <w:pPr>
        <w:pStyle w:val="a3"/>
        <w:spacing w:before="1" w:line="276" w:lineRule="auto"/>
        <w:ind w:left="820" w:right="721"/>
        <w:jc w:val="both"/>
      </w:pPr>
      <w:r>
        <w:t>Развитие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происходит 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возможностей современной информационной образовательной среды (ИОС) как:</w:t>
      </w:r>
    </w:p>
    <w:p w14:paraId="0440833A" w14:textId="77777777" w:rsidR="00D85045" w:rsidRDefault="00330DFD">
      <w:pPr>
        <w:pStyle w:val="a3"/>
        <w:spacing w:line="276" w:lineRule="auto"/>
        <w:ind w:left="820" w:right="714"/>
        <w:jc w:val="both"/>
      </w:pPr>
      <w:r>
        <w:t>средства обучения, п</w:t>
      </w:r>
      <w:r>
        <w:t>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ОУ;</w:t>
      </w:r>
    </w:p>
    <w:p w14:paraId="39F6F075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инструмента познания за счёт формирования навыков исследовательской деятельности путём мод</w:t>
      </w:r>
      <w:r>
        <w:t>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14:paraId="51738EAC" w14:textId="77777777" w:rsidR="00D85045" w:rsidRDefault="00330DFD">
      <w:pPr>
        <w:pStyle w:val="a3"/>
        <w:spacing w:line="276" w:lineRule="auto"/>
        <w:ind w:left="820" w:right="722"/>
        <w:jc w:val="both"/>
      </w:pPr>
      <w:r>
        <w:t>средства телекоммуникации, формирующего ум</w:t>
      </w:r>
      <w:r>
        <w:t>ения и навыки получения необходимой информации из разнообразных источников;</w:t>
      </w:r>
    </w:p>
    <w:p w14:paraId="593531FA" w14:textId="77777777" w:rsidR="00D85045" w:rsidRDefault="00330DFD">
      <w:pPr>
        <w:pStyle w:val="a3"/>
        <w:spacing w:line="278" w:lineRule="auto"/>
        <w:ind w:left="820" w:right="1998"/>
        <w:jc w:val="both"/>
      </w:pPr>
      <w:r>
        <w:t>средства развития личности за счёт формирования навыков культуры общения; эффективного</w:t>
      </w:r>
      <w:r>
        <w:rPr>
          <w:spacing w:val="-4"/>
        </w:rPr>
        <w:t xml:space="preserve"> </w:t>
      </w:r>
      <w:r>
        <w:t>инструмента</w:t>
      </w:r>
      <w:r>
        <w:rPr>
          <w:spacing w:val="-6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деятельности.</w:t>
      </w:r>
    </w:p>
    <w:p w14:paraId="68CB2753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Решение задачи развития ун</w:t>
      </w:r>
      <w:r>
        <w:t xml:space="preserve">иверсальных учебных действий в основной школе происходит не только на занятиях по отдельным учебным предметам, но и в ходе внеурочной деятельности, а также в рамках надпредметных программ курсов и дисциплин (факультативов, кружков, </w:t>
      </w:r>
      <w:r>
        <w:rPr>
          <w:spacing w:val="-2"/>
        </w:rPr>
        <w:t>элективов).</w:t>
      </w:r>
    </w:p>
    <w:tbl>
      <w:tblPr>
        <w:tblStyle w:val="TableNormal"/>
        <w:tblW w:w="0" w:type="auto"/>
        <w:tblInd w:w="470" w:type="dxa"/>
        <w:tblLayout w:type="fixed"/>
        <w:tblLook w:val="01E0" w:firstRow="1" w:lastRow="1" w:firstColumn="1" w:lastColumn="1" w:noHBand="0" w:noVBand="0"/>
      </w:tblPr>
      <w:tblGrid>
        <w:gridCol w:w="3037"/>
        <w:gridCol w:w="2285"/>
        <w:gridCol w:w="790"/>
        <w:gridCol w:w="4347"/>
      </w:tblGrid>
      <w:tr w:rsidR="00D85045" w14:paraId="18943D65" w14:textId="77777777">
        <w:trPr>
          <w:trHeight w:val="300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07D62" w14:textId="77777777" w:rsidR="00D85045" w:rsidRDefault="00330DF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</w:tcBorders>
          </w:tcPr>
          <w:p w14:paraId="11C6F777" w14:textId="77777777" w:rsidR="00D85045" w:rsidRDefault="00330DF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Приоритетные</w:t>
            </w:r>
          </w:p>
        </w:tc>
        <w:tc>
          <w:tcPr>
            <w:tcW w:w="790" w:type="dxa"/>
            <w:tcBorders>
              <w:top w:val="single" w:sz="4" w:space="0" w:color="000000"/>
              <w:right w:val="single" w:sz="4" w:space="0" w:color="000000"/>
            </w:tcBorders>
          </w:tcPr>
          <w:p w14:paraId="1910420F" w14:textId="77777777" w:rsidR="00D85045" w:rsidRDefault="00330DFD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30B46" w14:textId="77777777" w:rsidR="00D85045" w:rsidRDefault="00330DF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предметы</w:t>
            </w:r>
          </w:p>
        </w:tc>
      </w:tr>
      <w:tr w:rsidR="00D85045" w14:paraId="5151B9F2" w14:textId="77777777">
        <w:trPr>
          <w:trHeight w:val="316"/>
        </w:trPr>
        <w:tc>
          <w:tcPr>
            <w:tcW w:w="3037" w:type="dxa"/>
            <w:tcBorders>
              <w:left w:val="single" w:sz="4" w:space="0" w:color="000000"/>
              <w:right w:val="single" w:sz="4" w:space="0" w:color="000000"/>
            </w:tcBorders>
          </w:tcPr>
          <w:p w14:paraId="0A0411AE" w14:textId="77777777" w:rsidR="00D85045" w:rsidRDefault="00330DFD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2285" w:type="dxa"/>
            <w:tcBorders>
              <w:left w:val="single" w:sz="4" w:space="0" w:color="000000"/>
            </w:tcBorders>
          </w:tcPr>
          <w:p w14:paraId="5926E659" w14:textId="77777777" w:rsidR="00D85045" w:rsidRDefault="00330DFD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формируемых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УУД</w:t>
            </w: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14:paraId="445FCFA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347" w:type="dxa"/>
            <w:tcBorders>
              <w:left w:val="single" w:sz="4" w:space="0" w:color="000000"/>
              <w:right w:val="single" w:sz="4" w:space="0" w:color="000000"/>
            </w:tcBorders>
          </w:tcPr>
          <w:p w14:paraId="2AAD3186" w14:textId="77777777" w:rsidR="00D85045" w:rsidRDefault="00330DFD">
            <w:pPr>
              <w:pStyle w:val="TableParagraph"/>
              <w:tabs>
                <w:tab w:val="left" w:pos="2260"/>
                <w:tab w:val="left" w:pos="3988"/>
              </w:tabs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(предметные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D85045" w14:paraId="74C19DF7" w14:textId="77777777">
        <w:trPr>
          <w:trHeight w:val="317"/>
        </w:trPr>
        <w:tc>
          <w:tcPr>
            <w:tcW w:w="3037" w:type="dxa"/>
            <w:tcBorders>
              <w:left w:val="single" w:sz="4" w:space="0" w:color="000000"/>
              <w:right w:val="single" w:sz="4" w:space="0" w:color="000000"/>
            </w:tcBorders>
          </w:tcPr>
          <w:p w14:paraId="475751B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left w:val="single" w:sz="4" w:space="0" w:color="000000"/>
            </w:tcBorders>
          </w:tcPr>
          <w:p w14:paraId="7BE6499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  <w:tcBorders>
              <w:right w:val="single" w:sz="4" w:space="0" w:color="000000"/>
            </w:tcBorders>
          </w:tcPr>
          <w:p w14:paraId="4CA238F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347" w:type="dxa"/>
            <w:tcBorders>
              <w:left w:val="single" w:sz="4" w:space="0" w:color="000000"/>
              <w:right w:val="single" w:sz="4" w:space="0" w:color="000000"/>
            </w:tcBorders>
          </w:tcPr>
          <w:p w14:paraId="066F3E9C" w14:textId="77777777" w:rsidR="00D85045" w:rsidRDefault="00330DFD">
            <w:pPr>
              <w:pStyle w:val="TableParagraph"/>
              <w:tabs>
                <w:tab w:val="left" w:pos="2653"/>
              </w:tabs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приоритетному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использованию</w:t>
            </w:r>
          </w:p>
        </w:tc>
      </w:tr>
      <w:tr w:rsidR="00D85045" w14:paraId="7D4B369D" w14:textId="77777777">
        <w:trPr>
          <w:trHeight w:val="333"/>
        </w:trPr>
        <w:tc>
          <w:tcPr>
            <w:tcW w:w="3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0EE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</w:tcBorders>
          </w:tcPr>
          <w:p w14:paraId="2905BB3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  <w:tcBorders>
              <w:bottom w:val="single" w:sz="4" w:space="0" w:color="000000"/>
              <w:right w:val="single" w:sz="4" w:space="0" w:color="000000"/>
            </w:tcBorders>
          </w:tcPr>
          <w:p w14:paraId="5BEBC88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C36D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технологий</w:t>
            </w:r>
          </w:p>
        </w:tc>
      </w:tr>
    </w:tbl>
    <w:p w14:paraId="497B155A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3075"/>
        <w:gridCol w:w="4347"/>
      </w:tblGrid>
      <w:tr w:rsidR="00D85045" w14:paraId="42155CBB" w14:textId="77777777">
        <w:trPr>
          <w:trHeight w:val="1905"/>
        </w:trPr>
        <w:tc>
          <w:tcPr>
            <w:tcW w:w="3037" w:type="dxa"/>
          </w:tcPr>
          <w:p w14:paraId="11EF0254" w14:textId="77777777" w:rsidR="00D85045" w:rsidRDefault="00330DFD">
            <w:pPr>
              <w:pStyle w:val="TableParagraph"/>
              <w:tabs>
                <w:tab w:val="left" w:pos="1766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проектного обучения:</w:t>
            </w:r>
          </w:p>
          <w:p w14:paraId="193901D2" w14:textId="77777777" w:rsidR="00D85045" w:rsidRDefault="00D85045">
            <w:pPr>
              <w:pStyle w:val="TableParagraph"/>
              <w:spacing w:before="41"/>
              <w:rPr>
                <w:sz w:val="24"/>
              </w:rPr>
            </w:pPr>
          </w:p>
          <w:p w14:paraId="3B079CB2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замысел;</w:t>
            </w:r>
          </w:p>
          <w:p w14:paraId="2E13367A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-реализация;</w:t>
            </w:r>
          </w:p>
          <w:p w14:paraId="321DA9AF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-продукт</w:t>
            </w:r>
          </w:p>
        </w:tc>
        <w:tc>
          <w:tcPr>
            <w:tcW w:w="3075" w:type="dxa"/>
          </w:tcPr>
          <w:p w14:paraId="37035D5D" w14:textId="77777777" w:rsidR="00D85045" w:rsidRDefault="00330DFD">
            <w:pPr>
              <w:pStyle w:val="TableParagraph"/>
              <w:spacing w:line="276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УУД. Познавательные УУД.</w:t>
            </w:r>
          </w:p>
          <w:p w14:paraId="17219ADE" w14:textId="77777777" w:rsidR="00D85045" w:rsidRDefault="00330DFD">
            <w:pPr>
              <w:pStyle w:val="TableParagraph"/>
              <w:spacing w:line="276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УУД. Личностные УУД.</w:t>
            </w:r>
          </w:p>
        </w:tc>
        <w:tc>
          <w:tcPr>
            <w:tcW w:w="4347" w:type="dxa"/>
          </w:tcPr>
          <w:p w14:paraId="7F3F0791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-Технология</w:t>
            </w:r>
          </w:p>
          <w:p w14:paraId="30124C79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-Английский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490C8F1B" w14:textId="77777777" w:rsidR="00D85045" w:rsidRDefault="00330DF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-Естественно-научные</w:t>
            </w:r>
            <w:r>
              <w:rPr>
                <w:spacing w:val="-2"/>
                <w:sz w:val="24"/>
              </w:rPr>
              <w:t xml:space="preserve"> предметы</w:t>
            </w:r>
          </w:p>
          <w:p w14:paraId="01DACDCA" w14:textId="77777777" w:rsidR="00D85045" w:rsidRDefault="00330DFD">
            <w:pPr>
              <w:pStyle w:val="TableParagraph"/>
              <w:tabs>
                <w:tab w:val="left" w:pos="1744"/>
                <w:tab w:val="left" w:pos="3009"/>
                <w:tab w:val="left" w:pos="3486"/>
              </w:tabs>
              <w:spacing w:before="41" w:line="276" w:lineRule="auto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-Физическая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 жизнедеятельности</w:t>
            </w:r>
          </w:p>
        </w:tc>
      </w:tr>
      <w:tr w:rsidR="00D85045" w14:paraId="7A9EFEA0" w14:textId="77777777">
        <w:trPr>
          <w:trHeight w:val="2219"/>
        </w:trPr>
        <w:tc>
          <w:tcPr>
            <w:tcW w:w="3037" w:type="dxa"/>
          </w:tcPr>
          <w:p w14:paraId="48933B11" w14:textId="77777777" w:rsidR="00D85045" w:rsidRDefault="00330DFD">
            <w:pPr>
              <w:pStyle w:val="TableParagraph"/>
              <w:tabs>
                <w:tab w:val="left" w:pos="1994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 проблемного </w:t>
            </w:r>
            <w:r>
              <w:rPr>
                <w:spacing w:val="-2"/>
                <w:sz w:val="24"/>
              </w:rPr>
              <w:t>изложения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материала</w:t>
            </w:r>
          </w:p>
          <w:p w14:paraId="534DD071" w14:textId="77777777" w:rsidR="00D85045" w:rsidRDefault="00330DFD">
            <w:pPr>
              <w:pStyle w:val="TableParagraph"/>
              <w:tabs>
                <w:tab w:val="left" w:pos="2032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(образовательная задача: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условий, </w:t>
            </w:r>
            <w:r>
              <w:rPr>
                <w:sz w:val="24"/>
              </w:rPr>
              <w:t>провоцирующих</w:t>
            </w:r>
            <w:r>
              <w:rPr>
                <w:spacing w:val="69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детское</w:t>
            </w:r>
          </w:p>
          <w:p w14:paraId="6B427403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действие)</w:t>
            </w:r>
          </w:p>
        </w:tc>
        <w:tc>
          <w:tcPr>
            <w:tcW w:w="3075" w:type="dxa"/>
          </w:tcPr>
          <w:p w14:paraId="6F6985AE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УУД.</w:t>
            </w:r>
          </w:p>
        </w:tc>
        <w:tc>
          <w:tcPr>
            <w:tcW w:w="4347" w:type="dxa"/>
          </w:tcPr>
          <w:p w14:paraId="3E3A684F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  <w:p w14:paraId="61C08187" w14:textId="77777777" w:rsidR="00D85045" w:rsidRDefault="00330DFD" w:rsidP="00330DFD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before="41"/>
              <w:ind w:left="245" w:hanging="138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31360849" w14:textId="77777777" w:rsidR="00D85045" w:rsidRDefault="00330DFD" w:rsidP="00330DFD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before="40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Филология</w:t>
            </w:r>
          </w:p>
          <w:p w14:paraId="00E8B61C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D85045" w14:paraId="14EBF4AD" w14:textId="77777777">
        <w:trPr>
          <w:trHeight w:val="1272"/>
        </w:trPr>
        <w:tc>
          <w:tcPr>
            <w:tcW w:w="3037" w:type="dxa"/>
          </w:tcPr>
          <w:p w14:paraId="409B31A5" w14:textId="77777777" w:rsidR="00D85045" w:rsidRDefault="00330DFD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 исследовательской деятельности</w:t>
            </w:r>
          </w:p>
        </w:tc>
        <w:tc>
          <w:tcPr>
            <w:tcW w:w="3075" w:type="dxa"/>
          </w:tcPr>
          <w:p w14:paraId="1CCC4D27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УУД.</w:t>
            </w:r>
          </w:p>
          <w:p w14:paraId="64B88C36" w14:textId="77777777" w:rsidR="00D85045" w:rsidRDefault="00330DFD">
            <w:pPr>
              <w:pStyle w:val="TableParagraph"/>
              <w:tabs>
                <w:tab w:val="left" w:pos="2402"/>
              </w:tabs>
              <w:spacing w:before="41"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УУД. </w:t>
            </w:r>
            <w:r>
              <w:rPr>
                <w:sz w:val="24"/>
              </w:rPr>
              <w:t>Личностные УУД.</w:t>
            </w:r>
          </w:p>
        </w:tc>
        <w:tc>
          <w:tcPr>
            <w:tcW w:w="4347" w:type="dxa"/>
          </w:tcPr>
          <w:p w14:paraId="16E7D28E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-Естественно-научные</w:t>
            </w:r>
            <w:r>
              <w:rPr>
                <w:spacing w:val="-2"/>
                <w:sz w:val="24"/>
              </w:rPr>
              <w:t xml:space="preserve"> предметы</w:t>
            </w:r>
          </w:p>
          <w:p w14:paraId="56854A61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-Филология</w:t>
            </w:r>
          </w:p>
          <w:p w14:paraId="52835F4D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</w:tr>
      <w:tr w:rsidR="00D85045" w14:paraId="13AFFFD8" w14:textId="77777777">
        <w:trPr>
          <w:trHeight w:val="1586"/>
        </w:trPr>
        <w:tc>
          <w:tcPr>
            <w:tcW w:w="3037" w:type="dxa"/>
          </w:tcPr>
          <w:p w14:paraId="3B16534F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Коммуникативно-</w:t>
            </w:r>
          </w:p>
          <w:p w14:paraId="6286DBF5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диалоговые</w:t>
            </w:r>
            <w:r>
              <w:rPr>
                <w:spacing w:val="-2"/>
                <w:sz w:val="24"/>
              </w:rPr>
              <w:t xml:space="preserve"> технологии</w:t>
            </w:r>
          </w:p>
        </w:tc>
        <w:tc>
          <w:tcPr>
            <w:tcW w:w="3075" w:type="dxa"/>
          </w:tcPr>
          <w:p w14:paraId="6AB1332C" w14:textId="77777777" w:rsidR="00D85045" w:rsidRDefault="00330DFD">
            <w:pPr>
              <w:pStyle w:val="TableParagraph"/>
              <w:tabs>
                <w:tab w:val="left" w:pos="2402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УУД. </w:t>
            </w:r>
            <w:r>
              <w:rPr>
                <w:sz w:val="24"/>
              </w:rPr>
              <w:t>Регулятивные УУД.</w:t>
            </w:r>
          </w:p>
        </w:tc>
        <w:tc>
          <w:tcPr>
            <w:tcW w:w="4347" w:type="dxa"/>
          </w:tcPr>
          <w:p w14:paraId="2B0511C7" w14:textId="77777777" w:rsidR="00D85045" w:rsidRDefault="00330DFD" w:rsidP="00330DFD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75" w:lineRule="exact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Филология</w:t>
            </w:r>
          </w:p>
          <w:p w14:paraId="7C87BD41" w14:textId="77777777" w:rsidR="00D85045" w:rsidRDefault="00330DFD" w:rsidP="00330DFD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before="41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  <w:p w14:paraId="7E746F21" w14:textId="77777777" w:rsidR="00D85045" w:rsidRDefault="00330DFD" w:rsidP="00330DFD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before="40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14:paraId="53D84364" w14:textId="77777777" w:rsidR="00D85045" w:rsidRDefault="00330DFD" w:rsidP="00330DFD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before="41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Естественно-</w:t>
            </w:r>
          </w:p>
          <w:p w14:paraId="2A9E3DA7" w14:textId="77777777" w:rsidR="00D85045" w:rsidRDefault="00330DF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D85045" w14:paraId="1D28A344" w14:textId="77777777">
        <w:trPr>
          <w:trHeight w:val="1905"/>
        </w:trPr>
        <w:tc>
          <w:tcPr>
            <w:tcW w:w="3037" w:type="dxa"/>
          </w:tcPr>
          <w:p w14:paraId="61F6C294" w14:textId="77777777" w:rsidR="00D85045" w:rsidRDefault="00330DFD">
            <w:pPr>
              <w:pStyle w:val="TableParagraph"/>
              <w:tabs>
                <w:tab w:val="left" w:pos="2022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z w:val="24"/>
              </w:rPr>
              <w:t xml:space="preserve">критического </w:t>
            </w:r>
            <w:r>
              <w:rPr>
                <w:sz w:val="24"/>
              </w:rPr>
              <w:t>мышления</w:t>
            </w:r>
          </w:p>
          <w:p w14:paraId="5293A20C" w14:textId="77777777" w:rsidR="00D85045" w:rsidRDefault="00330DFD">
            <w:pPr>
              <w:pStyle w:val="TableParagraph"/>
              <w:tabs>
                <w:tab w:val="left" w:pos="1391"/>
                <w:tab w:val="left" w:pos="2822"/>
              </w:tabs>
              <w:spacing w:line="276" w:lineRule="auto"/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(развитие </w:t>
            </w:r>
            <w:r>
              <w:rPr>
                <w:sz w:val="24"/>
              </w:rPr>
              <w:t>коммуникативных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умений,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04BC90FC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информацией)</w:t>
            </w:r>
          </w:p>
        </w:tc>
        <w:tc>
          <w:tcPr>
            <w:tcW w:w="3075" w:type="dxa"/>
          </w:tcPr>
          <w:p w14:paraId="5112D93B" w14:textId="77777777" w:rsidR="00D85045" w:rsidRDefault="00330DFD">
            <w:pPr>
              <w:pStyle w:val="TableParagraph"/>
              <w:tabs>
                <w:tab w:val="left" w:pos="2402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УУД. </w:t>
            </w:r>
            <w:r>
              <w:rPr>
                <w:sz w:val="24"/>
              </w:rPr>
              <w:t>Коммуникативные УУД.</w:t>
            </w:r>
          </w:p>
        </w:tc>
        <w:tc>
          <w:tcPr>
            <w:tcW w:w="4347" w:type="dxa"/>
          </w:tcPr>
          <w:p w14:paraId="5B24836D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-Естественно-научные</w:t>
            </w:r>
            <w:r>
              <w:rPr>
                <w:spacing w:val="-2"/>
                <w:sz w:val="24"/>
              </w:rPr>
              <w:t xml:space="preserve"> предметы</w:t>
            </w:r>
          </w:p>
          <w:p w14:paraId="22D2C205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-Филология</w:t>
            </w:r>
          </w:p>
          <w:p w14:paraId="0A69EFFE" w14:textId="77777777" w:rsidR="00D85045" w:rsidRDefault="00330DF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</w:tr>
      <w:tr w:rsidR="00D85045" w14:paraId="1BDA2A22" w14:textId="77777777">
        <w:trPr>
          <w:trHeight w:val="950"/>
        </w:trPr>
        <w:tc>
          <w:tcPr>
            <w:tcW w:w="3037" w:type="dxa"/>
          </w:tcPr>
          <w:p w14:paraId="3B0C1FD3" w14:textId="77777777" w:rsidR="00D85045" w:rsidRDefault="00330DFD">
            <w:pPr>
              <w:pStyle w:val="TableParagraph"/>
              <w:tabs>
                <w:tab w:val="left" w:pos="1718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модульного обучения</w:t>
            </w:r>
          </w:p>
        </w:tc>
        <w:tc>
          <w:tcPr>
            <w:tcW w:w="3075" w:type="dxa"/>
          </w:tcPr>
          <w:p w14:paraId="5B2DBD5D" w14:textId="77777777" w:rsidR="00D85045" w:rsidRDefault="00330DFD">
            <w:pPr>
              <w:pStyle w:val="TableParagraph"/>
              <w:tabs>
                <w:tab w:val="left" w:pos="2402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УУД. </w:t>
            </w:r>
            <w:r>
              <w:rPr>
                <w:sz w:val="24"/>
              </w:rPr>
              <w:t>Регулятивные УУД.</w:t>
            </w:r>
          </w:p>
        </w:tc>
        <w:tc>
          <w:tcPr>
            <w:tcW w:w="4347" w:type="dxa"/>
          </w:tcPr>
          <w:p w14:paraId="04C67F37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-Химия</w:t>
            </w:r>
          </w:p>
          <w:p w14:paraId="4E0B2012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-Общественно-научные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D85045" w14:paraId="2DE06F9D" w14:textId="77777777">
        <w:trPr>
          <w:trHeight w:val="952"/>
        </w:trPr>
        <w:tc>
          <w:tcPr>
            <w:tcW w:w="3037" w:type="dxa"/>
          </w:tcPr>
          <w:p w14:paraId="1B8F1ACB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Кейс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075" w:type="dxa"/>
          </w:tcPr>
          <w:p w14:paraId="5C039950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УУД.</w:t>
            </w:r>
          </w:p>
          <w:p w14:paraId="111D7B6A" w14:textId="77777777" w:rsidR="00D85045" w:rsidRDefault="00330DFD">
            <w:pPr>
              <w:pStyle w:val="TableParagraph"/>
              <w:tabs>
                <w:tab w:val="left" w:pos="2402"/>
              </w:tabs>
              <w:spacing w:before="7" w:line="310" w:lineRule="atLeast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УУД. </w:t>
            </w:r>
            <w:r>
              <w:rPr>
                <w:sz w:val="24"/>
              </w:rPr>
              <w:t>Коммуникативные УУД.</w:t>
            </w:r>
          </w:p>
        </w:tc>
        <w:tc>
          <w:tcPr>
            <w:tcW w:w="4347" w:type="dxa"/>
          </w:tcPr>
          <w:p w14:paraId="331453D2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-Общественно-научные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D85045" w14:paraId="79D3236F" w14:textId="77777777">
        <w:trPr>
          <w:trHeight w:val="635"/>
        </w:trPr>
        <w:tc>
          <w:tcPr>
            <w:tcW w:w="3037" w:type="dxa"/>
          </w:tcPr>
          <w:p w14:paraId="1626A916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075" w:type="dxa"/>
          </w:tcPr>
          <w:p w14:paraId="64317CAB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УУД.</w:t>
            </w:r>
          </w:p>
          <w:p w14:paraId="5988977E" w14:textId="77777777" w:rsidR="00D85045" w:rsidRDefault="00330DF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УУД.</w:t>
            </w:r>
          </w:p>
        </w:tc>
        <w:tc>
          <w:tcPr>
            <w:tcW w:w="4347" w:type="dxa"/>
          </w:tcPr>
          <w:p w14:paraId="6828A1C6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</w:tr>
    </w:tbl>
    <w:p w14:paraId="340358DA" w14:textId="77777777" w:rsidR="00D85045" w:rsidRDefault="00D85045">
      <w:pPr>
        <w:pStyle w:val="a3"/>
        <w:spacing w:before="58"/>
        <w:ind w:left="0"/>
      </w:pPr>
    </w:p>
    <w:p w14:paraId="7F748306" w14:textId="77777777" w:rsidR="00D85045" w:rsidRDefault="00330DFD">
      <w:pPr>
        <w:pStyle w:val="a3"/>
        <w:spacing w:line="278" w:lineRule="auto"/>
        <w:ind w:left="820" w:right="3057"/>
      </w:pPr>
      <w:r>
        <w:t>Логика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 Учебные ситуации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2605"/>
        <w:gridCol w:w="2605"/>
        <w:gridCol w:w="2648"/>
      </w:tblGrid>
      <w:tr w:rsidR="00D85045" w14:paraId="53B1DB42" w14:textId="77777777">
        <w:trPr>
          <w:trHeight w:val="300"/>
        </w:trPr>
        <w:tc>
          <w:tcPr>
            <w:tcW w:w="2602" w:type="dxa"/>
            <w:tcBorders>
              <w:bottom w:val="nil"/>
            </w:tcBorders>
          </w:tcPr>
          <w:p w14:paraId="33D38999" w14:textId="77777777" w:rsidR="00D85045" w:rsidRDefault="00330DFD">
            <w:pPr>
              <w:pStyle w:val="TableParagraph"/>
              <w:tabs>
                <w:tab w:val="left" w:pos="2414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ситуация-</w:t>
            </w:r>
            <w:r>
              <w:rPr>
                <w:spacing w:val="-2"/>
                <w:sz w:val="24"/>
              </w:rPr>
              <w:t>проблема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605" w:type="dxa"/>
            <w:tcBorders>
              <w:bottom w:val="nil"/>
            </w:tcBorders>
          </w:tcPr>
          <w:p w14:paraId="55527558" w14:textId="77777777" w:rsidR="00D85045" w:rsidRDefault="00330DFD">
            <w:pPr>
              <w:pStyle w:val="TableParagraph"/>
              <w:spacing w:line="272" w:lineRule="exact"/>
              <w:ind w:left="11" w:right="20"/>
              <w:jc w:val="center"/>
              <w:rPr>
                <w:sz w:val="24"/>
              </w:rPr>
            </w:pPr>
            <w:r>
              <w:rPr>
                <w:sz w:val="24"/>
              </w:rPr>
              <w:t>ситуация-</w:t>
            </w:r>
            <w:r>
              <w:rPr>
                <w:spacing w:val="-2"/>
                <w:sz w:val="24"/>
              </w:rPr>
              <w:t>иллюстрация</w:t>
            </w:r>
          </w:p>
        </w:tc>
        <w:tc>
          <w:tcPr>
            <w:tcW w:w="2605" w:type="dxa"/>
            <w:tcBorders>
              <w:bottom w:val="nil"/>
            </w:tcBorders>
          </w:tcPr>
          <w:p w14:paraId="576C84BD" w14:textId="77777777" w:rsidR="00D85045" w:rsidRDefault="00330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ситуация-</w:t>
            </w: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648" w:type="dxa"/>
            <w:tcBorders>
              <w:bottom w:val="nil"/>
            </w:tcBorders>
          </w:tcPr>
          <w:p w14:paraId="792D2358" w14:textId="77777777" w:rsidR="00D85045" w:rsidRDefault="00330DFD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ситуация-</w:t>
            </w:r>
            <w:r>
              <w:rPr>
                <w:spacing w:val="-2"/>
                <w:sz w:val="24"/>
              </w:rPr>
              <w:t>тренинг</w:t>
            </w:r>
          </w:p>
        </w:tc>
      </w:tr>
      <w:tr w:rsidR="00D85045" w14:paraId="5337BA9E" w14:textId="77777777">
        <w:trPr>
          <w:trHeight w:val="316"/>
        </w:trPr>
        <w:tc>
          <w:tcPr>
            <w:tcW w:w="2602" w:type="dxa"/>
            <w:tcBorders>
              <w:top w:val="nil"/>
              <w:bottom w:val="nil"/>
            </w:tcBorders>
          </w:tcPr>
          <w:p w14:paraId="69354938" w14:textId="77777777" w:rsidR="00D85045" w:rsidRDefault="00330DFD">
            <w:pPr>
              <w:pStyle w:val="TableParagraph"/>
              <w:tabs>
                <w:tab w:val="left" w:pos="1554"/>
              </w:tabs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протопит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реальной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3C46C5CE" w14:textId="77777777" w:rsidR="00D85045" w:rsidRDefault="00330DFD">
            <w:pPr>
              <w:pStyle w:val="TableParagraph"/>
              <w:spacing w:before="12"/>
              <w:ind w:left="11" w:right="131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реальной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021F4F39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прототип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062EF9F4" w14:textId="77777777" w:rsidR="00D85045" w:rsidRDefault="00330DFD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прототип</w:t>
            </w:r>
          </w:p>
        </w:tc>
      </w:tr>
      <w:tr w:rsidR="00D85045" w14:paraId="0D172558" w14:textId="77777777">
        <w:trPr>
          <w:trHeight w:val="318"/>
        </w:trPr>
        <w:tc>
          <w:tcPr>
            <w:tcW w:w="2602" w:type="dxa"/>
            <w:tcBorders>
              <w:top w:val="nil"/>
              <w:bottom w:val="nil"/>
            </w:tcBorders>
          </w:tcPr>
          <w:p w14:paraId="1BFF19FB" w14:textId="77777777" w:rsidR="00D85045" w:rsidRDefault="00330DFD">
            <w:pPr>
              <w:pStyle w:val="TableParagraph"/>
              <w:tabs>
                <w:tab w:val="left" w:pos="1694"/>
              </w:tabs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проблемы,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которая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24946D87" w14:textId="77777777" w:rsidR="00D85045" w:rsidRDefault="00330DFD">
            <w:pPr>
              <w:pStyle w:val="TableParagraph"/>
              <w:tabs>
                <w:tab w:val="left" w:pos="1602"/>
              </w:tabs>
              <w:spacing w:before="12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которая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6D3AA87C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7E5E9215" w14:textId="77777777" w:rsidR="00D85045" w:rsidRDefault="00330DFD">
            <w:pPr>
              <w:pStyle w:val="TableParagraph"/>
              <w:tabs>
                <w:tab w:val="left" w:pos="2163"/>
              </w:tabs>
              <w:spacing w:before="1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стандартной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</w:tr>
      <w:tr w:rsidR="00D85045" w14:paraId="096DE9AB" w14:textId="77777777">
        <w:trPr>
          <w:trHeight w:val="317"/>
        </w:trPr>
        <w:tc>
          <w:tcPr>
            <w:tcW w:w="2602" w:type="dxa"/>
            <w:tcBorders>
              <w:top w:val="nil"/>
              <w:bottom w:val="nil"/>
            </w:tcBorders>
          </w:tcPr>
          <w:p w14:paraId="4C00623B" w14:textId="77777777" w:rsidR="00D85045" w:rsidRDefault="00330DFD">
            <w:pPr>
              <w:pStyle w:val="TableParagraph"/>
              <w:tabs>
                <w:tab w:val="left" w:pos="1096"/>
              </w:tabs>
              <w:spacing w:before="1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требует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оперативного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45C5534A" w14:textId="77777777" w:rsidR="00D85045" w:rsidRDefault="00330DFD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качестве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3E192044" w14:textId="77777777" w:rsidR="00D85045" w:rsidRDefault="00330DFD">
            <w:pPr>
              <w:pStyle w:val="TableParagraph"/>
              <w:tabs>
                <w:tab w:val="left" w:pos="1624"/>
              </w:tabs>
              <w:spacing w:before="1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готовым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64F79722" w14:textId="77777777" w:rsidR="00D85045" w:rsidRDefault="00330DFD">
            <w:pPr>
              <w:pStyle w:val="TableParagraph"/>
              <w:tabs>
                <w:tab w:val="left" w:pos="1587"/>
              </w:tabs>
              <w:spacing w:before="13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другой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85045" w14:paraId="1ACC37D1" w14:textId="77777777">
        <w:trPr>
          <w:trHeight w:val="316"/>
        </w:trPr>
        <w:tc>
          <w:tcPr>
            <w:tcW w:w="2602" w:type="dxa"/>
            <w:tcBorders>
              <w:top w:val="nil"/>
              <w:bottom w:val="nil"/>
            </w:tcBorders>
          </w:tcPr>
          <w:p w14:paraId="58A9F154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0A9C03CD" w14:textId="77777777" w:rsidR="00D85045" w:rsidRDefault="00330DFD">
            <w:pPr>
              <w:pStyle w:val="TableParagraph"/>
              <w:tabs>
                <w:tab w:val="left" w:pos="806"/>
                <w:tab w:val="left" w:pos="1128"/>
              </w:tabs>
              <w:spacing w:before="12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лекционный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1E4A929C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предполагаемым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2DE73AEC" w14:textId="77777777" w:rsidR="00D85045" w:rsidRDefault="00330DFD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(тренинг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</w:t>
            </w:r>
          </w:p>
        </w:tc>
      </w:tr>
      <w:tr w:rsidR="00D85045" w14:paraId="00C2156C" w14:textId="77777777">
        <w:trPr>
          <w:trHeight w:val="316"/>
        </w:trPr>
        <w:tc>
          <w:tcPr>
            <w:tcW w:w="2602" w:type="dxa"/>
            <w:tcBorders>
              <w:top w:val="nil"/>
              <w:bottom w:val="nil"/>
            </w:tcBorders>
          </w:tcPr>
          <w:p w14:paraId="27861CBA" w14:textId="77777777" w:rsidR="00D85045" w:rsidRDefault="00330DFD">
            <w:pPr>
              <w:pStyle w:val="TableParagraph"/>
              <w:tabs>
                <w:tab w:val="left" w:pos="1542"/>
              </w:tabs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подобной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5F08D034" w14:textId="77777777" w:rsidR="00D85045" w:rsidRDefault="00330DFD">
            <w:pPr>
              <w:pStyle w:val="TableParagraph"/>
              <w:tabs>
                <w:tab w:val="left" w:pos="1176"/>
              </w:tabs>
              <w:spacing w:before="12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(визуальная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14:paraId="7028436A" w14:textId="77777777" w:rsidR="00D85045" w:rsidRDefault="00330DFD">
            <w:pPr>
              <w:pStyle w:val="TableParagraph"/>
              <w:tabs>
                <w:tab w:val="left" w:pos="1686"/>
              </w:tabs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решением,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которое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14:paraId="53AF224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E062EC4" w14:textId="77777777">
        <w:trPr>
          <w:trHeight w:val="335"/>
        </w:trPr>
        <w:tc>
          <w:tcPr>
            <w:tcW w:w="2602" w:type="dxa"/>
            <w:tcBorders>
              <w:top w:val="nil"/>
            </w:tcBorders>
          </w:tcPr>
          <w:p w14:paraId="30BC82BD" w14:textId="77777777" w:rsidR="00D85045" w:rsidRDefault="00330DF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можно</w:t>
            </w:r>
          </w:p>
        </w:tc>
        <w:tc>
          <w:tcPr>
            <w:tcW w:w="2605" w:type="dxa"/>
            <w:tcBorders>
              <w:top w:val="nil"/>
            </w:tcBorders>
          </w:tcPr>
          <w:p w14:paraId="4AF05079" w14:textId="77777777" w:rsidR="00D85045" w:rsidRDefault="00330DFD">
            <w:pPr>
              <w:pStyle w:val="TableParagraph"/>
              <w:tabs>
                <w:tab w:val="left" w:pos="1405"/>
              </w:tabs>
              <w:spacing w:before="12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ситуация,</w:t>
            </w:r>
          </w:p>
        </w:tc>
        <w:tc>
          <w:tcPr>
            <w:tcW w:w="2605" w:type="dxa"/>
            <w:tcBorders>
              <w:top w:val="nil"/>
            </w:tcBorders>
          </w:tcPr>
          <w:p w14:paraId="004BFFB3" w14:textId="77777777" w:rsidR="00D85045" w:rsidRDefault="00330DFD">
            <w:pPr>
              <w:pStyle w:val="TableParagraph"/>
              <w:tabs>
                <w:tab w:val="left" w:pos="1184"/>
                <w:tab w:val="left" w:pos="2368"/>
              </w:tabs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следует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оценить,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48" w:type="dxa"/>
            <w:tcBorders>
              <w:top w:val="nil"/>
            </w:tcBorders>
          </w:tcPr>
          <w:p w14:paraId="7E9D27A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7E3D175A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2605"/>
        <w:gridCol w:w="2605"/>
        <w:gridCol w:w="2648"/>
      </w:tblGrid>
      <w:tr w:rsidR="00D85045" w14:paraId="7E52BBD7" w14:textId="77777777">
        <w:trPr>
          <w:trHeight w:val="2539"/>
        </w:trPr>
        <w:tc>
          <w:tcPr>
            <w:tcW w:w="2602" w:type="dxa"/>
          </w:tcPr>
          <w:p w14:paraId="08B5C52B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вырабатывать</w:t>
            </w:r>
          </w:p>
          <w:p w14:paraId="4059C4A2" w14:textId="77777777" w:rsidR="00D85045" w:rsidRDefault="00330DFD">
            <w:pPr>
              <w:pStyle w:val="TableParagraph"/>
              <w:tabs>
                <w:tab w:val="left" w:pos="1190"/>
                <w:tab w:val="left" w:pos="1773"/>
              </w:tabs>
              <w:spacing w:before="41" w:line="278" w:lineRule="auto"/>
              <w:ind w:left="107" w:right="92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поиску оптимального</w:t>
            </w:r>
          </w:p>
          <w:p w14:paraId="4ED955AA" w14:textId="77777777" w:rsidR="00D85045" w:rsidRDefault="00330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решения)</w:t>
            </w:r>
          </w:p>
        </w:tc>
        <w:tc>
          <w:tcPr>
            <w:tcW w:w="2605" w:type="dxa"/>
          </w:tcPr>
          <w:p w14:paraId="02B83A4C" w14:textId="77777777" w:rsidR="00D85045" w:rsidRDefault="00330DFD">
            <w:pPr>
              <w:pStyle w:val="TableParagraph"/>
              <w:tabs>
                <w:tab w:val="left" w:pos="1751"/>
                <w:tab w:val="left" w:pos="1955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представленная 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ИКТ, </w:t>
            </w:r>
            <w:r>
              <w:rPr>
                <w:spacing w:val="-2"/>
                <w:sz w:val="24"/>
              </w:rPr>
              <w:t>вырабатывает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умение визуализировать </w:t>
            </w:r>
            <w:r>
              <w:rPr>
                <w:sz w:val="24"/>
              </w:rPr>
              <w:t>информацию для</w:t>
            </w:r>
          </w:p>
          <w:p w14:paraId="70A1196C" w14:textId="77777777" w:rsidR="00D85045" w:rsidRDefault="00330DFD">
            <w:pPr>
              <w:pStyle w:val="TableParagraph"/>
              <w:tabs>
                <w:tab w:val="left" w:pos="1922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6F593DB1" w14:textId="77777777" w:rsidR="00D85045" w:rsidRDefault="00330DFD">
            <w:pPr>
              <w:pStyle w:val="TableParagraph"/>
              <w:tabs>
                <w:tab w:val="left" w:pos="1250"/>
                <w:tab w:val="left" w:pos="2282"/>
              </w:tabs>
              <w:spacing w:before="8" w:line="310" w:lineRule="atLeast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простого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решения)</w:t>
            </w:r>
          </w:p>
        </w:tc>
        <w:tc>
          <w:tcPr>
            <w:tcW w:w="2605" w:type="dxa"/>
          </w:tcPr>
          <w:p w14:paraId="4DA0B100" w14:textId="77777777" w:rsidR="00D85045" w:rsidRDefault="00330DFD">
            <w:pPr>
              <w:pStyle w:val="TableParagraph"/>
              <w:tabs>
                <w:tab w:val="left" w:pos="2051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pacing w:val="-2"/>
                <w:sz w:val="24"/>
              </w:rPr>
              <w:t>предложить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своё </w:t>
            </w:r>
            <w:r>
              <w:rPr>
                <w:sz w:val="24"/>
              </w:rPr>
              <w:t>адекватное решение</w:t>
            </w:r>
          </w:p>
        </w:tc>
        <w:tc>
          <w:tcPr>
            <w:tcW w:w="2648" w:type="dxa"/>
          </w:tcPr>
          <w:p w14:paraId="28B33706" w14:textId="77777777" w:rsidR="00D85045" w:rsidRDefault="00330DFD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проводить как по описанию ситуации, так и по её решению)</w:t>
            </w:r>
          </w:p>
        </w:tc>
      </w:tr>
    </w:tbl>
    <w:p w14:paraId="46FD1F11" w14:textId="77777777" w:rsidR="00D85045" w:rsidRDefault="00D85045">
      <w:pPr>
        <w:pStyle w:val="a3"/>
        <w:spacing w:before="54"/>
        <w:ind w:left="0"/>
      </w:pPr>
    </w:p>
    <w:p w14:paraId="779DA1AB" w14:textId="77777777" w:rsidR="00D85045" w:rsidRDefault="00330DFD">
      <w:pPr>
        <w:pStyle w:val="a3"/>
        <w:spacing w:line="278" w:lineRule="auto"/>
        <w:ind w:left="1180" w:right="717"/>
      </w:pP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ситуациями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5"/>
        </w:rPr>
        <w:t xml:space="preserve"> </w:t>
      </w:r>
      <w:r>
        <w:t>следующие типы задач.</w:t>
      </w:r>
    </w:p>
    <w:p w14:paraId="75501CCC" w14:textId="77777777" w:rsidR="00D85045" w:rsidRDefault="00330DFD">
      <w:pPr>
        <w:pStyle w:val="a3"/>
        <w:spacing w:line="272" w:lineRule="exact"/>
        <w:ind w:left="2020"/>
      </w:pPr>
      <w:r>
        <w:t>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действия:</w:t>
      </w:r>
    </w:p>
    <w:p w14:paraId="1D6DABBB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 личностное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самоопределение;</w:t>
      </w:r>
    </w:p>
    <w:p w14:paraId="1361F4E3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Я-</w:t>
      </w:r>
      <w:r>
        <w:rPr>
          <w:spacing w:val="-2"/>
          <w:sz w:val="24"/>
        </w:rPr>
        <w:t>концепции;</w:t>
      </w:r>
    </w:p>
    <w:p w14:paraId="2FFC54AD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смыслообразование;</w:t>
      </w:r>
    </w:p>
    <w:p w14:paraId="7E492AC4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 xml:space="preserve">на </w:t>
      </w:r>
      <w:r>
        <w:rPr>
          <w:spacing w:val="-2"/>
          <w:sz w:val="24"/>
        </w:rPr>
        <w:t>мотивацию;</w:t>
      </w:r>
    </w:p>
    <w:p w14:paraId="57FA8AB3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нравственно-этическое </w:t>
      </w:r>
      <w:r>
        <w:rPr>
          <w:spacing w:val="-2"/>
          <w:sz w:val="24"/>
        </w:rPr>
        <w:t>оценивание.</w:t>
      </w:r>
    </w:p>
    <w:p w14:paraId="41A7EBA4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0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6207BAA8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4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позиции </w:t>
      </w:r>
      <w:r>
        <w:rPr>
          <w:spacing w:val="-2"/>
          <w:sz w:val="24"/>
        </w:rPr>
        <w:t>партнёра;</w:t>
      </w:r>
    </w:p>
    <w:p w14:paraId="5D90B531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сотрудничества;</w:t>
      </w:r>
    </w:p>
    <w:p w14:paraId="138403CD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содержания;</w:t>
      </w:r>
    </w:p>
    <w:p w14:paraId="4A9291A2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навыков;</w:t>
      </w:r>
    </w:p>
    <w:p w14:paraId="73E9DC99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3"/>
        <w:rPr>
          <w:sz w:val="24"/>
        </w:rPr>
      </w:pP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игры;</w:t>
      </w:r>
    </w:p>
    <w:p w14:paraId="6DC0D73C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игры.</w:t>
      </w:r>
    </w:p>
    <w:p w14:paraId="1A0E0A2B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действия:</w:t>
      </w:r>
    </w:p>
    <w:p w14:paraId="27A8C05B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решения</w:t>
      </w:r>
    </w:p>
    <w:p w14:paraId="0FE82765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3"/>
        <w:rPr>
          <w:sz w:val="24"/>
        </w:rPr>
      </w:pPr>
      <w:r>
        <w:rPr>
          <w:spacing w:val="-2"/>
          <w:sz w:val="24"/>
        </w:rPr>
        <w:t>задач;</w:t>
      </w:r>
    </w:p>
    <w:p w14:paraId="583C1A58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оценивание;</w:t>
      </w:r>
    </w:p>
    <w:p w14:paraId="14CB74D8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5C4E31E6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3EDD1D92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чтение.</w:t>
      </w:r>
    </w:p>
    <w:p w14:paraId="43C43BC9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3"/>
        <w:rPr>
          <w:sz w:val="24"/>
        </w:rPr>
      </w:pP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5A366E60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 xml:space="preserve">на </w:t>
      </w:r>
      <w:r>
        <w:rPr>
          <w:spacing w:val="-2"/>
          <w:sz w:val="24"/>
        </w:rPr>
        <w:t>планирование;</w:t>
      </w:r>
    </w:p>
    <w:p w14:paraId="75354957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рефлексию;</w:t>
      </w:r>
    </w:p>
    <w:p w14:paraId="184B8119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ситуации;</w:t>
      </w:r>
    </w:p>
    <w:p w14:paraId="23A4648A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4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прогнозирование;</w:t>
      </w:r>
    </w:p>
    <w:p w14:paraId="74B1CE68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 xml:space="preserve">на </w:t>
      </w:r>
      <w:r>
        <w:rPr>
          <w:spacing w:val="-2"/>
          <w:sz w:val="24"/>
        </w:rPr>
        <w:t>целеполагание;</w:t>
      </w:r>
    </w:p>
    <w:p w14:paraId="64486889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 xml:space="preserve">на </w:t>
      </w:r>
      <w:r>
        <w:rPr>
          <w:spacing w:val="-2"/>
          <w:sz w:val="24"/>
        </w:rPr>
        <w:t>оценивание;</w:t>
      </w:r>
    </w:p>
    <w:p w14:paraId="48DF3A3E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14:paraId="36CA3AA2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3"/>
        <w:rPr>
          <w:sz w:val="24"/>
        </w:rPr>
      </w:pPr>
      <w:r>
        <w:rPr>
          <w:sz w:val="24"/>
        </w:rPr>
        <w:t xml:space="preserve">на </w:t>
      </w:r>
      <w:r>
        <w:rPr>
          <w:spacing w:val="-2"/>
          <w:sz w:val="24"/>
        </w:rPr>
        <w:t>самоконтроль;</w:t>
      </w:r>
    </w:p>
    <w:p w14:paraId="07383817" w14:textId="77777777" w:rsidR="00D85045" w:rsidRDefault="00330DFD" w:rsidP="00330DFD">
      <w:pPr>
        <w:pStyle w:val="a5"/>
        <w:numPr>
          <w:ilvl w:val="4"/>
          <w:numId w:val="122"/>
        </w:numPr>
        <w:tabs>
          <w:tab w:val="left" w:pos="153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коррекцию.</w:t>
      </w:r>
    </w:p>
    <w:p w14:paraId="12CC78AA" w14:textId="77777777" w:rsidR="00D85045" w:rsidRDefault="00330DFD">
      <w:pPr>
        <w:pStyle w:val="a3"/>
        <w:spacing w:before="41" w:line="276" w:lineRule="auto"/>
        <w:ind w:left="1180" w:right="717"/>
        <w:jc w:val="both"/>
      </w:pPr>
      <w:r>
        <w:t>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заданий, которые наделяю</w:t>
      </w:r>
      <w:r>
        <w:t>т</w:t>
      </w:r>
      <w:r>
        <w:rPr>
          <w:spacing w:val="-15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функциями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выполнения:</w:t>
      </w:r>
      <w:r>
        <w:rPr>
          <w:spacing w:val="-15"/>
        </w:rPr>
        <w:t xml:space="preserve"> </w:t>
      </w:r>
      <w:r>
        <w:t>планирования</w:t>
      </w:r>
      <w:r>
        <w:rPr>
          <w:spacing w:val="-15"/>
        </w:rPr>
        <w:t xml:space="preserve"> </w:t>
      </w:r>
      <w:r>
        <w:t>этапов</w:t>
      </w:r>
      <w:r>
        <w:rPr>
          <w:spacing w:val="-15"/>
        </w:rPr>
        <w:t xml:space="preserve"> </w:t>
      </w:r>
      <w:r>
        <w:t>выполнения работы,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6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графика</w:t>
      </w:r>
      <w:r>
        <w:rPr>
          <w:spacing w:val="-9"/>
        </w:rPr>
        <w:t xml:space="preserve"> </w:t>
      </w:r>
      <w:r>
        <w:t xml:space="preserve">подготовки и предоставления материалов, поиска необходимых ресурсов, распределения обязанностей и </w:t>
      </w:r>
      <w:r>
        <w:t>контроля 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минимизации пошагового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</w:p>
    <w:p w14:paraId="493DCEF9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40" w:left="260" w:header="0" w:footer="899" w:gutter="0"/>
          <w:cols w:space="720"/>
        </w:sectPr>
      </w:pPr>
    </w:p>
    <w:p w14:paraId="633A0FA8" w14:textId="77777777" w:rsidR="00D85045" w:rsidRDefault="00330DFD">
      <w:pPr>
        <w:pStyle w:val="a3"/>
        <w:spacing w:before="74" w:line="276" w:lineRule="auto"/>
        <w:ind w:left="1180" w:right="719"/>
        <w:jc w:val="both"/>
      </w:pPr>
      <w:r>
        <w:lastRenderedPageBreak/>
        <w:t xml:space="preserve">учителя. Примеры такого рода заданий: подготовка спортивного праздника (концерта, выставки поделок и т. п.) для младших школьников; подготовка </w:t>
      </w:r>
      <w:r>
        <w:t>материалов для внутришкольного сайта (стенгазеты, выставки и т. д.); ведение читательских дневников, дневников самонаблюдений, дневников наблюдений за природными явлениями; ведение протоколов выполнения учебного задания; выполнение различных творческих раб</w:t>
      </w:r>
      <w:r>
        <w:t>от, предусматривающих сбор и обработку информации, подготовку предварительного наброска, черновой и окончательной версий, обсуждение и презентацию.</w:t>
      </w:r>
    </w:p>
    <w:p w14:paraId="45777AC5" w14:textId="77777777" w:rsidR="00D85045" w:rsidRDefault="00330DFD">
      <w:pPr>
        <w:pStyle w:val="a3"/>
        <w:spacing w:before="1" w:line="276" w:lineRule="auto"/>
        <w:ind w:left="1180" w:right="719"/>
        <w:jc w:val="both"/>
      </w:pPr>
      <w:r>
        <w:t>Распределение материала и типовых задач по различным предметам не является жёстким, начальное освоение одних</w:t>
      </w:r>
      <w:r>
        <w:t xml:space="preserve"> и тех же универсальных учебных действий и закрепление освоенного может происходить в ходе занятий по разным предметам. Распределение типовых задач внутри предмета направлено на достижение баланса между временем освоения и временем использования соответств</w:t>
      </w:r>
      <w:r>
        <w:t>ующих действий. Достижение цели развития УУД в основной</w:t>
      </w:r>
      <w:r>
        <w:rPr>
          <w:spacing w:val="-9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уделом</w:t>
      </w:r>
      <w:r>
        <w:rPr>
          <w:spacing w:val="-11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обязательным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всех без исключения учебных курсов как в урочной, так и во внеурочной деятельности.</w:t>
      </w:r>
    </w:p>
    <w:p w14:paraId="13ADB022" w14:textId="77777777" w:rsidR="00D85045" w:rsidRDefault="00D85045">
      <w:pPr>
        <w:pStyle w:val="a3"/>
        <w:spacing w:before="42"/>
        <w:ind w:left="0"/>
      </w:pPr>
    </w:p>
    <w:p w14:paraId="094AD6A8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416"/>
        </w:tabs>
        <w:ind w:left="1416" w:hanging="596"/>
        <w:jc w:val="both"/>
      </w:pPr>
      <w:bookmarkStart w:id="38" w:name="_TOC_250002"/>
      <w:r>
        <w:t>Учебно-исследовательская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проектная</w:t>
      </w:r>
      <w:bookmarkEnd w:id="38"/>
      <w:r>
        <w:rPr>
          <w:spacing w:val="-2"/>
        </w:rPr>
        <w:t xml:space="preserve"> де</w:t>
      </w:r>
      <w:r>
        <w:rPr>
          <w:spacing w:val="-2"/>
        </w:rPr>
        <w:t>ятельность</w:t>
      </w:r>
    </w:p>
    <w:p w14:paraId="17199764" w14:textId="77777777" w:rsidR="00D85045" w:rsidRDefault="00330DFD">
      <w:pPr>
        <w:pStyle w:val="a3"/>
        <w:spacing w:before="41" w:line="276" w:lineRule="auto"/>
        <w:ind w:left="820" w:right="717"/>
        <w:jc w:val="both"/>
      </w:pP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школе является включение обучающихся в учебно-исследовательскую и проектную деятельность.</w:t>
      </w:r>
    </w:p>
    <w:p w14:paraId="4BD19F2F" w14:textId="77777777" w:rsidR="00D85045" w:rsidRDefault="00330DFD">
      <w:pPr>
        <w:pStyle w:val="a3"/>
        <w:spacing w:line="275" w:lineRule="exact"/>
        <w:ind w:left="820"/>
        <w:jc w:val="both"/>
      </w:pPr>
      <w:r>
        <w:t>Особенности</w:t>
      </w:r>
      <w:r>
        <w:rPr>
          <w:spacing w:val="-4"/>
        </w:rPr>
        <w:t xml:space="preserve"> </w:t>
      </w:r>
      <w:r>
        <w:t>учебно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деятельности:</w:t>
      </w:r>
    </w:p>
    <w:p w14:paraId="43D4AF55" w14:textId="77777777" w:rsidR="00D85045" w:rsidRDefault="00330DFD" w:rsidP="00330DFD">
      <w:pPr>
        <w:pStyle w:val="a5"/>
        <w:numPr>
          <w:ilvl w:val="0"/>
          <w:numId w:val="108"/>
        </w:numPr>
        <w:tabs>
          <w:tab w:val="left" w:pos="1083"/>
        </w:tabs>
        <w:spacing w:before="43" w:line="276" w:lineRule="auto"/>
        <w:ind w:right="718" w:firstLine="0"/>
        <w:jc w:val="both"/>
        <w:rPr>
          <w:sz w:val="24"/>
        </w:rPr>
      </w:pPr>
      <w:r>
        <w:rPr>
          <w:sz w:val="24"/>
        </w:rPr>
        <w:t>цели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этих видов деятельности обучающихся определяются как их личностными,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сонаправлена не только на повышение компетентности подростков в предметнойобласти определённых учебных дисциплин, на развитие их способностей, но и на создание продукта, имею</w:t>
      </w:r>
      <w:r>
        <w:rPr>
          <w:sz w:val="24"/>
        </w:rPr>
        <w:t>щего значимость</w:t>
      </w:r>
    </w:p>
    <w:p w14:paraId="515720E0" w14:textId="77777777" w:rsidR="00D85045" w:rsidRDefault="00330DFD">
      <w:pPr>
        <w:pStyle w:val="a3"/>
        <w:spacing w:line="274" w:lineRule="exact"/>
        <w:ind w:left="820"/>
        <w:jc w:val="both"/>
      </w:pPr>
      <w:r>
        <w:t xml:space="preserve">для </w:t>
      </w:r>
      <w:r>
        <w:rPr>
          <w:spacing w:val="-2"/>
        </w:rPr>
        <w:t>других;</w:t>
      </w:r>
    </w:p>
    <w:p w14:paraId="169518C7" w14:textId="77777777" w:rsidR="00D85045" w:rsidRDefault="00330DFD" w:rsidP="00330DFD">
      <w:pPr>
        <w:pStyle w:val="a5"/>
        <w:numPr>
          <w:ilvl w:val="0"/>
          <w:numId w:val="108"/>
        </w:numPr>
        <w:tabs>
          <w:tab w:val="left" w:pos="1169"/>
        </w:tabs>
        <w:spacing w:before="44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учебно-исследовательская и проектная деятельность организуется таким образом, чтобы обучающиеся смогли реализовать свои потребности в общении со значимыми, референтными группами одноклассников, учителей и т. д. Строя различного </w:t>
      </w:r>
      <w:r>
        <w:rPr>
          <w:sz w:val="24"/>
        </w:rPr>
        <w:t xml:space="preserve">рода отношения в ходе целенаправленной, поисковой, творческой и продуктивной деятельности, подростки овладеют нормами взаимоотношений с разными людьми, умениями переходить от одного вида общения к другому, приобретают навыки индивидуальной самостоятельной </w:t>
      </w:r>
      <w:r>
        <w:rPr>
          <w:sz w:val="24"/>
        </w:rPr>
        <w:t xml:space="preserve">работы и сотрудничества в </w:t>
      </w:r>
      <w:r>
        <w:rPr>
          <w:spacing w:val="-2"/>
          <w:sz w:val="24"/>
        </w:rPr>
        <w:t>коллективе;</w:t>
      </w:r>
    </w:p>
    <w:p w14:paraId="70E4573E" w14:textId="77777777" w:rsidR="00D85045" w:rsidRDefault="00330DFD" w:rsidP="00330DFD">
      <w:pPr>
        <w:pStyle w:val="a5"/>
        <w:numPr>
          <w:ilvl w:val="0"/>
          <w:numId w:val="108"/>
        </w:numPr>
        <w:tabs>
          <w:tab w:val="left" w:pos="1070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сочетание различных видов познавательной деятельности. В этих видах деятельности востребованы практически любые способности 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пристрастия к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иному виду деятельности.</w:t>
      </w:r>
    </w:p>
    <w:p w14:paraId="02F3D446" w14:textId="77777777" w:rsidR="00D85045" w:rsidRDefault="00330DFD">
      <w:pPr>
        <w:pStyle w:val="a3"/>
        <w:tabs>
          <w:tab w:val="left" w:pos="1921"/>
          <w:tab w:val="left" w:pos="2893"/>
          <w:tab w:val="left" w:pos="3834"/>
          <w:tab w:val="left" w:pos="4321"/>
          <w:tab w:val="left" w:pos="5910"/>
          <w:tab w:val="left" w:pos="7386"/>
          <w:tab w:val="left" w:pos="7751"/>
          <w:tab w:val="left" w:pos="9707"/>
        </w:tabs>
        <w:ind w:left="820"/>
      </w:pPr>
      <w:r>
        <w:rPr>
          <w:spacing w:val="-2"/>
        </w:rPr>
        <w:t>Система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школы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обеспечению</w:t>
      </w:r>
      <w:r>
        <w:tab/>
      </w:r>
      <w:r>
        <w:rPr>
          <w:spacing w:val="-2"/>
        </w:rPr>
        <w:t>личностных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результатов</w:t>
      </w:r>
    </w:p>
    <w:p w14:paraId="5F232086" w14:textId="77777777" w:rsidR="00D85045" w:rsidRDefault="00330DFD">
      <w:pPr>
        <w:pStyle w:val="a3"/>
        <w:spacing w:before="42"/>
        <w:ind w:left="820"/>
      </w:pPr>
      <w:r>
        <w:t>(универсальных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действий)</w:t>
      </w:r>
    </w:p>
    <w:p w14:paraId="61A39D21" w14:textId="77777777" w:rsidR="00D85045" w:rsidRDefault="00330DFD">
      <w:pPr>
        <w:pStyle w:val="a3"/>
        <w:spacing w:before="41"/>
        <w:ind w:left="820"/>
      </w:pPr>
      <w:r>
        <w:t>Особенности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учебно-исследовательского</w:t>
      </w:r>
      <w:r>
        <w:rPr>
          <w:spacing w:val="-4"/>
        </w:rPr>
        <w:t xml:space="preserve"> </w:t>
      </w:r>
      <w:r>
        <w:rPr>
          <w:spacing w:val="-2"/>
        </w:rPr>
        <w:t>процесса:</w:t>
      </w:r>
    </w:p>
    <w:p w14:paraId="5CCFF3C5" w14:textId="77777777" w:rsidR="00D85045" w:rsidRDefault="00330DFD">
      <w:pPr>
        <w:pStyle w:val="a3"/>
        <w:spacing w:before="41" w:line="276" w:lineRule="auto"/>
        <w:ind w:left="820" w:right="3057"/>
      </w:pPr>
      <w:r>
        <w:t>тема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интересна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ученик совпадать с кругом интереса учителя;</w:t>
      </w:r>
    </w:p>
    <w:p w14:paraId="30C7C547" w14:textId="77777777" w:rsidR="00D85045" w:rsidRDefault="00330DFD">
      <w:pPr>
        <w:pStyle w:val="a3"/>
        <w:spacing w:before="1" w:line="276" w:lineRule="auto"/>
        <w:ind w:left="820"/>
      </w:pPr>
      <w:r>
        <w:t>необходимо,</w:t>
      </w:r>
      <w:r>
        <w:rPr>
          <w:spacing w:val="37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осознавал</w:t>
      </w:r>
      <w:r>
        <w:rPr>
          <w:spacing w:val="37"/>
        </w:rPr>
        <w:t xml:space="preserve"> </w:t>
      </w:r>
      <w:r>
        <w:t>суть</w:t>
      </w:r>
      <w:r>
        <w:rPr>
          <w:spacing w:val="38"/>
        </w:rPr>
        <w:t xml:space="preserve"> </w:t>
      </w:r>
      <w:r>
        <w:t>проблемы,</w:t>
      </w:r>
      <w:r>
        <w:rPr>
          <w:spacing w:val="37"/>
        </w:rPr>
        <w:t xml:space="preserve"> </w:t>
      </w:r>
      <w:r>
        <w:t>иначе</w:t>
      </w:r>
      <w:r>
        <w:rPr>
          <w:spacing w:val="37"/>
        </w:rPr>
        <w:t xml:space="preserve"> </w:t>
      </w:r>
      <w:r>
        <w:t>весь</w:t>
      </w:r>
      <w:r>
        <w:rPr>
          <w:spacing w:val="36"/>
        </w:rPr>
        <w:t xml:space="preserve"> </w:t>
      </w:r>
      <w:r>
        <w:t>ход</w:t>
      </w:r>
      <w:r>
        <w:rPr>
          <w:spacing w:val="37"/>
        </w:rPr>
        <w:t xml:space="preserve"> </w:t>
      </w:r>
      <w:r>
        <w:t>поиска</w:t>
      </w:r>
      <w:r>
        <w:rPr>
          <w:spacing w:val="39"/>
        </w:rPr>
        <w:t xml:space="preserve"> </w:t>
      </w:r>
      <w:r>
        <w:t>её решения будет бессмыслен, даже если он будет проведён учителем безукоризненно правиль</w:t>
      </w:r>
      <w:r>
        <w:t>но;</w:t>
      </w:r>
    </w:p>
    <w:p w14:paraId="7AE8002B" w14:textId="77777777" w:rsidR="00D85045" w:rsidRDefault="00330DFD">
      <w:pPr>
        <w:pStyle w:val="a3"/>
        <w:spacing w:line="276" w:lineRule="auto"/>
        <w:ind w:left="820"/>
      </w:pPr>
      <w:r>
        <w:t>организация</w:t>
      </w:r>
      <w:r>
        <w:rPr>
          <w:spacing w:val="80"/>
          <w:w w:val="150"/>
        </w:rPr>
        <w:t xml:space="preserve"> </w:t>
      </w:r>
      <w:r>
        <w:t>хода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над</w:t>
      </w:r>
      <w:r>
        <w:rPr>
          <w:spacing w:val="80"/>
          <w:w w:val="150"/>
        </w:rPr>
        <w:t xml:space="preserve"> </w:t>
      </w:r>
      <w:r>
        <w:t>раскрытием</w:t>
      </w:r>
      <w:r>
        <w:rPr>
          <w:spacing w:val="80"/>
          <w:w w:val="150"/>
        </w:rPr>
        <w:t xml:space="preserve"> </w:t>
      </w:r>
      <w:r>
        <w:t>проблемы</w:t>
      </w:r>
      <w:r>
        <w:rPr>
          <w:spacing w:val="80"/>
          <w:w w:val="150"/>
        </w:rPr>
        <w:t xml:space="preserve"> </w:t>
      </w:r>
      <w:r>
        <w:t>исследования</w:t>
      </w:r>
      <w:r>
        <w:rPr>
          <w:spacing w:val="80"/>
          <w:w w:val="150"/>
        </w:rPr>
        <w:t xml:space="preserve"> </w:t>
      </w:r>
      <w:r>
        <w:t>должна</w:t>
      </w:r>
      <w:r>
        <w:rPr>
          <w:spacing w:val="80"/>
          <w:w w:val="150"/>
        </w:rPr>
        <w:t xml:space="preserve"> </w:t>
      </w:r>
      <w:r>
        <w:t>строиться</w:t>
      </w:r>
      <w:r>
        <w:rPr>
          <w:spacing w:val="80"/>
          <w:w w:val="150"/>
        </w:rPr>
        <w:t xml:space="preserve"> </w:t>
      </w:r>
      <w:r>
        <w:t>на взаимоответственности учителя и ученика друг перед другом и взаимопомощи;</w:t>
      </w:r>
    </w:p>
    <w:p w14:paraId="315B677C" w14:textId="77777777" w:rsidR="00D85045" w:rsidRDefault="00330DFD">
      <w:pPr>
        <w:pStyle w:val="a3"/>
        <w:spacing w:line="276" w:lineRule="auto"/>
        <w:ind w:left="820" w:right="717"/>
      </w:pPr>
      <w:r>
        <w:t>раскрытие</w:t>
      </w:r>
      <w:r>
        <w:rPr>
          <w:spacing w:val="37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очередь</w:t>
      </w:r>
      <w:r>
        <w:rPr>
          <w:spacing w:val="39"/>
        </w:rPr>
        <w:t xml:space="preserve"> </w:t>
      </w:r>
      <w:r>
        <w:t>должно</w:t>
      </w:r>
      <w:r>
        <w:rPr>
          <w:spacing w:val="39"/>
        </w:rPr>
        <w:t xml:space="preserve"> </w:t>
      </w:r>
      <w:r>
        <w:t>приносить</w:t>
      </w:r>
      <w:r>
        <w:rPr>
          <w:spacing w:val="38"/>
        </w:rPr>
        <w:t xml:space="preserve"> </w:t>
      </w:r>
      <w:r>
        <w:t>что-то</w:t>
      </w:r>
      <w:r>
        <w:rPr>
          <w:spacing w:val="36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ученику,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уже</w:t>
      </w:r>
      <w:r>
        <w:rPr>
          <w:spacing w:val="36"/>
        </w:rPr>
        <w:t xml:space="preserve"> </w:t>
      </w:r>
      <w:r>
        <w:t xml:space="preserve">потом </w:t>
      </w:r>
      <w:r>
        <w:rPr>
          <w:spacing w:val="-2"/>
        </w:rPr>
        <w:t>науке.</w:t>
      </w:r>
    </w:p>
    <w:p w14:paraId="1A9DCF40" w14:textId="77777777" w:rsidR="00D85045" w:rsidRDefault="00330DFD">
      <w:pPr>
        <w:pStyle w:val="a3"/>
        <w:spacing w:line="275" w:lineRule="exact"/>
        <w:ind w:left="820"/>
      </w:pPr>
      <w:r>
        <w:t>Учебно-исследовательская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общие,</w:t>
      </w:r>
      <w:r>
        <w:rPr>
          <w:spacing w:val="-15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специфические</w:t>
      </w:r>
      <w:r>
        <w:rPr>
          <w:spacing w:val="-15"/>
        </w:rPr>
        <w:t xml:space="preserve"> </w:t>
      </w:r>
      <w:r>
        <w:rPr>
          <w:spacing w:val="-2"/>
        </w:rPr>
        <w:t>черты.</w:t>
      </w:r>
    </w:p>
    <w:p w14:paraId="33247D81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9EF7AA2" w14:textId="77777777" w:rsidR="00D85045" w:rsidRDefault="00330DFD">
      <w:pPr>
        <w:pStyle w:val="a3"/>
        <w:spacing w:before="74"/>
        <w:ind w:left="820"/>
      </w:pPr>
      <w:r>
        <w:lastRenderedPageBreak/>
        <w:t>К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 xml:space="preserve">следует </w:t>
      </w:r>
      <w:r>
        <w:rPr>
          <w:spacing w:val="-2"/>
        </w:rPr>
        <w:t>отнести:</w:t>
      </w:r>
    </w:p>
    <w:p w14:paraId="1340583E" w14:textId="77777777" w:rsidR="00D85045" w:rsidRDefault="00330DFD">
      <w:pPr>
        <w:pStyle w:val="a3"/>
        <w:spacing w:before="41"/>
        <w:ind w:left="820"/>
      </w:pPr>
      <w:r>
        <w:t>практически</w:t>
      </w:r>
      <w:r>
        <w:rPr>
          <w:spacing w:val="-5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14:paraId="26860FA0" w14:textId="77777777" w:rsidR="00D85045" w:rsidRDefault="00330DFD">
      <w:pPr>
        <w:pStyle w:val="a3"/>
        <w:tabs>
          <w:tab w:val="left" w:pos="2663"/>
          <w:tab w:val="left" w:pos="2979"/>
          <w:tab w:val="left" w:pos="4316"/>
          <w:tab w:val="left" w:pos="5113"/>
          <w:tab w:val="left" w:pos="6776"/>
          <w:tab w:val="left" w:pos="8187"/>
          <w:tab w:val="left" w:pos="9594"/>
        </w:tabs>
        <w:spacing w:before="40" w:line="276" w:lineRule="auto"/>
        <w:ind w:left="820" w:right="718"/>
      </w:pPr>
      <w:r>
        <w:t>структуру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учебно-исследовательской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включает</w:t>
      </w:r>
      <w:r>
        <w:rPr>
          <w:spacing w:val="80"/>
        </w:rPr>
        <w:t xml:space="preserve"> </w:t>
      </w:r>
      <w:r>
        <w:t>общие</w:t>
      </w:r>
      <w:r>
        <w:rPr>
          <w:spacing w:val="80"/>
        </w:rPr>
        <w:t xml:space="preserve"> </w:t>
      </w:r>
      <w:r>
        <w:t>компоненты: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актуальности</w:t>
      </w:r>
      <w:r>
        <w:rPr>
          <w:spacing w:val="40"/>
        </w:rPr>
        <w:t xml:space="preserve"> </w:t>
      </w:r>
      <w:r>
        <w:t>проводимого</w:t>
      </w:r>
      <w:r>
        <w:rPr>
          <w:spacing w:val="40"/>
        </w:rPr>
        <w:t xml:space="preserve"> </w:t>
      </w:r>
      <w:r>
        <w:t>исследования;</w:t>
      </w:r>
      <w:r>
        <w:rPr>
          <w:spacing w:val="40"/>
        </w:rPr>
        <w:t xml:space="preserve"> </w:t>
      </w:r>
      <w:r>
        <w:t>целеполагание,</w:t>
      </w:r>
      <w:r>
        <w:rPr>
          <w:spacing w:val="40"/>
        </w:rPr>
        <w:t xml:space="preserve"> </w:t>
      </w:r>
      <w:r>
        <w:t>формулировку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решить;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методов,</w:t>
      </w:r>
      <w:r>
        <w:rPr>
          <w:spacing w:val="40"/>
        </w:rPr>
        <w:t xml:space="preserve"> </w:t>
      </w:r>
      <w:r>
        <w:t>адекватных</w:t>
      </w:r>
      <w:r>
        <w:rPr>
          <w:spacing w:val="40"/>
        </w:rPr>
        <w:t xml:space="preserve"> </w:t>
      </w:r>
      <w:r>
        <w:t>поставленным</w:t>
      </w:r>
      <w:r>
        <w:rPr>
          <w:spacing w:val="40"/>
        </w:rPr>
        <w:t xml:space="preserve"> </w:t>
      </w:r>
      <w:r>
        <w:t xml:space="preserve">целям; </w:t>
      </w:r>
      <w:r>
        <w:t>планирование,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работ;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или исследования;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замыслом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целями исследования; представление результатов в соответствующем использованию виде</w:t>
      </w:r>
      <w:r>
        <w:t xml:space="preserve">; </w:t>
      </w:r>
      <w:r>
        <w:rPr>
          <w:spacing w:val="-2"/>
        </w:rPr>
        <w:t>компетентность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выбранной</w:t>
      </w:r>
      <w:r>
        <w:tab/>
      </w:r>
      <w:r>
        <w:rPr>
          <w:spacing w:val="-2"/>
        </w:rPr>
        <w:t>сфере</w:t>
      </w:r>
      <w:r>
        <w:tab/>
      </w:r>
      <w:r>
        <w:rPr>
          <w:spacing w:val="-2"/>
        </w:rPr>
        <w:t>исследования,</w:t>
      </w:r>
      <w:r>
        <w:tab/>
      </w:r>
      <w:r>
        <w:rPr>
          <w:spacing w:val="-2"/>
        </w:rPr>
        <w:t>творческую</w:t>
      </w:r>
      <w:r>
        <w:tab/>
      </w:r>
      <w:r>
        <w:rPr>
          <w:spacing w:val="-2"/>
        </w:rPr>
        <w:t>активность,</w:t>
      </w:r>
      <w:r>
        <w:tab/>
      </w:r>
      <w:r>
        <w:rPr>
          <w:spacing w:val="-2"/>
        </w:rPr>
        <w:t xml:space="preserve">собранность, </w:t>
      </w:r>
      <w:r>
        <w:t>аккуратность, целеустремлённость, высокую мотивацию.</w:t>
      </w:r>
    </w:p>
    <w:p w14:paraId="00124372" w14:textId="77777777" w:rsidR="00D85045" w:rsidRDefault="00330DFD">
      <w:pPr>
        <w:pStyle w:val="a3"/>
        <w:spacing w:before="1" w:line="276" w:lineRule="auto"/>
        <w:ind w:left="820" w:right="718"/>
        <w:jc w:val="both"/>
      </w:pPr>
      <w:r>
        <w:t xml:space="preserve">Итоги проектной и учебно-исследовательской деятельности - не столько предметные результаты, сколько интеллектуальное, </w:t>
      </w:r>
      <w:r>
        <w:t>личностное развитие школьников, рост их компетентности в выбранной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сфере,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сотрудничать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 и самостоятельно работать, уяснение сущности творческой исследовательской и проектной работы, которая рассм</w:t>
      </w:r>
      <w:r>
        <w:t xml:space="preserve">атривается как показатель успешности (неуспешности) исследовательской </w:t>
      </w:r>
      <w:r>
        <w:rPr>
          <w:spacing w:val="-2"/>
        </w:rPr>
        <w:t>деятельности.</w:t>
      </w:r>
    </w:p>
    <w:p w14:paraId="57B2297B" w14:textId="77777777" w:rsidR="00D85045" w:rsidRDefault="00330DFD">
      <w:pPr>
        <w:pStyle w:val="a3"/>
        <w:spacing w:before="2" w:after="42"/>
        <w:ind w:left="820"/>
        <w:jc w:val="both"/>
      </w:pPr>
      <w:r>
        <w:t>Специфические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(различия)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деятельности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8"/>
        <w:gridCol w:w="5521"/>
      </w:tblGrid>
      <w:tr w:rsidR="00D85045" w14:paraId="56B13D78" w14:textId="77777777">
        <w:trPr>
          <w:trHeight w:val="316"/>
        </w:trPr>
        <w:tc>
          <w:tcPr>
            <w:tcW w:w="4938" w:type="dxa"/>
          </w:tcPr>
          <w:p w14:paraId="68EE2EF2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521" w:type="dxa"/>
          </w:tcPr>
          <w:p w14:paraId="148BEA89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-2"/>
                <w:sz w:val="24"/>
              </w:rPr>
              <w:t xml:space="preserve"> деятельность</w:t>
            </w:r>
          </w:p>
        </w:tc>
      </w:tr>
      <w:tr w:rsidR="00D85045" w14:paraId="417394FE" w14:textId="77777777">
        <w:trPr>
          <w:trHeight w:val="1271"/>
        </w:trPr>
        <w:tc>
          <w:tcPr>
            <w:tcW w:w="4938" w:type="dxa"/>
          </w:tcPr>
          <w:p w14:paraId="68900B2B" w14:textId="77777777" w:rsidR="00D85045" w:rsidRDefault="00330DFD">
            <w:pPr>
              <w:pStyle w:val="TableParagraph"/>
              <w:spacing w:before="1" w:line="276" w:lineRule="auto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Проект направлен на получение</w:t>
            </w:r>
            <w:r>
              <w:rPr>
                <w:sz w:val="24"/>
              </w:rPr>
              <w:t xml:space="preserve"> конкретного запланированного результата — продукта, обладающего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определёнными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свойствами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14:paraId="79096402" w14:textId="77777777" w:rsidR="00D85045" w:rsidRDefault="00330DFD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5521" w:type="dxa"/>
          </w:tcPr>
          <w:p w14:paraId="784E9670" w14:textId="77777777" w:rsidR="00D85045" w:rsidRDefault="00330DFD">
            <w:pPr>
              <w:pStyle w:val="TableParagraph"/>
              <w:spacing w:before="1" w:line="276" w:lineRule="auto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 какой-то области, формулируются отдельные характеристики итогов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тоже</w:t>
            </w:r>
          </w:p>
          <w:p w14:paraId="79EE2E4F" w14:textId="77777777" w:rsidR="00D85045" w:rsidRDefault="00330DFD"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</w:t>
            </w:r>
          </w:p>
        </w:tc>
      </w:tr>
      <w:tr w:rsidR="00D85045" w14:paraId="14E27458" w14:textId="77777777">
        <w:trPr>
          <w:trHeight w:val="2222"/>
        </w:trPr>
        <w:tc>
          <w:tcPr>
            <w:tcW w:w="4938" w:type="dxa"/>
          </w:tcPr>
          <w:p w14:paraId="0A27BDB3" w14:textId="77777777" w:rsidR="00D85045" w:rsidRDefault="00330DFD">
            <w:pPr>
              <w:pStyle w:val="TableParagraph"/>
              <w:spacing w:line="276" w:lineRule="auto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 всеми характеристиками,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формулированными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31A5454F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замысле</w:t>
            </w:r>
          </w:p>
        </w:tc>
        <w:tc>
          <w:tcPr>
            <w:tcW w:w="5521" w:type="dxa"/>
          </w:tcPr>
          <w:p w14:paraId="2C60B3E7" w14:textId="77777777" w:rsidR="00D85045" w:rsidRDefault="00330DFD">
            <w:pPr>
              <w:pStyle w:val="TableParagraph"/>
              <w:spacing w:line="276" w:lineRule="auto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Логика построения исследовательской деятельности включает формулировку проблемы исследования, выдвижение гипотезы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 решения этой проблемы)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модельную проверку выдвинутых предположений</w:t>
            </w:r>
          </w:p>
        </w:tc>
      </w:tr>
    </w:tbl>
    <w:p w14:paraId="4E961C20" w14:textId="77777777" w:rsidR="00D85045" w:rsidRDefault="00D85045">
      <w:pPr>
        <w:pStyle w:val="a3"/>
        <w:spacing w:before="40"/>
        <w:ind w:left="0"/>
      </w:pPr>
    </w:p>
    <w:p w14:paraId="6FC1CE64" w14:textId="77777777" w:rsidR="00D85045" w:rsidRDefault="00330DFD">
      <w:pPr>
        <w:pStyle w:val="a3"/>
        <w:spacing w:before="1" w:line="276" w:lineRule="auto"/>
        <w:ind w:left="820" w:right="718"/>
        <w:jc w:val="both"/>
      </w:pPr>
      <w:r>
        <w:t>Этапы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на каждом из них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7062"/>
      </w:tblGrid>
      <w:tr w:rsidR="00D85045" w14:paraId="49BDFD7B" w14:textId="77777777">
        <w:trPr>
          <w:trHeight w:val="952"/>
        </w:trPr>
        <w:tc>
          <w:tcPr>
            <w:tcW w:w="3397" w:type="dxa"/>
          </w:tcPr>
          <w:p w14:paraId="7917B934" w14:textId="77777777" w:rsidR="00D85045" w:rsidRDefault="00330DFD">
            <w:pPr>
              <w:pStyle w:val="TableParagraph"/>
              <w:tabs>
                <w:tab w:val="left" w:pos="2560"/>
              </w:tabs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</w:p>
          <w:p w14:paraId="1E28E8DE" w14:textId="77777777" w:rsidR="00D85045" w:rsidRDefault="00330DFD">
            <w:pPr>
              <w:pStyle w:val="TableParagraph"/>
              <w:spacing w:before="9" w:line="310" w:lineRule="atLeast"/>
              <w:ind w:left="40" w:right="1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 деятельности</w:t>
            </w:r>
          </w:p>
        </w:tc>
        <w:tc>
          <w:tcPr>
            <w:tcW w:w="7062" w:type="dxa"/>
          </w:tcPr>
          <w:p w14:paraId="227A528F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Ведущие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D85045" w14:paraId="687E7D98" w14:textId="77777777">
        <w:trPr>
          <w:trHeight w:val="301"/>
        </w:trPr>
        <w:tc>
          <w:tcPr>
            <w:tcW w:w="3397" w:type="dxa"/>
            <w:tcBorders>
              <w:bottom w:val="nil"/>
            </w:tcBorders>
          </w:tcPr>
          <w:p w14:paraId="18B2471B" w14:textId="77777777" w:rsidR="00D85045" w:rsidRDefault="00330DFD">
            <w:pPr>
              <w:pStyle w:val="TableParagraph"/>
              <w:tabs>
                <w:tab w:val="left" w:pos="645"/>
                <w:tab w:val="left" w:pos="2265"/>
              </w:tabs>
              <w:spacing w:line="275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проблемы,</w:t>
            </w:r>
          </w:p>
        </w:tc>
        <w:tc>
          <w:tcPr>
            <w:tcW w:w="7062" w:type="dxa"/>
            <w:tcBorders>
              <w:bottom w:val="nil"/>
            </w:tcBorders>
          </w:tcPr>
          <w:p w14:paraId="0A5E8E1C" w14:textId="77777777" w:rsidR="00D85045" w:rsidRDefault="00330DFD">
            <w:pPr>
              <w:pStyle w:val="TableParagraph"/>
              <w:tabs>
                <w:tab w:val="left" w:pos="1216"/>
                <w:tab w:val="left" w:pos="2284"/>
                <w:tab w:val="left" w:pos="3655"/>
              </w:tabs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</w:t>
            </w:r>
            <w:r>
              <w:rPr>
                <w:sz w:val="24"/>
              </w:rPr>
              <w:tab/>
              <w:t>приравнивается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проблемной</w:t>
            </w:r>
          </w:p>
        </w:tc>
      </w:tr>
      <w:tr w:rsidR="00D85045" w14:paraId="38D17B1D" w14:textId="77777777">
        <w:trPr>
          <w:trHeight w:val="318"/>
        </w:trPr>
        <w:tc>
          <w:tcPr>
            <w:tcW w:w="3397" w:type="dxa"/>
            <w:tcBorders>
              <w:top w:val="nil"/>
              <w:bottom w:val="nil"/>
            </w:tcBorders>
          </w:tcPr>
          <w:p w14:paraId="57A51D9D" w14:textId="77777777" w:rsidR="00D85045" w:rsidRDefault="00330DFD">
            <w:pPr>
              <w:pStyle w:val="TableParagraph"/>
              <w:spacing w:before="17"/>
              <w:ind w:left="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ситуации,</w:t>
            </w: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746DF15D" w14:textId="77777777" w:rsidR="00D85045" w:rsidRDefault="00330DFD">
            <w:pPr>
              <w:pStyle w:val="TableParagraph"/>
              <w:tabs>
                <w:tab w:val="left" w:pos="1252"/>
                <w:tab w:val="left" w:pos="1641"/>
                <w:tab w:val="left" w:pos="5310"/>
                <w:tab w:val="left" w:pos="6906"/>
              </w:tabs>
              <w:spacing w:before="17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понимается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D85045" w14:paraId="068A5342" w14:textId="77777777">
        <w:trPr>
          <w:trHeight w:val="316"/>
        </w:trPr>
        <w:tc>
          <w:tcPr>
            <w:tcW w:w="3397" w:type="dxa"/>
            <w:tcBorders>
              <w:top w:val="nil"/>
              <w:bottom w:val="nil"/>
            </w:tcBorders>
          </w:tcPr>
          <w:p w14:paraId="576CEAF7" w14:textId="77777777" w:rsidR="00D85045" w:rsidRDefault="00330DFD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обеспечивающей</w:t>
            </w: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087EE0FF" w14:textId="77777777" w:rsidR="00D85045" w:rsidRDefault="00330DFD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</w:tc>
      </w:tr>
      <w:tr w:rsidR="00D85045" w14:paraId="050C8EE8" w14:textId="77777777">
        <w:trPr>
          <w:trHeight w:val="316"/>
        </w:trPr>
        <w:tc>
          <w:tcPr>
            <w:tcW w:w="3397" w:type="dxa"/>
            <w:tcBorders>
              <w:top w:val="nil"/>
              <w:bottom w:val="nil"/>
            </w:tcBorders>
          </w:tcPr>
          <w:p w14:paraId="03A8BC6F" w14:textId="77777777" w:rsidR="00D85045" w:rsidRDefault="00330DFD">
            <w:pPr>
              <w:pStyle w:val="TableParagraph"/>
              <w:tabs>
                <w:tab w:val="left" w:pos="2481"/>
              </w:tabs>
              <w:spacing w:before="15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вопроса,</w:t>
            </w: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7B519D4D" w14:textId="77777777" w:rsidR="00D85045" w:rsidRDefault="00330DFD">
            <w:pPr>
              <w:pStyle w:val="TableParagraph"/>
              <w:tabs>
                <w:tab w:val="left" w:pos="6155"/>
              </w:tabs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вариант,</w:t>
            </w:r>
          </w:p>
        </w:tc>
      </w:tr>
      <w:tr w:rsidR="00D85045" w14:paraId="4D0D3BB4" w14:textId="77777777">
        <w:trPr>
          <w:trHeight w:val="318"/>
        </w:trPr>
        <w:tc>
          <w:tcPr>
            <w:tcW w:w="3397" w:type="dxa"/>
            <w:tcBorders>
              <w:top w:val="nil"/>
              <w:bottom w:val="nil"/>
            </w:tcBorders>
          </w:tcPr>
          <w:p w14:paraId="4DD31E8A" w14:textId="77777777" w:rsidR="00D85045" w:rsidRDefault="00330DFD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аргументирование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актуальности</w:t>
            </w: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3747802E" w14:textId="77777777" w:rsidR="00D85045" w:rsidRDefault="00330DFD">
            <w:pPr>
              <w:pStyle w:val="TableParagraph"/>
              <w:tabs>
                <w:tab w:val="left" w:pos="1389"/>
              </w:tabs>
              <w:spacing w:before="15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проблему;</w:t>
            </w:r>
          </w:p>
        </w:tc>
      </w:tr>
      <w:tr w:rsidR="00D85045" w14:paraId="5D30B4A6" w14:textId="77777777">
        <w:trPr>
          <w:trHeight w:val="317"/>
        </w:trPr>
        <w:tc>
          <w:tcPr>
            <w:tcW w:w="3397" w:type="dxa"/>
            <w:tcBorders>
              <w:top w:val="nil"/>
              <w:bottom w:val="nil"/>
            </w:tcBorders>
          </w:tcPr>
          <w:p w14:paraId="0FB83DD0" w14:textId="77777777" w:rsidR="00D85045" w:rsidRDefault="00330DFD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проблемы</w:t>
            </w: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2A280ABD" w14:textId="77777777" w:rsidR="00D85045" w:rsidRDefault="00330DFD">
            <w:pPr>
              <w:pStyle w:val="TableParagraph"/>
              <w:tabs>
                <w:tab w:val="left" w:pos="1802"/>
                <w:tab w:val="left" w:pos="3290"/>
                <w:tab w:val="left" w:pos="4663"/>
              </w:tabs>
              <w:spacing w:before="16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выдвигать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гипотезы</w:t>
            </w:r>
            <w:r>
              <w:rPr>
                <w:sz w:val="24"/>
              </w:rPr>
              <w:tab/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формулирование</w:t>
            </w:r>
          </w:p>
        </w:tc>
      </w:tr>
      <w:tr w:rsidR="00D85045" w14:paraId="0B1D2E26" w14:textId="77777777">
        <w:trPr>
          <w:trHeight w:val="316"/>
        </w:trPr>
        <w:tc>
          <w:tcPr>
            <w:tcW w:w="3397" w:type="dxa"/>
            <w:tcBorders>
              <w:top w:val="nil"/>
              <w:bottom w:val="nil"/>
            </w:tcBorders>
          </w:tcPr>
          <w:p w14:paraId="308F22C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7E367B17" w14:textId="77777777" w:rsidR="00D85045" w:rsidRDefault="00330DFD">
            <w:pPr>
              <w:pStyle w:val="TableParagraph"/>
              <w:tabs>
                <w:tab w:val="left" w:pos="4634"/>
                <w:tab w:val="left" w:pos="5776"/>
              </w:tabs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возможного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проверяется</w:t>
            </w:r>
          </w:p>
        </w:tc>
      </w:tr>
      <w:tr w:rsidR="00D85045" w14:paraId="452EA780" w14:textId="77777777">
        <w:trPr>
          <w:trHeight w:val="316"/>
        </w:trPr>
        <w:tc>
          <w:tcPr>
            <w:tcW w:w="3397" w:type="dxa"/>
            <w:tcBorders>
              <w:top w:val="nil"/>
              <w:bottom w:val="nil"/>
            </w:tcBorders>
          </w:tcPr>
          <w:p w14:paraId="798026F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4463D6A7" w14:textId="77777777" w:rsidR="00D85045" w:rsidRDefault="00330DFD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исследования;</w:t>
            </w:r>
          </w:p>
        </w:tc>
      </w:tr>
      <w:tr w:rsidR="00D85045" w14:paraId="64D77C78" w14:textId="77777777">
        <w:trPr>
          <w:trHeight w:val="318"/>
        </w:trPr>
        <w:tc>
          <w:tcPr>
            <w:tcW w:w="3397" w:type="dxa"/>
            <w:tcBorders>
              <w:top w:val="nil"/>
              <w:bottom w:val="nil"/>
            </w:tcBorders>
          </w:tcPr>
          <w:p w14:paraId="29DCA36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  <w:tcBorders>
              <w:top w:val="nil"/>
              <w:bottom w:val="nil"/>
            </w:tcBorders>
          </w:tcPr>
          <w:p w14:paraId="10749DD4" w14:textId="77777777" w:rsidR="00D85045" w:rsidRDefault="00330DFD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работать</w:t>
            </w:r>
          </w:p>
        </w:tc>
      </w:tr>
      <w:tr w:rsidR="00D85045" w14:paraId="716E3579" w14:textId="77777777">
        <w:trPr>
          <w:trHeight w:val="333"/>
        </w:trPr>
        <w:tc>
          <w:tcPr>
            <w:tcW w:w="3397" w:type="dxa"/>
            <w:tcBorders>
              <w:top w:val="nil"/>
            </w:tcBorders>
          </w:tcPr>
          <w:p w14:paraId="39CEF91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  <w:tcBorders>
              <w:top w:val="nil"/>
            </w:tcBorders>
          </w:tcPr>
          <w:p w14:paraId="54378821" w14:textId="77777777" w:rsidR="00D85045" w:rsidRDefault="00330DFD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включают 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операций;</w:t>
            </w:r>
          </w:p>
        </w:tc>
      </w:tr>
    </w:tbl>
    <w:p w14:paraId="2C065AD8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7062"/>
      </w:tblGrid>
      <w:tr w:rsidR="00D85045" w14:paraId="15536037" w14:textId="77777777">
        <w:trPr>
          <w:trHeight w:val="952"/>
        </w:trPr>
        <w:tc>
          <w:tcPr>
            <w:tcW w:w="3397" w:type="dxa"/>
          </w:tcPr>
          <w:p w14:paraId="0AD7DBE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</w:tcPr>
          <w:p w14:paraId="161CC334" w14:textId="77777777" w:rsidR="00D85045" w:rsidRDefault="00330DFD">
            <w:pPr>
              <w:pStyle w:val="TableParagraph"/>
              <w:tabs>
                <w:tab w:val="left" w:pos="1072"/>
                <w:tab w:val="left" w:pos="2466"/>
                <w:tab w:val="left" w:pos="2934"/>
                <w:tab w:val="left" w:pos="4238"/>
                <w:tab w:val="left" w:pos="5469"/>
                <w:tab w:val="left" w:pos="6532"/>
              </w:tabs>
              <w:spacing w:line="276" w:lineRule="auto"/>
              <w:ind w:left="40" w:right="2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операция, </w:t>
            </w:r>
            <w:r>
              <w:rPr>
                <w:spacing w:val="-2"/>
                <w:sz w:val="24"/>
              </w:rPr>
              <w:t>которая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либо</w:t>
            </w:r>
          </w:p>
          <w:p w14:paraId="68796CE4" w14:textId="77777777" w:rsidR="00D85045" w:rsidRDefault="00330D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термина.</w:t>
            </w:r>
          </w:p>
        </w:tc>
      </w:tr>
      <w:tr w:rsidR="00D85045" w14:paraId="61B315B9" w14:textId="77777777">
        <w:trPr>
          <w:trHeight w:val="1269"/>
        </w:trPr>
        <w:tc>
          <w:tcPr>
            <w:tcW w:w="3397" w:type="dxa"/>
          </w:tcPr>
          <w:p w14:paraId="3A9EDB59" w14:textId="77777777" w:rsidR="00D85045" w:rsidRDefault="00330DFD">
            <w:pPr>
              <w:pStyle w:val="TableParagraph"/>
              <w:tabs>
                <w:tab w:val="left" w:pos="2510"/>
              </w:tabs>
              <w:spacing w:line="276" w:lineRule="auto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Выдвижение гипотезы, формулировка гипотезы и </w:t>
            </w:r>
            <w:r>
              <w:rPr>
                <w:spacing w:val="-2"/>
                <w:sz w:val="24"/>
              </w:rPr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замысла</w:t>
            </w:r>
          </w:p>
          <w:p w14:paraId="7B51B61A" w14:textId="77777777" w:rsidR="00D85045" w:rsidRDefault="00330DFD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7062" w:type="dxa"/>
          </w:tcPr>
          <w:p w14:paraId="08C3FC4F" w14:textId="77777777" w:rsidR="00D85045" w:rsidRDefault="00330DFD">
            <w:pPr>
              <w:pStyle w:val="TableParagraph"/>
              <w:tabs>
                <w:tab w:val="left" w:pos="861"/>
                <w:tab w:val="left" w:pos="2802"/>
                <w:tab w:val="left" w:pos="4175"/>
                <w:tab w:val="left" w:pos="5841"/>
              </w:tabs>
              <w:spacing w:line="276" w:lineRule="auto"/>
              <w:ind w:left="40" w:right="27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гипотезы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предварительного анализа имеющейся информации.</w:t>
            </w:r>
          </w:p>
        </w:tc>
      </w:tr>
      <w:tr w:rsidR="00D85045" w14:paraId="373C2196" w14:textId="77777777">
        <w:trPr>
          <w:trHeight w:val="1585"/>
        </w:trPr>
        <w:tc>
          <w:tcPr>
            <w:tcW w:w="3397" w:type="dxa"/>
          </w:tcPr>
          <w:p w14:paraId="2E554ECC" w14:textId="77777777" w:rsidR="00D85045" w:rsidRDefault="00330DFD">
            <w:pPr>
              <w:pStyle w:val="TableParagraph"/>
              <w:tabs>
                <w:tab w:val="left" w:pos="1876"/>
              </w:tabs>
              <w:spacing w:line="276" w:lineRule="auto"/>
              <w:ind w:left="40" w:right="2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Планирование </w:t>
            </w:r>
            <w:r>
              <w:rPr>
                <w:sz w:val="24"/>
              </w:rPr>
              <w:t xml:space="preserve">исследовательских (проектных) работ и выбор необходимого </w:t>
            </w:r>
            <w:r>
              <w:rPr>
                <w:spacing w:val="-2"/>
                <w:sz w:val="24"/>
              </w:rPr>
              <w:t>инструментария</w:t>
            </w:r>
          </w:p>
        </w:tc>
        <w:tc>
          <w:tcPr>
            <w:tcW w:w="7062" w:type="dxa"/>
          </w:tcPr>
          <w:p w14:paraId="19BCB3DD" w14:textId="77777777" w:rsidR="00D85045" w:rsidRDefault="00330DFD">
            <w:pPr>
              <w:pStyle w:val="TableParagraph"/>
              <w:tabs>
                <w:tab w:val="left" w:pos="1480"/>
                <w:tab w:val="left" w:pos="2889"/>
              </w:tabs>
              <w:spacing w:line="276" w:lineRule="auto"/>
              <w:ind w:left="40" w:right="2652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материала,</w:t>
            </w:r>
            <w:r>
              <w:rPr>
                <w:sz w:val="24"/>
              </w:rPr>
              <w:tab/>
              <w:t>который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будет использован в исследовании;</w:t>
            </w:r>
          </w:p>
          <w:p w14:paraId="774CF142" w14:textId="77777777" w:rsidR="00D85045" w:rsidRDefault="00330DFD">
            <w:pPr>
              <w:pStyle w:val="TableParagraph"/>
              <w:tabs>
                <w:tab w:val="left" w:pos="1432"/>
                <w:tab w:val="left" w:pos="2963"/>
              </w:tabs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(показатели)</w:t>
            </w:r>
            <w:r>
              <w:rPr>
                <w:sz w:val="24"/>
              </w:rPr>
              <w:tab/>
              <w:t>оценки,</w:t>
            </w:r>
            <w:r>
              <w:rPr>
                <w:spacing w:val="-2"/>
                <w:sz w:val="24"/>
              </w:rPr>
              <w:t xml:space="preserve"> анализа</w:t>
            </w:r>
          </w:p>
          <w:p w14:paraId="5DD07838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(количественные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качественные);</w:t>
            </w:r>
          </w:p>
          <w:p w14:paraId="21A0F74E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пр.</w:t>
            </w:r>
          </w:p>
        </w:tc>
      </w:tr>
      <w:tr w:rsidR="00D85045" w14:paraId="200E472A" w14:textId="77777777">
        <w:trPr>
          <w:trHeight w:val="2222"/>
        </w:trPr>
        <w:tc>
          <w:tcPr>
            <w:tcW w:w="3397" w:type="dxa"/>
          </w:tcPr>
          <w:p w14:paraId="18E13E74" w14:textId="77777777" w:rsidR="00D85045" w:rsidRDefault="00330DFD">
            <w:pPr>
              <w:pStyle w:val="TableParagraph"/>
              <w:tabs>
                <w:tab w:val="left" w:pos="1941"/>
              </w:tabs>
              <w:spacing w:before="1" w:line="276" w:lineRule="auto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Поиск решения проблемы,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исследований </w:t>
            </w:r>
            <w:r>
              <w:rPr>
                <w:sz w:val="24"/>
              </w:rPr>
              <w:t xml:space="preserve">(проектных </w:t>
            </w:r>
            <w:r>
              <w:rPr>
                <w:sz w:val="24"/>
              </w:rPr>
              <w:t>работ) с поэтапным контролем и коррекцией результатов включают:</w:t>
            </w:r>
          </w:p>
        </w:tc>
        <w:tc>
          <w:tcPr>
            <w:tcW w:w="7062" w:type="dxa"/>
          </w:tcPr>
          <w:p w14:paraId="14259C25" w14:textId="77777777" w:rsidR="00D85045" w:rsidRDefault="00330DFD">
            <w:pPr>
              <w:pStyle w:val="TableParagraph"/>
              <w:spacing w:before="1" w:line="276" w:lineRule="auto"/>
              <w:ind w:left="40" w:right="22"/>
              <w:jc w:val="both"/>
              <w:rPr>
                <w:sz w:val="24"/>
              </w:rPr>
            </w:pPr>
            <w:r>
              <w:rPr>
                <w:sz w:val="24"/>
              </w:rPr>
              <w:t>Умение наблюдать, умения и навыки проведения экспериментов; 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умозаключения;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наблюдения, планирование и проведение простейших опытов для нахождения необходимой</w:t>
            </w:r>
            <w:r>
              <w:rPr>
                <w:sz w:val="24"/>
              </w:rPr>
              <w:t xml:space="preserve"> информации и проверки гипотез; использование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 результатов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</w:p>
          <w:p w14:paraId="01E3ED2B" w14:textId="77777777" w:rsidR="00D85045" w:rsidRDefault="00330DFD">
            <w:pPr>
              <w:pStyle w:val="TableParagraph"/>
              <w:spacing w:line="276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классифицировать.</w:t>
            </w:r>
          </w:p>
        </w:tc>
      </w:tr>
      <w:tr w:rsidR="00D85045" w14:paraId="0F07D831" w14:textId="77777777">
        <w:trPr>
          <w:trHeight w:val="2858"/>
        </w:trPr>
        <w:tc>
          <w:tcPr>
            <w:tcW w:w="3397" w:type="dxa"/>
          </w:tcPr>
          <w:p w14:paraId="5ECCE71B" w14:textId="77777777" w:rsidR="00D85045" w:rsidRDefault="00330DFD">
            <w:pPr>
              <w:pStyle w:val="TableParagraph"/>
              <w:tabs>
                <w:tab w:val="left" w:pos="1960"/>
                <w:tab w:val="left" w:pos="2138"/>
                <w:tab w:val="left" w:pos="2714"/>
              </w:tabs>
              <w:spacing w:line="276" w:lineRule="auto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5.Представление (изложение) результатов исследования или продукта проектных работ, его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целью </w:t>
            </w:r>
            <w:r>
              <w:rPr>
                <w:sz w:val="24"/>
              </w:rPr>
              <w:t xml:space="preserve">соотнесения с гипотезой, </w:t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деятельности как конечного продукта,</w:t>
            </w:r>
            <w:r>
              <w:rPr>
                <w:spacing w:val="48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формулирование</w:t>
            </w:r>
          </w:p>
          <w:p w14:paraId="75CAE746" w14:textId="77777777" w:rsidR="00D85045" w:rsidRDefault="00330DFD">
            <w:pPr>
              <w:pStyle w:val="TableParagraph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включают:</w:t>
            </w:r>
          </w:p>
        </w:tc>
        <w:tc>
          <w:tcPr>
            <w:tcW w:w="7062" w:type="dxa"/>
          </w:tcPr>
          <w:p w14:paraId="04175AED" w14:textId="77777777" w:rsidR="00D85045" w:rsidRDefault="00330DFD">
            <w:pPr>
              <w:pStyle w:val="TableParagraph"/>
              <w:spacing w:line="276" w:lineRule="auto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структурировать </w:t>
            </w:r>
            <w:r>
              <w:rPr>
                <w:sz w:val="24"/>
              </w:rPr>
              <w:t xml:space="preserve">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</w:t>
            </w:r>
            <w:r>
              <w:rPr>
                <w:spacing w:val="-2"/>
                <w:sz w:val="24"/>
              </w:rPr>
              <w:t>ситуациям.</w:t>
            </w:r>
          </w:p>
        </w:tc>
      </w:tr>
    </w:tbl>
    <w:p w14:paraId="3AFD9C14" w14:textId="77777777" w:rsidR="00D85045" w:rsidRDefault="00D85045">
      <w:pPr>
        <w:pStyle w:val="a3"/>
        <w:spacing w:before="57"/>
        <w:ind w:left="0"/>
      </w:pPr>
    </w:p>
    <w:p w14:paraId="2E5981A9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Условия, необходимые для успешн</w:t>
      </w:r>
      <w:r>
        <w:t>ого внедрения и реализации учебно - исследовательской и проектной деятельности</w:t>
      </w:r>
    </w:p>
    <w:p w14:paraId="3ACFF46E" w14:textId="77777777" w:rsidR="00D85045" w:rsidRDefault="00D85045">
      <w:pPr>
        <w:pStyle w:val="a3"/>
        <w:spacing w:before="42"/>
        <w:ind w:left="0"/>
      </w:pPr>
    </w:p>
    <w:p w14:paraId="56E0F71A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Для успешного внедрения и реализации на практике учебно -исследовательской и проектной деятельности в образовательном процессе необходимо соблюдение ряда условий:</w:t>
      </w:r>
    </w:p>
    <w:p w14:paraId="0F7483CE" w14:textId="77777777" w:rsidR="00D85045" w:rsidRDefault="00330DFD">
      <w:pPr>
        <w:pStyle w:val="a3"/>
        <w:spacing w:line="276" w:lineRule="auto"/>
        <w:ind w:left="820" w:right="721"/>
        <w:jc w:val="both"/>
      </w:pPr>
      <w:r>
        <w:t xml:space="preserve">проект или </w:t>
      </w:r>
      <w:r>
        <w:t>учебное исследование должны быть выполнимыми и соответствовать возрасту, способностям и возможностям обучающегося;</w:t>
      </w:r>
    </w:p>
    <w:p w14:paraId="03F123C5" w14:textId="77777777" w:rsidR="00D85045" w:rsidRDefault="00330DFD">
      <w:pPr>
        <w:pStyle w:val="a3"/>
        <w:spacing w:before="1" w:line="276" w:lineRule="auto"/>
        <w:ind w:left="820" w:right="720"/>
        <w:jc w:val="both"/>
      </w:pPr>
      <w:r>
        <w:t>для выполнения проекта должны быть все условия — информационные ресурсы, мастерские, клубы, школьные научные общества;</w:t>
      </w:r>
    </w:p>
    <w:p w14:paraId="54F5FD4E" w14:textId="77777777" w:rsidR="00D85045" w:rsidRDefault="00330DFD">
      <w:pPr>
        <w:pStyle w:val="a3"/>
        <w:spacing w:line="276" w:lineRule="auto"/>
        <w:ind w:left="820" w:right="716"/>
        <w:jc w:val="both"/>
      </w:pPr>
      <w:r>
        <w:t>обучающиеся должны быт</w:t>
      </w:r>
      <w:r>
        <w:t>ь подготовлены к выполнению проектов и</w:t>
      </w:r>
      <w:r>
        <w:rPr>
          <w:spacing w:val="-1"/>
        </w:rPr>
        <w:t xml:space="preserve"> </w:t>
      </w:r>
      <w:r>
        <w:t>учебных исследований как</w:t>
      </w:r>
      <w:r>
        <w:rPr>
          <w:spacing w:val="-2"/>
        </w:rPr>
        <w:t xml:space="preserve"> </w:t>
      </w:r>
      <w:r>
        <w:t>в части</w:t>
      </w:r>
      <w:r>
        <w:rPr>
          <w:spacing w:val="-3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конкретных приёмов,</w:t>
      </w:r>
      <w:r>
        <w:rPr>
          <w:spacing w:val="-15"/>
        </w:rPr>
        <w:t xml:space="preserve"> </w:t>
      </w:r>
      <w:r>
        <w:t>технологий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методов,</w:t>
      </w:r>
      <w:r>
        <w:rPr>
          <w:spacing w:val="-15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успешной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выбранного</w:t>
      </w:r>
      <w:r>
        <w:rPr>
          <w:spacing w:val="-15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проекта; необх</w:t>
      </w:r>
      <w:r>
        <w:t>одимо обеспечить педагогическое сопровождение проекта как в отношении выбора темы и содержания</w:t>
      </w:r>
      <w:r>
        <w:rPr>
          <w:spacing w:val="-15"/>
        </w:rPr>
        <w:t xml:space="preserve"> </w:t>
      </w:r>
      <w:r>
        <w:t>(научное</w:t>
      </w:r>
      <w:r>
        <w:rPr>
          <w:spacing w:val="-15"/>
        </w:rPr>
        <w:t xml:space="preserve"> </w:t>
      </w:r>
      <w:r>
        <w:t>руководство),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15"/>
        </w:rPr>
        <w:t xml:space="preserve"> </w:t>
      </w:r>
      <w:r>
        <w:t>собственно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используемых</w:t>
      </w:r>
      <w:r>
        <w:rPr>
          <w:spacing w:val="-15"/>
        </w:rPr>
        <w:t xml:space="preserve"> </w:t>
      </w:r>
      <w:r>
        <w:t>методов (методическое руководство);</w:t>
      </w:r>
    </w:p>
    <w:p w14:paraId="7C0370C6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необходимо использовать для начинающих дневник само</w:t>
      </w:r>
      <w:r>
        <w:t>контроля, в котором отражаются элементы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 отчётов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собеседований с руководителями проекта;</w:t>
      </w:r>
    </w:p>
    <w:p w14:paraId="2B0A5B29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00" w:left="260" w:header="0" w:footer="899" w:gutter="0"/>
          <w:cols w:space="720"/>
        </w:sectPr>
      </w:pPr>
    </w:p>
    <w:p w14:paraId="4757F7DB" w14:textId="77777777" w:rsidR="00D85045" w:rsidRDefault="00330DFD">
      <w:pPr>
        <w:pStyle w:val="a3"/>
        <w:spacing w:before="74" w:line="276" w:lineRule="auto"/>
        <w:ind w:left="820" w:right="718"/>
        <w:jc w:val="both"/>
      </w:pPr>
      <w:r>
        <w:lastRenderedPageBreak/>
        <w:t>необходимо</w:t>
      </w:r>
      <w:r>
        <w:rPr>
          <w:spacing w:val="-15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ясной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простой</w:t>
      </w:r>
      <w:r>
        <w:rPr>
          <w:spacing w:val="-15"/>
        </w:rPr>
        <w:t xml:space="preserve"> </w:t>
      </w:r>
      <w:r>
        <w:t>критериальной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итогового</w:t>
      </w:r>
      <w:r>
        <w:rPr>
          <w:spacing w:val="-14"/>
        </w:rPr>
        <w:t xml:space="preserve"> </w:t>
      </w:r>
      <w:r>
        <w:t>результата</w:t>
      </w:r>
      <w:r>
        <w:rPr>
          <w:spacing w:val="-15"/>
        </w:rPr>
        <w:t xml:space="preserve"> </w:t>
      </w:r>
      <w:r>
        <w:t>работы по проекту и индивидуального вклада (в случае группового характера проекта или исследования) каждого участника;</w:t>
      </w:r>
    </w:p>
    <w:p w14:paraId="14CC5CBC" w14:textId="77777777" w:rsidR="00D85045" w:rsidRDefault="00330DFD">
      <w:pPr>
        <w:pStyle w:val="a3"/>
        <w:spacing w:before="1" w:line="276" w:lineRule="auto"/>
        <w:ind w:left="820" w:right="720"/>
        <w:jc w:val="both"/>
      </w:pPr>
      <w:r>
        <w:t>результаты и продукты проектной или исследовательской работы должны быть презентованы, получить</w:t>
      </w:r>
      <w:r>
        <w:rPr>
          <w:spacing w:val="-15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признание</w:t>
      </w:r>
      <w:r>
        <w:rPr>
          <w:spacing w:val="-15"/>
        </w:rPr>
        <w:t xml:space="preserve"> </w:t>
      </w:r>
      <w:r>
        <w:t>д</w:t>
      </w:r>
      <w:r>
        <w:t>остижений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общественной</w:t>
      </w:r>
      <w:r>
        <w:rPr>
          <w:spacing w:val="-15"/>
        </w:rPr>
        <w:t xml:space="preserve"> </w:t>
      </w:r>
      <w:r>
        <w:t>конкурсной</w:t>
      </w:r>
      <w:r>
        <w:rPr>
          <w:spacing w:val="-15"/>
        </w:rPr>
        <w:t xml:space="preserve"> </w:t>
      </w:r>
      <w:r>
        <w:t>защиты,</w:t>
      </w:r>
      <w:r>
        <w:rPr>
          <w:spacing w:val="-15"/>
        </w:rPr>
        <w:t xml:space="preserve"> </w:t>
      </w:r>
      <w:r>
        <w:t>проводимой в очной форме или путём размещения в открытых ресурсах Интернета для обсуждения.</w:t>
      </w:r>
    </w:p>
    <w:p w14:paraId="7F0E5968" w14:textId="77777777" w:rsidR="00D85045" w:rsidRDefault="00330DFD">
      <w:pPr>
        <w:pStyle w:val="a3"/>
        <w:spacing w:line="278" w:lineRule="auto"/>
        <w:ind w:left="820" w:right="3631"/>
        <w:jc w:val="both"/>
      </w:pP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 Учебное сотрудничество</w:t>
      </w:r>
    </w:p>
    <w:p w14:paraId="6488E510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На ступени основного общего</w:t>
      </w:r>
      <w:r>
        <w:t xml:space="preserve"> образования дети активно включаются</w:t>
      </w:r>
      <w:r>
        <w:rPr>
          <w:spacing w:val="-1"/>
        </w:rPr>
        <w:t xml:space="preserve"> </w:t>
      </w:r>
      <w:r>
        <w:t>в совместные занятия. Хотя учебная деятельность по своему характеру остаётся преимущественно индивидуальной, тем не менее вокруг неё (например, на переменах, в групповых играх, спортивных соревнованиях, в домашней обста</w:t>
      </w:r>
      <w:r>
        <w:t>новке и т.</w:t>
      </w:r>
      <w:r>
        <w:rPr>
          <w:spacing w:val="-2"/>
        </w:rPr>
        <w:t xml:space="preserve"> </w:t>
      </w:r>
      <w:r>
        <w:t>д.) нередко возникает настоящее сотрудничество обучающихся: дети помогают друг другу, осуществляют взаимоконтроль и т. д.</w:t>
      </w:r>
    </w:p>
    <w:p w14:paraId="72C8816F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В условиях специально организуемого учебного сотрудничества форми-рование коммуникативных действий происходит более интенси</w:t>
      </w:r>
      <w:r>
        <w:t>вно (т. е. в более ранние сроки), с более высокими</w:t>
      </w:r>
      <w:r>
        <w:rPr>
          <w:spacing w:val="-15"/>
        </w:rPr>
        <w:t xml:space="preserve"> </w:t>
      </w:r>
      <w:r>
        <w:t>показателями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широком</w:t>
      </w:r>
      <w:r>
        <w:rPr>
          <w:spacing w:val="-15"/>
        </w:rPr>
        <w:t xml:space="preserve"> </w:t>
      </w:r>
      <w:r>
        <w:t>спектре.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числу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составляющих</w:t>
      </w:r>
      <w:r>
        <w:rPr>
          <w:spacing w:val="-15"/>
        </w:rPr>
        <w:t xml:space="preserve"> </w:t>
      </w:r>
      <w:r>
        <w:t>организации совместного действия можно отнести:</w:t>
      </w:r>
    </w:p>
    <w:p w14:paraId="111A6B60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 xml:space="preserve">распределение начальных действий и операций, заданное предметным условием совместной </w:t>
      </w:r>
      <w:r>
        <w:rPr>
          <w:spacing w:val="-2"/>
          <w:sz w:val="24"/>
        </w:rPr>
        <w:t>работы;</w:t>
      </w:r>
    </w:p>
    <w:p w14:paraId="3D95F2A7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14:paraId="3C8AD406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взаимопонимание, определяющее для участников характер включения различных </w:t>
      </w:r>
      <w:r>
        <w:rPr>
          <w:sz w:val="24"/>
        </w:rPr>
        <w:t>моделей действия в общий способ деятельности (взаимо-понимание позволяет установить соответствие собственного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8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включённого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деятельность);</w:t>
      </w:r>
    </w:p>
    <w:p w14:paraId="34F4BE7A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коммуникацию (общение), обеспечивающую реализацию процессов рас</w:t>
      </w:r>
      <w:r>
        <w:rPr>
          <w:sz w:val="24"/>
        </w:rPr>
        <w:t xml:space="preserve">пределения, обмена и </w:t>
      </w:r>
      <w:r>
        <w:rPr>
          <w:spacing w:val="-2"/>
          <w:sz w:val="24"/>
        </w:rPr>
        <w:t>взаимопонимания;</w:t>
      </w:r>
    </w:p>
    <w:p w14:paraId="2C3C0F0F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планирование общих способов работы, основанное на предвидении и определении участниками адекватных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схем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(планов </w:t>
      </w:r>
      <w:r>
        <w:rPr>
          <w:spacing w:val="-2"/>
          <w:sz w:val="24"/>
        </w:rPr>
        <w:t>работы);</w:t>
      </w:r>
    </w:p>
    <w:p w14:paraId="171A89E5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рефлексию, обеспечивающую пре</w:t>
      </w:r>
      <w:r>
        <w:rPr>
          <w:sz w:val="24"/>
        </w:rPr>
        <w:t>одоление ограничений собственного действия относительно общей схемы деятельности.</w:t>
      </w:r>
    </w:p>
    <w:p w14:paraId="7028C8B1" w14:textId="77777777" w:rsidR="00D85045" w:rsidRDefault="00330DFD">
      <w:pPr>
        <w:pStyle w:val="a3"/>
        <w:spacing w:line="275" w:lineRule="exact"/>
        <w:ind w:left="820"/>
        <w:jc w:val="both"/>
      </w:pPr>
      <w:r>
        <w:t>Совместная</w:t>
      </w:r>
      <w:r>
        <w:rPr>
          <w:spacing w:val="-7"/>
        </w:rPr>
        <w:t xml:space="preserve"> </w:t>
      </w:r>
      <w:r>
        <w:rPr>
          <w:spacing w:val="-2"/>
        </w:rPr>
        <w:t>деятельность</w:t>
      </w:r>
    </w:p>
    <w:p w14:paraId="67A81879" w14:textId="77777777" w:rsidR="00D85045" w:rsidRDefault="00330DFD">
      <w:pPr>
        <w:pStyle w:val="a3"/>
        <w:spacing w:before="38" w:line="276" w:lineRule="auto"/>
        <w:ind w:left="820" w:right="720"/>
        <w:jc w:val="both"/>
      </w:pPr>
      <w:r>
        <w:t>Под</w:t>
      </w:r>
      <w:r>
        <w:rPr>
          <w:spacing w:val="-15"/>
        </w:rPr>
        <w:t xml:space="preserve"> </w:t>
      </w:r>
      <w:r>
        <w:t>совместной</w:t>
      </w:r>
      <w:r>
        <w:rPr>
          <w:spacing w:val="-15"/>
        </w:rPr>
        <w:t xml:space="preserve"> </w:t>
      </w:r>
      <w:r>
        <w:t>деятельностью</w:t>
      </w:r>
      <w:r>
        <w:rPr>
          <w:spacing w:val="-15"/>
        </w:rPr>
        <w:t xml:space="preserve"> </w:t>
      </w:r>
      <w:r>
        <w:t>понимается</w:t>
      </w:r>
      <w:r>
        <w:rPr>
          <w:spacing w:val="-15"/>
        </w:rPr>
        <w:t xml:space="preserve"> </w:t>
      </w:r>
      <w:r>
        <w:t>обмен</w:t>
      </w:r>
      <w:r>
        <w:rPr>
          <w:spacing w:val="-15"/>
        </w:rPr>
        <w:t xml:space="preserve"> </w:t>
      </w:r>
      <w:r>
        <w:t>действиями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операциями,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 xml:space="preserve">вербальными и невербальными средствами между учителем и учениками и </w:t>
      </w:r>
      <w:r>
        <w:t>между самими обучающимися в процессе формирования знаний и умений.</w:t>
      </w:r>
    </w:p>
    <w:p w14:paraId="36BFC2A2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</w:t>
      </w:r>
      <w:r>
        <w:t xml:space="preserve">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</w:t>
      </w:r>
      <w:r>
        <w:rPr>
          <w:spacing w:val="-2"/>
        </w:rPr>
        <w:t>обучения.</w:t>
      </w:r>
    </w:p>
    <w:p w14:paraId="759A912C" w14:textId="77777777" w:rsidR="00D85045" w:rsidRDefault="00330DFD">
      <w:pPr>
        <w:pStyle w:val="a3"/>
        <w:spacing w:before="1" w:line="276" w:lineRule="auto"/>
        <w:ind w:left="820" w:right="717"/>
        <w:jc w:val="both"/>
      </w:pPr>
      <w:r>
        <w:t>Совместная учебная деятельность характеризуется умением каждого из участников ставить цели со</w:t>
      </w:r>
      <w:r>
        <w:t>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</w:t>
      </w:r>
      <w:r>
        <w:t>в.</w:t>
      </w:r>
    </w:p>
    <w:p w14:paraId="45C03A66" w14:textId="77777777" w:rsidR="00D85045" w:rsidRDefault="00330DFD">
      <w:pPr>
        <w:pStyle w:val="a3"/>
        <w:spacing w:line="276" w:lineRule="auto"/>
        <w:ind w:left="820" w:right="721"/>
        <w:jc w:val="both"/>
      </w:pPr>
      <w:r>
        <w:t>Деятельность</w:t>
      </w:r>
      <w:r>
        <w:rPr>
          <w:spacing w:val="-9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уроке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внутри одной группы, так и между группами: учитель направляет обучающихся на совместное выполнение задания.</w:t>
      </w:r>
    </w:p>
    <w:p w14:paraId="7A8D26CE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4169F2E" w14:textId="77777777" w:rsidR="00D85045" w:rsidRDefault="00330DFD">
      <w:pPr>
        <w:pStyle w:val="a3"/>
        <w:spacing w:before="74"/>
        <w:ind w:left="820"/>
      </w:pPr>
      <w:r>
        <w:lastRenderedPageBreak/>
        <w:t>Цели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группе:</w:t>
      </w:r>
    </w:p>
    <w:p w14:paraId="42E56261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1"/>
        <w:ind w:left="964" w:hanging="144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мотивации;</w:t>
      </w:r>
    </w:p>
    <w:p w14:paraId="74FC05B1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0"/>
        <w:ind w:left="964" w:hanging="144"/>
        <w:rPr>
          <w:sz w:val="24"/>
        </w:rPr>
      </w:pPr>
      <w:r>
        <w:rPr>
          <w:sz w:val="24"/>
        </w:rPr>
        <w:t>пробуждение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14:paraId="03734B12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4"/>
        <w:ind w:left="964" w:hanging="14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одобрению;</w:t>
      </w:r>
    </w:p>
    <w:p w14:paraId="79139713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1"/>
        <w:ind w:left="964" w:hanging="144"/>
        <w:rPr>
          <w:sz w:val="24"/>
        </w:rPr>
      </w:pP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боязни 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порицание;</w:t>
      </w:r>
    </w:p>
    <w:p w14:paraId="7F97B42D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1"/>
        <w:ind w:left="964" w:hanging="144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79E82159" w14:textId="77777777" w:rsidR="00D85045" w:rsidRDefault="00330DFD" w:rsidP="00330DFD">
      <w:pPr>
        <w:pStyle w:val="a5"/>
        <w:numPr>
          <w:ilvl w:val="0"/>
          <w:numId w:val="107"/>
        </w:numPr>
        <w:tabs>
          <w:tab w:val="left" w:pos="964"/>
        </w:tabs>
        <w:spacing w:before="41"/>
        <w:ind w:left="964" w:hanging="144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14:paraId="59544F0A" w14:textId="77777777" w:rsidR="00D85045" w:rsidRDefault="00330DFD">
      <w:pPr>
        <w:pStyle w:val="a3"/>
        <w:spacing w:before="43" w:line="276" w:lineRule="auto"/>
        <w:ind w:left="820" w:right="715"/>
        <w:jc w:val="both"/>
      </w:pPr>
      <w:r>
        <w:t>Для организации групповой работы класс делится на группы по 3—6 человек, чаще всего по 4 человека. Задание даётся группе, а не отдельному ученику. Занятия могут проходить в фо</w:t>
      </w:r>
      <w:r>
        <w:t>рме соревнования двух</w:t>
      </w:r>
      <w:r>
        <w:rPr>
          <w:spacing w:val="-2"/>
        </w:rPr>
        <w:t xml:space="preserve"> </w:t>
      </w:r>
      <w:r>
        <w:t>команд.</w:t>
      </w:r>
      <w:r>
        <w:rPr>
          <w:spacing w:val="-2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актуализировать у</w:t>
      </w:r>
      <w:r>
        <w:rPr>
          <w:spacing w:val="-2"/>
        </w:rPr>
        <w:t xml:space="preserve"> </w:t>
      </w:r>
      <w:r>
        <w:t>обучающихся мотив выигрыша и тем самым пробудить интерес к выполняемой деятельности.</w:t>
      </w:r>
    </w:p>
    <w:p w14:paraId="12690847" w14:textId="77777777" w:rsidR="00D85045" w:rsidRDefault="00330DFD">
      <w:pPr>
        <w:pStyle w:val="a3"/>
        <w:ind w:left="820"/>
        <w:jc w:val="both"/>
      </w:pPr>
      <w:r>
        <w:t>Можно</w:t>
      </w:r>
      <w:r>
        <w:rPr>
          <w:spacing w:val="-5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14:paraId="626F56DF" w14:textId="77777777" w:rsidR="00D85045" w:rsidRDefault="00330DFD" w:rsidP="00330DFD">
      <w:pPr>
        <w:pStyle w:val="a5"/>
        <w:numPr>
          <w:ilvl w:val="0"/>
          <w:numId w:val="106"/>
        </w:numPr>
        <w:tabs>
          <w:tab w:val="left" w:pos="1078"/>
        </w:tabs>
        <w:spacing w:before="41"/>
        <w:ind w:left="1078" w:hanging="258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вкладов;</w:t>
      </w:r>
    </w:p>
    <w:p w14:paraId="64648300" w14:textId="77777777" w:rsidR="00D85045" w:rsidRDefault="00330DFD" w:rsidP="00330DFD">
      <w:pPr>
        <w:pStyle w:val="a5"/>
        <w:numPr>
          <w:ilvl w:val="0"/>
          <w:numId w:val="106"/>
        </w:numPr>
        <w:tabs>
          <w:tab w:val="left" w:pos="1078"/>
        </w:tabs>
        <w:spacing w:before="41" w:line="276" w:lineRule="auto"/>
        <w:ind w:left="820" w:right="721" w:firstLine="0"/>
        <w:rPr>
          <w:sz w:val="24"/>
        </w:rPr>
      </w:pPr>
      <w:r>
        <w:rPr>
          <w:sz w:val="24"/>
        </w:rPr>
        <w:t>позиционный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членов </w:t>
      </w:r>
      <w:r>
        <w:rPr>
          <w:spacing w:val="-2"/>
          <w:sz w:val="24"/>
        </w:rPr>
        <w:t>группы;</w:t>
      </w:r>
    </w:p>
    <w:p w14:paraId="7F02769B" w14:textId="77777777" w:rsidR="00D85045" w:rsidRDefault="00330DFD" w:rsidP="00330DFD">
      <w:pPr>
        <w:pStyle w:val="a5"/>
        <w:numPr>
          <w:ilvl w:val="0"/>
          <w:numId w:val="106"/>
        </w:numPr>
        <w:tabs>
          <w:tab w:val="left" w:pos="1078"/>
        </w:tabs>
        <w:spacing w:before="1" w:line="276" w:lineRule="auto"/>
        <w:ind w:left="820" w:right="719" w:firstLine="0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закреплены определённые модели действий.</w:t>
      </w:r>
    </w:p>
    <w:p w14:paraId="1C8D0FD2" w14:textId="77777777" w:rsidR="00D85045" w:rsidRDefault="00330DFD">
      <w:pPr>
        <w:pStyle w:val="a3"/>
        <w:spacing w:line="276" w:lineRule="auto"/>
        <w:ind w:left="820" w:right="717"/>
        <w:jc w:val="both"/>
      </w:pPr>
      <w:r>
        <w:t>Группа может быть составлена</w:t>
      </w:r>
      <w:r>
        <w:rPr>
          <w:spacing w:val="-2"/>
        </w:rPr>
        <w:t xml:space="preserve"> </w:t>
      </w:r>
      <w:r>
        <w:t xml:space="preserve">из </w:t>
      </w:r>
      <w:r>
        <w:t>обучающегося,</w:t>
      </w:r>
      <w:r>
        <w:rPr>
          <w:spacing w:val="-1"/>
        </w:rPr>
        <w:t xml:space="preserve"> </w:t>
      </w:r>
      <w:r>
        <w:t>имеющего высокий уровень интеллектуального развития, обучающегося с недостаточным уровнем компетенции в изучаемом предмете и обучающегося с низким уровнем познавательной активности. Кроме того, группы могут быть созданы на основе пожеланий са</w:t>
      </w:r>
      <w:r>
        <w:t>мих обучающихся: по сходным интересам, стилям работы, дружеским отношениям и т. п.</w:t>
      </w:r>
    </w:p>
    <w:p w14:paraId="6AA4BA56" w14:textId="77777777" w:rsidR="00D85045" w:rsidRDefault="00330DFD">
      <w:pPr>
        <w:pStyle w:val="a3"/>
        <w:spacing w:line="276" w:lineRule="exact"/>
        <w:ind w:left="820"/>
        <w:jc w:val="both"/>
      </w:pPr>
      <w:r>
        <w:t>Роли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распределяться</w:t>
      </w:r>
      <w:r>
        <w:rPr>
          <w:spacing w:val="-2"/>
        </w:rPr>
        <w:t xml:space="preserve"> </w:t>
      </w:r>
      <w:r>
        <w:t>по-</w:t>
      </w:r>
      <w:r>
        <w:rPr>
          <w:spacing w:val="-2"/>
        </w:rPr>
        <w:t>разному:</w:t>
      </w:r>
    </w:p>
    <w:p w14:paraId="4C8D6748" w14:textId="77777777" w:rsidR="00D85045" w:rsidRDefault="00330DFD" w:rsidP="00330DFD">
      <w:pPr>
        <w:pStyle w:val="a5"/>
        <w:numPr>
          <w:ilvl w:val="1"/>
          <w:numId w:val="106"/>
        </w:numPr>
        <w:tabs>
          <w:tab w:val="left" w:pos="964"/>
        </w:tabs>
        <w:spacing w:before="40"/>
        <w:ind w:left="964" w:hanging="144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учителем;</w:t>
      </w:r>
    </w:p>
    <w:p w14:paraId="67C02087" w14:textId="77777777" w:rsidR="00D85045" w:rsidRDefault="00330DFD" w:rsidP="00330DFD">
      <w:pPr>
        <w:pStyle w:val="a5"/>
        <w:numPr>
          <w:ilvl w:val="1"/>
          <w:numId w:val="106"/>
        </w:numPr>
        <w:tabs>
          <w:tab w:val="left" w:pos="964"/>
        </w:tabs>
        <w:spacing w:before="43"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роли участников смешаны: для части обучающихся они строго </w:t>
      </w:r>
      <w:r>
        <w:rPr>
          <w:sz w:val="24"/>
        </w:rPr>
        <w:t>заданы и неизменны в течение всего процесса решения задачи, другая часть группы определяет роли самостоятельно, исходя из своего желания;</w:t>
      </w:r>
    </w:p>
    <w:p w14:paraId="50ACC00C" w14:textId="77777777" w:rsidR="00D85045" w:rsidRDefault="00330DFD" w:rsidP="00330DFD">
      <w:pPr>
        <w:pStyle w:val="a5"/>
        <w:numPr>
          <w:ilvl w:val="1"/>
          <w:numId w:val="106"/>
        </w:numPr>
        <w:tabs>
          <w:tab w:val="left" w:pos="964"/>
        </w:tabs>
        <w:spacing w:line="275" w:lineRule="exact"/>
        <w:ind w:left="964" w:hanging="144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сами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роли.</w:t>
      </w:r>
    </w:p>
    <w:p w14:paraId="0E506082" w14:textId="77777777" w:rsidR="00D85045" w:rsidRDefault="00330DFD">
      <w:pPr>
        <w:pStyle w:val="a3"/>
        <w:spacing w:before="44" w:line="276" w:lineRule="auto"/>
        <w:ind w:left="820" w:right="715"/>
        <w:jc w:val="both"/>
      </w:pPr>
      <w:r>
        <w:t>Во время работы обучающихся в группах учитель может занимать следующие позиц</w:t>
      </w:r>
      <w:r>
        <w:t>ии — руководителя, «режиссёра» группы; выполнять функции одного из участников группы; быть экспертом, отслеживающим и оценивающим ход и результаты групповой работы, наблюдателем за работой группы.</w:t>
      </w:r>
    </w:p>
    <w:p w14:paraId="3C930E07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Частным случаем</w:t>
      </w:r>
      <w:r>
        <w:rPr>
          <w:spacing w:val="-1"/>
        </w:rPr>
        <w:t xml:space="preserve"> </w:t>
      </w:r>
      <w:r>
        <w:t>групповой совместной деятельности</w:t>
      </w:r>
      <w:r>
        <w:rPr>
          <w:spacing w:val="-1"/>
        </w:rPr>
        <w:t xml:space="preserve"> </w:t>
      </w:r>
      <w:r>
        <w:t>обучающихся является работа парами.</w:t>
      </w:r>
      <w:r>
        <w:rPr>
          <w:spacing w:val="-2"/>
        </w:rPr>
        <w:t xml:space="preserve"> </w:t>
      </w:r>
      <w:r>
        <w:t xml:space="preserve">Эта форма учебной деятельности может быть использована как на этапе предварительной ориентировки, когда школьники выделяют (с помощью учителя или самостоятельно) содержание новых для них знаний, так и на этапе отработки </w:t>
      </w:r>
      <w:r>
        <w:t>материала и контроля за процессом усвоения.</w:t>
      </w:r>
    </w:p>
    <w:p w14:paraId="708E0239" w14:textId="77777777" w:rsidR="00D85045" w:rsidRDefault="00330DFD">
      <w:pPr>
        <w:pStyle w:val="a3"/>
        <w:ind w:left="820"/>
        <w:jc w:val="both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парами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rPr>
          <w:spacing w:val="-2"/>
        </w:rPr>
        <w:t>следующие:</w:t>
      </w:r>
    </w:p>
    <w:p w14:paraId="12F84330" w14:textId="77777777" w:rsidR="00D85045" w:rsidRDefault="00330DFD" w:rsidP="00330DFD">
      <w:pPr>
        <w:pStyle w:val="a5"/>
        <w:numPr>
          <w:ilvl w:val="0"/>
          <w:numId w:val="105"/>
        </w:numPr>
        <w:tabs>
          <w:tab w:val="left" w:pos="1078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ученики,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сидящие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-2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каждый выполняет задание самостоятельно, затем они обмениваются тетрадями, </w:t>
      </w:r>
      <w:r>
        <w:rPr>
          <w:sz w:val="24"/>
        </w:rPr>
        <w:t>проверяют правильность полученного результата и указывают друг другу на ошибки, если они будут обнаружены;</w:t>
      </w:r>
    </w:p>
    <w:p w14:paraId="5936534A" w14:textId="77777777" w:rsidR="00D85045" w:rsidRDefault="00330DFD" w:rsidP="00330DFD">
      <w:pPr>
        <w:pStyle w:val="a5"/>
        <w:numPr>
          <w:ilvl w:val="0"/>
          <w:numId w:val="105"/>
        </w:numPr>
        <w:tabs>
          <w:tab w:val="left" w:pos="1078"/>
        </w:tabs>
        <w:spacing w:before="1" w:line="276" w:lineRule="auto"/>
        <w:ind w:right="720" w:firstLine="0"/>
        <w:jc w:val="both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 средства, которые имеются у каждого;</w:t>
      </w:r>
    </w:p>
    <w:p w14:paraId="14262955" w14:textId="77777777" w:rsidR="00D85045" w:rsidRDefault="00330DFD" w:rsidP="00330DFD">
      <w:pPr>
        <w:pStyle w:val="a5"/>
        <w:numPr>
          <w:ilvl w:val="0"/>
          <w:numId w:val="105"/>
        </w:numPr>
        <w:tabs>
          <w:tab w:val="left" w:pos="1078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обмен заданиями: каждый из соседе</w:t>
      </w:r>
      <w:r>
        <w:rPr>
          <w:sz w:val="24"/>
        </w:rPr>
        <w:t>й по парте получает лист с заданиями, составленными 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учениками.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советуясь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оба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 заданиями, они могут обратиться к авторам заданий за помощью. После завершения выполнения заданий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возвр</w:t>
      </w:r>
      <w:r>
        <w:rPr>
          <w:sz w:val="24"/>
        </w:rPr>
        <w:t>ащают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40"/>
          <w:sz w:val="24"/>
        </w:rPr>
        <w:t xml:space="preserve"> </w:t>
      </w:r>
      <w:r>
        <w:rPr>
          <w:sz w:val="24"/>
        </w:rPr>
        <w:t>нашли</w:t>
      </w:r>
      <w:r>
        <w:rPr>
          <w:spacing w:val="4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5"/>
          <w:sz w:val="24"/>
        </w:rPr>
        <w:t xml:space="preserve"> </w:t>
      </w:r>
      <w:r>
        <w:rPr>
          <w:sz w:val="24"/>
        </w:rPr>
        <w:t>они</w:t>
      </w:r>
    </w:p>
    <w:p w14:paraId="170C677D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1EAF66F" w14:textId="77777777" w:rsidR="00D85045" w:rsidRDefault="00330DFD">
      <w:pPr>
        <w:pStyle w:val="a3"/>
        <w:spacing w:before="74" w:line="276" w:lineRule="auto"/>
        <w:ind w:left="820" w:right="719"/>
        <w:jc w:val="both"/>
      </w:pPr>
      <w:r>
        <w:lastRenderedPageBreak/>
        <w:t>должны</w:t>
      </w:r>
      <w:r>
        <w:rPr>
          <w:spacing w:val="-14"/>
        </w:rPr>
        <w:t xml:space="preserve"> </w:t>
      </w:r>
      <w:r>
        <w:t>показать</w:t>
      </w:r>
      <w:r>
        <w:rPr>
          <w:spacing w:val="-11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ученикам,</w:t>
      </w:r>
      <w:r>
        <w:rPr>
          <w:spacing w:val="-12"/>
        </w:rPr>
        <w:t xml:space="preserve"> </w:t>
      </w:r>
      <w:r>
        <w:t>обсудить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попросить</w:t>
      </w:r>
      <w:r>
        <w:rPr>
          <w:spacing w:val="-13"/>
        </w:rPr>
        <w:t xml:space="preserve"> </w:t>
      </w:r>
      <w:r>
        <w:t>исправить.</w:t>
      </w:r>
      <w:r>
        <w:rPr>
          <w:spacing w:val="-12"/>
        </w:rPr>
        <w:t xml:space="preserve"> </w:t>
      </w:r>
      <w:r>
        <w:t>Ученики,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очередь,</w:t>
      </w:r>
      <w:r>
        <w:rPr>
          <w:spacing w:val="-12"/>
        </w:rPr>
        <w:t xml:space="preserve"> </w:t>
      </w:r>
      <w:r>
        <w:t xml:space="preserve">могут также оценить качество предложенных заданий (сложность, оригинальность и т. </w:t>
      </w:r>
      <w:r>
        <w:t>п.).</w:t>
      </w:r>
    </w:p>
    <w:p w14:paraId="3DFCD9DD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Учитель получает возможность реально осуществлять дифференцированный и индивидуальный подход к обучающимся: учитывать их способности, темп работы, взаимную склонность при делении класса на группы, давать группам задания, различные по трудности, уделят</w:t>
      </w:r>
      <w:r>
        <w:t>ь больше внимания слабым обучающимся.</w:t>
      </w:r>
    </w:p>
    <w:p w14:paraId="283ECF73" w14:textId="77777777" w:rsidR="00D85045" w:rsidRDefault="00330DFD">
      <w:pPr>
        <w:pStyle w:val="a3"/>
        <w:ind w:left="820"/>
        <w:jc w:val="both"/>
      </w:pPr>
      <w:r>
        <w:t>Разновозрастное</w:t>
      </w:r>
      <w:r>
        <w:rPr>
          <w:spacing w:val="1"/>
        </w:rPr>
        <w:t xml:space="preserve"> </w:t>
      </w:r>
      <w:r>
        <w:rPr>
          <w:spacing w:val="-2"/>
        </w:rPr>
        <w:t>сотрудничество</w:t>
      </w:r>
    </w:p>
    <w:p w14:paraId="0CA9324B" w14:textId="77777777" w:rsidR="00D85045" w:rsidRDefault="00330DFD">
      <w:pPr>
        <w:pStyle w:val="a3"/>
        <w:spacing w:before="42" w:line="276" w:lineRule="auto"/>
        <w:ind w:left="820" w:right="719"/>
        <w:jc w:val="both"/>
      </w:pPr>
      <w:r>
        <w:t>Особое место в развитии коммуникативных и кооперативных компетенций школьников может принадлежать такой форме организации обучения, как разновозрастное сотрудничество. Чтобы научиться учи</w:t>
      </w:r>
      <w:r>
        <w:t>ть себя, т.</w:t>
      </w:r>
      <w:r>
        <w:rPr>
          <w:spacing w:val="-1"/>
        </w:rPr>
        <w:t xml:space="preserve"> </w:t>
      </w:r>
      <w:r>
        <w:t>е. овладеть деятельностью учения, школьнику нужно поработать в позиции учителя по отношению к другому (пробую учить других) или к самому себе (учу себя сам). Разновозрастное учебное сотрудничество предполагает, что младшим подросткам предоставл</w:t>
      </w:r>
      <w:r>
        <w:t xml:space="preserve">яется новое место в системе учебных отношений (например, роль учителя в 1—2 </w:t>
      </w:r>
      <w:r>
        <w:rPr>
          <w:spacing w:val="-2"/>
        </w:rPr>
        <w:t>классах).</w:t>
      </w:r>
    </w:p>
    <w:p w14:paraId="51FB0D9C" w14:textId="77777777" w:rsidR="00D85045" w:rsidRDefault="00330DFD">
      <w:pPr>
        <w:pStyle w:val="a3"/>
        <w:spacing w:line="276" w:lineRule="auto"/>
        <w:ind w:left="820" w:right="720"/>
        <w:jc w:val="both"/>
      </w:pPr>
      <w:r>
        <w:t xml:space="preserve">Эта работа обучающихся в позиции учителя выгодно отличается от их работы в позиции ученика в мотивационном отношении. Ситуация разновозрастного учебного сотрудничества </w:t>
      </w:r>
      <w:r>
        <w:t>является мощным резервом повышения учебной мотивации в критический период развития обучающихся. Она создаёт условия для опробования, анализа и обобщения освоенных ими средств и способов учебных действий, помогает самостоятельно (не только для себя, но и дл</w:t>
      </w:r>
      <w:r>
        <w:t>я других) выстраивать алгоритм учебных действий, отбирать необходимые средства для их осуществления.</w:t>
      </w:r>
    </w:p>
    <w:p w14:paraId="2745F383" w14:textId="77777777" w:rsidR="00D85045" w:rsidRDefault="00330DFD">
      <w:pPr>
        <w:pStyle w:val="a3"/>
        <w:spacing w:before="1"/>
        <w:ind w:left="820"/>
        <w:jc w:val="both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rPr>
          <w:spacing w:val="-2"/>
        </w:rPr>
        <w:t>сотрудничества</w:t>
      </w:r>
    </w:p>
    <w:p w14:paraId="419BBA43" w14:textId="77777777" w:rsidR="00D85045" w:rsidRDefault="00330DFD">
      <w:pPr>
        <w:pStyle w:val="a3"/>
        <w:spacing w:before="41" w:line="276" w:lineRule="auto"/>
        <w:ind w:left="820" w:right="718"/>
        <w:jc w:val="both"/>
      </w:pPr>
      <w:r>
        <w:t>Средняя ступень школьного образования является исключительно благоприятным периодом для развити</w:t>
      </w:r>
      <w:r>
        <w:t>я коммуникативных способностей и сотрудничества, кооперации между детьми, а также для вхождения в проектную (продуктивную) деятельность. Исходными умениями здесь могут выступать: соблюдение договорённости о правилах взаимодействия (один отвечает — остальны</w:t>
      </w:r>
      <w:r>
        <w:t>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 д.</w:t>
      </w:r>
    </w:p>
    <w:p w14:paraId="0E4575BC" w14:textId="77777777" w:rsidR="00D85045" w:rsidRDefault="00330DFD">
      <w:pPr>
        <w:pStyle w:val="a3"/>
        <w:spacing w:line="275" w:lineRule="exact"/>
        <w:ind w:left="820"/>
        <w:jc w:val="both"/>
      </w:pPr>
      <w:r>
        <w:t>Целесообразно</w:t>
      </w:r>
      <w:r>
        <w:rPr>
          <w:spacing w:val="-5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сотрудничества.</w:t>
      </w:r>
    </w:p>
    <w:p w14:paraId="19C25529" w14:textId="77777777" w:rsidR="00D85045" w:rsidRDefault="00330DFD" w:rsidP="00330DFD">
      <w:pPr>
        <w:pStyle w:val="a5"/>
        <w:numPr>
          <w:ilvl w:val="0"/>
          <w:numId w:val="104"/>
        </w:numPr>
        <w:tabs>
          <w:tab w:val="left" w:pos="1060"/>
        </w:tabs>
        <w:spacing w:before="43" w:line="276" w:lineRule="auto"/>
        <w:ind w:right="719" w:firstLine="0"/>
        <w:jc w:val="both"/>
        <w:rPr>
          <w:sz w:val="24"/>
        </w:rPr>
      </w:pPr>
      <w:r>
        <w:rPr>
          <w:sz w:val="24"/>
        </w:rPr>
        <w:t>Ситуация сотрудничества со свер</w:t>
      </w:r>
      <w:r>
        <w:rPr>
          <w:sz w:val="24"/>
        </w:rPr>
        <w:t>стниками с распределением функций. Способность сформулировать вопрос, помогающий добыть информацию, недостающую для успешного 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существенным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перехода от позиции обучаемого к позиции учащего </w:t>
      </w:r>
      <w:r>
        <w:rPr>
          <w:sz w:val="24"/>
        </w:rPr>
        <w:t>себя самостоятельно с помощью других людей.</w:t>
      </w:r>
    </w:p>
    <w:p w14:paraId="4F49D1A5" w14:textId="77777777" w:rsidR="00D85045" w:rsidRDefault="00330DFD" w:rsidP="00330DFD">
      <w:pPr>
        <w:pStyle w:val="a5"/>
        <w:numPr>
          <w:ilvl w:val="0"/>
          <w:numId w:val="104"/>
        </w:numPr>
        <w:tabs>
          <w:tab w:val="left" w:pos="1060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Ситуация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 с распределением функций. Эта ситуация отличается от предыдущей тем, что партнёром обучающегося выступает не сверстник, а взрослый. Здесь требуется способность обуча-ющегося пр</w:t>
      </w:r>
      <w:r>
        <w:rPr>
          <w:sz w:val="24"/>
        </w:rPr>
        <w:t>оявлять инициативу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неопределённой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 с помощью вопросов получать недостающую информацию.</w:t>
      </w:r>
    </w:p>
    <w:p w14:paraId="5DFC9948" w14:textId="77777777" w:rsidR="00D85045" w:rsidRDefault="00330DFD" w:rsidP="00330DFD">
      <w:pPr>
        <w:pStyle w:val="a5"/>
        <w:numPr>
          <w:ilvl w:val="0"/>
          <w:numId w:val="104"/>
        </w:numPr>
        <w:tabs>
          <w:tab w:val="left" w:pos="1060"/>
        </w:tabs>
        <w:spacing w:before="1"/>
        <w:ind w:left="1060" w:hanging="240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функций.</w:t>
      </w:r>
    </w:p>
    <w:p w14:paraId="3E91400A" w14:textId="77777777" w:rsidR="00D85045" w:rsidRDefault="00330DFD" w:rsidP="00330DFD">
      <w:pPr>
        <w:pStyle w:val="a5"/>
        <w:numPr>
          <w:ilvl w:val="0"/>
          <w:numId w:val="104"/>
        </w:numPr>
        <w:tabs>
          <w:tab w:val="left" w:pos="1060"/>
        </w:tabs>
        <w:spacing w:before="40" w:line="276" w:lineRule="auto"/>
        <w:ind w:right="719" w:firstLine="0"/>
        <w:jc w:val="both"/>
        <w:rPr>
          <w:sz w:val="24"/>
        </w:rPr>
      </w:pPr>
      <w:r>
        <w:rPr>
          <w:sz w:val="24"/>
        </w:rPr>
        <w:t xml:space="preserve">Ситуация конфликтного взаимодействия со сверстниками. Последние две ситуации </w:t>
      </w:r>
      <w:r>
        <w:rPr>
          <w:sz w:val="24"/>
        </w:rPr>
        <w:t>позволяют выделить индивидуальные стили сотрудничества, свойственные детям: склонность к лидерству, подчинению, агрессивность, индивидуалистические тенденции и пр.</w:t>
      </w:r>
    </w:p>
    <w:p w14:paraId="65529426" w14:textId="77777777" w:rsidR="00D85045" w:rsidRDefault="00330DFD">
      <w:pPr>
        <w:pStyle w:val="a3"/>
        <w:spacing w:before="1" w:line="276" w:lineRule="auto"/>
        <w:ind w:left="820" w:right="720"/>
        <w:jc w:val="both"/>
      </w:pPr>
      <w:r>
        <w:t>Установлено, что у обучающихся, занимающихся проектной деятельностью, учебная мотивация учен</w:t>
      </w:r>
      <w:r>
        <w:t>ия в целом выражена выше. Кроме того, с помощью проектной деятельности может быть существенно снижена школьная тревожность</w:t>
      </w:r>
    </w:p>
    <w:p w14:paraId="2C0A71D0" w14:textId="77777777" w:rsidR="00D85045" w:rsidRDefault="00330DFD">
      <w:pPr>
        <w:pStyle w:val="a3"/>
        <w:spacing w:line="274" w:lineRule="exact"/>
        <w:ind w:left="820"/>
      </w:pPr>
      <w:r>
        <w:rPr>
          <w:spacing w:val="-2"/>
        </w:rPr>
        <w:t>Дискуссия</w:t>
      </w:r>
    </w:p>
    <w:p w14:paraId="27BD03A4" w14:textId="77777777" w:rsidR="00D85045" w:rsidRDefault="00330DFD">
      <w:pPr>
        <w:pStyle w:val="a3"/>
        <w:spacing w:before="43" w:line="276" w:lineRule="auto"/>
        <w:ind w:left="820" w:right="721"/>
        <w:jc w:val="both"/>
      </w:pPr>
      <w:r>
        <w:t>Диалог обучающихся может проходить не только в устной, но и в письменной форме. На определённом этапе эффективным средством</w:t>
      </w:r>
      <w:r>
        <w:t xml:space="preserve"> работы обучающихся со своей и чужой точками зрения</w:t>
      </w:r>
      <w:r>
        <w:rPr>
          <w:spacing w:val="3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стать</w:t>
      </w:r>
      <w:r>
        <w:rPr>
          <w:spacing w:val="4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дискуссия.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трёх</w:t>
      </w:r>
      <w:r>
        <w:rPr>
          <w:spacing w:val="3"/>
        </w:rPr>
        <w:t xml:space="preserve"> </w:t>
      </w:r>
      <w:r>
        <w:rPr>
          <w:spacing w:val="-5"/>
        </w:rPr>
        <w:t>лет</w:t>
      </w:r>
    </w:p>
    <w:p w14:paraId="19418492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1878E4A" w14:textId="77777777" w:rsidR="00D85045" w:rsidRDefault="00330DFD">
      <w:pPr>
        <w:pStyle w:val="a3"/>
        <w:spacing w:before="74" w:line="276" w:lineRule="auto"/>
        <w:ind w:left="820" w:right="722"/>
        <w:jc w:val="both"/>
      </w:pPr>
      <w:r>
        <w:lastRenderedPageBreak/>
        <w:t>совместные действия обучающихся строятся преимущественно через устные формы учебных диалогов с однокл</w:t>
      </w:r>
      <w:r>
        <w:t>ассниками и учителем.</w:t>
      </w:r>
    </w:p>
    <w:p w14:paraId="486A57AB" w14:textId="77777777" w:rsidR="00D85045" w:rsidRDefault="00330DFD">
      <w:pPr>
        <w:pStyle w:val="a3"/>
        <w:spacing w:line="276" w:lineRule="auto"/>
        <w:ind w:left="820" w:right="716"/>
        <w:jc w:val="both"/>
      </w:pPr>
      <w:r>
        <w:t>Устная</w:t>
      </w:r>
      <w:r>
        <w:rPr>
          <w:spacing w:val="-10"/>
        </w:rPr>
        <w:t xml:space="preserve"> </w:t>
      </w:r>
      <w:r>
        <w:t>дискуссия</w:t>
      </w:r>
      <w:r>
        <w:rPr>
          <w:spacing w:val="-12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сформировать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-13"/>
        </w:rPr>
        <w:t xml:space="preserve"> </w:t>
      </w:r>
      <w:r>
        <w:t>отличить</w:t>
      </w:r>
      <w:r>
        <w:rPr>
          <w:spacing w:val="-9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точек зрения, а также скоординировать разные точки зрения для достижения общей цели. Вместе с тем для становления способности к самообразованию оч</w:t>
      </w:r>
      <w:r>
        <w:t>ень важно развивать письменную форму диалогического взаимодействия с другими и самим собой. Наиболее удобное время для этого — основное звено школы (5—9 классы), где может произойти следующий шаг в развитии учебного сотрудничества — переход к письменным фо</w:t>
      </w:r>
      <w:r>
        <w:t>рмам ведения дискуссии.</w:t>
      </w:r>
    </w:p>
    <w:p w14:paraId="32B20A19" w14:textId="77777777" w:rsidR="00D85045" w:rsidRDefault="00330DFD">
      <w:pPr>
        <w:pStyle w:val="a3"/>
        <w:ind w:left="820"/>
        <w:jc w:val="both"/>
      </w:pPr>
      <w:r>
        <w:t>Выделяются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rPr>
          <w:spacing w:val="-2"/>
        </w:rPr>
        <w:t>дискуссии:</w:t>
      </w:r>
    </w:p>
    <w:p w14:paraId="733A3141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before="41" w:line="276" w:lineRule="auto"/>
        <w:ind w:right="716" w:firstLine="0"/>
        <w:jc w:val="both"/>
        <w:rPr>
          <w:sz w:val="24"/>
        </w:rPr>
      </w:pPr>
      <w:r>
        <w:rPr>
          <w:sz w:val="24"/>
        </w:rPr>
        <w:t>чтение и 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 изложенной точки зрения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переходная учебная форма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мысленному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диалогу с авторами научных и научно-популярных текстов, из которых старшие подростки получают сведения о взглядах на проблемы, существующие в разных областях знаний;</w:t>
      </w:r>
    </w:p>
    <w:p w14:paraId="1A807218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усиление письменного оформления мысли за счет развития речи младших подростков, умения фор</w:t>
      </w:r>
      <w:r>
        <w:rPr>
          <w:sz w:val="24"/>
        </w:rPr>
        <w:t>мулировать своё мнение так, чтобы быть понятым другими;</w:t>
      </w:r>
    </w:p>
    <w:p w14:paraId="4CA5B05A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before="2" w:line="276" w:lineRule="auto"/>
        <w:ind w:right="719" w:firstLine="0"/>
        <w:jc w:val="both"/>
        <w:rPr>
          <w:sz w:val="24"/>
        </w:rPr>
      </w:pPr>
      <w:r>
        <w:rPr>
          <w:sz w:val="24"/>
        </w:rPr>
        <w:t>письменная речь как средство развития теоретического мышления школьника содействует фиксированию наиболее важных моментов в изучаемом тексте (определение новой проблемы, установление противо-речия, вы</w:t>
      </w:r>
      <w:r>
        <w:rPr>
          <w:sz w:val="24"/>
        </w:rPr>
        <w:t>сказывание гипотез, выявление способов их проверки, фиксация выводов и др.);</w:t>
      </w:r>
    </w:p>
    <w:p w14:paraId="0B6B37ED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всем желающим, даже тем детям, которые по разным причинам (неуверенность, застенчивость, </w:t>
      </w:r>
      <w:r>
        <w:rPr>
          <w:sz w:val="24"/>
        </w:rPr>
        <w:t>медленный темп деятель-ности, предпочтение роли слушателя) не участвуют в устных обсуждениях, а также дополнительной возможности концентрации внимания детей на уроке.</w:t>
      </w:r>
    </w:p>
    <w:p w14:paraId="2B4D40A9" w14:textId="77777777" w:rsidR="00D85045" w:rsidRDefault="00330DFD">
      <w:pPr>
        <w:pStyle w:val="a3"/>
        <w:spacing w:line="274" w:lineRule="exact"/>
        <w:ind w:left="820"/>
      </w:pPr>
      <w:r>
        <w:rPr>
          <w:spacing w:val="-2"/>
        </w:rPr>
        <w:t>Тренинги</w:t>
      </w:r>
    </w:p>
    <w:p w14:paraId="4DB66AC3" w14:textId="77777777" w:rsidR="00D85045" w:rsidRDefault="00330DFD">
      <w:pPr>
        <w:pStyle w:val="a3"/>
        <w:spacing w:before="44" w:line="276" w:lineRule="auto"/>
        <w:ind w:left="820" w:right="714"/>
        <w:jc w:val="both"/>
      </w:pPr>
      <w:r>
        <w:t>Наиболее эффективным способом психологической коррекции когнитивных и эмоциональ</w:t>
      </w:r>
      <w:r>
        <w:t>но- личностных компонентов рефлексивных способностей могут выступать разные формы и программы тренингов для подростков. Программы тренингов позволяют ставить и достигать следующих конкретных целей:</w:t>
      </w:r>
    </w:p>
    <w:p w14:paraId="6A2A8CBC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вырабатывать положительное отношение друг к другу и умение</w:t>
      </w:r>
      <w:r>
        <w:rPr>
          <w:sz w:val="24"/>
        </w:rPr>
        <w:t xml:space="preserve"> общаться так, чтобы общение с тобой приносило радость окружающим;</w:t>
      </w:r>
    </w:p>
    <w:p w14:paraId="7D65F697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4"/>
        </w:tabs>
        <w:spacing w:line="275" w:lineRule="exact"/>
        <w:ind w:left="964" w:hanging="144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группе;</w:t>
      </w:r>
    </w:p>
    <w:p w14:paraId="4BB1E715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  <w:tab w:val="left" w:pos="1933"/>
          <w:tab w:val="left" w:pos="3717"/>
          <w:tab w:val="left" w:pos="5080"/>
          <w:tab w:val="left" w:pos="5521"/>
          <w:tab w:val="left" w:pos="6947"/>
          <w:tab w:val="left" w:pos="8975"/>
          <w:tab w:val="left" w:pos="10813"/>
        </w:tabs>
        <w:spacing w:before="41" w:line="278" w:lineRule="auto"/>
        <w:ind w:left="817" w:right="720" w:firstLine="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положительное</w:t>
      </w:r>
      <w:r>
        <w:rPr>
          <w:sz w:val="24"/>
        </w:rPr>
        <w:tab/>
      </w:r>
      <w:r>
        <w:rPr>
          <w:spacing w:val="-2"/>
          <w:sz w:val="24"/>
        </w:rPr>
        <w:t>настроение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дальнейшее</w:t>
      </w:r>
      <w:r>
        <w:rPr>
          <w:sz w:val="24"/>
        </w:rPr>
        <w:tab/>
      </w:r>
      <w:r>
        <w:rPr>
          <w:spacing w:val="-2"/>
          <w:sz w:val="24"/>
        </w:rPr>
        <w:t>продолжительное</w:t>
      </w:r>
      <w:r>
        <w:rPr>
          <w:sz w:val="24"/>
        </w:rPr>
        <w:tab/>
      </w:r>
      <w:r>
        <w:rPr>
          <w:spacing w:val="-2"/>
          <w:sz w:val="24"/>
        </w:rPr>
        <w:t>взаимодействие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тренинговой группе;</w:t>
      </w:r>
    </w:p>
    <w:p w14:paraId="02FADD96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line="272" w:lineRule="exact"/>
        <w:ind w:left="961" w:hanging="144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14:paraId="6D136582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самопознания;</w:t>
      </w:r>
    </w:p>
    <w:p w14:paraId="1C2A17E7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людей;</w:t>
      </w:r>
    </w:p>
    <w:p w14:paraId="15E3C413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3"/>
        <w:ind w:left="961" w:hanging="144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14:paraId="5DE5C77F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«неверных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общения»;</w:t>
      </w:r>
    </w:p>
    <w:p w14:paraId="53232EA0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самооценку;</w:t>
      </w:r>
    </w:p>
    <w:p w14:paraId="07C081A7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качестве;</w:t>
      </w:r>
    </w:p>
    <w:p w14:paraId="7F3A88C1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3"/>
        <w:ind w:left="961" w:hanging="144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«конфликт»;</w:t>
      </w:r>
    </w:p>
    <w:p w14:paraId="039D50F3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14:paraId="45371F11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обучить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14:paraId="6EAFB021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отработать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конфликтов;</w:t>
      </w:r>
    </w:p>
    <w:p w14:paraId="6504E3D6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3"/>
        <w:ind w:left="961" w:hanging="144"/>
        <w:rPr>
          <w:sz w:val="24"/>
        </w:rPr>
      </w:pPr>
      <w:r>
        <w:rPr>
          <w:sz w:val="24"/>
        </w:rPr>
        <w:t>закрепить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14:paraId="07A580B5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снизить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14:paraId="73474BCF" w14:textId="77777777" w:rsidR="00D85045" w:rsidRDefault="00330DFD">
      <w:pPr>
        <w:pStyle w:val="a3"/>
        <w:spacing w:before="40"/>
        <w:ind w:left="817"/>
      </w:pPr>
      <w:r>
        <w:t>Групповая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11343CE9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C11821A" w14:textId="77777777" w:rsidR="00D85045" w:rsidRDefault="00330DFD">
      <w:pPr>
        <w:pStyle w:val="a3"/>
        <w:spacing w:before="74" w:line="276" w:lineRule="auto"/>
        <w:ind w:left="817" w:right="717"/>
        <w:jc w:val="both"/>
      </w:pPr>
      <w:r>
        <w:lastRenderedPageBreak/>
        <w:t>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В тренинге создаётся специфический вид эмоционального контакта. Сознание групповой принадлежности,</w:t>
      </w:r>
      <w:r>
        <w:t xml:space="preserve"> солидарности, товарищеской взаимопомощи даёт подростку чувство благополучия и </w:t>
      </w:r>
      <w:r>
        <w:rPr>
          <w:spacing w:val="-2"/>
        </w:rPr>
        <w:t>устойчивости.</w:t>
      </w:r>
    </w:p>
    <w:p w14:paraId="66B8CF8C" w14:textId="77777777" w:rsidR="00D85045" w:rsidRDefault="00330DFD">
      <w:pPr>
        <w:pStyle w:val="a3"/>
        <w:spacing w:line="276" w:lineRule="auto"/>
        <w:ind w:left="817" w:right="717"/>
        <w:jc w:val="both"/>
      </w:pPr>
      <w:r>
        <w:t>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—</w:t>
      </w:r>
      <w:r>
        <w:t xml:space="preserve">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общения, усваиваются зн</w:t>
      </w:r>
      <w:r>
        <w:t xml:space="preserve">ания </w:t>
      </w:r>
      <w:r>
        <w:rPr>
          <w:spacing w:val="-2"/>
        </w:rPr>
        <w:t>этикета.</w:t>
      </w:r>
    </w:p>
    <w:p w14:paraId="5AFF1F39" w14:textId="77777777" w:rsidR="00D85045" w:rsidRDefault="00330DFD">
      <w:pPr>
        <w:pStyle w:val="a3"/>
        <w:spacing w:before="1"/>
        <w:ind w:left="817"/>
        <w:jc w:val="both"/>
      </w:pPr>
      <w:r>
        <w:t>Общий</w:t>
      </w:r>
      <w:r>
        <w:rPr>
          <w:spacing w:val="-1"/>
        </w:rPr>
        <w:t xml:space="preserve"> </w:t>
      </w:r>
      <w:r>
        <w:t>приём</w:t>
      </w:r>
      <w:r>
        <w:rPr>
          <w:spacing w:val="-2"/>
        </w:rPr>
        <w:t xml:space="preserve"> доказательства</w:t>
      </w:r>
    </w:p>
    <w:p w14:paraId="085DC718" w14:textId="77777777" w:rsidR="00D85045" w:rsidRDefault="00330DFD">
      <w:pPr>
        <w:pStyle w:val="a3"/>
        <w:spacing w:before="41" w:line="276" w:lineRule="auto"/>
        <w:ind w:left="817" w:right="716"/>
        <w:jc w:val="both"/>
      </w:pPr>
      <w: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мыслительной деятельности; как особый способ организации усв</w:t>
      </w:r>
      <w:r>
        <w:t>оения знаний; иногда как единственно возможная форма адекватной передачи определённого содержания, обеспечивающая последовательность и непротиворечивость выводов; как средство формирования и проявления поисковых, творческих умений и навыков обучающихся.</w:t>
      </w:r>
    </w:p>
    <w:p w14:paraId="10ABA117" w14:textId="77777777" w:rsidR="00D85045" w:rsidRDefault="00330DFD">
      <w:pPr>
        <w:pStyle w:val="a3"/>
        <w:spacing w:line="276" w:lineRule="auto"/>
        <w:ind w:left="817" w:right="720"/>
        <w:jc w:val="both"/>
      </w:pPr>
      <w:r>
        <w:t>Понятие доказательства и его структурные элементы рассматривают с двух точек зрения: как результат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процесс.</w:t>
      </w:r>
      <w:r>
        <w:rPr>
          <w:spacing w:val="-12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доказательству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по решению следующих задач:</w:t>
      </w:r>
    </w:p>
    <w:p w14:paraId="234F99C4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ind w:left="961" w:hanging="144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доказательств;</w:t>
      </w:r>
    </w:p>
    <w:p w14:paraId="3FCAC6B3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/>
        <w:ind w:left="961" w:hanging="144"/>
        <w:rPr>
          <w:sz w:val="24"/>
        </w:rPr>
      </w:pPr>
      <w:r>
        <w:rPr>
          <w:sz w:val="24"/>
        </w:rPr>
        <w:t>о</w:t>
      </w:r>
      <w:r>
        <w:rPr>
          <w:sz w:val="24"/>
        </w:rPr>
        <w:t>провержение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доказательств;</w:t>
      </w:r>
    </w:p>
    <w:p w14:paraId="61359A57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 w:line="278" w:lineRule="auto"/>
        <w:ind w:left="817" w:right="1295" w:firstLine="0"/>
        <w:rPr>
          <w:sz w:val="24"/>
        </w:rPr>
      </w:pPr>
      <w:r>
        <w:rPr>
          <w:sz w:val="24"/>
        </w:rPr>
        <w:t>самостоятельный поиск, конструирование и осуществление доказательства. 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когда:</w:t>
      </w:r>
    </w:p>
    <w:p w14:paraId="606EE939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line="272" w:lineRule="exact"/>
        <w:ind w:left="961" w:hanging="144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сам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формулирует 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 доказать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его;</w:t>
      </w:r>
    </w:p>
    <w:p w14:paraId="19F625F2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1" w:line="276" w:lineRule="auto"/>
        <w:ind w:left="817" w:right="722" w:firstLine="0"/>
        <w:rPr>
          <w:sz w:val="24"/>
        </w:rPr>
      </w:pPr>
      <w:r>
        <w:rPr>
          <w:sz w:val="24"/>
        </w:rPr>
        <w:t>учитель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доказать правильность (истинность) выбранного пути решения.</w:t>
      </w:r>
    </w:p>
    <w:p w14:paraId="131A8085" w14:textId="77777777" w:rsidR="00D85045" w:rsidRDefault="00330DFD">
      <w:pPr>
        <w:pStyle w:val="a3"/>
        <w:spacing w:before="1" w:line="276" w:lineRule="auto"/>
        <w:ind w:left="817" w:right="722"/>
        <w:jc w:val="both"/>
      </w:pPr>
      <w:r>
        <w:t>В этих случаях для выполнения предлагаемых заданий обучающийся должен владеть деятельн</w:t>
      </w:r>
      <w:r>
        <w:t>остью доказательства как одним из универсальных логических приёмов мышления.</w:t>
      </w:r>
    </w:p>
    <w:p w14:paraId="7AC12C5B" w14:textId="77777777" w:rsidR="00D85045" w:rsidRDefault="00330DFD">
      <w:pPr>
        <w:pStyle w:val="a3"/>
        <w:spacing w:line="276" w:lineRule="auto"/>
        <w:ind w:left="817" w:right="717"/>
        <w:jc w:val="both"/>
      </w:pPr>
      <w:r>
        <w:t xml:space="preserve">Доказательство в широком смысле — это процедура, с помощью которой устанавливается истинность какого-либо суждения. Суть доказательства состоит в соотнесении суждения, истинность </w:t>
      </w:r>
      <w:r>
        <w:t>которого доказывается, либо с реальным положением вещей, либо с другими суждениями, истинность которых несомненна или уже доказана.</w:t>
      </w:r>
    </w:p>
    <w:p w14:paraId="5FCF882E" w14:textId="77777777" w:rsidR="00D85045" w:rsidRDefault="00330DFD">
      <w:pPr>
        <w:pStyle w:val="a3"/>
        <w:ind w:left="817"/>
        <w:jc w:val="both"/>
      </w:pPr>
      <w:r>
        <w:t>Любое</w:t>
      </w:r>
      <w:r>
        <w:rPr>
          <w:spacing w:val="-3"/>
        </w:rPr>
        <w:t xml:space="preserve"> </w:t>
      </w:r>
      <w:r>
        <w:t xml:space="preserve">доказательство </w:t>
      </w:r>
      <w:r>
        <w:rPr>
          <w:spacing w:val="-2"/>
        </w:rPr>
        <w:t>включает:</w:t>
      </w:r>
    </w:p>
    <w:p w14:paraId="37A846EB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0"/>
        <w:ind w:left="961" w:hanging="144"/>
        <w:jc w:val="both"/>
        <w:rPr>
          <w:sz w:val="24"/>
        </w:rPr>
      </w:pPr>
      <w:r>
        <w:rPr>
          <w:sz w:val="24"/>
        </w:rPr>
        <w:t>тезис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3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доказывается;</w:t>
      </w:r>
    </w:p>
    <w:p w14:paraId="4DB58906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44" w:line="276" w:lineRule="auto"/>
        <w:ind w:left="817" w:right="718" w:firstLine="0"/>
        <w:jc w:val="both"/>
        <w:rPr>
          <w:sz w:val="24"/>
        </w:rPr>
      </w:pPr>
      <w:r>
        <w:rPr>
          <w:sz w:val="24"/>
        </w:rPr>
        <w:t xml:space="preserve">аргументы (основания, </w:t>
      </w:r>
      <w:r>
        <w:rPr>
          <w:sz w:val="24"/>
        </w:rPr>
        <w:t>доводы) — используемые в доказательстве уже известные удостоверенные факты, определения исходных понятий, аксиомы, утверждения, из которых необходимо следует истинность доказываемого тезиса;</w:t>
      </w:r>
    </w:p>
    <w:p w14:paraId="48569B59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line="276" w:lineRule="auto"/>
        <w:ind w:left="817" w:right="717" w:firstLine="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 или нескольких аргументов (оснований) выводится новое суждение, логически вытекающее из аргументов и называемое заключением; это и есть доказываемый тезис.</w:t>
      </w:r>
    </w:p>
    <w:p w14:paraId="3D927BF3" w14:textId="77777777" w:rsidR="00D85045" w:rsidRDefault="00330DFD">
      <w:pPr>
        <w:pStyle w:val="a3"/>
        <w:spacing w:line="276" w:lineRule="auto"/>
        <w:ind w:left="817" w:right="720"/>
        <w:jc w:val="both"/>
      </w:pPr>
      <w:r>
        <w:t>В целях обеспечения освоения обучающимися деятельности доказа-тельства в рабо</w:t>
      </w:r>
      <w:r>
        <w:t>те учителей, наряду с обучением школьников конкретному доказательству тех или иных теорем, особое внимание должно уделяться вооружению обучающихся обобщённым умением доказывать.</w:t>
      </w:r>
    </w:p>
    <w:p w14:paraId="37A9F238" w14:textId="77777777" w:rsidR="00D85045" w:rsidRDefault="00330DFD">
      <w:pPr>
        <w:pStyle w:val="a3"/>
        <w:ind w:left="877"/>
      </w:pPr>
      <w:r>
        <w:rPr>
          <w:spacing w:val="-2"/>
        </w:rPr>
        <w:t>Рефлексия</w:t>
      </w:r>
    </w:p>
    <w:p w14:paraId="0DBE1920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0D69EBD" w14:textId="77777777" w:rsidR="00D85045" w:rsidRDefault="00330DFD">
      <w:pPr>
        <w:pStyle w:val="a3"/>
        <w:spacing w:before="74" w:line="276" w:lineRule="auto"/>
        <w:ind w:left="817" w:right="717"/>
        <w:jc w:val="both"/>
      </w:pPr>
      <w:r>
        <w:lastRenderedPageBreak/>
        <w:t>В наиболее широком значении рефлексия рассматривае</w:t>
      </w:r>
      <w:r>
        <w:t>тся как специфически человеческая способность, которая позволяет субъекту делать собственные мысли, эмоциональные состояния, 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(анализа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оценки) и практического преобразования. Задача ре</w:t>
      </w:r>
      <w:r>
        <w:t>флексии — осознание внешнего и внутреннего опыта субъекта и его отражение в той или иной форме.</w:t>
      </w:r>
    </w:p>
    <w:p w14:paraId="5494A8C0" w14:textId="77777777" w:rsidR="00D85045" w:rsidRDefault="00330DFD">
      <w:pPr>
        <w:pStyle w:val="a3"/>
        <w:ind w:left="817"/>
        <w:jc w:val="both"/>
      </w:pPr>
      <w:r>
        <w:t>Выделяются</w:t>
      </w:r>
      <w:r>
        <w:rPr>
          <w:spacing w:val="-5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rPr>
          <w:spacing w:val="-2"/>
        </w:rPr>
        <w:t>рефлексии.</w:t>
      </w:r>
    </w:p>
    <w:p w14:paraId="661AC3C3" w14:textId="77777777" w:rsidR="00D85045" w:rsidRDefault="00330DFD">
      <w:pPr>
        <w:pStyle w:val="a3"/>
        <w:spacing w:before="41" w:line="276" w:lineRule="auto"/>
        <w:ind w:left="817" w:right="718"/>
        <w:jc w:val="both"/>
      </w:pPr>
      <w:r>
        <w:t>Во-первых, это сфера 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кооперации, где</w:t>
      </w:r>
      <w:r>
        <w:rPr>
          <w:spacing w:val="-2"/>
        </w:rPr>
        <w:t xml:space="preserve"> </w:t>
      </w:r>
      <w:r>
        <w:t xml:space="preserve">рефлексия является механизмом выхода в позицию «над» </w:t>
      </w:r>
      <w:r>
        <w:t>и позицию «вне» — позиции, обеспечивающие координацию действий и организацию взаимопонимания партнёров.</w:t>
      </w:r>
    </w:p>
    <w:p w14:paraId="2BD4ECE7" w14:textId="77777777" w:rsidR="00D85045" w:rsidRDefault="00330DFD">
      <w:pPr>
        <w:pStyle w:val="a3"/>
        <w:spacing w:line="276" w:lineRule="auto"/>
        <w:ind w:left="817" w:right="720"/>
        <w:jc w:val="both"/>
      </w:pPr>
      <w:r>
        <w:t>Во-вторых,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 xml:space="preserve">рефлексия нужна для осознания субъектом совершаемых действий и </w:t>
      </w:r>
      <w:r>
        <w:t>выделения их оснований.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себя, на собственные процессы и собственные продукты.</w:t>
      </w:r>
    </w:p>
    <w:p w14:paraId="22912453" w14:textId="77777777" w:rsidR="00D85045" w:rsidRDefault="00330DFD">
      <w:pPr>
        <w:pStyle w:val="a3"/>
        <w:spacing w:line="276" w:lineRule="auto"/>
        <w:ind w:left="817" w:right="717"/>
        <w:jc w:val="both"/>
      </w:pPr>
      <w:r>
        <w:t xml:space="preserve">В-третьих, это сфера </w:t>
      </w:r>
      <w:r>
        <w:t>самосознания, нуждающаяся</w:t>
      </w:r>
      <w:r>
        <w:rPr>
          <w:spacing w:val="-1"/>
        </w:rPr>
        <w:t xml:space="preserve"> </w:t>
      </w:r>
      <w:r>
        <w:t>в рефлексии при самоопределении внутренних ориентиров и способов разграничения Я и не-Я. В конкретно-практическом плане развитая способность обучающихся к рефлексии своих действий предполагает осознание ими всех компонентов учебно</w:t>
      </w:r>
      <w:r>
        <w:t>й деятельности:</w:t>
      </w:r>
    </w:p>
    <w:p w14:paraId="352B45CA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before="1" w:line="278" w:lineRule="auto"/>
        <w:ind w:left="817" w:right="719" w:firstLine="0"/>
        <w:jc w:val="both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14:paraId="582134B7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line="276" w:lineRule="auto"/>
        <w:ind w:left="817" w:right="725" w:firstLine="0"/>
        <w:jc w:val="both"/>
        <w:rPr>
          <w:sz w:val="24"/>
        </w:rPr>
      </w:pPr>
      <w:r>
        <w:rPr>
          <w:sz w:val="24"/>
        </w:rPr>
        <w:t xml:space="preserve">понимание цели учебной деятельности (чему я научился на уроке? каких целей добился? </w:t>
      </w:r>
      <w:r>
        <w:rPr>
          <w:sz w:val="24"/>
        </w:rPr>
        <w:t>чему можно было научиться ещё?);</w:t>
      </w:r>
    </w:p>
    <w:p w14:paraId="0CF0449F" w14:textId="77777777" w:rsidR="00D85045" w:rsidRDefault="00330DFD" w:rsidP="00330DFD">
      <w:pPr>
        <w:pStyle w:val="a5"/>
        <w:numPr>
          <w:ilvl w:val="0"/>
          <w:numId w:val="103"/>
        </w:numPr>
        <w:tabs>
          <w:tab w:val="left" w:pos="961"/>
        </w:tabs>
        <w:spacing w:line="276" w:lineRule="auto"/>
        <w:ind w:left="817" w:right="717" w:firstLine="0"/>
        <w:jc w:val="both"/>
        <w:rPr>
          <w:sz w:val="24"/>
        </w:rPr>
      </w:pPr>
      <w:r>
        <w:rPr>
          <w:sz w:val="24"/>
        </w:rPr>
        <w:t>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</w:t>
      </w:r>
      <w:r>
        <w:rPr>
          <w:sz w:val="24"/>
        </w:rPr>
        <w:t>олнении разных заданий; осознанность конкретных операций, необходимых для решения познавательных задач).</w:t>
      </w:r>
    </w:p>
    <w:p w14:paraId="78855010" w14:textId="77777777" w:rsidR="00D85045" w:rsidRDefault="00330DFD">
      <w:pPr>
        <w:pStyle w:val="a3"/>
        <w:spacing w:line="276" w:lineRule="auto"/>
        <w:ind w:left="817" w:right="717"/>
        <w:jc w:val="both"/>
      </w:pPr>
      <w:r>
        <w:t>Формирование у школьников привычки к систематическому развёрнутому словесному разъяснению всех совершаемых действий (а это возможно только в условиях с</w:t>
      </w:r>
      <w:r>
        <w:t>овместной деятельности или учебного сотрудничества) способствует возникновению рефлексии,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</w:t>
      </w:r>
      <w:r>
        <w:t xml:space="preserve"> я делаю? Почему я делаю так, а не иначе?» — в ответах на такие вопросы о собственных действиях и рождается рефлексия. В конечном счёте рефлексия даёт возможность человеку определять подлинные основания собственных действий при решении задач.</w:t>
      </w:r>
    </w:p>
    <w:p w14:paraId="2D5D80E2" w14:textId="77777777" w:rsidR="00D85045" w:rsidRDefault="00330DFD">
      <w:pPr>
        <w:pStyle w:val="a3"/>
        <w:spacing w:line="276" w:lineRule="auto"/>
        <w:ind w:left="817" w:right="719"/>
        <w:jc w:val="both"/>
      </w:pPr>
      <w:r>
        <w:t>Коммуникативн</w:t>
      </w:r>
      <w:r>
        <w:t>ая деятельность в рамках специально организованного учебного сотрудничества учеников со взрослыми и сверстниками сопровож-дается яркими эмоциональными переживаниями,</w:t>
      </w:r>
      <w:r>
        <w:rPr>
          <w:spacing w:val="-9"/>
        </w:rPr>
        <w:t xml:space="preserve"> </w:t>
      </w:r>
      <w:r>
        <w:t>ведёт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усложнению</w:t>
      </w:r>
      <w:r>
        <w:rPr>
          <w:spacing w:val="-7"/>
        </w:rPr>
        <w:t xml:space="preserve"> </w:t>
      </w:r>
      <w:r>
        <w:t>эмоциональных</w:t>
      </w:r>
      <w:r>
        <w:rPr>
          <w:spacing w:val="-6"/>
        </w:rPr>
        <w:t xml:space="preserve"> </w:t>
      </w:r>
      <w:r>
        <w:t>оценок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11"/>
        </w:rPr>
        <w:t xml:space="preserve"> </w:t>
      </w:r>
      <w:r>
        <w:t>появления</w:t>
      </w:r>
      <w:r>
        <w:rPr>
          <w:spacing w:val="-7"/>
        </w:rPr>
        <w:t xml:space="preserve"> </w:t>
      </w:r>
      <w:r>
        <w:t>интеллектуальных эмоций (заинтер</w:t>
      </w:r>
      <w:r>
        <w:t>есованность, сосредоточенность, раздумье) и в результате способствует формированию эмпатического отношения друг к другу.</w:t>
      </w:r>
    </w:p>
    <w:p w14:paraId="7726165F" w14:textId="77777777" w:rsidR="00D85045" w:rsidRDefault="00330DFD">
      <w:pPr>
        <w:pStyle w:val="a3"/>
        <w:spacing w:line="276" w:lineRule="auto"/>
        <w:ind w:left="817" w:right="716"/>
        <w:jc w:val="both"/>
      </w:pPr>
      <w:r>
        <w:t>Педагогическое общение.Наряду с учебным сотрудничеством со сверстниками важную роль в развитии коммуникативных действий играет сотрудни</w:t>
      </w:r>
      <w:r>
        <w:t>чество с учителем, что обусловливает высокий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качеству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 xml:space="preserve">содержание и формы образовательного процесса за последние 10—15 лет претерпели существенные изменения, стиль общения «учитель — ученик» не </w:t>
      </w:r>
      <w:r>
        <w:t>претерпел столь значительных изменений. В определённой степени причиной этого является ригидность педагогических установок, определяющих авторитарное отношение учителя к обучающемуся.</w:t>
      </w:r>
    </w:p>
    <w:p w14:paraId="0B35242A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0B9173C" w14:textId="77777777" w:rsidR="00D85045" w:rsidRDefault="00330DFD">
      <w:pPr>
        <w:pStyle w:val="a3"/>
        <w:spacing w:before="74" w:line="276" w:lineRule="auto"/>
        <w:ind w:left="817" w:right="715"/>
        <w:jc w:val="both"/>
      </w:pPr>
      <w:r>
        <w:lastRenderedPageBreak/>
        <w:t>Анализ педагогического общения позволяет выделить таки</w:t>
      </w:r>
      <w:r>
        <w:t>е виды педагогического стиля, как авторитарный (директивный), демократический и либеральный (попустительский). Отметим, что понятие педагогического стиля рассматривается достаточно широко как стратегия всей педагоги- ческой деятельности, где собственно сти</w:t>
      </w:r>
      <w:r>
        <w:t>ль общения с учеником лишь одна из составляющих педагогического стиля.</w:t>
      </w:r>
    </w:p>
    <w:p w14:paraId="27BD0036" w14:textId="77777777" w:rsidR="00D85045" w:rsidRDefault="00330DFD">
      <w:pPr>
        <w:pStyle w:val="a3"/>
        <w:spacing w:line="276" w:lineRule="auto"/>
        <w:ind w:left="817" w:right="720"/>
        <w:jc w:val="both"/>
      </w:pPr>
      <w:r>
        <w:t xml:space="preserve">Можно выделить две основные позиции педагога — авторитарную и партнёрскую. Партнёрская позиция может быть признана адекватной возрастно-психологическим особенностям подростка, задачам </w:t>
      </w:r>
      <w:r>
        <w:t>развития, в первую очередь задачам формирования самосознания и чувства взрослости.</w:t>
      </w:r>
    </w:p>
    <w:p w14:paraId="18BDDFED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66"/>
        </w:tabs>
        <w:spacing w:line="276" w:lineRule="auto"/>
        <w:ind w:left="460" w:right="719" w:firstLine="0"/>
        <w:jc w:val="both"/>
      </w:pPr>
      <w:r>
        <w:t>Информационная образовательная среда основной школы как основа для формирования ИКТ - компетентности школьников</w:t>
      </w:r>
    </w:p>
    <w:p w14:paraId="47444570" w14:textId="77777777" w:rsidR="00D85045" w:rsidRDefault="00330DFD">
      <w:pPr>
        <w:pStyle w:val="a3"/>
        <w:spacing w:line="276" w:lineRule="auto"/>
        <w:ind w:left="817" w:right="717"/>
        <w:jc w:val="both"/>
      </w:pPr>
      <w:r>
        <w:t>Образовательная среда основной школы в современных условиях ф</w:t>
      </w:r>
      <w:r>
        <w:t>ормируется как информационная среда, т.е. такая среда,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процесса.</w:t>
      </w:r>
    </w:p>
    <w:p w14:paraId="2128B853" w14:textId="77777777" w:rsidR="00D85045" w:rsidRDefault="00330DFD">
      <w:pPr>
        <w:pStyle w:val="a3"/>
        <w:spacing w:line="278" w:lineRule="auto"/>
        <w:ind w:left="817" w:right="717"/>
        <w:jc w:val="both"/>
      </w:pPr>
      <w:r>
        <w:t>Условия</w:t>
      </w:r>
      <w:r>
        <w:rPr>
          <w:spacing w:val="-11"/>
        </w:rPr>
        <w:t xml:space="preserve"> </w:t>
      </w:r>
      <w:r>
        <w:t>формиро</w:t>
      </w:r>
      <w:r>
        <w:t>вания</w:t>
      </w:r>
      <w:r>
        <w:rPr>
          <w:spacing w:val="-10"/>
        </w:rPr>
        <w:t xml:space="preserve"> </w:t>
      </w:r>
      <w:r>
        <w:t>ИКТ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-насыщенная</w:t>
      </w:r>
      <w:r>
        <w:rPr>
          <w:spacing w:val="-12"/>
        </w:rPr>
        <w:t xml:space="preserve"> </w:t>
      </w:r>
      <w:r>
        <w:t>информационная</w:t>
      </w:r>
      <w:r>
        <w:rPr>
          <w:spacing w:val="-12"/>
        </w:rPr>
        <w:t xml:space="preserve"> </w:t>
      </w:r>
      <w:r>
        <w:t>среда образовательного учреждения.</w:t>
      </w:r>
    </w:p>
    <w:p w14:paraId="32340B70" w14:textId="77777777" w:rsidR="00D85045" w:rsidRDefault="00330DFD">
      <w:pPr>
        <w:pStyle w:val="a3"/>
        <w:spacing w:line="276" w:lineRule="auto"/>
        <w:ind w:left="817" w:right="719"/>
        <w:jc w:val="both"/>
      </w:pPr>
      <w:r>
        <w:t>ОП основной школы ориентирована</w:t>
      </w:r>
      <w:r>
        <w:rPr>
          <w:spacing w:val="-1"/>
        </w:rPr>
        <w:t xml:space="preserve"> </w:t>
      </w:r>
      <w:r>
        <w:t xml:space="preserve">на высокий уровень информатизации, где преподавание всех предметов поддержано средствами ИКТ, локальная сеть и </w:t>
      </w:r>
      <w:r>
        <w:t>(контролируемый) Интернет доступны во всех помещениях, где идет образовательный процесс, учителя и другие работники школы обладают необходимой профессиональной ИКТ -компетентностью, обеспечены технические и методические сервисы.</w:t>
      </w:r>
    </w:p>
    <w:p w14:paraId="11A7A5E0" w14:textId="77777777" w:rsidR="00D85045" w:rsidRDefault="00330DFD">
      <w:pPr>
        <w:pStyle w:val="a3"/>
        <w:spacing w:line="276" w:lineRule="exact"/>
        <w:ind w:left="817"/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образов</w:t>
      </w:r>
      <w:r>
        <w:t>ательной</w:t>
      </w:r>
      <w:r>
        <w:rPr>
          <w:spacing w:val="-3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компетентности</w:t>
      </w:r>
    </w:p>
    <w:p w14:paraId="67934236" w14:textId="77777777" w:rsidR="00D85045" w:rsidRDefault="00330DFD">
      <w:pPr>
        <w:pStyle w:val="a3"/>
        <w:spacing w:before="37" w:line="276" w:lineRule="auto"/>
        <w:ind w:left="820" w:right="719"/>
        <w:jc w:val="both"/>
      </w:pPr>
      <w:r>
        <w:t xml:space="preserve">ИКТ-компетентность - это способность учащихся использовать информационные и </w:t>
      </w:r>
      <w:r>
        <w:rPr>
          <w:spacing w:val="-2"/>
        </w:rPr>
        <w:t>коммуникационные технологии для доступа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информации,</w:t>
      </w:r>
      <w:r>
        <w:rPr>
          <w:spacing w:val="-4"/>
        </w:rPr>
        <w:t xml:space="preserve"> </w:t>
      </w:r>
      <w:r>
        <w:rPr>
          <w:spacing w:val="-2"/>
        </w:rPr>
        <w:t>для ее</w:t>
      </w:r>
      <w:r>
        <w:rPr>
          <w:spacing w:val="-4"/>
        </w:rPr>
        <w:t xml:space="preserve"> </w:t>
      </w:r>
      <w:r>
        <w:rPr>
          <w:spacing w:val="-2"/>
        </w:rPr>
        <w:t xml:space="preserve">поиска, организации, обработки, </w:t>
      </w:r>
      <w:r>
        <w:t>оценки, а также для продуцирования и передачи/распростран</w:t>
      </w:r>
      <w:r>
        <w:t>ения, которая достаточна для того, чтобы успешно жить и трудиться в условиях становящегося информационного общества.</w:t>
      </w:r>
    </w:p>
    <w:p w14:paraId="17600888" w14:textId="77777777" w:rsidR="00D85045" w:rsidRDefault="00330DFD">
      <w:pPr>
        <w:pStyle w:val="a3"/>
        <w:spacing w:line="276" w:lineRule="auto"/>
        <w:ind w:left="820" w:right="716"/>
        <w:jc w:val="both"/>
      </w:pPr>
      <w:r>
        <w:t>Формирование и развитие ИКТ - компетентности обучающихся включает в себя становление и развитие учебной (общей и предметной) и общепользова</w:t>
      </w:r>
      <w:r>
        <w:t>тельской ИКТ- компетентности, в том числе: способности к сотрудничеству и коммуникации, к самостоятельному приобретению, пополнению и интеграции знаний; способности к решению личностно и социально значимых проблем и воплощению решений в практику с применен</w:t>
      </w:r>
      <w:r>
        <w:t>ием средств ИКТ.</w:t>
      </w:r>
    </w:p>
    <w:p w14:paraId="5A3406FF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В начальной школе в рамках основной образовательной программы идет формирование ИКТ - грамотности</w:t>
      </w:r>
      <w:r>
        <w:rPr>
          <w:spacing w:val="-15"/>
        </w:rPr>
        <w:t xml:space="preserve"> </w:t>
      </w:r>
      <w:r>
        <w:t>младших</w:t>
      </w:r>
      <w:r>
        <w:rPr>
          <w:spacing w:val="-15"/>
        </w:rPr>
        <w:t xml:space="preserve"> </w:t>
      </w:r>
      <w:r>
        <w:t>школьников.</w:t>
      </w:r>
      <w:r>
        <w:rPr>
          <w:spacing w:val="-15"/>
        </w:rPr>
        <w:t xml:space="preserve"> </w:t>
      </w:r>
      <w:r>
        <w:t>Именно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младших</w:t>
      </w:r>
      <w:r>
        <w:rPr>
          <w:spacing w:val="-15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 ИКТ и строится программа для основной школы.</w:t>
      </w:r>
    </w:p>
    <w:p w14:paraId="18FD4A51" w14:textId="77777777" w:rsidR="00D85045" w:rsidRDefault="00330DFD">
      <w:pPr>
        <w:pStyle w:val="a3"/>
        <w:spacing w:line="276" w:lineRule="auto"/>
        <w:ind w:left="820" w:right="716"/>
        <w:jc w:val="both"/>
      </w:pPr>
      <w:r>
        <w:t xml:space="preserve">Функционирование в </w:t>
      </w:r>
      <w:r>
        <w:t>современном обществе отражает многообразие контекстов применения человеком ИКТ-компетентности. ИКТ-компетентность предоставит ему средства для успешной жизни и работы в экономически развитом или развивающемся обществе.</w:t>
      </w:r>
    </w:p>
    <w:p w14:paraId="4818CB8F" w14:textId="77777777" w:rsidR="00D85045" w:rsidRDefault="00330DFD">
      <w:pPr>
        <w:pStyle w:val="a3"/>
        <w:spacing w:before="2" w:line="276" w:lineRule="auto"/>
        <w:ind w:left="820" w:right="722"/>
        <w:jc w:val="both"/>
      </w:pPr>
      <w:r>
        <w:t xml:space="preserve">Введенное понятие ИКТ-компетентность </w:t>
      </w:r>
      <w:r>
        <w:t>определяет, какими же навыками и умениями должен обладать человек, чтобы его можно было назвать грамотным в данном смысле:</w:t>
      </w:r>
    </w:p>
    <w:p w14:paraId="7A460762" w14:textId="77777777" w:rsidR="00D85045" w:rsidRDefault="00330DFD">
      <w:pPr>
        <w:pStyle w:val="a3"/>
        <w:spacing w:line="278" w:lineRule="auto"/>
        <w:ind w:left="820" w:right="719"/>
        <w:jc w:val="both"/>
      </w:pPr>
      <w:r>
        <w:t>определение информации - способность использовать инструменты ИКТ для идентификации и соответствующего представления необходимой инфо</w:t>
      </w:r>
      <w:r>
        <w:t>рмации;</w:t>
      </w:r>
    </w:p>
    <w:p w14:paraId="6B964405" w14:textId="77777777" w:rsidR="00D85045" w:rsidRDefault="00330DFD">
      <w:pPr>
        <w:pStyle w:val="a3"/>
        <w:spacing w:line="272" w:lineRule="exact"/>
        <w:ind w:left="820"/>
        <w:jc w:val="both"/>
      </w:pP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rPr>
          <w:spacing w:val="-2"/>
        </w:rPr>
        <w:t>информацию;</w:t>
      </w:r>
    </w:p>
    <w:p w14:paraId="7EBC52BF" w14:textId="77777777" w:rsidR="00D85045" w:rsidRDefault="00330DFD">
      <w:pPr>
        <w:pStyle w:val="a3"/>
        <w:spacing w:before="39" w:line="276" w:lineRule="auto"/>
        <w:ind w:left="820" w:right="722"/>
        <w:jc w:val="both"/>
      </w:pPr>
      <w:r>
        <w:t xml:space="preserve">управление информацией - умение применять существующую схему организации или </w:t>
      </w:r>
      <w:r>
        <w:rPr>
          <w:spacing w:val="-2"/>
        </w:rPr>
        <w:t>классификации;</w:t>
      </w:r>
    </w:p>
    <w:p w14:paraId="19BF6EFD" w14:textId="77777777" w:rsidR="00D85045" w:rsidRDefault="00330DFD">
      <w:pPr>
        <w:pStyle w:val="a3"/>
        <w:spacing w:before="2"/>
        <w:ind w:left="820"/>
        <w:jc w:val="both"/>
      </w:pPr>
      <w:r>
        <w:rPr>
          <w:spacing w:val="-2"/>
        </w:rPr>
        <w:t>интегрирование</w:t>
      </w:r>
      <w:r>
        <w:rPr>
          <w:spacing w:val="-1"/>
        </w:rPr>
        <w:t xml:space="preserve"> </w:t>
      </w:r>
      <w:r>
        <w:rPr>
          <w:spacing w:val="-2"/>
        </w:rPr>
        <w:t>информации</w:t>
      </w:r>
      <w:r>
        <w:rPr>
          <w:spacing w:val="5"/>
        </w:rPr>
        <w:t xml:space="preserve"> </w:t>
      </w:r>
      <w:r>
        <w:rPr>
          <w:spacing w:val="-2"/>
        </w:rPr>
        <w:t>-</w:t>
      </w:r>
      <w:r>
        <w:rPr>
          <w:spacing w:val="1"/>
        </w:rPr>
        <w:t xml:space="preserve"> </w:t>
      </w:r>
      <w:r>
        <w:rPr>
          <w:spacing w:val="-2"/>
        </w:rPr>
        <w:t>умение</w:t>
      </w:r>
      <w:r>
        <w:t xml:space="preserve"> </w:t>
      </w:r>
      <w:r>
        <w:rPr>
          <w:spacing w:val="-2"/>
        </w:rPr>
        <w:t>интерпретировать и</w:t>
      </w:r>
      <w:r>
        <w:rPr>
          <w:spacing w:val="2"/>
        </w:rPr>
        <w:t xml:space="preserve"> </w:t>
      </w:r>
      <w:r>
        <w:rPr>
          <w:spacing w:val="-2"/>
        </w:rPr>
        <w:t>представлять</w:t>
      </w:r>
      <w:r>
        <w:rPr>
          <w:spacing w:val="2"/>
        </w:rPr>
        <w:t xml:space="preserve"> </w:t>
      </w:r>
      <w:r>
        <w:rPr>
          <w:spacing w:val="-2"/>
        </w:rPr>
        <w:t>информацию</w:t>
      </w:r>
      <w:r>
        <w:rPr>
          <w:spacing w:val="2"/>
        </w:rPr>
        <w:t xml:space="preserve"> </w:t>
      </w:r>
      <w:r>
        <w:rPr>
          <w:spacing w:val="-2"/>
        </w:rPr>
        <w:t>(обобщение,</w:t>
      </w:r>
    </w:p>
    <w:p w14:paraId="60118E4A" w14:textId="77777777" w:rsidR="00D85045" w:rsidRDefault="00330DFD">
      <w:pPr>
        <w:pStyle w:val="a3"/>
        <w:spacing w:before="40"/>
        <w:ind w:left="820"/>
        <w:jc w:val="both"/>
      </w:pPr>
      <w:r>
        <w:t>сравнение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-3"/>
        </w:rPr>
        <w:t xml:space="preserve"> </w:t>
      </w:r>
      <w:r>
        <w:rPr>
          <w:spacing w:val="-2"/>
        </w:rPr>
        <w:t>данных);</w:t>
      </w:r>
    </w:p>
    <w:p w14:paraId="1C8C976F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89A3C0A" w14:textId="77777777" w:rsidR="00D85045" w:rsidRDefault="00330DFD">
      <w:pPr>
        <w:pStyle w:val="a3"/>
        <w:spacing w:before="74" w:line="276" w:lineRule="auto"/>
        <w:ind w:left="820" w:right="725"/>
        <w:jc w:val="both"/>
      </w:pPr>
      <w:r>
        <w:lastRenderedPageBreak/>
        <w:t>оценивание информации - умение выносить суждение о качестве, важности, полезности или эффективности информации;</w:t>
      </w:r>
    </w:p>
    <w:p w14:paraId="2FFE26BF" w14:textId="77777777" w:rsidR="00D85045" w:rsidRDefault="00330DFD">
      <w:pPr>
        <w:pStyle w:val="a3"/>
        <w:spacing w:line="278" w:lineRule="auto"/>
        <w:ind w:left="820" w:right="720"/>
        <w:jc w:val="both"/>
      </w:pPr>
      <w:r>
        <w:t>создание информации - умение генерировать информацию, адаптируя, применяя, проектируя,</w:t>
      </w:r>
      <w:r>
        <w:t xml:space="preserve"> изобретая или разрабатывая ее;</w:t>
      </w:r>
    </w:p>
    <w:p w14:paraId="4421426E" w14:textId="77777777" w:rsidR="00D85045" w:rsidRDefault="00330DFD">
      <w:pPr>
        <w:pStyle w:val="a3"/>
        <w:spacing w:line="276" w:lineRule="auto"/>
        <w:ind w:left="820" w:right="722"/>
        <w:jc w:val="both"/>
      </w:pPr>
      <w:r>
        <w:t>передача информации - способность должным образом передавать информацию в среде ИКТ (способность</w:t>
      </w:r>
      <w:r>
        <w:rPr>
          <w:spacing w:val="-11"/>
        </w:rPr>
        <w:t xml:space="preserve"> </w:t>
      </w:r>
      <w:r>
        <w:t>направлять</w:t>
      </w:r>
      <w:r>
        <w:rPr>
          <w:spacing w:val="-10"/>
        </w:rPr>
        <w:t xml:space="preserve"> </w:t>
      </w:r>
      <w:r>
        <w:t>электронную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определенной</w:t>
      </w:r>
      <w:r>
        <w:rPr>
          <w:spacing w:val="-9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знания в соответствующем направлении)</w:t>
      </w:r>
    </w:p>
    <w:p w14:paraId="4AFE5605" w14:textId="77777777" w:rsidR="00D85045" w:rsidRDefault="00330DFD">
      <w:pPr>
        <w:pStyle w:val="a3"/>
        <w:spacing w:line="276" w:lineRule="auto"/>
        <w:ind w:left="820" w:right="717"/>
        <w:jc w:val="both"/>
      </w:pPr>
      <w:r>
        <w:t>В</w:t>
      </w:r>
      <w:r>
        <w:rPr>
          <w:spacing w:val="-15"/>
        </w:rPr>
        <w:t xml:space="preserve"> </w:t>
      </w:r>
      <w:r>
        <w:t>ИКТ-компетентност</w:t>
      </w:r>
      <w:r>
        <w:t>и</w:t>
      </w:r>
      <w:r>
        <w:rPr>
          <w:spacing w:val="-15"/>
        </w:rPr>
        <w:t xml:space="preserve"> </w:t>
      </w:r>
      <w:r>
        <w:t>выделяются</w:t>
      </w:r>
      <w:r>
        <w:rPr>
          <w:spacing w:val="-15"/>
        </w:rPr>
        <w:t xml:space="preserve"> </w:t>
      </w:r>
      <w:r>
        <w:t>элементы,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формируются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отдельных предметах, в интегративных межпредметных проектах, во внепредметной активности. В то же время,</w:t>
      </w:r>
      <w:r>
        <w:rPr>
          <w:spacing w:val="-13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ИКТ-компентентности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отдельного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содействует</w:t>
      </w:r>
      <w:r>
        <w:rPr>
          <w:spacing w:val="-9"/>
        </w:rPr>
        <w:t xml:space="preserve"> </w:t>
      </w:r>
      <w:r>
        <w:t>формированию метапред</w:t>
      </w:r>
      <w:r>
        <w:t>метной ИКТ-компетентности, играет ключевую роль в формировании универсальных учебных действий. Например, формирование общих, метапредметных навыков поиска информации происходит в ходе деятельности по поиску информации в конкретных предметных контекстах и с</w:t>
      </w:r>
      <w:r>
        <w:t>редах: в русском и иностранных языках, истории, географии, естественных науках происходит поиск информации с использованием специфических инструментов, наряду с общепользовательскими</w:t>
      </w:r>
      <w:r>
        <w:rPr>
          <w:spacing w:val="-8"/>
        </w:rPr>
        <w:t xml:space="preserve"> </w:t>
      </w:r>
      <w:r>
        <w:t>инструментами.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 xml:space="preserve">поиска </w:t>
      </w:r>
      <w:r>
        <w:rPr>
          <w:spacing w:val="-2"/>
        </w:rPr>
        <w:t>информации.</w:t>
      </w:r>
    </w:p>
    <w:p w14:paraId="1A36D26A" w14:textId="77777777" w:rsidR="00D85045" w:rsidRDefault="00330DFD">
      <w:pPr>
        <w:pStyle w:val="a3"/>
        <w:spacing w:line="276" w:lineRule="auto"/>
        <w:ind w:left="820" w:right="1551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ИКТ-компетентности</w:t>
      </w:r>
      <w:r>
        <w:rPr>
          <w:spacing w:val="-6"/>
        </w:rPr>
        <w:t xml:space="preserve"> </w:t>
      </w:r>
      <w:r>
        <w:t>обучающихся При освоении личностных действий формируется:</w:t>
      </w:r>
    </w:p>
    <w:p w14:paraId="4432E2C2" w14:textId="77777777" w:rsidR="00D85045" w:rsidRDefault="00330DFD">
      <w:pPr>
        <w:pStyle w:val="a3"/>
        <w:ind w:left="820"/>
      </w:pPr>
      <w:r>
        <w:t>-критическое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избирательности её</w:t>
      </w:r>
      <w:r>
        <w:rPr>
          <w:spacing w:val="-5"/>
        </w:rPr>
        <w:t xml:space="preserve"> </w:t>
      </w:r>
      <w:r>
        <w:rPr>
          <w:spacing w:val="-2"/>
        </w:rPr>
        <w:t>восприятия;</w:t>
      </w:r>
    </w:p>
    <w:p w14:paraId="6F31F36E" w14:textId="77777777" w:rsidR="00D85045" w:rsidRDefault="00330DFD">
      <w:pPr>
        <w:pStyle w:val="a3"/>
        <w:spacing w:before="37" w:line="276" w:lineRule="auto"/>
        <w:ind w:left="820" w:right="717"/>
      </w:pPr>
      <w:r>
        <w:t xml:space="preserve">-уважение к информации о частной жизни и информационным результатам деятельности других </w:t>
      </w:r>
      <w:r>
        <w:rPr>
          <w:spacing w:val="-2"/>
        </w:rPr>
        <w:t>людей;</w:t>
      </w:r>
    </w:p>
    <w:p w14:paraId="6A54C3AF" w14:textId="77777777" w:rsidR="00D85045" w:rsidRDefault="00330DFD">
      <w:pPr>
        <w:pStyle w:val="a3"/>
        <w:spacing w:line="275" w:lineRule="exact"/>
        <w:ind w:left="820"/>
      </w:pPr>
      <w:r>
        <w:t>-основы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rPr>
          <w:spacing w:val="-2"/>
        </w:rPr>
        <w:t>информации.</w:t>
      </w:r>
    </w:p>
    <w:p w14:paraId="50E4132C" w14:textId="77777777" w:rsidR="00D85045" w:rsidRDefault="00330DFD">
      <w:pPr>
        <w:pStyle w:val="a3"/>
        <w:spacing w:before="41" w:line="278" w:lineRule="auto"/>
        <w:ind w:left="820"/>
      </w:pPr>
      <w:r>
        <w:t>При</w:t>
      </w:r>
      <w:r>
        <w:rPr>
          <w:spacing w:val="29"/>
        </w:rPr>
        <w:t xml:space="preserve"> </w:t>
      </w:r>
      <w:r>
        <w:t>освоении</w:t>
      </w:r>
      <w:r>
        <w:rPr>
          <w:spacing w:val="31"/>
        </w:rPr>
        <w:t xml:space="preserve"> </w:t>
      </w:r>
      <w:r>
        <w:t>регулятивных</w:t>
      </w:r>
      <w:r>
        <w:rPr>
          <w:spacing w:val="28"/>
        </w:rPr>
        <w:t xml:space="preserve"> </w:t>
      </w:r>
      <w:r>
        <w:t>универсальных 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обеспечивается:оценка</w:t>
      </w:r>
      <w:r>
        <w:rPr>
          <w:spacing w:val="28"/>
        </w:rPr>
        <w:t xml:space="preserve"> </w:t>
      </w:r>
      <w:r>
        <w:t xml:space="preserve">условий, алгоритмов </w:t>
      </w:r>
      <w:r>
        <w:t>и результатов действий, выполняемых в информационной среде;</w:t>
      </w:r>
    </w:p>
    <w:p w14:paraId="58C06FD3" w14:textId="77777777" w:rsidR="00D85045" w:rsidRDefault="00330DFD">
      <w:pPr>
        <w:pStyle w:val="a3"/>
        <w:spacing w:line="276" w:lineRule="auto"/>
        <w:ind w:left="820"/>
      </w:pPr>
      <w:r>
        <w:t>использование</w:t>
      </w:r>
      <w:r>
        <w:rPr>
          <w:spacing w:val="75"/>
        </w:rPr>
        <w:t xml:space="preserve"> </w:t>
      </w:r>
      <w:r>
        <w:t>результатов</w:t>
      </w:r>
      <w:r>
        <w:rPr>
          <w:spacing w:val="76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размещённых</w:t>
      </w:r>
      <w:r>
        <w:rPr>
          <w:spacing w:val="4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среде,</w:t>
      </w:r>
      <w:r>
        <w:rPr>
          <w:spacing w:val="40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оценки</w:t>
      </w:r>
      <w:r>
        <w:rPr>
          <w:spacing w:val="75"/>
        </w:rPr>
        <w:t xml:space="preserve"> </w:t>
      </w:r>
      <w:r>
        <w:t>и коррекции выполненного действия;</w:t>
      </w:r>
    </w:p>
    <w:p w14:paraId="698EE09E" w14:textId="77777777" w:rsidR="00D85045" w:rsidRDefault="00330DFD">
      <w:pPr>
        <w:pStyle w:val="a3"/>
        <w:spacing w:line="275" w:lineRule="exact"/>
        <w:ind w:left="820"/>
      </w:pPr>
      <w:r>
        <w:t>создание</w:t>
      </w:r>
      <w:r>
        <w:rPr>
          <w:spacing w:val="-5"/>
        </w:rPr>
        <w:t xml:space="preserve"> </w:t>
      </w:r>
      <w:r>
        <w:t>цифрового</w:t>
      </w:r>
      <w:r>
        <w:rPr>
          <w:spacing w:val="-5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rPr>
          <w:spacing w:val="-2"/>
        </w:rPr>
        <w:t>учащегося.</w:t>
      </w:r>
    </w:p>
    <w:p w14:paraId="294C0DFA" w14:textId="77777777" w:rsidR="00D85045" w:rsidRDefault="00330DFD">
      <w:pPr>
        <w:pStyle w:val="a3"/>
        <w:spacing w:before="39" w:line="276" w:lineRule="auto"/>
        <w:ind w:left="820" w:right="717"/>
      </w:pPr>
      <w:r>
        <w:t>При освоении познавательных универсальных учебных действий ИКТ играют ключевую роль в таких общеучебных универсальных действиях, как:</w:t>
      </w:r>
    </w:p>
    <w:p w14:paraId="65C0FDF8" w14:textId="77777777" w:rsidR="00D85045" w:rsidRDefault="00330DFD">
      <w:pPr>
        <w:pStyle w:val="a3"/>
        <w:spacing w:line="275" w:lineRule="exact"/>
        <w:ind w:left="820"/>
      </w:pPr>
      <w:r>
        <w:t>-поиск</w:t>
      </w:r>
      <w:r>
        <w:rPr>
          <w:spacing w:val="-2"/>
        </w:rPr>
        <w:t xml:space="preserve"> информации;</w:t>
      </w:r>
    </w:p>
    <w:p w14:paraId="37DBFE3E" w14:textId="77777777" w:rsidR="00D85045" w:rsidRDefault="00330DFD">
      <w:pPr>
        <w:pStyle w:val="a3"/>
        <w:spacing w:before="41"/>
        <w:ind w:left="820"/>
      </w:pPr>
      <w:r>
        <w:t>-фиксация (запись)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rPr>
          <w:spacing w:val="-2"/>
        </w:rPr>
        <w:t>средств;</w:t>
      </w:r>
    </w:p>
    <w:p w14:paraId="0DB560A0" w14:textId="77777777" w:rsidR="00D85045" w:rsidRDefault="00330DFD">
      <w:pPr>
        <w:pStyle w:val="a3"/>
        <w:spacing w:before="43" w:line="276" w:lineRule="auto"/>
        <w:ind w:left="820" w:right="717"/>
      </w:pPr>
      <w:r>
        <w:t>-структурирование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картосхем, линий времени и пр.;</w:t>
      </w:r>
    </w:p>
    <w:p w14:paraId="02489446" w14:textId="77777777" w:rsidR="00D85045" w:rsidRDefault="00330DFD">
      <w:pPr>
        <w:pStyle w:val="a3"/>
        <w:spacing w:line="275" w:lineRule="exact"/>
        <w:ind w:left="820"/>
      </w:pPr>
      <w:r>
        <w:t>-создание</w:t>
      </w:r>
      <w:r>
        <w:rPr>
          <w:spacing w:val="-4"/>
        </w:rPr>
        <w:t xml:space="preserve"> </w:t>
      </w:r>
      <w:r>
        <w:t xml:space="preserve">простых </w:t>
      </w:r>
      <w:r>
        <w:rPr>
          <w:spacing w:val="-2"/>
        </w:rPr>
        <w:t>медиасообщений;</w:t>
      </w:r>
    </w:p>
    <w:p w14:paraId="356CF31C" w14:textId="77777777" w:rsidR="00D85045" w:rsidRDefault="00330DFD">
      <w:pPr>
        <w:pStyle w:val="a3"/>
        <w:spacing w:before="41"/>
        <w:ind w:left="820"/>
      </w:pPr>
      <w:r>
        <w:t>-построение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процессов.</w:t>
      </w:r>
    </w:p>
    <w:p w14:paraId="2FB73D10" w14:textId="77777777" w:rsidR="00D85045" w:rsidRDefault="00330DFD">
      <w:pPr>
        <w:pStyle w:val="a3"/>
        <w:spacing w:before="44" w:line="276" w:lineRule="auto"/>
        <w:ind w:left="820" w:right="717"/>
      </w:pPr>
      <w:r>
        <w:t>ИКТ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важным</w:t>
      </w:r>
      <w:r>
        <w:rPr>
          <w:spacing w:val="80"/>
        </w:rPr>
        <w:t xml:space="preserve"> </w:t>
      </w:r>
      <w:r>
        <w:t>инструментом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коммуникативных</w:t>
      </w:r>
      <w:r>
        <w:rPr>
          <w:spacing w:val="80"/>
        </w:rPr>
        <w:t xml:space="preserve"> </w:t>
      </w:r>
      <w:r>
        <w:t xml:space="preserve">универсальных учебных </w:t>
      </w:r>
      <w:r>
        <w:t>действий. Для этого используются:</w:t>
      </w:r>
    </w:p>
    <w:p w14:paraId="23AE48A9" w14:textId="77777777" w:rsidR="00D85045" w:rsidRDefault="00330DFD">
      <w:pPr>
        <w:pStyle w:val="a3"/>
        <w:spacing w:line="275" w:lineRule="exact"/>
        <w:ind w:left="820"/>
      </w:pPr>
      <w:r>
        <w:t>-обмен</w:t>
      </w:r>
      <w:r>
        <w:rPr>
          <w:spacing w:val="-4"/>
        </w:rPr>
        <w:t xml:space="preserve"> </w:t>
      </w:r>
      <w:r>
        <w:rPr>
          <w:spacing w:val="-2"/>
        </w:rPr>
        <w:t>гипермедиасообщениями;</w:t>
      </w:r>
    </w:p>
    <w:p w14:paraId="7026378F" w14:textId="77777777" w:rsidR="00D85045" w:rsidRDefault="00330DFD">
      <w:pPr>
        <w:pStyle w:val="a3"/>
        <w:spacing w:before="41"/>
        <w:ind w:left="820"/>
      </w:pPr>
      <w:r>
        <w:t>-выступление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аудиовизуальной</w:t>
      </w:r>
      <w:r>
        <w:rPr>
          <w:spacing w:val="-5"/>
        </w:rPr>
        <w:t xml:space="preserve"> </w:t>
      </w:r>
      <w:r>
        <w:rPr>
          <w:spacing w:val="-2"/>
        </w:rPr>
        <w:t>поддержкой;</w:t>
      </w:r>
    </w:p>
    <w:p w14:paraId="052E63B0" w14:textId="77777777" w:rsidR="00D85045" w:rsidRDefault="00330DFD">
      <w:pPr>
        <w:pStyle w:val="a3"/>
        <w:spacing w:before="43"/>
        <w:ind w:left="820"/>
      </w:pPr>
      <w:r>
        <w:t>-фиксация</w:t>
      </w:r>
      <w:r>
        <w:rPr>
          <w:spacing w:val="-8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коллективной/личной</w:t>
      </w:r>
      <w:r>
        <w:rPr>
          <w:spacing w:val="-4"/>
        </w:rPr>
        <w:t xml:space="preserve"> </w:t>
      </w:r>
      <w:r>
        <w:rPr>
          <w:spacing w:val="-2"/>
        </w:rPr>
        <w:t>коммуникации;</w:t>
      </w:r>
    </w:p>
    <w:p w14:paraId="5FB2F86E" w14:textId="77777777" w:rsidR="00D85045" w:rsidRDefault="00330DFD">
      <w:pPr>
        <w:pStyle w:val="a3"/>
        <w:spacing w:before="41" w:line="552" w:lineRule="auto"/>
        <w:ind w:left="820" w:right="717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754F708" wp14:editId="3195BE01">
                <wp:simplePos x="0" y="0"/>
                <wp:positionH relativeFrom="page">
                  <wp:posOffset>419100</wp:posOffset>
                </wp:positionH>
                <wp:positionV relativeFrom="paragraph">
                  <wp:posOffset>631800</wp:posOffset>
                </wp:positionV>
                <wp:extent cx="6724015" cy="62293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015" cy="622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8"/>
                              <w:gridCol w:w="678"/>
                              <w:gridCol w:w="3711"/>
                              <w:gridCol w:w="2509"/>
                              <w:gridCol w:w="487"/>
                              <w:gridCol w:w="1437"/>
                            </w:tblGrid>
                            <w:tr w:rsidR="00D85045" w14:paraId="495435C1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31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6BE4BA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Разделы</w:t>
                                  </w:r>
                                </w:p>
                              </w:tc>
                              <w:tc>
                                <w:tcPr>
                                  <w:tcW w:w="814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3278E2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D85045" w14:paraId="7C952678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1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3E9EFF63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Знакомство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B83D5F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left="3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37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5B175F7E" w14:textId="77777777" w:rsidR="00D85045" w:rsidRDefault="00330DFD">
                                  <w:pPr>
                                    <w:pStyle w:val="TableParagraph"/>
                                    <w:tabs>
                                      <w:tab w:val="left" w:pos="2122"/>
                                    </w:tabs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эргономичных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AB759E3" w14:textId="77777777" w:rsidR="00D85045" w:rsidRDefault="00330DFD">
                                  <w:pPr>
                                    <w:pStyle w:val="TableParagraph"/>
                                    <w:tabs>
                                      <w:tab w:val="left" w:pos="601"/>
                                    </w:tabs>
                                    <w:spacing w:line="275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безопасных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7002FA2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left="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302F58" w14:textId="77777777" w:rsidR="00D85045" w:rsidRDefault="00330DFD">
                                  <w:pPr>
                                    <w:pStyle w:val="TableParagraph"/>
                                    <w:spacing w:line="275" w:lineRule="exact"/>
                                    <w:ind w:right="1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здоровья</w:t>
                                  </w:r>
                                </w:p>
                              </w:tc>
                            </w:tr>
                            <w:tr w:rsidR="00D85045" w14:paraId="3877C066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63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0F1D231" w14:textId="77777777" w:rsidR="00D85045" w:rsidRDefault="00330DFD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средствами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195A5F" w14:textId="77777777" w:rsidR="00D85045" w:rsidRDefault="00D85045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FACCDAC" w14:textId="77777777" w:rsidR="00D85045" w:rsidRDefault="00330DFD">
                                  <w:pPr>
                                    <w:pStyle w:val="TableParagraph"/>
                                    <w:tabs>
                                      <w:tab w:val="left" w:pos="1596"/>
                                      <w:tab w:val="left" w:pos="2952"/>
                                    </w:tabs>
                                    <w:spacing w:before="15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приёмов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35B18A7" w14:textId="77777777" w:rsidR="00D85045" w:rsidRDefault="00330DFD">
                                  <w:pPr>
                                    <w:pStyle w:val="TableParagraph"/>
                                    <w:tabs>
                                      <w:tab w:val="left" w:pos="1793"/>
                                    </w:tabs>
                                    <w:spacing w:before="15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средствами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ИКТ.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8CD77FD" w14:textId="77777777" w:rsidR="00D85045" w:rsidRDefault="00D85045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80FD06" w14:textId="77777777" w:rsidR="00D85045" w:rsidRDefault="00330DFD">
                                  <w:pPr>
                                    <w:pStyle w:val="TableParagraph"/>
                                    <w:spacing w:before="15"/>
                                    <w:ind w:right="9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Выполнение</w:t>
                                  </w:r>
                                </w:p>
                              </w:tc>
                            </w:tr>
                          </w:tbl>
                          <w:p w14:paraId="651CCE23" w14:textId="77777777" w:rsidR="00D85045" w:rsidRDefault="00D85045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F708" id="Textbox 35" o:spid="_x0000_s1029" type="#_x0000_t202" style="position:absolute;left:0;text-align:left;margin-left:33pt;margin-top:49.75pt;width:529.45pt;height:49.0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8"/>
                        <w:gridCol w:w="678"/>
                        <w:gridCol w:w="3711"/>
                        <w:gridCol w:w="2509"/>
                        <w:gridCol w:w="487"/>
                        <w:gridCol w:w="1437"/>
                      </w:tblGrid>
                      <w:tr w:rsidR="00D85045" w14:paraId="495435C1" w14:textId="77777777">
                        <w:trPr>
                          <w:trHeight w:val="316"/>
                        </w:trPr>
                        <w:tc>
                          <w:tcPr>
                            <w:tcW w:w="231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6BE4BA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Разделы</w:t>
                            </w:r>
                          </w:p>
                        </w:tc>
                        <w:tc>
                          <w:tcPr>
                            <w:tcW w:w="814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3278E2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Содержание</w:t>
                            </w:r>
                          </w:p>
                        </w:tc>
                      </w:tr>
                      <w:tr w:rsidR="00D85045" w14:paraId="7C952678" w14:textId="77777777">
                        <w:trPr>
                          <w:trHeight w:val="300"/>
                        </w:trPr>
                        <w:tc>
                          <w:tcPr>
                            <w:tcW w:w="1638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3E9EFF63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Знакомство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74B83D5F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left="3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371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5B175F7E" w14:textId="77777777" w:rsidR="00D85045" w:rsidRDefault="00330DFD">
                            <w:pPr>
                              <w:pStyle w:val="TableParagraph"/>
                              <w:tabs>
                                <w:tab w:val="left" w:pos="2122"/>
                              </w:tabs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Использование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эргономичных</w:t>
                            </w:r>
                          </w:p>
                        </w:tc>
                        <w:tc>
                          <w:tcPr>
                            <w:tcW w:w="2509" w:type="dxa"/>
                            <w:tcBorders>
                              <w:top w:val="single" w:sz="4" w:space="0" w:color="000000"/>
                            </w:tcBorders>
                          </w:tcPr>
                          <w:p w14:paraId="2AB759E3" w14:textId="77777777" w:rsidR="00D85045" w:rsidRDefault="00330DFD">
                            <w:pPr>
                              <w:pStyle w:val="TableParagraph"/>
                              <w:tabs>
                                <w:tab w:val="left" w:pos="601"/>
                              </w:tabs>
                              <w:spacing w:line="275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безопасных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single" w:sz="4" w:space="0" w:color="000000"/>
                            </w:tcBorders>
                          </w:tcPr>
                          <w:p w14:paraId="57002FA2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left="9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3D302F58" w14:textId="77777777" w:rsidR="00D85045" w:rsidRDefault="00330DFD">
                            <w:pPr>
                              <w:pStyle w:val="TableParagraph"/>
                              <w:spacing w:line="275" w:lineRule="exact"/>
                              <w:ind w:right="1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здоровья</w:t>
                            </w:r>
                          </w:p>
                        </w:tc>
                      </w:tr>
                      <w:tr w:rsidR="00D85045" w14:paraId="3877C066" w14:textId="77777777">
                        <w:trPr>
                          <w:trHeight w:val="335"/>
                        </w:trPr>
                        <w:tc>
                          <w:tcPr>
                            <w:tcW w:w="163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0F1D231" w14:textId="77777777" w:rsidR="00D85045" w:rsidRDefault="00330DFD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средствами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195A5F" w14:textId="77777777" w:rsidR="00D85045" w:rsidRDefault="00D85045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1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FACCDAC" w14:textId="77777777" w:rsidR="00D85045" w:rsidRDefault="00330DFD">
                            <w:pPr>
                              <w:pStyle w:val="TableParagraph"/>
                              <w:tabs>
                                <w:tab w:val="left" w:pos="1596"/>
                                <w:tab w:val="left" w:pos="2952"/>
                              </w:tabs>
                              <w:spacing w:before="15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приёмов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со</w:t>
                            </w:r>
                          </w:p>
                        </w:tc>
                        <w:tc>
                          <w:tcPr>
                            <w:tcW w:w="2509" w:type="dxa"/>
                            <w:tcBorders>
                              <w:bottom w:val="single" w:sz="4" w:space="0" w:color="000000"/>
                            </w:tcBorders>
                          </w:tcPr>
                          <w:p w14:paraId="035B18A7" w14:textId="77777777" w:rsidR="00D85045" w:rsidRDefault="00330DFD">
                            <w:pPr>
                              <w:pStyle w:val="TableParagraph"/>
                              <w:tabs>
                                <w:tab w:val="left" w:pos="1793"/>
                              </w:tabs>
                              <w:spacing w:before="15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средствами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ИКТ.</w:t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bottom w:val="single" w:sz="4" w:space="0" w:color="000000"/>
                            </w:tcBorders>
                          </w:tcPr>
                          <w:p w14:paraId="58CD77FD" w14:textId="77777777" w:rsidR="00D85045" w:rsidRDefault="00D85045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80FD06" w14:textId="77777777" w:rsidR="00D85045" w:rsidRDefault="00330DFD">
                            <w:pPr>
                              <w:pStyle w:val="TableParagraph"/>
                              <w:spacing w:before="15"/>
                              <w:ind w:right="9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Выполнение</w:t>
                            </w:r>
                          </w:p>
                        </w:tc>
                      </w:tr>
                    </w:tbl>
                    <w:p w14:paraId="651CCE23" w14:textId="77777777" w:rsidR="00D85045" w:rsidRDefault="00D85045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-общение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(электронная</w:t>
      </w:r>
      <w:r>
        <w:rPr>
          <w:spacing w:val="-3"/>
        </w:rPr>
        <w:t xml:space="preserve"> </w:t>
      </w:r>
      <w:r>
        <w:t>почта,</w:t>
      </w:r>
      <w:r>
        <w:rPr>
          <w:spacing w:val="-5"/>
        </w:rPr>
        <w:t xml:space="preserve"> </w:t>
      </w:r>
      <w:r>
        <w:t>чат,</w:t>
      </w:r>
      <w:r>
        <w:rPr>
          <w:spacing w:val="-5"/>
        </w:rPr>
        <w:t xml:space="preserve"> </w:t>
      </w:r>
      <w:r>
        <w:t>видеоконференция,</w:t>
      </w:r>
      <w:r>
        <w:rPr>
          <w:spacing w:val="-5"/>
        </w:rPr>
        <w:t xml:space="preserve"> </w:t>
      </w:r>
      <w:r>
        <w:t>форум,</w:t>
      </w:r>
      <w:r>
        <w:rPr>
          <w:spacing w:val="-5"/>
        </w:rPr>
        <w:t xml:space="preserve"> </w:t>
      </w:r>
      <w:r>
        <w:t>блог). Формирование ИКТ-компетентности включает в себя следующие разделы:</w:t>
      </w:r>
    </w:p>
    <w:p w14:paraId="6FF17537" w14:textId="77777777" w:rsidR="00D85045" w:rsidRDefault="00D85045">
      <w:pPr>
        <w:spacing w:line="552" w:lineRule="auto"/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8142"/>
      </w:tblGrid>
      <w:tr w:rsidR="00D85045" w14:paraId="7E36217B" w14:textId="77777777">
        <w:trPr>
          <w:trHeight w:val="952"/>
        </w:trPr>
        <w:tc>
          <w:tcPr>
            <w:tcW w:w="2316" w:type="dxa"/>
          </w:tcPr>
          <w:p w14:paraId="1D2AB658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ИКТ</w:t>
            </w:r>
          </w:p>
        </w:tc>
        <w:tc>
          <w:tcPr>
            <w:tcW w:w="8142" w:type="dxa"/>
          </w:tcPr>
          <w:p w14:paraId="0AA20F16" w14:textId="77777777" w:rsidR="00D85045" w:rsidRDefault="00330DFD">
            <w:pPr>
              <w:pStyle w:val="TableParagraph"/>
              <w:tabs>
                <w:tab w:val="left" w:pos="686"/>
                <w:tab w:val="left" w:pos="1797"/>
                <w:tab w:val="left" w:pos="2407"/>
                <w:tab w:val="left" w:pos="3573"/>
                <w:tab w:val="left" w:pos="4185"/>
                <w:tab w:val="left" w:pos="5124"/>
                <w:tab w:val="left" w:pos="5685"/>
                <w:tab w:val="left" w:pos="5968"/>
                <w:tab w:val="left" w:pos="6811"/>
                <w:tab w:val="left" w:pos="7288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компенсирующих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файлов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папок,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файле,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именование</w:t>
            </w:r>
          </w:p>
          <w:p w14:paraId="06296C8D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файлов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файла.</w:t>
            </w:r>
          </w:p>
        </w:tc>
      </w:tr>
      <w:tr w:rsidR="00D85045" w14:paraId="04B07410" w14:textId="77777777">
        <w:trPr>
          <w:trHeight w:val="1902"/>
        </w:trPr>
        <w:tc>
          <w:tcPr>
            <w:tcW w:w="2316" w:type="dxa"/>
          </w:tcPr>
          <w:p w14:paraId="7DAF57BA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Запись,</w:t>
            </w:r>
          </w:p>
          <w:p w14:paraId="4AC57813" w14:textId="77777777" w:rsidR="00D85045" w:rsidRDefault="00330DFD">
            <w:pPr>
              <w:pStyle w:val="TableParagraph"/>
              <w:spacing w:before="40"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фиксация информации</w:t>
            </w:r>
          </w:p>
        </w:tc>
        <w:tc>
          <w:tcPr>
            <w:tcW w:w="8142" w:type="dxa"/>
          </w:tcPr>
          <w:p w14:paraId="149C5456" w14:textId="77777777" w:rsidR="00D85045" w:rsidRDefault="00330D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Ввод информации в компьютер с фото- и видеокамеры. Сканирование изображений и текстов. Запись </w:t>
            </w:r>
            <w:r>
              <w:rPr>
                <w:sz w:val="24"/>
              </w:rPr>
              <w:t>(сохранение) вводимой информации. Распознавание текста, введённого как изображение. Учёт ограничений в объёме записываемой информации,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сменных носителей </w:t>
            </w:r>
            <w:r>
              <w:rPr>
                <w:spacing w:val="-2"/>
                <w:sz w:val="24"/>
              </w:rPr>
              <w:t>(флэш-</w:t>
            </w:r>
          </w:p>
          <w:p w14:paraId="4C5C1C24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карт).</w:t>
            </w:r>
          </w:p>
        </w:tc>
      </w:tr>
      <w:tr w:rsidR="00D85045" w14:paraId="72E6D6F4" w14:textId="77777777">
        <w:trPr>
          <w:trHeight w:val="1588"/>
        </w:trPr>
        <w:tc>
          <w:tcPr>
            <w:tcW w:w="2316" w:type="dxa"/>
          </w:tcPr>
          <w:p w14:paraId="00613B45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8142" w:type="dxa"/>
          </w:tcPr>
          <w:p w14:paraId="2D2B750C" w14:textId="77777777" w:rsidR="00D85045" w:rsidRDefault="00330DFD">
            <w:pPr>
              <w:pStyle w:val="TableParagraph"/>
              <w:tabs>
                <w:tab w:val="left" w:pos="2068"/>
                <w:tab w:val="left" w:pos="3434"/>
                <w:tab w:val="left" w:pos="5529"/>
                <w:tab w:val="left" w:pos="6996"/>
              </w:tabs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Клавиатурное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инструменты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создания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оформления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текста. Работа в простом текстовом редакторе. Полуавтоматический орфографический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контроль.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Набор</w:t>
            </w:r>
            <w:r>
              <w:rPr>
                <w:spacing w:val="5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текста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5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родном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14:paraId="773622ED" w14:textId="77777777" w:rsidR="00D85045" w:rsidRDefault="00330D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 отдельных</w:t>
            </w:r>
            <w:r>
              <w:rPr>
                <w:spacing w:val="-4"/>
                <w:sz w:val="24"/>
              </w:rPr>
              <w:t xml:space="preserve"> слов</w:t>
            </w:r>
          </w:p>
        </w:tc>
      </w:tr>
      <w:tr w:rsidR="00D85045" w14:paraId="72E550FE" w14:textId="77777777">
        <w:trPr>
          <w:trHeight w:val="1586"/>
        </w:trPr>
        <w:tc>
          <w:tcPr>
            <w:tcW w:w="2316" w:type="dxa"/>
          </w:tcPr>
          <w:p w14:paraId="1CD14E65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графических сообщений</w:t>
            </w:r>
          </w:p>
        </w:tc>
        <w:tc>
          <w:tcPr>
            <w:tcW w:w="8142" w:type="dxa"/>
          </w:tcPr>
          <w:p w14:paraId="24B946FE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планшете.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 диаграмм и деревьев</w:t>
            </w:r>
          </w:p>
        </w:tc>
      </w:tr>
      <w:tr w:rsidR="00D85045" w14:paraId="0E734FF2" w14:textId="77777777">
        <w:trPr>
          <w:trHeight w:val="635"/>
        </w:trPr>
        <w:tc>
          <w:tcPr>
            <w:tcW w:w="2316" w:type="dxa"/>
          </w:tcPr>
          <w:p w14:paraId="62610E7E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Редактирование</w:t>
            </w:r>
          </w:p>
          <w:p w14:paraId="4075D91B" w14:textId="77777777" w:rsidR="00D85045" w:rsidRDefault="00330DF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сообщений</w:t>
            </w:r>
          </w:p>
        </w:tc>
        <w:tc>
          <w:tcPr>
            <w:tcW w:w="8142" w:type="dxa"/>
          </w:tcPr>
          <w:p w14:paraId="0416B8C7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фотоизображений,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цепочек</w:t>
            </w:r>
          </w:p>
          <w:p w14:paraId="76BB6735" w14:textId="77777777" w:rsidR="00D85045" w:rsidRDefault="00330DFD">
            <w:pPr>
              <w:pStyle w:val="TableParagraph"/>
              <w:spacing w:before="43"/>
              <w:ind w:left="168"/>
              <w:rPr>
                <w:sz w:val="24"/>
              </w:rPr>
            </w:pPr>
            <w:r>
              <w:rPr>
                <w:sz w:val="24"/>
              </w:rPr>
              <w:t>(слайд-шоу),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аудиозаписей</w:t>
            </w:r>
          </w:p>
        </w:tc>
      </w:tr>
      <w:tr w:rsidR="00D85045" w14:paraId="246BA7BB" w14:textId="77777777">
        <w:trPr>
          <w:trHeight w:val="2222"/>
        </w:trPr>
        <w:tc>
          <w:tcPr>
            <w:tcW w:w="2316" w:type="dxa"/>
          </w:tcPr>
          <w:p w14:paraId="78CEBBC5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14:paraId="2E0671FF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сообщений</w:t>
            </w:r>
          </w:p>
        </w:tc>
        <w:tc>
          <w:tcPr>
            <w:tcW w:w="8142" w:type="dxa"/>
          </w:tcPr>
          <w:p w14:paraId="4850202C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экранов.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сообщений путём комбинирования. Имеющихся экран изображения, звука, текста. Презентация как письменное и устное сообщение. Использование ссылок из текста Использование ссылок из текста для организации информации. Пометка фраг</w:t>
            </w:r>
            <w:r>
              <w:rPr>
                <w:sz w:val="24"/>
              </w:rPr>
              <w:t>мента изображения ссылкой. Добавление объектов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ссылок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  <w:p w14:paraId="44EF1E56" w14:textId="77777777" w:rsidR="00D85045" w:rsidRDefault="00330DF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(аппликация).</w:t>
            </w:r>
          </w:p>
        </w:tc>
      </w:tr>
      <w:tr w:rsidR="00D85045" w14:paraId="56CF8FA5" w14:textId="77777777">
        <w:trPr>
          <w:trHeight w:val="952"/>
        </w:trPr>
        <w:tc>
          <w:tcPr>
            <w:tcW w:w="2316" w:type="dxa"/>
          </w:tcPr>
          <w:p w14:paraId="510E6648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14:paraId="3076BE96" w14:textId="77777777" w:rsidR="00D85045" w:rsidRDefault="00330DFD">
            <w:pPr>
              <w:pStyle w:val="TableParagraph"/>
              <w:spacing w:before="6" w:line="31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структурированных сообщений</w:t>
            </w:r>
          </w:p>
        </w:tc>
        <w:tc>
          <w:tcPr>
            <w:tcW w:w="8142" w:type="dxa"/>
          </w:tcPr>
          <w:p w14:paraId="567A3F95" w14:textId="77777777" w:rsidR="00D85045" w:rsidRDefault="00330DFD">
            <w:pPr>
              <w:pStyle w:val="TableParagraph"/>
              <w:tabs>
                <w:tab w:val="left" w:pos="7927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сообщения.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c</w:t>
            </w:r>
          </w:p>
          <w:p w14:paraId="2AE60EB9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аудиовизуальной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тезисов.</w:t>
            </w:r>
          </w:p>
        </w:tc>
      </w:tr>
      <w:tr w:rsidR="00D85045" w14:paraId="2B0A7F9D" w14:textId="77777777">
        <w:trPr>
          <w:trHeight w:val="1585"/>
        </w:trPr>
        <w:tc>
          <w:tcPr>
            <w:tcW w:w="2316" w:type="dxa"/>
          </w:tcPr>
          <w:p w14:paraId="73C68EDF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Представле-</w:t>
            </w:r>
          </w:p>
          <w:p w14:paraId="2363EA5D" w14:textId="77777777" w:rsidR="00D85045" w:rsidRDefault="00330DFD">
            <w:pPr>
              <w:pStyle w:val="TableParagraph"/>
              <w:spacing w:before="41" w:line="276" w:lineRule="auto"/>
              <w:ind w:left="107" w:right="54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8142" w:type="dxa"/>
          </w:tcPr>
          <w:p w14:paraId="4B22B43F" w14:textId="77777777" w:rsidR="00D85045" w:rsidRDefault="00330DFD">
            <w:pPr>
              <w:pStyle w:val="TableParagraph"/>
              <w:spacing w:line="276" w:lineRule="auto"/>
              <w:ind w:left="108" w:right="1985"/>
              <w:jc w:val="both"/>
              <w:rPr>
                <w:sz w:val="24"/>
              </w:rPr>
            </w:pPr>
            <w:r>
              <w:rPr>
                <w:sz w:val="24"/>
              </w:rPr>
              <w:t>Сбор числовых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аудиовизуальных 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естественно- научных наблюдениях и экспериментах с использованием фото-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видеокамеры,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датчиков.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Графическое представление числовых данных: в виде графиков и</w:t>
            </w:r>
          </w:p>
          <w:p w14:paraId="0D69B326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диаграмм</w:t>
            </w:r>
          </w:p>
        </w:tc>
      </w:tr>
      <w:tr w:rsidR="00D85045" w14:paraId="0423C321" w14:textId="77777777">
        <w:trPr>
          <w:trHeight w:val="3175"/>
        </w:trPr>
        <w:tc>
          <w:tcPr>
            <w:tcW w:w="2316" w:type="dxa"/>
          </w:tcPr>
          <w:p w14:paraId="4CCE7676" w14:textId="77777777" w:rsidR="00D85045" w:rsidRDefault="00330DFD">
            <w:pPr>
              <w:pStyle w:val="TableParagraph"/>
              <w:spacing w:line="276" w:lineRule="auto"/>
              <w:ind w:left="107" w:right="308"/>
              <w:rPr>
                <w:sz w:val="24"/>
              </w:rPr>
            </w:pPr>
            <w:r>
              <w:rPr>
                <w:spacing w:val="-2"/>
                <w:sz w:val="24"/>
              </w:rPr>
              <w:t>Поиск информации</w:t>
            </w:r>
          </w:p>
        </w:tc>
        <w:tc>
          <w:tcPr>
            <w:tcW w:w="8142" w:type="dxa"/>
          </w:tcPr>
          <w:p w14:paraId="27A37133" w14:textId="77777777" w:rsidR="00D85045" w:rsidRDefault="00330DFD">
            <w:pPr>
              <w:pStyle w:val="TableParagraph"/>
              <w:spacing w:line="276" w:lineRule="auto"/>
              <w:ind w:left="108" w:right="154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цифровых источниках. Поиск информации в Интернете,</w:t>
            </w:r>
          </w:p>
          <w:p w14:paraId="443A6D52" w14:textId="77777777" w:rsidR="00D85045" w:rsidRDefault="00330DFD">
            <w:pPr>
              <w:pStyle w:val="TableParagraph"/>
              <w:spacing w:line="276" w:lineRule="auto"/>
              <w:ind w:left="108" w:right="1548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запроса,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поиска. Сохранение </w:t>
            </w:r>
            <w:r>
              <w:rPr>
                <w:sz w:val="24"/>
              </w:rPr>
              <w:t>найденного объекта. Составление списка используемых информационных источников. Использование ссылок для указания использованных информационных</w:t>
            </w:r>
          </w:p>
          <w:p w14:paraId="1080BAAF" w14:textId="77777777" w:rsidR="00D85045" w:rsidRDefault="00330DFD">
            <w:pPr>
              <w:pStyle w:val="TableParagraph"/>
              <w:spacing w:before="1" w:line="276" w:lineRule="auto"/>
              <w:ind w:left="108" w:right="1548"/>
              <w:rPr>
                <w:sz w:val="24"/>
              </w:rPr>
            </w:pPr>
            <w:r>
              <w:rPr>
                <w:sz w:val="24"/>
              </w:rPr>
              <w:t>источников.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 поиска по стандартным свойствам файлов, по наличию данного</w:t>
            </w:r>
            <w:r>
              <w:rPr>
                <w:sz w:val="24"/>
              </w:rPr>
              <w:t xml:space="preserve"> слова. Поиск в базах данных. Заполнение баз</w:t>
            </w:r>
          </w:p>
          <w:p w14:paraId="35868186" w14:textId="77777777" w:rsidR="00D85045" w:rsidRDefault="00330DF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данных 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объёма</w:t>
            </w:r>
          </w:p>
        </w:tc>
      </w:tr>
    </w:tbl>
    <w:p w14:paraId="6B018D78" w14:textId="77777777" w:rsidR="00D85045" w:rsidRDefault="00D85045">
      <w:pPr>
        <w:spacing w:line="274" w:lineRule="exact"/>
        <w:rPr>
          <w:sz w:val="24"/>
        </w:rPr>
        <w:sectPr w:rsidR="00D85045">
          <w:pgSz w:w="11910" w:h="16850"/>
          <w:pgMar w:top="700" w:right="0" w:bottom="1302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8142"/>
      </w:tblGrid>
      <w:tr w:rsidR="00D85045" w14:paraId="2D349FD3" w14:textId="77777777">
        <w:trPr>
          <w:trHeight w:val="300"/>
        </w:trPr>
        <w:tc>
          <w:tcPr>
            <w:tcW w:w="2316" w:type="dxa"/>
            <w:tcBorders>
              <w:bottom w:val="nil"/>
            </w:tcBorders>
          </w:tcPr>
          <w:p w14:paraId="359D358C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Коммуникация,</w:t>
            </w:r>
          </w:p>
        </w:tc>
        <w:tc>
          <w:tcPr>
            <w:tcW w:w="8142" w:type="dxa"/>
            <w:tcBorders>
              <w:bottom w:val="nil"/>
            </w:tcBorders>
          </w:tcPr>
          <w:p w14:paraId="6B1C0690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</w:tc>
      </w:tr>
      <w:tr w:rsidR="00D85045" w14:paraId="7BF31A4B" w14:textId="77777777">
        <w:trPr>
          <w:trHeight w:val="317"/>
        </w:trPr>
        <w:tc>
          <w:tcPr>
            <w:tcW w:w="2316" w:type="dxa"/>
            <w:tcBorders>
              <w:top w:val="nil"/>
              <w:bottom w:val="nil"/>
            </w:tcBorders>
          </w:tcPr>
          <w:p w14:paraId="56E42F80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Проектирование,</w:t>
            </w:r>
          </w:p>
        </w:tc>
        <w:tc>
          <w:tcPr>
            <w:tcW w:w="8142" w:type="dxa"/>
            <w:tcBorders>
              <w:top w:val="nil"/>
              <w:bottom w:val="nil"/>
            </w:tcBorders>
          </w:tcPr>
          <w:p w14:paraId="0AFF3724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ИКТ—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85045" w14:paraId="1811BFA0" w14:textId="77777777">
        <w:trPr>
          <w:trHeight w:val="318"/>
        </w:trPr>
        <w:tc>
          <w:tcPr>
            <w:tcW w:w="2316" w:type="dxa"/>
            <w:tcBorders>
              <w:top w:val="nil"/>
              <w:bottom w:val="nil"/>
            </w:tcBorders>
          </w:tcPr>
          <w:p w14:paraId="3844B49F" w14:textId="77777777" w:rsidR="00D85045" w:rsidRDefault="00330DFD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Моделирование,</w:t>
            </w:r>
          </w:p>
        </w:tc>
        <w:tc>
          <w:tcPr>
            <w:tcW w:w="8142" w:type="dxa"/>
            <w:tcBorders>
              <w:top w:val="nil"/>
              <w:bottom w:val="nil"/>
            </w:tcBorders>
          </w:tcPr>
          <w:p w14:paraId="3ED1F787" w14:textId="77777777" w:rsidR="00D85045" w:rsidRDefault="00330DFD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видеоконференции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небольшой</w:t>
            </w:r>
          </w:p>
        </w:tc>
      </w:tr>
      <w:tr w:rsidR="00D85045" w14:paraId="5C84DF03" w14:textId="77777777">
        <w:trPr>
          <w:trHeight w:val="317"/>
        </w:trPr>
        <w:tc>
          <w:tcPr>
            <w:tcW w:w="2316" w:type="dxa"/>
            <w:tcBorders>
              <w:top w:val="nil"/>
              <w:bottom w:val="nil"/>
            </w:tcBorders>
          </w:tcPr>
          <w:p w14:paraId="7BF11ED5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управление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142" w:type="dxa"/>
            <w:tcBorders>
              <w:top w:val="nil"/>
              <w:bottom w:val="nil"/>
            </w:tcBorders>
          </w:tcPr>
          <w:p w14:paraId="6C38DD0B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аудиторией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pacing w:val="-2"/>
                <w:sz w:val="24"/>
              </w:rPr>
              <w:t>поддержкой.</w:t>
            </w:r>
          </w:p>
        </w:tc>
      </w:tr>
      <w:tr w:rsidR="00D85045" w14:paraId="30917DD7" w14:textId="77777777">
        <w:trPr>
          <w:trHeight w:val="316"/>
        </w:trPr>
        <w:tc>
          <w:tcPr>
            <w:tcW w:w="2316" w:type="dxa"/>
            <w:tcBorders>
              <w:top w:val="nil"/>
              <w:bottom w:val="nil"/>
            </w:tcBorders>
          </w:tcPr>
          <w:p w14:paraId="706C6535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8142" w:type="dxa"/>
            <w:tcBorders>
              <w:top w:val="nil"/>
              <w:bottom w:val="nil"/>
            </w:tcBorders>
          </w:tcPr>
          <w:p w14:paraId="09738A68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письменного сообщения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информационной</w:t>
            </w:r>
          </w:p>
        </w:tc>
      </w:tr>
      <w:tr w:rsidR="00D85045" w14:paraId="1623962E" w14:textId="77777777">
        <w:trPr>
          <w:trHeight w:val="335"/>
        </w:trPr>
        <w:tc>
          <w:tcPr>
            <w:tcW w:w="2316" w:type="dxa"/>
            <w:tcBorders>
              <w:top w:val="nil"/>
            </w:tcBorders>
          </w:tcPr>
          <w:p w14:paraId="58957493" w14:textId="77777777" w:rsidR="00D85045" w:rsidRDefault="00330DF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142" w:type="dxa"/>
            <w:tcBorders>
              <w:top w:val="nil"/>
            </w:tcBorders>
          </w:tcPr>
          <w:p w14:paraId="78A61293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</w:t>
            </w:r>
          </w:p>
        </w:tc>
      </w:tr>
    </w:tbl>
    <w:p w14:paraId="6E451117" w14:textId="77777777" w:rsidR="00D85045" w:rsidRDefault="00330DFD">
      <w:pPr>
        <w:pStyle w:val="a3"/>
        <w:spacing w:before="16"/>
        <w:ind w:left="820"/>
        <w:jc w:val="both"/>
      </w:pPr>
      <w:r>
        <w:t>Средства</w:t>
      </w:r>
      <w:r>
        <w:rPr>
          <w:spacing w:val="-4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>компетентности</w:t>
      </w:r>
    </w:p>
    <w:p w14:paraId="6AAD89E7" w14:textId="77777777" w:rsidR="00D85045" w:rsidRDefault="00330DFD">
      <w:pPr>
        <w:pStyle w:val="a3"/>
        <w:spacing w:before="41" w:line="276" w:lineRule="auto"/>
        <w:ind w:left="820" w:right="718"/>
        <w:jc w:val="both"/>
      </w:pPr>
      <w:r>
        <w:t>Для формирования ИКТ - компетентности в рамках ООП используются следующие технические средства и программные инструменты:</w:t>
      </w:r>
    </w:p>
    <w:p w14:paraId="1E904826" w14:textId="77777777" w:rsidR="00D85045" w:rsidRDefault="00330DFD" w:rsidP="00330DFD">
      <w:pPr>
        <w:pStyle w:val="a5"/>
        <w:numPr>
          <w:ilvl w:val="0"/>
          <w:numId w:val="102"/>
        </w:numPr>
        <w:tabs>
          <w:tab w:val="left" w:pos="1091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технические - персональный компьютер, мультимедийный проектор и экран, принтер монохромн</w:t>
      </w:r>
      <w:r>
        <w:rPr>
          <w:sz w:val="24"/>
        </w:rPr>
        <w:t>ый, принтер цветной, цифровой фотоаппарат, цифровая видеокамера, графический планшет,</w:t>
      </w:r>
      <w:r>
        <w:rPr>
          <w:spacing w:val="-10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10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сети,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интерфейсом, цифровой микроскоп, доска со средствами, обеспечивающими обратную связь;</w:t>
      </w:r>
    </w:p>
    <w:p w14:paraId="202C9C7E" w14:textId="77777777" w:rsidR="00D85045" w:rsidRDefault="00330DFD" w:rsidP="00330DFD">
      <w:pPr>
        <w:pStyle w:val="a5"/>
        <w:numPr>
          <w:ilvl w:val="0"/>
          <w:numId w:val="102"/>
        </w:numPr>
        <w:tabs>
          <w:tab w:val="left" w:pos="1172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программные инс</w:t>
      </w:r>
      <w:r>
        <w:rPr>
          <w:sz w:val="24"/>
        </w:rPr>
        <w:t>трументы - операционные системы и служебные инструменты, 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русскими и иноязычными текстами, орфографический корректор для текстов на русском и иностранном 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редактор,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 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звука, цифровой биологический определитель, виртуальные лаборатории по предметам предметных </w:t>
      </w:r>
      <w:r>
        <w:rPr>
          <w:spacing w:val="-2"/>
          <w:sz w:val="24"/>
        </w:rPr>
        <w:t>областей.</w:t>
      </w:r>
    </w:p>
    <w:p w14:paraId="6A7C5A93" w14:textId="77777777" w:rsidR="00D85045" w:rsidRDefault="00D85045">
      <w:pPr>
        <w:pStyle w:val="a3"/>
        <w:ind w:left="0"/>
      </w:pPr>
    </w:p>
    <w:p w14:paraId="3FAB9A36" w14:textId="77777777" w:rsidR="00D85045" w:rsidRDefault="00D85045">
      <w:pPr>
        <w:pStyle w:val="a3"/>
        <w:ind w:left="0"/>
      </w:pPr>
    </w:p>
    <w:p w14:paraId="3547D72B" w14:textId="77777777" w:rsidR="00D85045" w:rsidRDefault="00D85045">
      <w:pPr>
        <w:pStyle w:val="a3"/>
        <w:spacing w:before="125"/>
        <w:ind w:left="0"/>
      </w:pPr>
    </w:p>
    <w:p w14:paraId="20166663" w14:textId="77777777" w:rsidR="00D85045" w:rsidRDefault="00330DFD">
      <w:pPr>
        <w:pStyle w:val="a3"/>
        <w:spacing w:before="1"/>
        <w:ind w:left="820"/>
        <w:jc w:val="both"/>
      </w:pP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ИКТ-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областях.</w:t>
      </w:r>
    </w:p>
    <w:p w14:paraId="1662AEAC" w14:textId="77777777" w:rsidR="00D85045" w:rsidRDefault="00D85045">
      <w:pPr>
        <w:pStyle w:val="a3"/>
        <w:spacing w:before="81"/>
        <w:ind w:left="0"/>
      </w:pPr>
    </w:p>
    <w:p w14:paraId="62D3B3A1" w14:textId="77777777" w:rsidR="00D85045" w:rsidRDefault="00330DFD">
      <w:pPr>
        <w:pStyle w:val="a3"/>
        <w:spacing w:line="276" w:lineRule="auto"/>
        <w:ind w:left="820" w:right="718"/>
        <w:jc w:val="both"/>
      </w:pPr>
      <w:r>
        <w:t xml:space="preserve">Общий </w:t>
      </w:r>
      <w:r>
        <w:t>принцип формирования ИКТ - компетентности состоит в том, что и конкретные технологические умения и навыки и универсальные учебные действия, по возможности, формируются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применения, осмысленного с</w:t>
      </w:r>
      <w:r>
        <w:rPr>
          <w:spacing w:val="-1"/>
        </w:rPr>
        <w:t xml:space="preserve"> </w:t>
      </w:r>
      <w:r>
        <w:t xml:space="preserve">точки зрения учебных задач, стоящих перед учащимся </w:t>
      </w:r>
      <w:r>
        <w:t>в различных предметах. В основной школе продолжается линия включения ИКТ в разные учебные дисциплины.</w:t>
      </w:r>
    </w:p>
    <w:p w14:paraId="6E9F1BB3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Основная образовательная программа основного общего образования</w:t>
      </w:r>
      <w:r>
        <w:rPr>
          <w:spacing w:val="-3"/>
        </w:rPr>
        <w:t xml:space="preserve"> </w:t>
      </w:r>
      <w:r>
        <w:t>предполагает три основных уровня развития информационной среды школы:</w:t>
      </w:r>
    </w:p>
    <w:p w14:paraId="68F697AA" w14:textId="77777777" w:rsidR="00D85045" w:rsidRDefault="00330DFD">
      <w:pPr>
        <w:pStyle w:val="a3"/>
        <w:spacing w:before="1" w:line="276" w:lineRule="auto"/>
        <w:ind w:left="820" w:right="722"/>
        <w:jc w:val="both"/>
      </w:pPr>
      <w:r>
        <w:t>пользовательский уро</w:t>
      </w:r>
      <w:r>
        <w:t>вень - обеспечение доступа к различным информационным ресурсам школьников, учителей, родителей, администрации образовательного учреждения;</w:t>
      </w:r>
    </w:p>
    <w:p w14:paraId="5725357D" w14:textId="77777777" w:rsidR="00D85045" w:rsidRDefault="00330DFD">
      <w:pPr>
        <w:pStyle w:val="a3"/>
        <w:spacing w:line="276" w:lineRule="auto"/>
        <w:ind w:left="820" w:right="723"/>
        <w:jc w:val="both"/>
      </w:pPr>
      <w:r>
        <w:t>ресурсный уровень - формирование информационной ресурсной базы образовательного процесса в медиацентре, предметных ин</w:t>
      </w:r>
      <w:r>
        <w:t>формационных центрах (учебных кабинетах и лабораториях), в специальном хранилище на сервере образовательного учреждения;</w:t>
      </w:r>
    </w:p>
    <w:p w14:paraId="4981E95B" w14:textId="77777777" w:rsidR="00D85045" w:rsidRDefault="00330DFD">
      <w:pPr>
        <w:pStyle w:val="a3"/>
        <w:spacing w:before="1" w:line="276" w:lineRule="auto"/>
        <w:ind w:left="820" w:right="721"/>
        <w:jc w:val="both"/>
      </w:pPr>
      <w:r>
        <w:t>регламентирующий уровень - формирование системы накопления и распределения ресурсов внутри информационной среды учреждения, обеспечение</w:t>
      </w:r>
      <w:r>
        <w:t xml:space="preserve"> общего доступа к внешним информационным ресурсам.</w:t>
      </w:r>
    </w:p>
    <w:p w14:paraId="17E225F2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60"/>
        </w:tabs>
        <w:jc w:val="both"/>
      </w:pPr>
      <w:bookmarkStart w:id="39" w:name="_TOC_250001"/>
      <w:r>
        <w:t>Планируемые результаты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39"/>
      <w:r>
        <w:rPr>
          <w:spacing w:val="-2"/>
        </w:rPr>
        <w:t>действий</w:t>
      </w:r>
    </w:p>
    <w:p w14:paraId="59D67F3E" w14:textId="77777777" w:rsidR="00D85045" w:rsidRDefault="00330DFD">
      <w:pPr>
        <w:pStyle w:val="a3"/>
        <w:spacing w:before="41" w:line="276" w:lineRule="auto"/>
        <w:ind w:left="820" w:right="720"/>
        <w:jc w:val="both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внеурочной деятельности у</w:t>
      </w:r>
      <w:r>
        <w:rPr>
          <w:spacing w:val="-1"/>
        </w:rPr>
        <w:t xml:space="preserve"> </w:t>
      </w:r>
      <w:r>
        <w:t>выпускников 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познавательные, коммуникативные и регулятивные универсальные учебные действия как основа учебного сотрудничества и умения учиться в общении</w:t>
      </w:r>
    </w:p>
    <w:p w14:paraId="14DC4E8F" w14:textId="77777777" w:rsidR="00D85045" w:rsidRDefault="00330DFD">
      <w:pPr>
        <w:pStyle w:val="a3"/>
        <w:ind w:left="820"/>
        <w:jc w:val="both"/>
      </w:pPr>
      <w:r>
        <w:t>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действия</w:t>
      </w:r>
    </w:p>
    <w:p w14:paraId="62BE800A" w14:textId="77777777" w:rsidR="00D85045" w:rsidRDefault="00330DFD">
      <w:pPr>
        <w:pStyle w:val="a3"/>
        <w:spacing w:before="41"/>
        <w:ind w:left="820"/>
        <w:jc w:val="both"/>
      </w:pPr>
      <w:r>
        <w:t>В рамках</w:t>
      </w:r>
      <w:r>
        <w:rPr>
          <w:spacing w:val="-1"/>
        </w:rPr>
        <w:t xml:space="preserve"> </w:t>
      </w:r>
      <w:r>
        <w:t>когнитивного компонента</w:t>
      </w:r>
      <w:r>
        <w:rPr>
          <w:spacing w:val="-1"/>
        </w:rPr>
        <w:t xml:space="preserve"> </w:t>
      </w:r>
      <w:r>
        <w:t>буду</w:t>
      </w:r>
      <w:r>
        <w:t>т</w:t>
      </w:r>
      <w:r>
        <w:rPr>
          <w:spacing w:val="-1"/>
        </w:rPr>
        <w:t xml:space="preserve"> </w:t>
      </w:r>
      <w:r>
        <w:rPr>
          <w:spacing w:val="-2"/>
        </w:rPr>
        <w:t>сформированы:</w:t>
      </w:r>
    </w:p>
    <w:p w14:paraId="4142F366" w14:textId="77777777" w:rsidR="00D85045" w:rsidRDefault="00D85045">
      <w:pPr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40805BE2" w14:textId="77777777" w:rsidR="00D85045" w:rsidRDefault="00330DFD">
      <w:pPr>
        <w:pStyle w:val="a3"/>
        <w:spacing w:before="74" w:line="276" w:lineRule="auto"/>
        <w:ind w:left="820" w:right="716"/>
        <w:jc w:val="both"/>
      </w:pPr>
      <w:r>
        <w:lastRenderedPageBreak/>
        <w:t>-историко-географический образ, включая представление о территории и границах России, её географических особенностях; знание основных исторических событий развития государственности и общества;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 и географии</w:t>
      </w:r>
      <w:r>
        <w:t xml:space="preserve"> Вологодской области,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достижений и культурных традиций;</w:t>
      </w:r>
    </w:p>
    <w:p w14:paraId="1751C00D" w14:textId="77777777" w:rsidR="00D85045" w:rsidRDefault="00330DFD">
      <w:pPr>
        <w:pStyle w:val="a3"/>
        <w:spacing w:line="276" w:lineRule="auto"/>
        <w:ind w:left="820" w:right="720"/>
        <w:jc w:val="both"/>
      </w:pPr>
      <w:r>
        <w:t xml:space="preserve">-образ социально-политического устройства — представление о государственной организации России, знание государственной символики (герб, флаг, гимн), знание государственных </w:t>
      </w:r>
      <w:r>
        <w:rPr>
          <w:spacing w:val="-2"/>
        </w:rPr>
        <w:t>праздников;</w:t>
      </w:r>
    </w:p>
    <w:p w14:paraId="3641691F" w14:textId="77777777" w:rsidR="00D85045" w:rsidRDefault="00330DFD">
      <w:pPr>
        <w:pStyle w:val="a3"/>
        <w:spacing w:before="1" w:line="276" w:lineRule="auto"/>
        <w:ind w:left="820" w:right="718"/>
        <w:jc w:val="both"/>
      </w:pPr>
      <w:r>
        <w:t>-знание полож</w:t>
      </w:r>
      <w:r>
        <w:t>ений Конституции РФ, основных прав и обязанностей гражданина, ориентация в правовом пространстве государственно-общественных отношений;</w:t>
      </w:r>
    </w:p>
    <w:p w14:paraId="066A9F29" w14:textId="77777777" w:rsidR="00D85045" w:rsidRDefault="00330DFD">
      <w:pPr>
        <w:pStyle w:val="a3"/>
        <w:spacing w:line="276" w:lineRule="auto"/>
        <w:ind w:left="820" w:right="721"/>
        <w:jc w:val="both"/>
      </w:pPr>
      <w:r>
        <w:t>-знание о своей этнической принадлежности, освоение национальных ценностей, традиций, культуры, знание о народах и этнич</w:t>
      </w:r>
      <w:r>
        <w:t>еских группах России;</w:t>
      </w:r>
    </w:p>
    <w:p w14:paraId="436893A7" w14:textId="77777777" w:rsidR="00D85045" w:rsidRDefault="00330DFD">
      <w:pPr>
        <w:pStyle w:val="a3"/>
        <w:ind w:left="820"/>
        <w:jc w:val="both"/>
      </w:pPr>
      <w:r>
        <w:t>-освоение</w:t>
      </w:r>
      <w:r>
        <w:rPr>
          <w:spacing w:val="-3"/>
        </w:rPr>
        <w:t xml:space="preserve"> </w:t>
      </w:r>
      <w:r>
        <w:t>общекультурного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общемирового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rPr>
          <w:spacing w:val="-2"/>
        </w:rPr>
        <w:t>наследия;</w:t>
      </w:r>
    </w:p>
    <w:p w14:paraId="1DF54A82" w14:textId="77777777" w:rsidR="00D85045" w:rsidRDefault="00330DFD">
      <w:pPr>
        <w:pStyle w:val="a3"/>
        <w:spacing w:before="41" w:line="276" w:lineRule="auto"/>
        <w:ind w:left="820" w:right="719"/>
        <w:jc w:val="both"/>
      </w:pPr>
      <w:r>
        <w:t>-ориентация в системе моральных норм и ценностей и их иерархизация, понимание конвенционального характера морали;</w:t>
      </w:r>
    </w:p>
    <w:p w14:paraId="663812B9" w14:textId="77777777" w:rsidR="00D85045" w:rsidRDefault="00330DFD">
      <w:pPr>
        <w:pStyle w:val="a3"/>
        <w:spacing w:line="276" w:lineRule="auto"/>
        <w:ind w:left="820" w:right="720"/>
        <w:jc w:val="both"/>
      </w:pPr>
      <w:r>
        <w:t xml:space="preserve">-основы социально-критического мышления, </w:t>
      </w:r>
      <w:r>
        <w:t xml:space="preserve">ориентация в особенностях социальных отношений и взаимодействий, установление взаимосвязи между общественными и политическими </w:t>
      </w:r>
      <w:r>
        <w:rPr>
          <w:spacing w:val="-2"/>
        </w:rPr>
        <w:t>событиями;</w:t>
      </w:r>
    </w:p>
    <w:p w14:paraId="10333793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-экологическое сознание, признание высокой ценности жизни во всех её проявлениях; знание основных принципов и правил от</w:t>
      </w:r>
      <w:r>
        <w:t>ношения к природе; знание основ здорового образа жизни и здоровьесберегающих технологий; правил поведения в чрезвычайных ситуациях.</w:t>
      </w:r>
    </w:p>
    <w:p w14:paraId="17E7B941" w14:textId="77777777" w:rsidR="00D85045" w:rsidRDefault="00330DFD">
      <w:pPr>
        <w:pStyle w:val="a3"/>
        <w:spacing w:before="1"/>
        <w:ind w:left="820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сформированы:</w:t>
      </w:r>
    </w:p>
    <w:p w14:paraId="2FBAA497" w14:textId="77777777" w:rsidR="00D85045" w:rsidRDefault="00330DFD">
      <w:pPr>
        <w:pStyle w:val="a3"/>
        <w:spacing w:before="41"/>
        <w:ind w:left="820"/>
      </w:pPr>
      <w:r>
        <w:t>-гражданский</w:t>
      </w:r>
      <w:r>
        <w:rPr>
          <w:spacing w:val="-2"/>
        </w:rPr>
        <w:t xml:space="preserve"> </w:t>
      </w:r>
      <w:r>
        <w:t>патриотизм,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страну;</w:t>
      </w:r>
    </w:p>
    <w:p w14:paraId="2649149E" w14:textId="77777777" w:rsidR="00D85045" w:rsidRDefault="00330DFD">
      <w:pPr>
        <w:pStyle w:val="a3"/>
        <w:spacing w:before="40"/>
        <w:ind w:left="820"/>
      </w:pPr>
      <w:r>
        <w:t>-уважение</w:t>
      </w:r>
      <w:r>
        <w:rPr>
          <w:spacing w:val="-3"/>
        </w:rPr>
        <w:t xml:space="preserve"> </w:t>
      </w:r>
      <w:r>
        <w:t>к истории,</w:t>
      </w:r>
      <w:r>
        <w:rPr>
          <w:spacing w:val="-1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историческим </w:t>
      </w:r>
      <w:r>
        <w:rPr>
          <w:spacing w:val="-2"/>
        </w:rPr>
        <w:t>памятникам;</w:t>
      </w:r>
    </w:p>
    <w:p w14:paraId="5CA8AA1E" w14:textId="77777777" w:rsidR="00D85045" w:rsidRDefault="00330DFD">
      <w:pPr>
        <w:pStyle w:val="a3"/>
        <w:spacing w:before="41"/>
        <w:ind w:left="820"/>
      </w:pPr>
      <w:r>
        <w:t>-эмоционально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rPr>
          <w:spacing w:val="-2"/>
        </w:rPr>
        <w:t>идентичности;</w:t>
      </w:r>
    </w:p>
    <w:p w14:paraId="4D932DFE" w14:textId="77777777" w:rsidR="00D85045" w:rsidRDefault="00330DFD">
      <w:pPr>
        <w:pStyle w:val="a3"/>
        <w:spacing w:before="43" w:line="276" w:lineRule="auto"/>
        <w:ind w:left="820"/>
      </w:pPr>
      <w:r>
        <w:t>-уважение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другим</w:t>
      </w:r>
      <w:r>
        <w:rPr>
          <w:spacing w:val="70"/>
        </w:rPr>
        <w:t xml:space="preserve"> </w:t>
      </w:r>
      <w:r>
        <w:t>народам</w:t>
      </w:r>
      <w:r>
        <w:rPr>
          <w:spacing w:val="70"/>
        </w:rPr>
        <w:t xml:space="preserve"> </w:t>
      </w:r>
      <w:r>
        <w:t>России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принятие</w:t>
      </w:r>
      <w:r>
        <w:rPr>
          <w:spacing w:val="73"/>
        </w:rPr>
        <w:t xml:space="preserve"> </w:t>
      </w:r>
      <w:r>
        <w:t>их,</w:t>
      </w:r>
      <w:r>
        <w:rPr>
          <w:spacing w:val="72"/>
        </w:rPr>
        <w:t xml:space="preserve"> </w:t>
      </w:r>
      <w:r>
        <w:t>межэтническая</w:t>
      </w:r>
      <w:r>
        <w:rPr>
          <w:spacing w:val="71"/>
        </w:rPr>
        <w:t xml:space="preserve"> </w:t>
      </w:r>
      <w:r>
        <w:t xml:space="preserve">толерантность, готовность к </w:t>
      </w:r>
      <w:r>
        <w:t>равноправному сотрудничеству;</w:t>
      </w:r>
    </w:p>
    <w:p w14:paraId="22585519" w14:textId="77777777" w:rsidR="00D85045" w:rsidRDefault="00330DFD">
      <w:pPr>
        <w:pStyle w:val="a3"/>
        <w:spacing w:line="276" w:lineRule="auto"/>
        <w:ind w:left="820"/>
      </w:pPr>
      <w:r>
        <w:t>-уважение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личности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достоинству,</w:t>
      </w:r>
      <w:r>
        <w:rPr>
          <w:spacing w:val="80"/>
          <w:w w:val="150"/>
        </w:rPr>
        <w:t xml:space="preserve"> </w:t>
      </w:r>
      <w:r>
        <w:t>доброжелательное</w:t>
      </w:r>
      <w:r>
        <w:rPr>
          <w:spacing w:val="80"/>
          <w:w w:val="150"/>
        </w:rPr>
        <w:t xml:space="preserve"> </w:t>
      </w:r>
      <w:r>
        <w:t>отношение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окружающим, нетерпимость к любым видам насилия и готовность противостоять им;</w:t>
      </w:r>
    </w:p>
    <w:p w14:paraId="31C5622C" w14:textId="77777777" w:rsidR="00D85045" w:rsidRDefault="00330DFD">
      <w:pPr>
        <w:pStyle w:val="a3"/>
        <w:spacing w:before="1" w:line="276" w:lineRule="auto"/>
        <w:ind w:left="820" w:right="717"/>
      </w:pPr>
      <w:r>
        <w:t xml:space="preserve">-уважение к ценностям семьи, любовь к природе, признание ценности здоровья, </w:t>
      </w:r>
      <w:r>
        <w:t>своего и других людей, оптимизм в восприятии мира;</w:t>
      </w:r>
    </w:p>
    <w:p w14:paraId="7C53ED66" w14:textId="77777777" w:rsidR="00D85045" w:rsidRDefault="00330DFD">
      <w:pPr>
        <w:pStyle w:val="a3"/>
        <w:spacing w:line="275" w:lineRule="exact"/>
        <w:ind w:left="820"/>
      </w:pPr>
      <w:r>
        <w:t>-потребность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самовыражении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самореализации,</w:t>
      </w:r>
      <w:r>
        <w:rPr>
          <w:spacing w:val="-6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rPr>
          <w:spacing w:val="-2"/>
        </w:rPr>
        <w:t>признании;</w:t>
      </w:r>
    </w:p>
    <w:p w14:paraId="3AC763D5" w14:textId="77777777" w:rsidR="00D85045" w:rsidRDefault="00330DFD">
      <w:pPr>
        <w:pStyle w:val="a3"/>
        <w:spacing w:before="41" w:line="278" w:lineRule="auto"/>
        <w:ind w:left="820"/>
      </w:pPr>
      <w:r>
        <w:t>-позитивная</w:t>
      </w:r>
      <w:r>
        <w:rPr>
          <w:spacing w:val="38"/>
        </w:rPr>
        <w:t xml:space="preserve"> </w:t>
      </w:r>
      <w:r>
        <w:t>моральная</w:t>
      </w:r>
      <w:r>
        <w:rPr>
          <w:spacing w:val="40"/>
        </w:rPr>
        <w:t xml:space="preserve"> </w:t>
      </w:r>
      <w:r>
        <w:t>самооценка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моральные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чувство</w:t>
      </w:r>
      <w:r>
        <w:rPr>
          <w:spacing w:val="40"/>
        </w:rPr>
        <w:t xml:space="preserve"> </w:t>
      </w:r>
      <w:r>
        <w:t>гордости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следовании моральным нормам, переживание стыда и вины при их</w:t>
      </w:r>
      <w:r>
        <w:t xml:space="preserve"> нарушении.</w:t>
      </w:r>
    </w:p>
    <w:p w14:paraId="0E4DACF0" w14:textId="77777777" w:rsidR="00D85045" w:rsidRDefault="00330DFD">
      <w:pPr>
        <w:pStyle w:val="a3"/>
        <w:spacing w:line="272" w:lineRule="exact"/>
        <w:ind w:left="820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(поведенческого)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rPr>
          <w:spacing w:val="-2"/>
        </w:rPr>
        <w:t>сформированы:</w:t>
      </w:r>
    </w:p>
    <w:p w14:paraId="54F01C66" w14:textId="77777777" w:rsidR="00D85045" w:rsidRDefault="00330DFD">
      <w:pPr>
        <w:pStyle w:val="a3"/>
        <w:spacing w:before="41" w:line="276" w:lineRule="auto"/>
        <w:ind w:left="820" w:right="720"/>
        <w:jc w:val="both"/>
      </w:pPr>
      <w:r>
        <w:t>-готовность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</w:t>
      </w:r>
      <w:r>
        <w:t>ганизациях, школьных и внешкольных мероприятиях);</w:t>
      </w:r>
    </w:p>
    <w:p w14:paraId="1A7E4B26" w14:textId="77777777" w:rsidR="00D85045" w:rsidRDefault="00330DFD">
      <w:pPr>
        <w:pStyle w:val="a3"/>
        <w:spacing w:before="1" w:line="276" w:lineRule="auto"/>
        <w:ind w:left="820" w:right="721"/>
        <w:jc w:val="both"/>
      </w:pPr>
      <w:r>
        <w:t>-готовность и способность к выполнению норм и требований школьной жизни, прав и обязанностей ученика;</w:t>
      </w:r>
    </w:p>
    <w:p w14:paraId="7A15BF54" w14:textId="77777777" w:rsidR="00D85045" w:rsidRDefault="00330DFD">
      <w:pPr>
        <w:pStyle w:val="a3"/>
        <w:spacing w:line="278" w:lineRule="auto"/>
        <w:ind w:left="820" w:right="719"/>
        <w:jc w:val="both"/>
      </w:pPr>
      <w:r>
        <w:t>-умение вести диалог на основе равноправных отношений и взаимного уважения и принятия; умение конструкти</w:t>
      </w:r>
      <w:r>
        <w:t>вно разрешать конфликты;</w:t>
      </w:r>
    </w:p>
    <w:p w14:paraId="2F59E125" w14:textId="77777777" w:rsidR="00D85045" w:rsidRDefault="00330DFD">
      <w:pPr>
        <w:pStyle w:val="a3"/>
        <w:spacing w:line="276" w:lineRule="auto"/>
        <w:ind w:left="820" w:right="719"/>
        <w:jc w:val="both"/>
      </w:pPr>
      <w:r>
        <w:t>-готовность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7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в школе, дома, во внеучебных видах деятельности;</w:t>
      </w:r>
    </w:p>
    <w:p w14:paraId="261F0403" w14:textId="77777777" w:rsidR="00D85045" w:rsidRDefault="00330DFD">
      <w:pPr>
        <w:pStyle w:val="a3"/>
        <w:spacing w:line="278" w:lineRule="auto"/>
        <w:ind w:left="820" w:right="724"/>
        <w:jc w:val="both"/>
      </w:pPr>
      <w:r>
        <w:t>-потребность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окружения,</w:t>
      </w:r>
      <w:r>
        <w:rPr>
          <w:spacing w:val="-9"/>
        </w:rPr>
        <w:t xml:space="preserve"> </w:t>
      </w:r>
      <w:r>
        <w:t xml:space="preserve">общественно </w:t>
      </w:r>
      <w:r>
        <w:t>полезной деятельности;</w:t>
      </w:r>
    </w:p>
    <w:p w14:paraId="0EE9AA14" w14:textId="77777777" w:rsidR="00D85045" w:rsidRDefault="00330DFD">
      <w:pPr>
        <w:pStyle w:val="a3"/>
        <w:spacing w:line="276" w:lineRule="auto"/>
        <w:ind w:left="820" w:right="718"/>
        <w:jc w:val="both"/>
      </w:pPr>
      <w:r>
        <w:t>-умение строить жизненные планы с учётом конкретных социально-исторических, политических и экономических условий;</w:t>
      </w:r>
    </w:p>
    <w:p w14:paraId="352E839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47A9516" w14:textId="77777777" w:rsidR="00D85045" w:rsidRDefault="00330DFD">
      <w:pPr>
        <w:pStyle w:val="a3"/>
        <w:tabs>
          <w:tab w:val="left" w:pos="2463"/>
          <w:tab w:val="left" w:pos="4451"/>
          <w:tab w:val="left" w:pos="5581"/>
          <w:tab w:val="left" w:pos="6042"/>
          <w:tab w:val="left" w:pos="7643"/>
          <w:tab w:val="left" w:pos="10021"/>
        </w:tabs>
        <w:spacing w:before="74" w:line="276" w:lineRule="auto"/>
        <w:ind w:left="820" w:right="720"/>
      </w:pPr>
      <w:r>
        <w:rPr>
          <w:spacing w:val="-2"/>
        </w:rPr>
        <w:lastRenderedPageBreak/>
        <w:t>-устойчивый</w:t>
      </w:r>
      <w:r>
        <w:tab/>
      </w:r>
      <w:r>
        <w:rPr>
          <w:spacing w:val="-2"/>
        </w:rPr>
        <w:t>познавательный</w:t>
      </w:r>
      <w:r>
        <w:tab/>
      </w:r>
      <w:r>
        <w:rPr>
          <w:spacing w:val="-2"/>
        </w:rPr>
        <w:t>интерес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становление</w:t>
      </w:r>
      <w:r>
        <w:tab/>
      </w:r>
      <w:r>
        <w:rPr>
          <w:spacing w:val="-2"/>
        </w:rPr>
        <w:t>смыслообразующей</w:t>
      </w:r>
      <w:r>
        <w:tab/>
      </w:r>
      <w:r>
        <w:rPr>
          <w:spacing w:val="-2"/>
        </w:rPr>
        <w:t xml:space="preserve">функции </w:t>
      </w:r>
      <w:r>
        <w:t>познавательного мотива;</w:t>
      </w:r>
    </w:p>
    <w:p w14:paraId="7DB66267" w14:textId="77777777" w:rsidR="00D85045" w:rsidRDefault="00330DFD">
      <w:pPr>
        <w:pStyle w:val="a3"/>
        <w:spacing w:line="275" w:lineRule="exact"/>
        <w:ind w:left="820"/>
      </w:pPr>
      <w:r>
        <w:t>-готовность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профильного</w:t>
      </w:r>
      <w:r>
        <w:rPr>
          <w:spacing w:val="-2"/>
        </w:rPr>
        <w:t xml:space="preserve"> образования.</w:t>
      </w:r>
    </w:p>
    <w:p w14:paraId="58E9FB75" w14:textId="77777777" w:rsidR="00D85045" w:rsidRDefault="00330DFD">
      <w:pPr>
        <w:pStyle w:val="a3"/>
        <w:spacing w:before="44"/>
        <w:ind w:left="8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формирования:</w:t>
      </w:r>
    </w:p>
    <w:p w14:paraId="2360A307" w14:textId="77777777" w:rsidR="00D85045" w:rsidRDefault="00330DFD">
      <w:pPr>
        <w:pStyle w:val="a3"/>
        <w:spacing w:before="40"/>
        <w:ind w:left="820"/>
      </w:pPr>
      <w:r>
        <w:t>-выраженной</w:t>
      </w:r>
      <w:r>
        <w:rPr>
          <w:spacing w:val="-5"/>
        </w:rPr>
        <w:t xml:space="preserve"> </w:t>
      </w:r>
      <w:r>
        <w:t>устойчивой</w:t>
      </w:r>
      <w:r>
        <w:rPr>
          <w:spacing w:val="-7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учению;</w:t>
      </w:r>
    </w:p>
    <w:p w14:paraId="4D5B101F" w14:textId="77777777" w:rsidR="00D85045" w:rsidRDefault="00330DFD">
      <w:pPr>
        <w:pStyle w:val="a3"/>
        <w:spacing w:before="41"/>
        <w:ind w:left="820"/>
      </w:pPr>
      <w:r>
        <w:t>-готовности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самовоспитанию;</w:t>
      </w:r>
    </w:p>
    <w:p w14:paraId="3986412A" w14:textId="77777777" w:rsidR="00D85045" w:rsidRDefault="00330DFD">
      <w:pPr>
        <w:pStyle w:val="a3"/>
        <w:spacing w:before="41"/>
        <w:ind w:left="820"/>
      </w:pPr>
      <w:r>
        <w:t>-адекватной</w:t>
      </w:r>
      <w:r>
        <w:rPr>
          <w:spacing w:val="-6"/>
        </w:rPr>
        <w:t xml:space="preserve"> </w:t>
      </w:r>
      <w:r>
        <w:t>позитивной</w:t>
      </w:r>
      <w:r>
        <w:rPr>
          <w:spacing w:val="-6"/>
        </w:rPr>
        <w:t xml:space="preserve"> </w:t>
      </w:r>
      <w:r>
        <w:t>самооценки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Я-</w:t>
      </w:r>
      <w:r>
        <w:rPr>
          <w:spacing w:val="-2"/>
        </w:rPr>
        <w:t>концепции;</w:t>
      </w:r>
    </w:p>
    <w:p w14:paraId="6E7EC22B" w14:textId="77777777" w:rsidR="00D85045" w:rsidRDefault="00330DFD">
      <w:pPr>
        <w:pStyle w:val="a3"/>
        <w:spacing w:before="43"/>
        <w:ind w:left="820"/>
      </w:pPr>
      <w:r>
        <w:t>-компетентности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поступках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деятельности;</w:t>
      </w:r>
    </w:p>
    <w:p w14:paraId="0FEBEAA1" w14:textId="77777777" w:rsidR="00D85045" w:rsidRDefault="00330DFD">
      <w:pPr>
        <w:pStyle w:val="a3"/>
        <w:spacing w:before="41" w:line="276" w:lineRule="auto"/>
        <w:ind w:left="820" w:right="723"/>
        <w:jc w:val="both"/>
      </w:pPr>
      <w:r>
        <w:t>-морального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</w:t>
      </w:r>
      <w:r>
        <w:t xml:space="preserve"> чувства; устойчивое следование в поведении моральным нормам и этическим требованиям;</w:t>
      </w:r>
    </w:p>
    <w:p w14:paraId="6894D177" w14:textId="77777777" w:rsidR="00D85045" w:rsidRDefault="00330DFD">
      <w:pPr>
        <w:pStyle w:val="a3"/>
        <w:spacing w:before="1" w:line="276" w:lineRule="auto"/>
        <w:ind w:left="820" w:right="722"/>
        <w:jc w:val="both"/>
      </w:pPr>
      <w:r>
        <w:t>-эмпатии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3034BE2A" w14:textId="77777777" w:rsidR="00D85045" w:rsidRDefault="00330DFD">
      <w:pPr>
        <w:pStyle w:val="a3"/>
        <w:spacing w:line="275" w:lineRule="exact"/>
        <w:ind w:left="820"/>
        <w:jc w:val="both"/>
      </w:pPr>
      <w:r>
        <w:t>Регулятивные</w:t>
      </w:r>
      <w:r>
        <w:rPr>
          <w:spacing w:val="-1"/>
        </w:rPr>
        <w:t xml:space="preserve"> </w:t>
      </w:r>
      <w:r>
        <w:t>универсальны</w:t>
      </w:r>
      <w:r>
        <w:t>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 Выпускник</w:t>
      </w:r>
      <w:r>
        <w:rPr>
          <w:spacing w:val="2"/>
        </w:rPr>
        <w:t xml:space="preserve"> </w:t>
      </w:r>
      <w:r>
        <w:rPr>
          <w:spacing w:val="-2"/>
        </w:rPr>
        <w:t>научится:</w:t>
      </w:r>
    </w:p>
    <w:p w14:paraId="7270155D" w14:textId="77777777" w:rsidR="00D85045" w:rsidRDefault="00330DFD">
      <w:pPr>
        <w:pStyle w:val="a3"/>
        <w:spacing w:before="41" w:line="278" w:lineRule="auto"/>
        <w:ind w:left="820" w:right="719"/>
        <w:jc w:val="both"/>
      </w:pPr>
      <w:r>
        <w:t xml:space="preserve">-целеполаганию, включая постановку новых целей, преобразование практической задачи в </w:t>
      </w:r>
      <w:r>
        <w:rPr>
          <w:spacing w:val="-2"/>
        </w:rPr>
        <w:t>познавательную;</w:t>
      </w:r>
    </w:p>
    <w:p w14:paraId="50F09542" w14:textId="77777777" w:rsidR="00D85045" w:rsidRDefault="00330DFD">
      <w:pPr>
        <w:pStyle w:val="a3"/>
        <w:spacing w:line="276" w:lineRule="auto"/>
        <w:ind w:left="820" w:right="722"/>
        <w:jc w:val="both"/>
      </w:pPr>
      <w:r>
        <w:t xml:space="preserve">-самостоятельно анализировать условия достижения цели на основе учёта выделенных учителем ориентиров действия в </w:t>
      </w:r>
      <w:r>
        <w:t>новом учебном материале;</w:t>
      </w:r>
    </w:p>
    <w:p w14:paraId="389AE436" w14:textId="77777777" w:rsidR="00D85045" w:rsidRDefault="00330DFD">
      <w:pPr>
        <w:pStyle w:val="a3"/>
        <w:spacing w:line="275" w:lineRule="exact"/>
        <w:ind w:left="820"/>
        <w:jc w:val="both"/>
      </w:pPr>
      <w:r>
        <w:t>-планировать</w:t>
      </w:r>
      <w:r>
        <w:rPr>
          <w:spacing w:val="-1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целей;</w:t>
      </w:r>
    </w:p>
    <w:p w14:paraId="2931C04A" w14:textId="77777777" w:rsidR="00D85045" w:rsidRDefault="00330DFD">
      <w:pPr>
        <w:pStyle w:val="a3"/>
        <w:spacing w:before="39"/>
        <w:ind w:left="820"/>
      </w:pPr>
      <w:r>
        <w:t>-устанавливать</w:t>
      </w:r>
      <w:r>
        <w:rPr>
          <w:spacing w:val="-7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rPr>
          <w:spacing w:val="-2"/>
        </w:rPr>
        <w:t>приоритеты;</w:t>
      </w:r>
    </w:p>
    <w:p w14:paraId="74AA9419" w14:textId="77777777" w:rsidR="00D85045" w:rsidRDefault="00330DFD">
      <w:pPr>
        <w:pStyle w:val="a3"/>
        <w:spacing w:before="41"/>
        <w:ind w:left="820"/>
      </w:pPr>
      <w:r>
        <w:t>-уметь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rPr>
          <w:spacing w:val="-5"/>
        </w:rPr>
        <w:t>им;</w:t>
      </w:r>
    </w:p>
    <w:p w14:paraId="4F006C48" w14:textId="77777777" w:rsidR="00D85045" w:rsidRDefault="00330DFD">
      <w:pPr>
        <w:pStyle w:val="a3"/>
        <w:spacing w:before="41"/>
        <w:ind w:left="820"/>
      </w:pPr>
      <w:r>
        <w:t>-принимать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проблемной</w:t>
      </w:r>
      <w:r>
        <w:rPr>
          <w:spacing w:val="-2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rPr>
          <w:spacing w:val="-2"/>
        </w:rPr>
        <w:t>переговоров;</w:t>
      </w:r>
    </w:p>
    <w:p w14:paraId="5E46E0E5" w14:textId="77777777" w:rsidR="00D85045" w:rsidRDefault="00330DFD">
      <w:pPr>
        <w:pStyle w:val="a3"/>
        <w:spacing w:before="41" w:line="276" w:lineRule="auto"/>
        <w:ind w:left="820" w:right="717"/>
      </w:pPr>
      <w:r>
        <w:t>-осуществлять</w:t>
      </w:r>
      <w:r>
        <w:rPr>
          <w:spacing w:val="40"/>
        </w:rPr>
        <w:t xml:space="preserve"> </w:t>
      </w:r>
      <w:r>
        <w:t>констатирующий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предвосхищающий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способу</w:t>
      </w:r>
      <w:r>
        <w:rPr>
          <w:spacing w:val="80"/>
        </w:rPr>
        <w:t xml:space="preserve"> </w:t>
      </w:r>
      <w:r>
        <w:t>действия; актуальный контроль на уровне произвольного внимания;</w:t>
      </w:r>
    </w:p>
    <w:p w14:paraId="602E89C1" w14:textId="77777777" w:rsidR="00D85045" w:rsidRDefault="00330DFD">
      <w:pPr>
        <w:pStyle w:val="a3"/>
        <w:spacing w:before="1" w:line="276" w:lineRule="auto"/>
        <w:ind w:left="820"/>
      </w:pPr>
      <w:r>
        <w:t>-адекватно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вносить</w:t>
      </w:r>
      <w:r>
        <w:rPr>
          <w:spacing w:val="-9"/>
        </w:rPr>
        <w:t xml:space="preserve"> </w:t>
      </w:r>
      <w:r>
        <w:t>необходимые коррективы в исполнение как в конце действия, так</w:t>
      </w:r>
      <w:r>
        <w:t xml:space="preserve"> и по ходу его реализации;</w:t>
      </w:r>
    </w:p>
    <w:p w14:paraId="7467A5C6" w14:textId="77777777" w:rsidR="00D85045" w:rsidRDefault="00330DFD">
      <w:pPr>
        <w:pStyle w:val="a3"/>
        <w:spacing w:line="276" w:lineRule="auto"/>
        <w:ind w:left="820" w:right="1274"/>
      </w:pPr>
      <w:r>
        <w:t>-основам</w:t>
      </w:r>
      <w:r>
        <w:rPr>
          <w:spacing w:val="-7"/>
        </w:rPr>
        <w:t xml:space="preserve"> </w:t>
      </w:r>
      <w:r>
        <w:t>прогнозирования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предвидения</w:t>
      </w:r>
      <w:r>
        <w:rPr>
          <w:spacing w:val="-4"/>
        </w:rPr>
        <w:t xml:space="preserve"> </w:t>
      </w:r>
      <w:r>
        <w:t>будущих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процесса. Выпускник получит возможность научиться:</w:t>
      </w:r>
    </w:p>
    <w:p w14:paraId="474F9604" w14:textId="77777777" w:rsidR="00D85045" w:rsidRDefault="00330DFD">
      <w:pPr>
        <w:pStyle w:val="a3"/>
        <w:ind w:left="820"/>
      </w:pPr>
      <w:r>
        <w:t>-самостоятельно</w:t>
      </w:r>
      <w:r>
        <w:rPr>
          <w:spacing w:val="-1"/>
        </w:rPr>
        <w:t xml:space="preserve"> </w:t>
      </w:r>
      <w:r>
        <w:t>ставить новые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цели и</w:t>
      </w:r>
      <w:r>
        <w:rPr>
          <w:spacing w:val="-3"/>
        </w:rPr>
        <w:t xml:space="preserve"> </w:t>
      </w:r>
      <w:r>
        <w:rPr>
          <w:spacing w:val="-2"/>
        </w:rPr>
        <w:t>задачи;</w:t>
      </w:r>
    </w:p>
    <w:p w14:paraId="533ADF4F" w14:textId="77777777" w:rsidR="00D85045" w:rsidRDefault="00330DFD">
      <w:pPr>
        <w:pStyle w:val="a3"/>
        <w:spacing w:before="41"/>
        <w:ind w:left="820"/>
      </w:pPr>
      <w:r>
        <w:t>-построению</w:t>
      </w:r>
      <w:r>
        <w:rPr>
          <w:spacing w:val="-4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rPr>
          <w:spacing w:val="-2"/>
        </w:rPr>
        <w:t>перспективе;</w:t>
      </w:r>
    </w:p>
    <w:p w14:paraId="1495BAF6" w14:textId="77777777" w:rsidR="00D85045" w:rsidRDefault="00330DFD">
      <w:pPr>
        <w:pStyle w:val="a3"/>
        <w:spacing w:before="41" w:line="276" w:lineRule="auto"/>
        <w:ind w:left="820" w:right="717"/>
      </w:pPr>
      <w:r>
        <w:t>-при</w:t>
      </w:r>
      <w:r>
        <w:rPr>
          <w:spacing w:val="29"/>
        </w:rPr>
        <w:t xml:space="preserve"> </w:t>
      </w:r>
      <w:r>
        <w:t>планировании</w:t>
      </w:r>
      <w:r>
        <w:rPr>
          <w:spacing w:val="29"/>
        </w:rPr>
        <w:t xml:space="preserve"> </w:t>
      </w:r>
      <w:r>
        <w:t>достижения целей</w:t>
      </w:r>
      <w:r>
        <w:rPr>
          <w:spacing w:val="28"/>
        </w:rPr>
        <w:t xml:space="preserve"> </w:t>
      </w:r>
      <w:r>
        <w:t>самостоятельно, полно</w:t>
      </w:r>
      <w:r>
        <w:rPr>
          <w:spacing w:val="28"/>
        </w:rPr>
        <w:t xml:space="preserve"> </w:t>
      </w:r>
      <w:r>
        <w:t>и адекватно учитывать условия</w:t>
      </w:r>
      <w:r>
        <w:rPr>
          <w:spacing w:val="28"/>
        </w:rPr>
        <w:t xml:space="preserve"> </w:t>
      </w:r>
      <w:r>
        <w:t>и средства их достижения;</w:t>
      </w:r>
    </w:p>
    <w:p w14:paraId="4F321A00" w14:textId="77777777" w:rsidR="00D85045" w:rsidRDefault="00330DFD">
      <w:pPr>
        <w:pStyle w:val="a3"/>
        <w:spacing w:before="1"/>
        <w:ind w:left="820"/>
      </w:pPr>
      <w:r>
        <w:t>-выделять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эффективный</w:t>
      </w:r>
      <w:r>
        <w:rPr>
          <w:spacing w:val="-2"/>
        </w:rPr>
        <w:t xml:space="preserve"> способ;</w:t>
      </w:r>
    </w:p>
    <w:p w14:paraId="501C5966" w14:textId="77777777" w:rsidR="00D85045" w:rsidRDefault="00330DFD">
      <w:pPr>
        <w:pStyle w:val="a3"/>
        <w:spacing w:before="41" w:line="276" w:lineRule="auto"/>
        <w:ind w:left="820" w:right="717"/>
        <w:jc w:val="both"/>
      </w:pPr>
      <w:r>
        <w:t>-основам саморегуляции в учебной и познавательной деят</w:t>
      </w:r>
      <w:r>
        <w:t xml:space="preserve">ельности в форме осознанного управления своим поведением и деятельностью, направленной на достижение поставленных </w:t>
      </w:r>
      <w:r>
        <w:rPr>
          <w:spacing w:val="-2"/>
        </w:rPr>
        <w:t>целей;</w:t>
      </w:r>
    </w:p>
    <w:p w14:paraId="6A9E915E" w14:textId="77777777" w:rsidR="00D85045" w:rsidRDefault="00330DFD">
      <w:pPr>
        <w:pStyle w:val="a3"/>
        <w:spacing w:before="1" w:line="276" w:lineRule="auto"/>
        <w:ind w:left="820" w:right="720"/>
        <w:jc w:val="both"/>
      </w:pPr>
      <w:r>
        <w:t>-осуществлять познавательную рефлексию в отношении действий по решению учебных и познавательных задач;</w:t>
      </w:r>
    </w:p>
    <w:p w14:paraId="603BB1E4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-адекватно оценивать объективную</w:t>
      </w:r>
      <w:r>
        <w:t xml:space="preserve"> трудность как меру фактического или предполагаемого расхода ресурсов на решение задачи;</w:t>
      </w:r>
    </w:p>
    <w:p w14:paraId="6D24637F" w14:textId="77777777" w:rsidR="00D85045" w:rsidRDefault="00330DFD">
      <w:pPr>
        <w:pStyle w:val="a3"/>
        <w:spacing w:line="276" w:lineRule="auto"/>
        <w:ind w:left="820" w:right="720"/>
        <w:jc w:val="both"/>
      </w:pPr>
      <w:r>
        <w:t>-адекватно оценивать свои возможности достижения цели определённой сложности в различных сферах самостоятельной деятельности;</w:t>
      </w:r>
    </w:p>
    <w:p w14:paraId="280A0004" w14:textId="77777777" w:rsidR="00D85045" w:rsidRDefault="00330DFD">
      <w:pPr>
        <w:pStyle w:val="a3"/>
        <w:spacing w:line="275" w:lineRule="exact"/>
        <w:ind w:left="820"/>
        <w:jc w:val="both"/>
      </w:pPr>
      <w:r>
        <w:t>-основам</w:t>
      </w:r>
      <w:r>
        <w:rPr>
          <w:spacing w:val="-6"/>
        </w:rPr>
        <w:t xml:space="preserve"> </w:t>
      </w:r>
      <w:r>
        <w:t>саморегуляции</w:t>
      </w:r>
      <w:r>
        <w:rPr>
          <w:spacing w:val="-6"/>
        </w:rPr>
        <w:t xml:space="preserve"> </w:t>
      </w:r>
      <w:r>
        <w:t>эмоциональных</w:t>
      </w:r>
      <w:r>
        <w:rPr>
          <w:spacing w:val="-6"/>
        </w:rPr>
        <w:t xml:space="preserve"> </w:t>
      </w:r>
      <w:r>
        <w:rPr>
          <w:spacing w:val="-2"/>
        </w:rPr>
        <w:t>сост</w:t>
      </w:r>
      <w:r>
        <w:rPr>
          <w:spacing w:val="-2"/>
        </w:rPr>
        <w:t>ояний;</w:t>
      </w:r>
    </w:p>
    <w:p w14:paraId="22AF5D1E" w14:textId="77777777" w:rsidR="00D85045" w:rsidRDefault="00330DFD">
      <w:pPr>
        <w:pStyle w:val="a3"/>
        <w:spacing w:before="41" w:line="278" w:lineRule="auto"/>
        <w:ind w:left="820" w:right="966"/>
        <w:jc w:val="both"/>
      </w:pPr>
      <w:r>
        <w:t>-прилагать</w:t>
      </w:r>
      <w:r>
        <w:rPr>
          <w:spacing w:val="-2"/>
        </w:rPr>
        <w:t xml:space="preserve"> </w:t>
      </w:r>
      <w:r>
        <w:t>волевые</w:t>
      </w:r>
      <w:r>
        <w:rPr>
          <w:spacing w:val="-5"/>
        </w:rPr>
        <w:t xml:space="preserve"> </w:t>
      </w:r>
      <w:r>
        <w:t>усилия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преодолевать трудности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препятствия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целей. Коммуникативные универсальные учебные действия</w:t>
      </w:r>
    </w:p>
    <w:p w14:paraId="3C93FC33" w14:textId="77777777" w:rsidR="00D85045" w:rsidRDefault="00D85045">
      <w:pPr>
        <w:pStyle w:val="a3"/>
        <w:spacing w:before="37"/>
        <w:ind w:left="0"/>
      </w:pPr>
    </w:p>
    <w:p w14:paraId="143F0221" w14:textId="77777777" w:rsidR="00D85045" w:rsidRDefault="00330DFD">
      <w:pPr>
        <w:pStyle w:val="a3"/>
        <w:ind w:left="820"/>
      </w:pPr>
      <w:r>
        <w:t>Выпускник</w:t>
      </w:r>
      <w:r>
        <w:rPr>
          <w:spacing w:val="-2"/>
        </w:rPr>
        <w:t xml:space="preserve"> научится:</w:t>
      </w:r>
    </w:p>
    <w:p w14:paraId="5041580C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5DB96B4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74" w:line="276" w:lineRule="auto"/>
        <w:ind w:right="718"/>
        <w:jc w:val="both"/>
        <w:rPr>
          <w:sz w:val="24"/>
        </w:rPr>
      </w:pPr>
      <w:r>
        <w:rPr>
          <w:sz w:val="24"/>
        </w:rPr>
        <w:t xml:space="preserve">учитывать разные мнения и стремиться к координации различных позиций в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отрудничестве;</w:t>
      </w:r>
    </w:p>
    <w:p w14:paraId="04316923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20"/>
        <w:jc w:val="both"/>
        <w:rPr>
          <w:sz w:val="24"/>
        </w:rPr>
      </w:pPr>
      <w:r>
        <w:rPr>
          <w:sz w:val="24"/>
        </w:rPr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</w:t>
      </w:r>
      <w:r>
        <w:rPr>
          <w:spacing w:val="-2"/>
          <w:sz w:val="24"/>
        </w:rPr>
        <w:t>деятельности;</w:t>
      </w:r>
    </w:p>
    <w:p w14:paraId="769B0CFF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делать </w:t>
      </w:r>
      <w:r>
        <w:rPr>
          <w:spacing w:val="-2"/>
          <w:sz w:val="24"/>
        </w:rPr>
        <w:t>выбор;</w:t>
      </w:r>
    </w:p>
    <w:p w14:paraId="354E9610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1" w:line="276" w:lineRule="auto"/>
        <w:ind w:right="716"/>
        <w:jc w:val="both"/>
        <w:rPr>
          <w:sz w:val="24"/>
        </w:rPr>
      </w:pPr>
      <w:r>
        <w:rPr>
          <w:sz w:val="24"/>
        </w:rPr>
        <w:t>аргументировать свою точку зрения, спорить и отстаивать свою позицию не враждебным для оппонентов образом;</w:t>
      </w:r>
    </w:p>
    <w:p w14:paraId="22DFAE5E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задавать вопросы, необходимые для организации собственной деятельности и сотрудничества с партнёром;</w:t>
      </w:r>
    </w:p>
    <w:p w14:paraId="7A311BB8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25"/>
        <w:jc w:val="both"/>
        <w:rPr>
          <w:sz w:val="24"/>
        </w:rPr>
      </w:pPr>
      <w:r>
        <w:rPr>
          <w:sz w:val="24"/>
        </w:rPr>
        <w:t xml:space="preserve">осуществлять взаимный контроль и оказывать в сотрудничестве необходимую </w:t>
      </w:r>
      <w:r>
        <w:rPr>
          <w:spacing w:val="-2"/>
          <w:sz w:val="24"/>
        </w:rPr>
        <w:t>взаимопомощь;</w:t>
      </w:r>
    </w:p>
    <w:p w14:paraId="49015E4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548B7E92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2" w:line="278" w:lineRule="auto"/>
        <w:ind w:right="719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задач; владеть </w:t>
      </w:r>
      <w:r>
        <w:rPr>
          <w:sz w:val="24"/>
        </w:rPr>
        <w:t>устной и письменной речью; строить монологическое контекстное высказывание;</w:t>
      </w:r>
    </w:p>
    <w:p w14:paraId="068395A3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14:paraId="01104597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jc w:val="both"/>
        <w:rPr>
          <w:sz w:val="24"/>
        </w:rPr>
      </w:pPr>
      <w:r>
        <w:rPr>
          <w:sz w:val="24"/>
        </w:rPr>
        <w:t>осуще</w:t>
      </w:r>
      <w:r>
        <w:rPr>
          <w:sz w:val="24"/>
        </w:rPr>
        <w:t>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убеждать;</w:t>
      </w:r>
    </w:p>
    <w:p w14:paraId="684A6E3F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37" w:line="276" w:lineRule="auto"/>
        <w:ind w:right="718"/>
        <w:jc w:val="both"/>
        <w:rPr>
          <w:sz w:val="24"/>
        </w:rPr>
      </w:pPr>
      <w:r>
        <w:rPr>
          <w:sz w:val="24"/>
        </w:rPr>
        <w:t xml:space="preserve">работать в группе — устанавливать рабочие отношения, эффективно сотрудничать и </w:t>
      </w:r>
      <w:r>
        <w:rPr>
          <w:spacing w:val="-2"/>
          <w:sz w:val="24"/>
        </w:rPr>
        <w:t>способствовать продуктивной кооперации;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интегрироваться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в группу сверстников и строить </w:t>
      </w:r>
      <w:r>
        <w:rPr>
          <w:sz w:val="24"/>
        </w:rPr>
        <w:t xml:space="preserve">продуктивное </w:t>
      </w:r>
      <w:r>
        <w:rPr>
          <w:sz w:val="24"/>
        </w:rPr>
        <w:t>взаимодействие со сверстниками и взрослыми;</w:t>
      </w:r>
    </w:p>
    <w:p w14:paraId="0A74502A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4" w:lineRule="exact"/>
        <w:jc w:val="both"/>
        <w:rPr>
          <w:sz w:val="24"/>
        </w:rPr>
      </w:pPr>
      <w:r>
        <w:rPr>
          <w:sz w:val="24"/>
        </w:rPr>
        <w:t>основам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14:paraId="2B342211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3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 мотивов и потребностей;</w:t>
      </w:r>
    </w:p>
    <w:p w14:paraId="0A0BB29B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отображать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объяснение)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 громкой социализированной речи, так и в форме внутренней речи.</w:t>
      </w:r>
    </w:p>
    <w:p w14:paraId="7DCFA245" w14:textId="77777777" w:rsidR="00D85045" w:rsidRDefault="00330DFD">
      <w:pPr>
        <w:pStyle w:val="a3"/>
        <w:spacing w:before="1"/>
        <w:ind w:left="820"/>
        <w:jc w:val="both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21913997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0" w:line="276" w:lineRule="auto"/>
        <w:ind w:right="718"/>
        <w:rPr>
          <w:sz w:val="24"/>
        </w:rPr>
      </w:pPr>
      <w:r>
        <w:rPr>
          <w:sz w:val="24"/>
        </w:rPr>
        <w:t>учитывать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людей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сотрудничестве;</w:t>
      </w:r>
    </w:p>
    <w:p w14:paraId="5B5B0788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позицию;</w:t>
      </w:r>
    </w:p>
    <w:p w14:paraId="4E3CD6A7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4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14:paraId="0F03B43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0" w:line="276" w:lineRule="auto"/>
        <w:ind w:right="720"/>
        <w:jc w:val="both"/>
        <w:rPr>
          <w:sz w:val="24"/>
        </w:rPr>
      </w:pPr>
      <w:r>
        <w:rPr>
          <w:sz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</w:t>
      </w:r>
      <w:r>
        <w:rPr>
          <w:sz w:val="24"/>
        </w:rPr>
        <w:t>ть к общему решению в совместной деятельности, в том числе в ситуации столкновения интересов;</w:t>
      </w:r>
    </w:p>
    <w:p w14:paraId="1C264D65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1"/>
        <w:jc w:val="both"/>
        <w:rPr>
          <w:sz w:val="24"/>
        </w:rPr>
      </w:pP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лидерство);</w:t>
      </w:r>
    </w:p>
    <w:p w14:paraId="0473EF3E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6" w:lineRule="auto"/>
        <w:ind w:right="722"/>
        <w:rPr>
          <w:sz w:val="24"/>
        </w:rPr>
      </w:pPr>
      <w:r>
        <w:rPr>
          <w:sz w:val="24"/>
        </w:rPr>
        <w:t>оказывать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тем,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кого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цели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совместной </w:t>
      </w:r>
      <w:r>
        <w:rPr>
          <w:spacing w:val="-2"/>
          <w:sz w:val="24"/>
        </w:rPr>
        <w:t>деятельности;</w:t>
      </w:r>
    </w:p>
    <w:p w14:paraId="6EADBEF0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1" w:line="276" w:lineRule="auto"/>
        <w:ind w:right="718"/>
        <w:rPr>
          <w:sz w:val="24"/>
        </w:rPr>
      </w:pP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80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действий и действий партнёра;</w:t>
      </w:r>
    </w:p>
    <w:p w14:paraId="1A82FDD8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26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партнёру необходимую информацию как ориентир для </w:t>
      </w:r>
      <w:r>
        <w:rPr>
          <w:sz w:val="24"/>
        </w:rPr>
        <w:t>построения действия;</w:t>
      </w:r>
    </w:p>
    <w:p w14:paraId="2E50F64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20"/>
        <w:rPr>
          <w:sz w:val="24"/>
        </w:rPr>
      </w:pPr>
      <w:r>
        <w:rPr>
          <w:sz w:val="24"/>
        </w:rPr>
        <w:t>вступать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 дискуссии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свою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диалогической</w:t>
      </w:r>
    </w:p>
    <w:p w14:paraId="7305AF9A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C2E99A9" w14:textId="77777777" w:rsidR="00D85045" w:rsidRDefault="00330DFD">
      <w:pPr>
        <w:pStyle w:val="a3"/>
        <w:spacing w:before="74" w:line="276" w:lineRule="auto"/>
        <w:ind w:left="1540" w:right="717"/>
        <w:jc w:val="both"/>
      </w:pPr>
      <w:r>
        <w:t xml:space="preserve">формами речи в соответствии с грамматическими и синтаксическими нормами родного </w:t>
      </w:r>
      <w:r>
        <w:rPr>
          <w:spacing w:val="-2"/>
        </w:rPr>
        <w:t>языка;</w:t>
      </w:r>
    </w:p>
    <w:p w14:paraId="62C9C5D4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6"/>
        <w:jc w:val="both"/>
        <w:rPr>
          <w:sz w:val="24"/>
        </w:rPr>
      </w:pPr>
      <w:r>
        <w:rPr>
          <w:sz w:val="24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</w:t>
      </w:r>
      <w:r>
        <w:rPr>
          <w:sz w:val="24"/>
        </w:rPr>
        <w:t xml:space="preserve"> межличностного восприятия, готовности адекватно реагировать на нужды 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помощь и 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 партнёрам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достижения общей цели совместной деятельности;</w:t>
      </w:r>
    </w:p>
    <w:p w14:paraId="71B74342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1" w:line="276" w:lineRule="auto"/>
        <w:ind w:right="724"/>
        <w:jc w:val="both"/>
        <w:rPr>
          <w:sz w:val="24"/>
        </w:rPr>
      </w:pPr>
      <w:r>
        <w:rPr>
          <w:sz w:val="24"/>
        </w:rPr>
        <w:t>устраивать эффективные групповые обсуждения и обеспечив</w:t>
      </w:r>
      <w:r>
        <w:rPr>
          <w:sz w:val="24"/>
        </w:rPr>
        <w:t>ать обмен знаниями между членами группы для принятия эффективных совместных решений;</w:t>
      </w:r>
    </w:p>
    <w:p w14:paraId="1E9C34B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20"/>
        <w:jc w:val="both"/>
        <w:rPr>
          <w:sz w:val="24"/>
        </w:rPr>
      </w:pPr>
      <w:r>
        <w:rPr>
          <w:sz w:val="24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14:paraId="699FF094" w14:textId="77777777" w:rsidR="00D85045" w:rsidRDefault="00330DFD">
      <w:pPr>
        <w:pStyle w:val="a3"/>
        <w:spacing w:line="276" w:lineRule="auto"/>
        <w:ind w:left="880" w:right="5563" w:hanging="60"/>
        <w:jc w:val="both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</w:t>
      </w:r>
      <w:r>
        <w:t>чебные</w:t>
      </w:r>
      <w:r>
        <w:rPr>
          <w:spacing w:val="-12"/>
        </w:rPr>
        <w:t xml:space="preserve"> </w:t>
      </w:r>
      <w:r>
        <w:t>действия. Выпускник научится:</w:t>
      </w:r>
    </w:p>
    <w:p w14:paraId="37DD4744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основам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3F03CBF4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эксперимент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14:paraId="0FB417BA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3" w:line="276" w:lineRule="auto"/>
        <w:ind w:right="719"/>
        <w:jc w:val="both"/>
        <w:rPr>
          <w:sz w:val="24"/>
        </w:rPr>
      </w:pPr>
      <w:r>
        <w:rPr>
          <w:sz w:val="24"/>
        </w:rPr>
        <w:t xml:space="preserve">осуществлять расширенный поиск информации с использованием ресурсов библиотек и </w:t>
      </w:r>
      <w:r>
        <w:rPr>
          <w:spacing w:val="-2"/>
          <w:sz w:val="24"/>
        </w:rPr>
        <w:t>Интернета;</w:t>
      </w:r>
    </w:p>
    <w:p w14:paraId="0AFEE402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6F7DE55C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8" w:lineRule="auto"/>
        <w:ind w:right="718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 конкретных условий;</w:t>
      </w:r>
    </w:p>
    <w:p w14:paraId="4BD4E2F2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2" w:lineRule="exac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понятиям;</w:t>
      </w:r>
    </w:p>
    <w:p w14:paraId="411346B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0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связи;</w:t>
      </w:r>
    </w:p>
    <w:p w14:paraId="1B8D9EEC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6" w:lineRule="auto"/>
        <w:ind w:right="719"/>
        <w:rPr>
          <w:sz w:val="24"/>
        </w:rPr>
      </w:pPr>
      <w:r>
        <w:rPr>
          <w:sz w:val="24"/>
        </w:rPr>
        <w:t xml:space="preserve">осуществлять логическую операцию установления родовидовых отношений, ограничение </w:t>
      </w:r>
      <w:r>
        <w:rPr>
          <w:spacing w:val="-2"/>
          <w:sz w:val="24"/>
        </w:rPr>
        <w:t>понятия;</w:t>
      </w:r>
    </w:p>
    <w:p w14:paraId="23168A8B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2" w:line="276" w:lineRule="auto"/>
        <w:ind w:right="720"/>
        <w:rPr>
          <w:sz w:val="24"/>
        </w:rPr>
      </w:pPr>
      <w:r>
        <w:rPr>
          <w:sz w:val="24"/>
        </w:rPr>
        <w:t>обобщать понятия —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14:paraId="32CDC2E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9"/>
        <w:rPr>
          <w:sz w:val="24"/>
        </w:rPr>
      </w:pPr>
      <w:r>
        <w:rPr>
          <w:sz w:val="24"/>
        </w:rPr>
        <w:t>осущес</w:t>
      </w:r>
      <w:r>
        <w:rPr>
          <w:sz w:val="24"/>
        </w:rPr>
        <w:t>твлять сравнение, сериацию и классификацию, самостоятельно выбирая основания и критерии для указанных логических операций;</w:t>
      </w:r>
    </w:p>
    <w:p w14:paraId="1ABBBC11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отрицания);</w:t>
      </w:r>
    </w:p>
    <w:p w14:paraId="2F2A93F8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6" w:lineRule="auto"/>
        <w:ind w:right="718"/>
        <w:rPr>
          <w:sz w:val="24"/>
        </w:rPr>
      </w:pPr>
      <w:r>
        <w:rPr>
          <w:sz w:val="24"/>
        </w:rPr>
        <w:t>строить</w:t>
      </w:r>
      <w:r>
        <w:rPr>
          <w:spacing w:val="80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установлени</w:t>
      </w:r>
      <w:r>
        <w:rPr>
          <w:sz w:val="24"/>
        </w:rPr>
        <w:t>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причинно-следственных </w:t>
      </w:r>
      <w:r>
        <w:rPr>
          <w:spacing w:val="-2"/>
          <w:sz w:val="24"/>
        </w:rPr>
        <w:t>связей;</w:t>
      </w:r>
    </w:p>
    <w:p w14:paraId="0F7B68F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rPr>
          <w:sz w:val="24"/>
        </w:rPr>
      </w:pPr>
      <w:r>
        <w:rPr>
          <w:sz w:val="24"/>
        </w:rPr>
        <w:t>объяснять 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0C7767DD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3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усваивающего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14:paraId="5BD8345E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6" w:lineRule="auto"/>
        <w:ind w:right="724"/>
        <w:jc w:val="both"/>
        <w:rPr>
          <w:sz w:val="24"/>
        </w:rPr>
      </w:pPr>
      <w:r>
        <w:rPr>
          <w:sz w:val="24"/>
        </w:rPr>
        <w:t xml:space="preserve">структурировать тексты, включая умение выделять главное и </w:t>
      </w:r>
      <w:r>
        <w:rPr>
          <w:sz w:val="24"/>
        </w:rPr>
        <w:t>второстепенное, главную идею текста, выстраивать последовательность описываемых событий;</w:t>
      </w:r>
    </w:p>
    <w:p w14:paraId="105DE500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</w:t>
      </w:r>
      <w:r>
        <w:rPr>
          <w:spacing w:val="-2"/>
          <w:sz w:val="24"/>
        </w:rPr>
        <w:t>слов.</w:t>
      </w:r>
    </w:p>
    <w:p w14:paraId="7D26E539" w14:textId="77777777" w:rsidR="00D85045" w:rsidRDefault="00330DFD">
      <w:pPr>
        <w:pStyle w:val="a3"/>
        <w:ind w:left="820"/>
        <w:jc w:val="both"/>
      </w:pPr>
      <w:r>
        <w:t>Выпускни</w:t>
      </w:r>
      <w:r>
        <w:t>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rPr>
          <w:spacing w:val="-2"/>
        </w:rPr>
        <w:t>научиться:</w:t>
      </w:r>
    </w:p>
    <w:p w14:paraId="5834ACB3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/>
        <w:jc w:val="both"/>
        <w:rPr>
          <w:sz w:val="24"/>
        </w:rPr>
      </w:pP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чтения;</w:t>
      </w:r>
    </w:p>
    <w:p w14:paraId="77D22591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3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актуальность;</w:t>
      </w:r>
    </w:p>
    <w:p w14:paraId="53F82402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 w:line="276" w:lineRule="auto"/>
        <w:ind w:right="719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эксперимента;</w:t>
      </w:r>
    </w:p>
    <w:p w14:paraId="718A5623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line="275" w:lineRule="exact"/>
        <w:rPr>
          <w:sz w:val="24"/>
        </w:rPr>
      </w:pP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процессов, </w:t>
      </w:r>
      <w:r>
        <w:rPr>
          <w:spacing w:val="-2"/>
          <w:sz w:val="24"/>
        </w:rPr>
        <w:t>объектов;</w:t>
      </w:r>
    </w:p>
    <w:p w14:paraId="63176EC1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3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гипотез;</w:t>
      </w:r>
    </w:p>
    <w:p w14:paraId="1500CDA3" w14:textId="77777777" w:rsidR="00D85045" w:rsidRDefault="00330DFD" w:rsidP="00330DFD">
      <w:pPr>
        <w:pStyle w:val="a5"/>
        <w:numPr>
          <w:ilvl w:val="0"/>
          <w:numId w:val="101"/>
        </w:numPr>
        <w:tabs>
          <w:tab w:val="left" w:pos="1540"/>
        </w:tabs>
        <w:spacing w:before="41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 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аргументации.</w:t>
      </w:r>
    </w:p>
    <w:p w14:paraId="5ADDB2CA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620E1A7" w14:textId="77777777" w:rsidR="00D85045" w:rsidRDefault="00330DFD" w:rsidP="00330DFD">
      <w:pPr>
        <w:pStyle w:val="1"/>
        <w:numPr>
          <w:ilvl w:val="3"/>
          <w:numId w:val="122"/>
        </w:numPr>
        <w:tabs>
          <w:tab w:val="left" w:pos="1085"/>
        </w:tabs>
        <w:spacing w:before="74" w:line="276" w:lineRule="auto"/>
        <w:ind w:left="460" w:right="718" w:firstLine="0"/>
        <w:jc w:val="both"/>
      </w:pPr>
      <w:bookmarkStart w:id="40" w:name="_TOC_250000"/>
      <w:bookmarkEnd w:id="40"/>
      <w:r>
        <w:t xml:space="preserve">Мониторинг качества развития универсальных учебных действий: критерии и </w:t>
      </w:r>
      <w:r>
        <w:t>способы оценки сформированности УУД</w:t>
      </w:r>
    </w:p>
    <w:p w14:paraId="367D7738" w14:textId="77777777" w:rsidR="00D85045" w:rsidRDefault="00330DFD">
      <w:pPr>
        <w:pStyle w:val="a3"/>
        <w:spacing w:line="276" w:lineRule="auto"/>
        <w:ind w:left="1170" w:right="717"/>
        <w:jc w:val="both"/>
      </w:pPr>
      <w:r>
        <w:t>Комплексный подход к оцениванию личностных, метапредметных результатов предполагает изменение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и состава</w:t>
      </w:r>
      <w:r>
        <w:rPr>
          <w:spacing w:val="-5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итогового,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текущего контроля.</w:t>
      </w:r>
      <w:r>
        <w:rPr>
          <w:spacing w:val="-5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(устные</w:t>
      </w:r>
      <w:r>
        <w:rPr>
          <w:spacing w:val="-4"/>
        </w:rPr>
        <w:t xml:space="preserve"> </w:t>
      </w:r>
      <w:r>
        <w:t>опросы,</w:t>
      </w:r>
      <w:r>
        <w:rPr>
          <w:spacing w:val="-3"/>
        </w:rPr>
        <w:t xml:space="preserve"> </w:t>
      </w:r>
      <w:r>
        <w:t>контрольные работы, диктанты, изложения и т.п.) и оценки, используемая сегодня в образовательных учреждениях, направлена на определение уровня достижения предметных результатов. А материалы, предлагаемые для итоговой ат</w:t>
      </w:r>
      <w:r>
        <w:t>тестации школьников в рамках Стандарта, разработаны на основе комплексного подхода, требуют от учащихся умения работать с информацией, осуществлять пошаговый самоконтроль и коррекцию своих действий, способность решать учебно-практические задачи и др.</w:t>
      </w:r>
    </w:p>
    <w:p w14:paraId="065377FD" w14:textId="77777777" w:rsidR="00D85045" w:rsidRDefault="00330DFD">
      <w:pPr>
        <w:pStyle w:val="a3"/>
        <w:spacing w:before="1" w:line="276" w:lineRule="auto"/>
        <w:ind w:left="1170" w:right="717"/>
        <w:jc w:val="both"/>
      </w:pPr>
      <w:r>
        <w:t>Важне</w:t>
      </w:r>
      <w:r>
        <w:t>йшим условием успешного прохождения итоговой аттестации с использованием механизмов независимой оценки знаний должна стать правильная организация системы текущего</w:t>
      </w:r>
      <w:r>
        <w:rPr>
          <w:spacing w:val="-7"/>
        </w:rPr>
        <w:t xml:space="preserve"> </w:t>
      </w:r>
      <w:r>
        <w:t>контроля,</w:t>
      </w:r>
      <w:r>
        <w:rPr>
          <w:spacing w:val="-9"/>
        </w:rPr>
        <w:t xml:space="preserve"> </w:t>
      </w:r>
      <w:r>
        <w:t>позволяющей</w:t>
      </w:r>
      <w:r>
        <w:rPr>
          <w:spacing w:val="-7"/>
        </w:rPr>
        <w:t xml:space="preserve"> </w:t>
      </w:r>
      <w:r>
        <w:t>ученику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пятого</w:t>
      </w:r>
      <w:r>
        <w:rPr>
          <w:spacing w:val="-7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 комплексного х</w:t>
      </w:r>
      <w:r>
        <w:t>арактера. Текущий и тематический контроль в основной школе необходимо проводить с пятого класса в той же логике, в которой разработаны итоговые работы. Однако это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значит,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традиционные</w:t>
      </w:r>
      <w:r>
        <w:rPr>
          <w:spacing w:val="-15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полностью</w:t>
      </w:r>
      <w:r>
        <w:rPr>
          <w:spacing w:val="-15"/>
        </w:rPr>
        <w:t xml:space="preserve"> </w:t>
      </w:r>
      <w:r>
        <w:t>исчезают.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потребуют внесения</w:t>
      </w:r>
      <w:r>
        <w:t xml:space="preserve"> изменений и дополнений. Например, после проведения самостоятельной работы, которая предполагает небольшой объем, учащимся может быть предложено провести ретроспективную самооценку, сравнить выполнение с эталоном, на основе предложенных критериев оценить р</w:t>
      </w:r>
      <w:r>
        <w:t>аботу, определить причины ошибок и пути их преодоления.</w:t>
      </w:r>
    </w:p>
    <w:p w14:paraId="4B2ED3D1" w14:textId="77777777" w:rsidR="00D85045" w:rsidRDefault="00330DFD">
      <w:pPr>
        <w:pStyle w:val="a3"/>
        <w:spacing w:line="276" w:lineRule="auto"/>
        <w:ind w:left="1170" w:right="718"/>
        <w:jc w:val="both"/>
      </w:pPr>
      <w:r>
        <w:t>Уровень сформированности универсальных учебных действий параллельно с педагогической диагностикой в школе будет диагностироваться с помощью психодиагностических методик. Психологические рекомендации п</w:t>
      </w:r>
      <w:r>
        <w:t>сихолога позволят учителю своевременно вносить коррективы в свою профессиональную деятельность, не умаляя при этом педагогическую составляющую оценки метапредметных результатов.</w:t>
      </w:r>
    </w:p>
    <w:p w14:paraId="5E80C786" w14:textId="77777777" w:rsidR="00D85045" w:rsidRDefault="00330DFD">
      <w:pPr>
        <w:pStyle w:val="a3"/>
        <w:spacing w:line="276" w:lineRule="auto"/>
        <w:ind w:left="1170" w:right="717"/>
        <w:jc w:val="both"/>
      </w:pPr>
      <w:r>
        <w:t>Развитие универсальных учебных действий в составе личностных, регулятивных, по</w:t>
      </w:r>
      <w:r>
        <w:t>знавательных (общеучебных, знаково-символических и логических) и коммуникативных действий,</w:t>
      </w:r>
      <w:r>
        <w:rPr>
          <w:spacing w:val="-12"/>
        </w:rPr>
        <w:t xml:space="preserve"> </w:t>
      </w:r>
      <w:r>
        <w:t>определяющих</w:t>
      </w:r>
      <w:r>
        <w:rPr>
          <w:spacing w:val="-8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личности,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 рамках</w:t>
      </w:r>
      <w:r>
        <w:rPr>
          <w:spacing w:val="-12"/>
        </w:rPr>
        <w:t xml:space="preserve"> </w:t>
      </w:r>
      <w:r>
        <w:t>нормативно-возрастного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сфер</w:t>
      </w:r>
      <w:r>
        <w:rPr>
          <w:spacing w:val="-10"/>
        </w:rPr>
        <w:t xml:space="preserve"> </w:t>
      </w:r>
      <w:r>
        <w:t>ребенка.</w:t>
      </w:r>
      <w:r>
        <w:rPr>
          <w:spacing w:val="-12"/>
        </w:rPr>
        <w:t xml:space="preserve"> </w:t>
      </w:r>
      <w:r>
        <w:t>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- их уровень развития, соответствующий нормативной стадии развития и релевантный «высо</w:t>
      </w:r>
      <w:r>
        <w:t>кой норме» развития, и свойства.</w:t>
      </w:r>
    </w:p>
    <w:p w14:paraId="0D734E47" w14:textId="77777777" w:rsidR="00D85045" w:rsidRDefault="00330DFD">
      <w:pPr>
        <w:pStyle w:val="a3"/>
        <w:spacing w:line="276" w:lineRule="auto"/>
        <w:ind w:left="1170" w:right="721"/>
        <w:jc w:val="both"/>
      </w:pPr>
      <w:r>
        <w:t>Условиями для оценки сформированности универсальных учебных действий у учащихся, соответственно, выступают:</w:t>
      </w:r>
    </w:p>
    <w:p w14:paraId="1B8EB12B" w14:textId="77777777" w:rsidR="00D85045" w:rsidRDefault="00330DFD" w:rsidP="00330DFD">
      <w:pPr>
        <w:pStyle w:val="a5"/>
        <w:numPr>
          <w:ilvl w:val="0"/>
          <w:numId w:val="100"/>
        </w:numPr>
        <w:tabs>
          <w:tab w:val="left" w:pos="1349"/>
          <w:tab w:val="left" w:pos="4653"/>
          <w:tab w:val="left" w:pos="9516"/>
        </w:tabs>
        <w:spacing w:before="2" w:line="276" w:lineRule="auto"/>
        <w:ind w:right="715" w:firstLine="0"/>
        <w:rPr>
          <w:sz w:val="24"/>
        </w:rPr>
      </w:pPr>
      <w:r>
        <w:rPr>
          <w:spacing w:val="-2"/>
          <w:sz w:val="24"/>
        </w:rPr>
        <w:t>соответствие</w:t>
      </w:r>
      <w:r>
        <w:rPr>
          <w:sz w:val="24"/>
        </w:rPr>
        <w:tab/>
      </w:r>
      <w:r>
        <w:rPr>
          <w:spacing w:val="-2"/>
          <w:sz w:val="24"/>
        </w:rPr>
        <w:t>возрастно-психологическим</w:t>
      </w:r>
      <w:r>
        <w:rPr>
          <w:sz w:val="24"/>
        </w:rPr>
        <w:tab/>
      </w:r>
      <w:r>
        <w:rPr>
          <w:spacing w:val="-2"/>
          <w:sz w:val="24"/>
        </w:rPr>
        <w:t>нормативным требованиям;</w:t>
      </w:r>
    </w:p>
    <w:p w14:paraId="4C2F7B03" w14:textId="77777777" w:rsidR="00D85045" w:rsidRDefault="00330DFD" w:rsidP="00330DFD">
      <w:pPr>
        <w:pStyle w:val="a5"/>
        <w:numPr>
          <w:ilvl w:val="0"/>
          <w:numId w:val="100"/>
        </w:numPr>
        <w:tabs>
          <w:tab w:val="left" w:pos="1349"/>
          <w:tab w:val="left" w:pos="4079"/>
        </w:tabs>
        <w:spacing w:line="275" w:lineRule="exact"/>
        <w:ind w:left="1349" w:hanging="179"/>
        <w:rPr>
          <w:sz w:val="24"/>
        </w:rPr>
      </w:pPr>
      <w:r>
        <w:rPr>
          <w:sz w:val="24"/>
        </w:rPr>
        <w:t>соответствие</w:t>
      </w:r>
      <w:r>
        <w:rPr>
          <w:spacing w:val="79"/>
          <w:w w:val="150"/>
          <w:sz w:val="24"/>
        </w:rPr>
        <w:t xml:space="preserve"> </w:t>
      </w:r>
      <w:r>
        <w:rPr>
          <w:spacing w:val="-2"/>
          <w:sz w:val="24"/>
        </w:rPr>
        <w:t>свойств</w:t>
      </w:r>
      <w:r>
        <w:rPr>
          <w:sz w:val="24"/>
        </w:rPr>
        <w:tab/>
        <w:t>универсальных</w:t>
      </w:r>
      <w:r>
        <w:rPr>
          <w:spacing w:val="28"/>
          <w:sz w:val="24"/>
        </w:rPr>
        <w:t xml:space="preserve"> 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заране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требованиям.</w:t>
      </w:r>
    </w:p>
    <w:p w14:paraId="548F0B5D" w14:textId="77777777" w:rsidR="00D85045" w:rsidRDefault="00330DFD" w:rsidP="00330DFD">
      <w:pPr>
        <w:pStyle w:val="a5"/>
        <w:numPr>
          <w:ilvl w:val="0"/>
          <w:numId w:val="100"/>
        </w:numPr>
        <w:tabs>
          <w:tab w:val="left" w:pos="1350"/>
          <w:tab w:val="left" w:pos="3529"/>
          <w:tab w:val="left" w:pos="4617"/>
          <w:tab w:val="left" w:pos="6225"/>
        </w:tabs>
        <w:spacing w:before="41"/>
        <w:ind w:left="1350" w:hanging="180"/>
        <w:rPr>
          <w:sz w:val="24"/>
        </w:rPr>
      </w:pPr>
      <w:r>
        <w:rPr>
          <w:spacing w:val="-2"/>
          <w:sz w:val="24"/>
        </w:rPr>
        <w:t>сформированность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  <w:t>у</w:t>
      </w:r>
      <w:r>
        <w:rPr>
          <w:spacing w:val="-2"/>
          <w:sz w:val="24"/>
        </w:rPr>
        <w:t xml:space="preserve"> учащихся,</w:t>
      </w:r>
    </w:p>
    <w:p w14:paraId="0EB3D07F" w14:textId="77777777" w:rsidR="00D85045" w:rsidRDefault="00330DFD">
      <w:pPr>
        <w:pStyle w:val="a3"/>
        <w:spacing w:before="43" w:line="276" w:lineRule="auto"/>
        <w:ind w:left="1170"/>
      </w:pPr>
      <w:r>
        <w:t>отражающая</w:t>
      </w:r>
      <w:r>
        <w:rPr>
          <w:spacing w:val="-11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выполняющих</w:t>
      </w:r>
      <w:r>
        <w:rPr>
          <w:spacing w:val="-13"/>
        </w:rPr>
        <w:t xml:space="preserve"> </w:t>
      </w:r>
      <w:r>
        <w:t>функцию</w:t>
      </w:r>
      <w:r>
        <w:rPr>
          <w:spacing w:val="-10"/>
        </w:rPr>
        <w:t xml:space="preserve"> </w:t>
      </w:r>
      <w:r>
        <w:t>управления познавательной деятельностью учащихся.</w:t>
      </w:r>
    </w:p>
    <w:p w14:paraId="23524638" w14:textId="77777777" w:rsidR="00D85045" w:rsidRDefault="00330DFD">
      <w:pPr>
        <w:pStyle w:val="a3"/>
        <w:spacing w:line="276" w:lineRule="auto"/>
        <w:ind w:left="1170"/>
      </w:pPr>
      <w:r>
        <w:t xml:space="preserve">Возрастно-психологические нормативы формулируются для </w:t>
      </w:r>
      <w:r>
        <w:t>каждого из видов УУД с учетом стадиальности их развития.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6645"/>
        <w:gridCol w:w="466"/>
        <w:gridCol w:w="461"/>
        <w:gridCol w:w="461"/>
        <w:gridCol w:w="459"/>
        <w:gridCol w:w="514"/>
      </w:tblGrid>
      <w:tr w:rsidR="00D85045" w14:paraId="2FD3A24F" w14:textId="77777777">
        <w:trPr>
          <w:trHeight w:val="316"/>
        </w:trPr>
        <w:tc>
          <w:tcPr>
            <w:tcW w:w="1455" w:type="dxa"/>
            <w:vMerge w:val="restart"/>
            <w:tcBorders>
              <w:bottom w:val="nil"/>
            </w:tcBorders>
          </w:tcPr>
          <w:p w14:paraId="265CA105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6645" w:type="dxa"/>
            <w:vMerge w:val="restart"/>
            <w:tcBorders>
              <w:bottom w:val="nil"/>
            </w:tcBorders>
          </w:tcPr>
          <w:p w14:paraId="4A9A0C04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361" w:type="dxa"/>
            <w:gridSpan w:val="5"/>
          </w:tcPr>
          <w:p w14:paraId="12CBCF12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четверти</w:t>
            </w:r>
          </w:p>
        </w:tc>
      </w:tr>
      <w:tr w:rsidR="00D85045" w14:paraId="09E8FF14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6506701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  <w:vMerge/>
            <w:tcBorders>
              <w:top w:val="nil"/>
              <w:bottom w:val="nil"/>
            </w:tcBorders>
          </w:tcPr>
          <w:p w14:paraId="4306EF75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14:paraId="7C1D31D1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1" w:type="dxa"/>
          </w:tcPr>
          <w:p w14:paraId="070D28B9" w14:textId="77777777" w:rsidR="00D85045" w:rsidRDefault="00330DFD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1" w:type="dxa"/>
          </w:tcPr>
          <w:p w14:paraId="1EDFF62F" w14:textId="77777777" w:rsidR="00D85045" w:rsidRDefault="00330DFD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9" w:type="dxa"/>
          </w:tcPr>
          <w:p w14:paraId="10F42CAA" w14:textId="77777777" w:rsidR="00D85045" w:rsidRDefault="00330DFD">
            <w:pPr>
              <w:pStyle w:val="TableParagraph"/>
              <w:spacing w:line="275" w:lineRule="exact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4" w:type="dxa"/>
          </w:tcPr>
          <w:p w14:paraId="02622318" w14:textId="77777777" w:rsidR="00D85045" w:rsidRDefault="00330DFD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</w:tbl>
    <w:p w14:paraId="4A8E4DF3" w14:textId="77777777" w:rsidR="00D85045" w:rsidRDefault="00D85045">
      <w:pPr>
        <w:spacing w:line="275" w:lineRule="exact"/>
        <w:rPr>
          <w:sz w:val="24"/>
        </w:rPr>
        <w:sectPr w:rsidR="00D85045">
          <w:pgSz w:w="11910" w:h="16850"/>
          <w:pgMar w:top="640" w:right="0" w:bottom="1347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6645"/>
        <w:gridCol w:w="466"/>
        <w:gridCol w:w="461"/>
        <w:gridCol w:w="461"/>
        <w:gridCol w:w="459"/>
        <w:gridCol w:w="514"/>
      </w:tblGrid>
      <w:tr w:rsidR="00D85045" w14:paraId="665951F5" w14:textId="77777777">
        <w:trPr>
          <w:trHeight w:val="316"/>
        </w:trPr>
        <w:tc>
          <w:tcPr>
            <w:tcW w:w="1455" w:type="dxa"/>
            <w:vMerge w:val="restart"/>
          </w:tcPr>
          <w:p w14:paraId="50515023" w14:textId="77777777" w:rsidR="00D85045" w:rsidRDefault="00330DFD">
            <w:pPr>
              <w:pStyle w:val="TableParagraph"/>
              <w:spacing w:line="276" w:lineRule="auto"/>
              <w:ind w:left="40" w:right="3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Регуляти </w:t>
            </w:r>
            <w:r>
              <w:rPr>
                <w:spacing w:val="-4"/>
                <w:sz w:val="24"/>
              </w:rPr>
              <w:t>вные</w:t>
            </w:r>
          </w:p>
        </w:tc>
        <w:tc>
          <w:tcPr>
            <w:tcW w:w="6645" w:type="dxa"/>
          </w:tcPr>
          <w:p w14:paraId="5A7C3CB5" w14:textId="77777777" w:rsidR="00D85045" w:rsidRDefault="00330DFD" w:rsidP="00330DFD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задачу</w:t>
            </w:r>
          </w:p>
        </w:tc>
        <w:tc>
          <w:tcPr>
            <w:tcW w:w="466" w:type="dxa"/>
          </w:tcPr>
          <w:p w14:paraId="6B31DE7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3307EF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6833D1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3CA9AB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E9DC9F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A22FC6F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0BAA065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4C0EA88" w14:textId="77777777" w:rsidR="00D85045" w:rsidRDefault="00330DFD" w:rsidP="00330DFD">
            <w:pPr>
              <w:pStyle w:val="TableParagraph"/>
              <w:numPr>
                <w:ilvl w:val="0"/>
                <w:numId w:val="98"/>
              </w:numPr>
              <w:tabs>
                <w:tab w:val="left" w:pos="183"/>
              </w:tabs>
              <w:spacing w:before="1"/>
              <w:ind w:left="183" w:hanging="14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 в</w:t>
            </w:r>
            <w:r>
              <w:rPr>
                <w:spacing w:val="-2"/>
                <w:sz w:val="24"/>
              </w:rPr>
              <w:t xml:space="preserve"> тетради</w:t>
            </w:r>
          </w:p>
        </w:tc>
        <w:tc>
          <w:tcPr>
            <w:tcW w:w="466" w:type="dxa"/>
          </w:tcPr>
          <w:p w14:paraId="47F2111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C8757B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F3D84B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61A1E6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30D23C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FE2B35D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5B3B186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0524C8DF" w14:textId="77777777" w:rsidR="00D85045" w:rsidRDefault="00330DFD" w:rsidP="00330DFD">
            <w:pPr>
              <w:pStyle w:val="TableParagraph"/>
              <w:numPr>
                <w:ilvl w:val="0"/>
                <w:numId w:val="97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466" w:type="dxa"/>
          </w:tcPr>
          <w:p w14:paraId="6F3ABA1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B03306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4656E2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423EF27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3E83FC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87E6BEF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3707F85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47CED754" w14:textId="77777777" w:rsidR="00D85045" w:rsidRDefault="00330DFD" w:rsidP="00330DFD">
            <w:pPr>
              <w:pStyle w:val="TableParagraph"/>
              <w:numPr>
                <w:ilvl w:val="0"/>
                <w:numId w:val="96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задачей</w:t>
            </w:r>
          </w:p>
        </w:tc>
        <w:tc>
          <w:tcPr>
            <w:tcW w:w="466" w:type="dxa"/>
          </w:tcPr>
          <w:p w14:paraId="6527946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A75C41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2F0331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63E4F4E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61947CA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044606D" w14:textId="77777777">
        <w:trPr>
          <w:trHeight w:val="633"/>
        </w:trPr>
        <w:tc>
          <w:tcPr>
            <w:tcW w:w="1455" w:type="dxa"/>
            <w:vMerge/>
            <w:tcBorders>
              <w:top w:val="nil"/>
            </w:tcBorders>
          </w:tcPr>
          <w:p w14:paraId="44FF66D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5186C92" w14:textId="77777777" w:rsidR="00D85045" w:rsidRDefault="00330DFD" w:rsidP="00330DFD">
            <w:pPr>
              <w:pStyle w:val="TableParagraph"/>
              <w:numPr>
                <w:ilvl w:val="0"/>
                <w:numId w:val="95"/>
              </w:numPr>
              <w:tabs>
                <w:tab w:val="left" w:pos="179"/>
              </w:tabs>
              <w:spacing w:line="275" w:lineRule="exact"/>
              <w:ind w:hanging="13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рациональную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</w:p>
          <w:p w14:paraId="6509CE31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66" w:type="dxa"/>
          </w:tcPr>
          <w:p w14:paraId="44380DA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56FE5E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0D3B7E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7542920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5E8D51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3885030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7A33F37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610DD99" w14:textId="77777777" w:rsidR="00D85045" w:rsidRDefault="00330DFD" w:rsidP="00330DFD">
            <w:pPr>
              <w:pStyle w:val="TableParagraph"/>
              <w:numPr>
                <w:ilvl w:val="0"/>
                <w:numId w:val="94"/>
              </w:numPr>
              <w:tabs>
                <w:tab w:val="left" w:pos="424"/>
                <w:tab w:val="left" w:pos="1713"/>
                <w:tab w:val="left" w:pos="3302"/>
                <w:tab w:val="left" w:pos="3782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—</w:t>
            </w:r>
            <w:r>
              <w:rPr>
                <w:sz w:val="24"/>
              </w:rPr>
              <w:tab/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одноклассников</w:t>
            </w:r>
          </w:p>
        </w:tc>
        <w:tc>
          <w:tcPr>
            <w:tcW w:w="466" w:type="dxa"/>
          </w:tcPr>
          <w:p w14:paraId="401212A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0630D0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2F7966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2F5153C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E0867F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10BBBCF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1F78E76E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C531DF4" w14:textId="77777777" w:rsidR="00D85045" w:rsidRDefault="00330DFD" w:rsidP="00330DFD">
            <w:pPr>
              <w:pStyle w:val="TableParagraph"/>
              <w:numPr>
                <w:ilvl w:val="0"/>
                <w:numId w:val="93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66" w:type="dxa"/>
          </w:tcPr>
          <w:p w14:paraId="1BB1264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6166FB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5C9D93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3B9DE85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3E8478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67031A2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6A30EAE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1AFD583" w14:textId="77777777" w:rsidR="00D85045" w:rsidRDefault="00330DFD" w:rsidP="00330DFD">
            <w:pPr>
              <w:pStyle w:val="TableParagraph"/>
              <w:numPr>
                <w:ilvl w:val="0"/>
                <w:numId w:val="92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466" w:type="dxa"/>
          </w:tcPr>
          <w:p w14:paraId="019EF4A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A1BB00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33C2FA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6FD8A7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7B6AF4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4FF0063B" w14:textId="77777777">
        <w:trPr>
          <w:trHeight w:val="635"/>
        </w:trPr>
        <w:tc>
          <w:tcPr>
            <w:tcW w:w="1455" w:type="dxa"/>
            <w:vMerge/>
            <w:tcBorders>
              <w:top w:val="nil"/>
            </w:tcBorders>
          </w:tcPr>
          <w:p w14:paraId="692CD5B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80F9A5B" w14:textId="77777777" w:rsidR="00D85045" w:rsidRDefault="00330DFD" w:rsidP="00330DFD">
            <w:pPr>
              <w:pStyle w:val="TableParagraph"/>
              <w:numPr>
                <w:ilvl w:val="0"/>
                <w:numId w:val="91"/>
              </w:numPr>
              <w:tabs>
                <w:tab w:val="left" w:pos="429"/>
                <w:tab w:val="left" w:pos="1881"/>
                <w:tab w:val="left" w:pos="3213"/>
                <w:tab w:val="left" w:pos="4806"/>
                <w:tab w:val="left" w:pos="6477"/>
              </w:tabs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9A17CD7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</w:tc>
        <w:tc>
          <w:tcPr>
            <w:tcW w:w="466" w:type="dxa"/>
          </w:tcPr>
          <w:p w14:paraId="133EE74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F3A3CF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842C5B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24A72D6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C84DBC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F490DC3" w14:textId="77777777">
        <w:trPr>
          <w:trHeight w:val="318"/>
        </w:trPr>
        <w:tc>
          <w:tcPr>
            <w:tcW w:w="10461" w:type="dxa"/>
            <w:gridSpan w:val="7"/>
          </w:tcPr>
          <w:p w14:paraId="462BF454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 w:rsidR="00D85045" w14:paraId="731EDAA4" w14:textId="77777777">
        <w:trPr>
          <w:trHeight w:val="633"/>
        </w:trPr>
        <w:tc>
          <w:tcPr>
            <w:tcW w:w="1455" w:type="dxa"/>
            <w:vMerge w:val="restart"/>
          </w:tcPr>
          <w:p w14:paraId="50A1C41C" w14:textId="77777777" w:rsidR="00D85045" w:rsidRDefault="00330DFD">
            <w:pPr>
              <w:pStyle w:val="TableParagraph"/>
              <w:spacing w:line="276" w:lineRule="auto"/>
              <w:ind w:left="40" w:right="3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Общеучеб </w:t>
            </w:r>
            <w:r>
              <w:rPr>
                <w:spacing w:val="-4"/>
                <w:sz w:val="24"/>
              </w:rPr>
              <w:t>ные</w:t>
            </w:r>
          </w:p>
        </w:tc>
        <w:tc>
          <w:tcPr>
            <w:tcW w:w="6645" w:type="dxa"/>
          </w:tcPr>
          <w:p w14:paraId="68ED50F1" w14:textId="77777777" w:rsidR="00D85045" w:rsidRDefault="00330DFD" w:rsidP="00330DFD">
            <w:pPr>
              <w:pStyle w:val="TableParagraph"/>
              <w:numPr>
                <w:ilvl w:val="0"/>
                <w:numId w:val="90"/>
              </w:numPr>
              <w:tabs>
                <w:tab w:val="left" w:pos="573"/>
                <w:tab w:val="left" w:pos="2745"/>
                <w:tab w:val="left" w:pos="4285"/>
                <w:tab w:val="left" w:pos="4864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формулирование</w:t>
            </w:r>
          </w:p>
          <w:p w14:paraId="73472788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466" w:type="dxa"/>
          </w:tcPr>
          <w:p w14:paraId="0BC4818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CA9A19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2A7C76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999E68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02DABA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14F8B0B" w14:textId="77777777">
        <w:trPr>
          <w:trHeight w:val="952"/>
        </w:trPr>
        <w:tc>
          <w:tcPr>
            <w:tcW w:w="1455" w:type="dxa"/>
            <w:vMerge/>
            <w:tcBorders>
              <w:top w:val="nil"/>
            </w:tcBorders>
          </w:tcPr>
          <w:p w14:paraId="01B6AF8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878B01F" w14:textId="77777777" w:rsidR="00D85045" w:rsidRDefault="00330DFD" w:rsidP="00330DFD">
            <w:pPr>
              <w:pStyle w:val="TableParagraph"/>
              <w:numPr>
                <w:ilvl w:val="0"/>
                <w:numId w:val="89"/>
              </w:numPr>
              <w:tabs>
                <w:tab w:val="left" w:pos="284"/>
              </w:tabs>
              <w:spacing w:line="275" w:lineRule="exact"/>
              <w:ind w:left="284" w:hanging="24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(работать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учебником,</w:t>
            </w:r>
          </w:p>
          <w:p w14:paraId="29098C8D" w14:textId="77777777" w:rsidR="00D85045" w:rsidRDefault="00330DFD">
            <w:pPr>
              <w:pStyle w:val="TableParagraph"/>
              <w:tabs>
                <w:tab w:val="left" w:pos="5073"/>
              </w:tabs>
              <w:spacing w:before="9" w:line="310" w:lineRule="atLeast"/>
              <w:ind w:left="40" w:right="26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компьютерные </w:t>
            </w:r>
            <w:r>
              <w:rPr>
                <w:sz w:val="24"/>
              </w:rPr>
              <w:t>средства поиска</w:t>
            </w:r>
          </w:p>
        </w:tc>
        <w:tc>
          <w:tcPr>
            <w:tcW w:w="466" w:type="dxa"/>
          </w:tcPr>
          <w:p w14:paraId="6E61CE4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934019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B2ED34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6E6D270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6C804E7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22AD042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3395EE0D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9DA4663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информации)</w:t>
            </w:r>
          </w:p>
        </w:tc>
        <w:tc>
          <w:tcPr>
            <w:tcW w:w="466" w:type="dxa"/>
          </w:tcPr>
          <w:p w14:paraId="65CAF96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6CE385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05502C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78577E1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F8CA88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034968E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1F84662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5505291" w14:textId="77777777" w:rsidR="00D85045" w:rsidRDefault="00330DFD" w:rsidP="00330DFD">
            <w:pPr>
              <w:pStyle w:val="TableParagraph"/>
              <w:numPr>
                <w:ilvl w:val="0"/>
                <w:numId w:val="88"/>
              </w:numPr>
              <w:tabs>
                <w:tab w:val="left" w:pos="183"/>
              </w:tabs>
              <w:spacing w:before="1"/>
              <w:ind w:left="183" w:hanging="14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письменно)</w:t>
            </w:r>
          </w:p>
        </w:tc>
        <w:tc>
          <w:tcPr>
            <w:tcW w:w="466" w:type="dxa"/>
          </w:tcPr>
          <w:p w14:paraId="657C616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FB2DA9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B78584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2DE6C1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79E563D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6E49015" w14:textId="77777777">
        <w:trPr>
          <w:trHeight w:val="952"/>
        </w:trPr>
        <w:tc>
          <w:tcPr>
            <w:tcW w:w="1455" w:type="dxa"/>
            <w:vMerge/>
            <w:tcBorders>
              <w:top w:val="nil"/>
            </w:tcBorders>
          </w:tcPr>
          <w:p w14:paraId="2C80C93D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63B4E22E" w14:textId="77777777" w:rsidR="00D85045" w:rsidRDefault="00330DFD" w:rsidP="00330DFD">
            <w:pPr>
              <w:pStyle w:val="TableParagraph"/>
              <w:numPr>
                <w:ilvl w:val="0"/>
                <w:numId w:val="87"/>
              </w:numPr>
              <w:tabs>
                <w:tab w:val="left" w:pos="503"/>
                <w:tab w:val="left" w:pos="1895"/>
                <w:tab w:val="left" w:pos="2862"/>
                <w:tab w:val="left" w:pos="4074"/>
                <w:tab w:val="left" w:pos="5903"/>
              </w:tabs>
              <w:spacing w:line="276" w:lineRule="auto"/>
              <w:ind w:right="2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тексты </w:t>
            </w:r>
            <w:r>
              <w:rPr>
                <w:sz w:val="24"/>
              </w:rPr>
              <w:t>художественного,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научного,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официально-</w:t>
            </w:r>
          </w:p>
          <w:p w14:paraId="2D55E151" w14:textId="77777777" w:rsidR="00D85045" w:rsidRDefault="00330D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стилей</w:t>
            </w:r>
          </w:p>
        </w:tc>
        <w:tc>
          <w:tcPr>
            <w:tcW w:w="466" w:type="dxa"/>
          </w:tcPr>
          <w:p w14:paraId="52B1BBC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77D11C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420461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452D42F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746F8F9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0E810B9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39787C2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E3EB343" w14:textId="77777777" w:rsidR="00D85045" w:rsidRDefault="00330DFD" w:rsidP="00330DFD">
            <w:pPr>
              <w:pStyle w:val="TableParagraph"/>
              <w:numPr>
                <w:ilvl w:val="0"/>
                <w:numId w:val="86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составлять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схемы, </w:t>
            </w: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466" w:type="dxa"/>
          </w:tcPr>
          <w:p w14:paraId="266FF0C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F75ABA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0482FC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7C5E42B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731E9E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AA72809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41D66B1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9D62731" w14:textId="77777777" w:rsidR="00D85045" w:rsidRDefault="00330DFD" w:rsidP="00330DFD">
            <w:pPr>
              <w:pStyle w:val="TableParagraph"/>
              <w:numPr>
                <w:ilvl w:val="0"/>
                <w:numId w:val="85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466" w:type="dxa"/>
          </w:tcPr>
          <w:p w14:paraId="07AA6F9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088108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EEF03F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62786E1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124C50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73FD3F0" w14:textId="77777777">
        <w:trPr>
          <w:trHeight w:val="633"/>
        </w:trPr>
        <w:tc>
          <w:tcPr>
            <w:tcW w:w="1455" w:type="dxa"/>
            <w:vMerge/>
            <w:tcBorders>
              <w:top w:val="nil"/>
            </w:tcBorders>
          </w:tcPr>
          <w:p w14:paraId="39B7A53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54A989B" w14:textId="77777777" w:rsidR="00D85045" w:rsidRDefault="00330DFD" w:rsidP="00330DFD">
            <w:pPr>
              <w:pStyle w:val="TableParagraph"/>
              <w:numPr>
                <w:ilvl w:val="0"/>
                <w:numId w:val="84"/>
              </w:numPr>
              <w:tabs>
                <w:tab w:val="left" w:pos="7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 реферативные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29CD59C9" w14:textId="77777777" w:rsidR="00D85045" w:rsidRDefault="00330DFD" w:rsidP="00330DFD">
            <w:pPr>
              <w:pStyle w:val="TableParagraph"/>
              <w:numPr>
                <w:ilvl w:val="0"/>
                <w:numId w:val="84"/>
              </w:numPr>
              <w:tabs>
                <w:tab w:val="left" w:pos="74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</w:t>
            </w:r>
          </w:p>
        </w:tc>
        <w:tc>
          <w:tcPr>
            <w:tcW w:w="466" w:type="dxa"/>
          </w:tcPr>
          <w:p w14:paraId="45FA47F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DA6ACD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E406D3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38ABE0E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4DEED3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5A4920F" w14:textId="77777777">
        <w:trPr>
          <w:trHeight w:val="1269"/>
        </w:trPr>
        <w:tc>
          <w:tcPr>
            <w:tcW w:w="1455" w:type="dxa"/>
          </w:tcPr>
          <w:p w14:paraId="16B2806C" w14:textId="77777777" w:rsidR="00D85045" w:rsidRDefault="00330DFD">
            <w:pPr>
              <w:pStyle w:val="TableParagraph"/>
              <w:spacing w:line="276" w:lineRule="auto"/>
              <w:ind w:left="40" w:right="411"/>
              <w:rPr>
                <w:sz w:val="24"/>
              </w:rPr>
            </w:pPr>
            <w:r>
              <w:rPr>
                <w:spacing w:val="-2"/>
                <w:sz w:val="24"/>
              </w:rPr>
              <w:t>Знаково- символич еские</w:t>
            </w:r>
          </w:p>
        </w:tc>
        <w:tc>
          <w:tcPr>
            <w:tcW w:w="6645" w:type="dxa"/>
          </w:tcPr>
          <w:p w14:paraId="58F567BB" w14:textId="77777777" w:rsidR="00D85045" w:rsidRDefault="00330DFD" w:rsidP="00330DFD">
            <w:pPr>
              <w:pStyle w:val="TableParagraph"/>
              <w:numPr>
                <w:ilvl w:val="0"/>
                <w:numId w:val="83"/>
              </w:numPr>
              <w:tabs>
                <w:tab w:val="left" w:pos="246"/>
              </w:tabs>
              <w:spacing w:line="276" w:lineRule="auto"/>
              <w:ind w:right="24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 — преобразование объекта из чувственной формы в модель, где выделены существенные характеристики объекта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(пространственно-графические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или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знаково-</w:t>
            </w:r>
          </w:p>
          <w:p w14:paraId="5999491F" w14:textId="77777777" w:rsidR="00D85045" w:rsidRDefault="00330DFD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символические)</w:t>
            </w:r>
          </w:p>
        </w:tc>
        <w:tc>
          <w:tcPr>
            <w:tcW w:w="466" w:type="dxa"/>
          </w:tcPr>
          <w:p w14:paraId="6897227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91156B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9397D0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2D7D823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2F9D67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4CBABBB9" w14:textId="77777777">
        <w:trPr>
          <w:trHeight w:val="318"/>
        </w:trPr>
        <w:tc>
          <w:tcPr>
            <w:tcW w:w="1455" w:type="dxa"/>
            <w:vMerge w:val="restart"/>
          </w:tcPr>
          <w:p w14:paraId="1583F73C" w14:textId="77777777" w:rsidR="00D85045" w:rsidRDefault="00330DFD">
            <w:pPr>
              <w:pStyle w:val="TableParagraph"/>
              <w:spacing w:line="278" w:lineRule="auto"/>
              <w:ind w:left="40"/>
              <w:rPr>
                <w:sz w:val="24"/>
              </w:rPr>
            </w:pPr>
            <w:r>
              <w:rPr>
                <w:sz w:val="24"/>
              </w:rPr>
              <w:t>Логическ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ие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6645" w:type="dxa"/>
          </w:tcPr>
          <w:p w14:paraId="02B06B9A" w14:textId="77777777" w:rsidR="00D85045" w:rsidRDefault="00330DFD" w:rsidP="00330DFD">
            <w:pPr>
              <w:pStyle w:val="TableParagraph"/>
              <w:numPr>
                <w:ilvl w:val="0"/>
                <w:numId w:val="82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законов</w:t>
            </w:r>
          </w:p>
        </w:tc>
        <w:tc>
          <w:tcPr>
            <w:tcW w:w="466" w:type="dxa"/>
          </w:tcPr>
          <w:p w14:paraId="451CAC4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80984D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0394E2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177C3F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7AA5FBD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6987501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32C07B9A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D52A328" w14:textId="77777777" w:rsidR="00D85045" w:rsidRDefault="00330DFD" w:rsidP="00330DFD">
            <w:pPr>
              <w:pStyle w:val="TableParagraph"/>
              <w:numPr>
                <w:ilvl w:val="0"/>
                <w:numId w:val="81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главное</w:t>
            </w:r>
          </w:p>
        </w:tc>
        <w:tc>
          <w:tcPr>
            <w:tcW w:w="466" w:type="dxa"/>
          </w:tcPr>
          <w:p w14:paraId="0649F1B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DCA346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148F4C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6E2B02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18CEE2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BC79421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41CD7B5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030243A7" w14:textId="77777777" w:rsidR="00D85045" w:rsidRDefault="00330DFD" w:rsidP="00330DFD">
            <w:pPr>
              <w:pStyle w:val="TableParagraph"/>
              <w:numPr>
                <w:ilvl w:val="0"/>
                <w:numId w:val="80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466" w:type="dxa"/>
          </w:tcPr>
          <w:p w14:paraId="08EA1F3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8BCF1C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3952E5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2D207BC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238E57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1A2B743C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628A973E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9D91D08" w14:textId="77777777" w:rsidR="00D85045" w:rsidRDefault="00330DFD" w:rsidP="00330DFD">
            <w:pPr>
              <w:pStyle w:val="TableParagraph"/>
              <w:numPr>
                <w:ilvl w:val="0"/>
                <w:numId w:val="79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критериям</w:t>
            </w:r>
          </w:p>
        </w:tc>
        <w:tc>
          <w:tcPr>
            <w:tcW w:w="466" w:type="dxa"/>
          </w:tcPr>
          <w:p w14:paraId="193BB13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20B82B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EA3B07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8B52E8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9C6C97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5D2177EA" w14:textId="77777777">
        <w:trPr>
          <w:trHeight w:val="952"/>
        </w:trPr>
        <w:tc>
          <w:tcPr>
            <w:tcW w:w="1455" w:type="dxa"/>
            <w:vMerge/>
            <w:tcBorders>
              <w:top w:val="nil"/>
            </w:tcBorders>
          </w:tcPr>
          <w:p w14:paraId="1016D66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72BCE29" w14:textId="77777777" w:rsidR="00D85045" w:rsidRDefault="00330DFD" w:rsidP="00330DFD">
            <w:pPr>
              <w:pStyle w:val="TableParagraph"/>
              <w:numPr>
                <w:ilvl w:val="0"/>
                <w:numId w:val="78"/>
              </w:numPr>
              <w:tabs>
                <w:tab w:val="left" w:pos="748"/>
                <w:tab w:val="left" w:pos="1900"/>
                <w:tab w:val="left" w:pos="3059"/>
                <w:tab w:val="left" w:pos="3613"/>
                <w:tab w:val="left" w:pos="4866"/>
                <w:tab w:val="left" w:pos="5200"/>
              </w:tabs>
              <w:spacing w:line="276" w:lineRule="auto"/>
              <w:ind w:right="3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 сравнение</w:t>
            </w:r>
          </w:p>
          <w:p w14:paraId="4690E332" w14:textId="77777777" w:rsidR="00D85045" w:rsidRDefault="00330DFD" w:rsidP="00330DFD">
            <w:pPr>
              <w:pStyle w:val="TableParagraph"/>
              <w:numPr>
                <w:ilvl w:val="0"/>
                <w:numId w:val="78"/>
              </w:numPr>
              <w:tabs>
                <w:tab w:val="left" w:pos="748"/>
              </w:tabs>
              <w:ind w:left="748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</w:t>
            </w:r>
          </w:p>
        </w:tc>
        <w:tc>
          <w:tcPr>
            <w:tcW w:w="466" w:type="dxa"/>
          </w:tcPr>
          <w:p w14:paraId="3F68C90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1F4356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0B0BA6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6EBFE6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768B67F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53FD8F37" w14:textId="77777777">
        <w:trPr>
          <w:trHeight w:val="316"/>
        </w:trPr>
        <w:tc>
          <w:tcPr>
            <w:tcW w:w="1455" w:type="dxa"/>
            <w:vMerge/>
            <w:tcBorders>
              <w:top w:val="nil"/>
            </w:tcBorders>
          </w:tcPr>
          <w:p w14:paraId="68023F2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93E5BCB" w14:textId="77777777" w:rsidR="00D85045" w:rsidRDefault="00330DFD" w:rsidP="00330DFD">
            <w:pPr>
              <w:pStyle w:val="TableParagraph"/>
              <w:numPr>
                <w:ilvl w:val="0"/>
                <w:numId w:val="77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</w:t>
            </w:r>
          </w:p>
        </w:tc>
        <w:tc>
          <w:tcPr>
            <w:tcW w:w="466" w:type="dxa"/>
          </w:tcPr>
          <w:p w14:paraId="2854484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466656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74BDE9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24A6B14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29EBBEA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BED139A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416C119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69EAA052" w14:textId="77777777" w:rsidR="00D85045" w:rsidRDefault="00330DFD" w:rsidP="00330DFD">
            <w:pPr>
              <w:pStyle w:val="TableParagraph"/>
              <w:numPr>
                <w:ilvl w:val="0"/>
                <w:numId w:val="76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опровергать</w:t>
            </w:r>
          </w:p>
        </w:tc>
        <w:tc>
          <w:tcPr>
            <w:tcW w:w="466" w:type="dxa"/>
          </w:tcPr>
          <w:p w14:paraId="69154FE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1A7B3F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9AF595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6703B71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493248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1CDFA8C" w14:textId="77777777">
        <w:trPr>
          <w:trHeight w:val="633"/>
        </w:trPr>
        <w:tc>
          <w:tcPr>
            <w:tcW w:w="1455" w:type="dxa"/>
            <w:vMerge/>
            <w:tcBorders>
              <w:top w:val="nil"/>
            </w:tcBorders>
          </w:tcPr>
          <w:p w14:paraId="0115DC8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EB90785" w14:textId="77777777" w:rsidR="00D85045" w:rsidRDefault="00330DFD" w:rsidP="00330DFD">
            <w:pPr>
              <w:pStyle w:val="TableParagraph"/>
              <w:numPr>
                <w:ilvl w:val="0"/>
                <w:numId w:val="75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</w:p>
          <w:p w14:paraId="5B625E2B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компонентами</w:t>
            </w:r>
          </w:p>
        </w:tc>
        <w:tc>
          <w:tcPr>
            <w:tcW w:w="466" w:type="dxa"/>
          </w:tcPr>
          <w:p w14:paraId="67C38FA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46AF96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6EF727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4B06E49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627D73B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48E45C91" w14:textId="77777777">
        <w:trPr>
          <w:trHeight w:val="318"/>
        </w:trPr>
        <w:tc>
          <w:tcPr>
            <w:tcW w:w="1455" w:type="dxa"/>
            <w:vMerge/>
            <w:tcBorders>
              <w:top w:val="nil"/>
            </w:tcBorders>
          </w:tcPr>
          <w:p w14:paraId="56117B04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7A91E18" w14:textId="77777777" w:rsidR="00D85045" w:rsidRDefault="00330DFD" w:rsidP="00330DFD">
            <w:pPr>
              <w:pStyle w:val="TableParagraph"/>
              <w:numPr>
                <w:ilvl w:val="0"/>
                <w:numId w:val="74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анализа</w:t>
            </w:r>
          </w:p>
        </w:tc>
        <w:tc>
          <w:tcPr>
            <w:tcW w:w="466" w:type="dxa"/>
          </w:tcPr>
          <w:p w14:paraId="2DF4872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8F2274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CD8D00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44B0F66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3E9BC2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45C39BFA" w14:textId="77777777">
        <w:trPr>
          <w:trHeight w:val="316"/>
        </w:trPr>
        <w:tc>
          <w:tcPr>
            <w:tcW w:w="1455" w:type="dxa"/>
            <w:vMerge w:val="restart"/>
            <w:tcBorders>
              <w:bottom w:val="nil"/>
            </w:tcBorders>
          </w:tcPr>
          <w:p w14:paraId="7BC00130" w14:textId="77777777" w:rsidR="00D85045" w:rsidRDefault="00330DFD">
            <w:pPr>
              <w:pStyle w:val="TableParagraph"/>
              <w:spacing w:line="276" w:lineRule="auto"/>
              <w:ind w:left="40"/>
              <w:rPr>
                <w:sz w:val="24"/>
              </w:rPr>
            </w:pPr>
            <w:r>
              <w:rPr>
                <w:sz w:val="24"/>
              </w:rPr>
              <w:t>Коммуни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ка- </w:t>
            </w:r>
            <w:r>
              <w:rPr>
                <w:spacing w:val="-2"/>
                <w:sz w:val="24"/>
              </w:rPr>
              <w:t>тивные</w:t>
            </w:r>
          </w:p>
          <w:p w14:paraId="0FFA7877" w14:textId="77777777" w:rsidR="00D85045" w:rsidRDefault="00330DFD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6645" w:type="dxa"/>
          </w:tcPr>
          <w:p w14:paraId="16EC219C" w14:textId="77777777" w:rsidR="00D85045" w:rsidRDefault="00330DFD" w:rsidP="00330DFD">
            <w:pPr>
              <w:pStyle w:val="TableParagraph"/>
              <w:numPr>
                <w:ilvl w:val="0"/>
                <w:numId w:val="73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466" w:type="dxa"/>
          </w:tcPr>
          <w:p w14:paraId="7BD20FD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4B7D2A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B1A09A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0F0CDC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112B55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1430B80" w14:textId="77777777">
        <w:trPr>
          <w:trHeight w:val="318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7C43A9B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4AD22233" w14:textId="77777777" w:rsidR="00D85045" w:rsidRDefault="00330DFD" w:rsidP="00330DFD">
            <w:pPr>
              <w:pStyle w:val="TableParagraph"/>
              <w:numPr>
                <w:ilvl w:val="0"/>
                <w:numId w:val="72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суждения</w:t>
            </w:r>
          </w:p>
        </w:tc>
        <w:tc>
          <w:tcPr>
            <w:tcW w:w="466" w:type="dxa"/>
          </w:tcPr>
          <w:p w14:paraId="7A76E73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E90863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979BB0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E08ED9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78F588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1DCE32D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341D280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5D94ADF7" w14:textId="77777777" w:rsidR="00D85045" w:rsidRDefault="00330DFD" w:rsidP="00330DFD">
            <w:pPr>
              <w:pStyle w:val="TableParagraph"/>
              <w:numPr>
                <w:ilvl w:val="0"/>
                <w:numId w:val="71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</w:t>
            </w:r>
          </w:p>
        </w:tc>
        <w:tc>
          <w:tcPr>
            <w:tcW w:w="466" w:type="dxa"/>
          </w:tcPr>
          <w:p w14:paraId="2BE2C36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356E5A9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5966AC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568C6F2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648FF5F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6AE19942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1203D6E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858B73C" w14:textId="77777777" w:rsidR="00D85045" w:rsidRDefault="00330DFD" w:rsidP="00330DFD">
            <w:pPr>
              <w:pStyle w:val="TableParagraph"/>
              <w:numPr>
                <w:ilvl w:val="0"/>
                <w:numId w:val="70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</w:t>
            </w:r>
          </w:p>
        </w:tc>
        <w:tc>
          <w:tcPr>
            <w:tcW w:w="466" w:type="dxa"/>
          </w:tcPr>
          <w:p w14:paraId="3E7A5CA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742378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25A333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96B2C0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3F84F61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6BC16F10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700" w:right="0" w:bottom="110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6645"/>
        <w:gridCol w:w="466"/>
        <w:gridCol w:w="461"/>
        <w:gridCol w:w="461"/>
        <w:gridCol w:w="459"/>
        <w:gridCol w:w="514"/>
      </w:tblGrid>
      <w:tr w:rsidR="00D85045" w14:paraId="71A049DB" w14:textId="77777777">
        <w:trPr>
          <w:trHeight w:val="316"/>
        </w:trPr>
        <w:tc>
          <w:tcPr>
            <w:tcW w:w="1455" w:type="dxa"/>
            <w:vMerge w:val="restart"/>
            <w:tcBorders>
              <w:bottom w:val="nil"/>
            </w:tcBorders>
          </w:tcPr>
          <w:p w14:paraId="76CE9CD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6645" w:type="dxa"/>
          </w:tcPr>
          <w:p w14:paraId="6F63D0D3" w14:textId="77777777" w:rsidR="00D85045" w:rsidRDefault="00330DFD" w:rsidP="00330DFD">
            <w:pPr>
              <w:pStyle w:val="TableParagraph"/>
              <w:numPr>
                <w:ilvl w:val="0"/>
                <w:numId w:val="69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</w:t>
            </w:r>
          </w:p>
        </w:tc>
        <w:tc>
          <w:tcPr>
            <w:tcW w:w="466" w:type="dxa"/>
          </w:tcPr>
          <w:p w14:paraId="634F1E1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D41764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3633E3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11557A8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74949C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27D09418" w14:textId="77777777">
        <w:trPr>
          <w:trHeight w:val="318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2D3E4C59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4A03BA7D" w14:textId="77777777" w:rsidR="00D85045" w:rsidRDefault="00330DFD" w:rsidP="00330DFD">
            <w:pPr>
              <w:pStyle w:val="TableParagraph"/>
              <w:numPr>
                <w:ilvl w:val="0"/>
                <w:numId w:val="68"/>
              </w:numPr>
              <w:tabs>
                <w:tab w:val="left" w:pos="183"/>
              </w:tabs>
              <w:spacing w:before="1"/>
              <w:ind w:left="183" w:hanging="143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собеседника</w:t>
            </w:r>
          </w:p>
        </w:tc>
        <w:tc>
          <w:tcPr>
            <w:tcW w:w="466" w:type="dxa"/>
          </w:tcPr>
          <w:p w14:paraId="0C16242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4876B93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DACA89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33CD278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60729BD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488C181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07CE172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085B73D0" w14:textId="77777777" w:rsidR="00D85045" w:rsidRDefault="00330DFD" w:rsidP="00330DFD">
            <w:pPr>
              <w:pStyle w:val="TableParagraph"/>
              <w:numPr>
                <w:ilvl w:val="0"/>
                <w:numId w:val="67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другого</w:t>
            </w:r>
          </w:p>
        </w:tc>
        <w:tc>
          <w:tcPr>
            <w:tcW w:w="466" w:type="dxa"/>
          </w:tcPr>
          <w:p w14:paraId="3776A5F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DC9BF6F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FC1E2D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6C27F99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49F0B7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09DAF06" w14:textId="77777777">
        <w:trPr>
          <w:trHeight w:val="318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3D745ECF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3466093C" w14:textId="77777777" w:rsidR="00D85045" w:rsidRDefault="00330DFD" w:rsidP="00330DFD">
            <w:pPr>
              <w:pStyle w:val="TableParagraph"/>
              <w:numPr>
                <w:ilvl w:val="0"/>
                <w:numId w:val="66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</w:p>
        </w:tc>
        <w:tc>
          <w:tcPr>
            <w:tcW w:w="466" w:type="dxa"/>
          </w:tcPr>
          <w:p w14:paraId="497D1B1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5F840D9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80AB02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7D148E8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18AC9A07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137C3C0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2C5040AA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DCD782D" w14:textId="77777777" w:rsidR="00D85045" w:rsidRDefault="00330DFD" w:rsidP="00330DFD">
            <w:pPr>
              <w:pStyle w:val="TableParagraph"/>
              <w:numPr>
                <w:ilvl w:val="0"/>
                <w:numId w:val="65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аудиторией</w:t>
            </w:r>
          </w:p>
        </w:tc>
        <w:tc>
          <w:tcPr>
            <w:tcW w:w="466" w:type="dxa"/>
          </w:tcPr>
          <w:p w14:paraId="6E88159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5B1010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2280FB7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493B548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42597A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383B8156" w14:textId="77777777">
        <w:trPr>
          <w:trHeight w:val="316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435D6DA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72453FEA" w14:textId="77777777" w:rsidR="00D85045" w:rsidRDefault="00330DFD" w:rsidP="00330DFD">
            <w:pPr>
              <w:pStyle w:val="TableParagraph"/>
              <w:numPr>
                <w:ilvl w:val="0"/>
                <w:numId w:val="64"/>
              </w:numPr>
              <w:tabs>
                <w:tab w:val="left" w:pos="183"/>
              </w:tabs>
              <w:spacing w:line="275" w:lineRule="exact"/>
              <w:ind w:left="183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 до</w:t>
            </w:r>
            <w:r>
              <w:rPr>
                <w:spacing w:val="-2"/>
                <w:sz w:val="24"/>
              </w:rPr>
              <w:t xml:space="preserve"> других</w:t>
            </w:r>
          </w:p>
        </w:tc>
        <w:tc>
          <w:tcPr>
            <w:tcW w:w="466" w:type="dxa"/>
          </w:tcPr>
          <w:p w14:paraId="65B1EB7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75A23C91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6BFA83C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049F5CD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70BA5AD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0CFB81E1" w14:textId="77777777">
        <w:trPr>
          <w:trHeight w:val="635"/>
        </w:trPr>
        <w:tc>
          <w:tcPr>
            <w:tcW w:w="1455" w:type="dxa"/>
            <w:vMerge/>
            <w:tcBorders>
              <w:top w:val="nil"/>
              <w:bottom w:val="nil"/>
            </w:tcBorders>
          </w:tcPr>
          <w:p w14:paraId="5DDD7FB4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6645" w:type="dxa"/>
          </w:tcPr>
          <w:p w14:paraId="157916D4" w14:textId="77777777" w:rsidR="00D85045" w:rsidRDefault="00330DFD" w:rsidP="00330DFD">
            <w:pPr>
              <w:pStyle w:val="TableParagraph"/>
              <w:numPr>
                <w:ilvl w:val="0"/>
                <w:numId w:val="63"/>
              </w:numPr>
              <w:tabs>
                <w:tab w:val="left" w:pos="248"/>
              </w:tabs>
              <w:spacing w:before="1"/>
              <w:ind w:left="248" w:hanging="2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приемлемое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14:paraId="616D6ED9" w14:textId="77777777" w:rsidR="00D85045" w:rsidRDefault="00330DFD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466" w:type="dxa"/>
          </w:tcPr>
          <w:p w14:paraId="3E425EA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13356AF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14:paraId="0355076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14:paraId="7008EDED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219C8733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27B239C1" w14:textId="77777777" w:rsidR="00D85045" w:rsidRDefault="00D85045">
      <w:pPr>
        <w:pStyle w:val="a3"/>
        <w:spacing w:before="58"/>
        <w:ind w:left="0"/>
      </w:pPr>
    </w:p>
    <w:p w14:paraId="7B5E709C" w14:textId="77777777" w:rsidR="00D85045" w:rsidRDefault="00330DFD">
      <w:pPr>
        <w:pStyle w:val="a3"/>
        <w:ind w:left="1170"/>
        <w:jc w:val="both"/>
      </w:pPr>
      <w:r>
        <w:t>Свойства</w:t>
      </w:r>
      <w:r>
        <w:rPr>
          <w:spacing w:val="-7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характеристика</w:t>
      </w:r>
    </w:p>
    <w:p w14:paraId="71130628" w14:textId="77777777" w:rsidR="00D85045" w:rsidRDefault="00330DFD">
      <w:pPr>
        <w:pStyle w:val="a3"/>
        <w:spacing w:before="44" w:line="276" w:lineRule="auto"/>
        <w:ind w:left="1170" w:right="719"/>
        <w:jc w:val="both"/>
      </w:pPr>
      <w:r>
        <w:t xml:space="preserve">Свойства действий, подлежащие оценке, включают уровень </w:t>
      </w:r>
      <w:r>
        <w:t>(форму) выполнения действия; полноту (развернутость); разумность; сознательность (осознанность); обобщенность; критичность и освоенность (П.Я.Гальперин, 1998).</w:t>
      </w:r>
    </w:p>
    <w:p w14:paraId="01E0258B" w14:textId="77777777" w:rsidR="00D85045" w:rsidRDefault="00330DFD">
      <w:pPr>
        <w:pStyle w:val="a3"/>
        <w:spacing w:line="276" w:lineRule="auto"/>
        <w:ind w:left="1170" w:right="719"/>
        <w:jc w:val="both"/>
      </w:pPr>
      <w:r>
        <w:t>Уровень действия может выступать в трех основных формах действия:в форме реального преобразовани</w:t>
      </w:r>
      <w:r>
        <w:t>я вещей и их материальных</w:t>
      </w:r>
      <w:r>
        <w:rPr>
          <w:spacing w:val="-3"/>
        </w:rPr>
        <w:t xml:space="preserve"> </w:t>
      </w:r>
      <w:r>
        <w:t>заместителей,</w:t>
      </w:r>
      <w:r>
        <w:rPr>
          <w:spacing w:val="-1"/>
        </w:rPr>
        <w:t xml:space="preserve"> </w:t>
      </w:r>
      <w:r>
        <w:t>материальная (материализованная -</w:t>
      </w:r>
      <w:r>
        <w:rPr>
          <w:spacing w:val="-4"/>
        </w:rPr>
        <w:t xml:space="preserve"> </w:t>
      </w:r>
      <w:r>
        <w:t>с заместителями - символами, знаками, моделями) форма действия;</w:t>
      </w:r>
    </w:p>
    <w:p w14:paraId="0F0D0676" w14:textId="77777777" w:rsidR="00D85045" w:rsidRDefault="00330DFD">
      <w:pPr>
        <w:pStyle w:val="a3"/>
        <w:ind w:left="1170"/>
      </w:pPr>
      <w:r>
        <w:t>-действие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словесной,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rPr>
          <w:spacing w:val="-2"/>
        </w:rPr>
        <w:t>форме;</w:t>
      </w:r>
    </w:p>
    <w:p w14:paraId="01BDA2DB" w14:textId="77777777" w:rsidR="00D85045" w:rsidRDefault="00330DFD">
      <w:pPr>
        <w:pStyle w:val="a3"/>
        <w:spacing w:before="40"/>
        <w:ind w:left="1170"/>
      </w:pPr>
      <w:r>
        <w:t>-действие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действия.</w:t>
      </w:r>
    </w:p>
    <w:p w14:paraId="631D68B3" w14:textId="77777777" w:rsidR="00D85045" w:rsidRDefault="00330DFD">
      <w:pPr>
        <w:pStyle w:val="a3"/>
        <w:spacing w:before="43"/>
        <w:ind w:left="1170"/>
      </w:pPr>
      <w:r>
        <w:t>Полнота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полнотой</w:t>
      </w:r>
      <w:r>
        <w:rPr>
          <w:spacing w:val="5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 действие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spacing w:val="-2"/>
        </w:rPr>
        <w:t>развернутое</w:t>
      </w:r>
    </w:p>
    <w:p w14:paraId="7A467D42" w14:textId="77777777" w:rsidR="00D85045" w:rsidRDefault="00330DFD">
      <w:pPr>
        <w:pStyle w:val="a3"/>
        <w:spacing w:before="41"/>
        <w:ind w:left="1170"/>
      </w:pP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становления)</w:t>
      </w:r>
      <w:r>
        <w:rPr>
          <w:spacing w:val="-3"/>
        </w:rPr>
        <w:t xml:space="preserve"> </w:t>
      </w:r>
      <w:r>
        <w:t>и сокращенное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завершающих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rPr>
          <w:spacing w:val="-2"/>
        </w:rPr>
        <w:t>развития).</w:t>
      </w:r>
    </w:p>
    <w:p w14:paraId="7D4042D6" w14:textId="77777777" w:rsidR="00D85045" w:rsidRDefault="00330DFD">
      <w:pPr>
        <w:pStyle w:val="a3"/>
        <w:spacing w:before="41" w:line="276" w:lineRule="auto"/>
        <w:ind w:left="817" w:right="714"/>
        <w:jc w:val="both"/>
      </w:pPr>
      <w:r>
        <w:t xml:space="preserve">Разумность действия характеризует ориентацию учащегося на существенные для выполнения действия условия, степень </w:t>
      </w:r>
      <w:r>
        <w:t>дифференциации существенных, необходимых для достижения цели условий, и несущественных условий.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</w:t>
      </w:r>
      <w:r>
        <w:t>ния задачи</w:t>
      </w:r>
      <w:r>
        <w:rPr>
          <w:spacing w:val="-3"/>
        </w:rPr>
        <w:t xml:space="preserve"> </w:t>
      </w:r>
      <w:r>
        <w:t>условий.</w:t>
      </w:r>
      <w:r>
        <w:rPr>
          <w:spacing w:val="-3"/>
        </w:rPr>
        <w:t xml:space="preserve"> </w:t>
      </w:r>
      <w:r>
        <w:t>Далеко не всегда</w:t>
      </w:r>
      <w:r>
        <w:rPr>
          <w:spacing w:val="-2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приводящее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правильному результату, характеризуется разумностью - оно может быть заучено путем механического запоминания и воспроизводится без понимания сущностных связей и отношений предметного содержания де</w:t>
      </w:r>
      <w:r>
        <w:t>йствия.</w:t>
      </w:r>
    </w:p>
    <w:p w14:paraId="2551014E" w14:textId="77777777" w:rsidR="00D85045" w:rsidRDefault="00330DFD">
      <w:pPr>
        <w:pStyle w:val="a3"/>
        <w:spacing w:before="1" w:line="276" w:lineRule="auto"/>
        <w:ind w:left="817" w:right="713"/>
        <w:jc w:val="both"/>
      </w:pPr>
      <w:r>
        <w:t>Сознательность (осознанность) - возможность отражения в речи, т.е. в системе социальных значений, содержания действия, последовательности его операций, значимых для выполнения условий и достигнутого результата. Разумность и осознанность в значитель</w:t>
      </w:r>
      <w:r>
        <w:t>ной степени обеспечивают обобщенность действия.</w:t>
      </w:r>
    </w:p>
    <w:p w14:paraId="2FABE707" w14:textId="77777777" w:rsidR="00D85045" w:rsidRDefault="00330DFD">
      <w:pPr>
        <w:pStyle w:val="a3"/>
        <w:spacing w:line="276" w:lineRule="auto"/>
        <w:ind w:left="817" w:right="721"/>
        <w:jc w:val="both"/>
      </w:pPr>
      <w:r>
        <w:t>Обобщенность характеризует возможности переноса и применения учащимся действия (способа решения</w:t>
      </w:r>
      <w:r>
        <w:rPr>
          <w:spacing w:val="-15"/>
        </w:rPr>
        <w:t xml:space="preserve"> </w:t>
      </w:r>
      <w:r>
        <w:t>задачи)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ситуации.</w:t>
      </w:r>
      <w:r>
        <w:rPr>
          <w:spacing w:val="-15"/>
        </w:rPr>
        <w:t xml:space="preserve"> </w:t>
      </w:r>
      <w:r>
        <w:t>Широта</w:t>
      </w:r>
      <w:r>
        <w:rPr>
          <w:spacing w:val="-14"/>
        </w:rPr>
        <w:t xml:space="preserve"> </w:t>
      </w:r>
      <w:r>
        <w:t>переноса</w:t>
      </w:r>
      <w:r>
        <w:rPr>
          <w:spacing w:val="-15"/>
        </w:rPr>
        <w:t xml:space="preserve"> </w:t>
      </w:r>
      <w:r>
        <w:t>характеризует</w:t>
      </w:r>
      <w:r>
        <w:rPr>
          <w:spacing w:val="-15"/>
        </w:rPr>
        <w:t xml:space="preserve"> </w:t>
      </w:r>
      <w:r>
        <w:t>меру обобщенности действия.</w:t>
      </w:r>
    </w:p>
    <w:p w14:paraId="70CABB47" w14:textId="77777777" w:rsidR="00D85045" w:rsidRDefault="00330DFD">
      <w:pPr>
        <w:pStyle w:val="a3"/>
        <w:spacing w:line="276" w:lineRule="auto"/>
        <w:ind w:left="817" w:right="716"/>
        <w:jc w:val="both"/>
      </w:pPr>
      <w:r>
        <w:t>Крити</w:t>
      </w:r>
      <w:r>
        <w:t>чность действия определяет меру понимания и осознания действия в его функционально- структурной и содержательной и характеристиках, понимания адекватности способа действия реальным условиям его выполнения и рефлексии выбора оснований выполнения действия.</w:t>
      </w:r>
    </w:p>
    <w:p w14:paraId="2C7F746D" w14:textId="77777777" w:rsidR="00D85045" w:rsidRDefault="00330DFD">
      <w:pPr>
        <w:pStyle w:val="a3"/>
        <w:spacing w:line="276" w:lineRule="auto"/>
        <w:ind w:left="817" w:right="720"/>
        <w:jc w:val="both"/>
      </w:pPr>
      <w:r>
        <w:t>Освоенность или мера овладения действия характеризует его временные характеристики и легкость перехода от одной формы действия к другой. Обычно здесь говорят о степени автоматизированности действия, временных и силовых показателях.</w:t>
      </w:r>
    </w:p>
    <w:p w14:paraId="30A24726" w14:textId="77777777" w:rsidR="00D85045" w:rsidRDefault="00330DFD">
      <w:pPr>
        <w:pStyle w:val="a3"/>
        <w:ind w:left="817"/>
        <w:jc w:val="both"/>
      </w:pPr>
      <w:r>
        <w:t>Оценка</w:t>
      </w:r>
      <w:r>
        <w:rPr>
          <w:spacing w:val="-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сформирова</w:t>
      </w:r>
      <w:r>
        <w:t>нности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14:paraId="5C905691" w14:textId="77777777" w:rsidR="00D85045" w:rsidRDefault="00330DFD">
      <w:pPr>
        <w:pStyle w:val="a3"/>
        <w:spacing w:before="41" w:line="276" w:lineRule="auto"/>
        <w:ind w:left="817" w:right="718"/>
        <w:jc w:val="both"/>
      </w:pPr>
      <w:r>
        <w:t>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школе используются следующие положения:</w:t>
      </w:r>
    </w:p>
    <w:p w14:paraId="2855E9BF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02F4FB8A" w14:textId="77777777" w:rsidR="00D85045" w:rsidRDefault="00330DFD">
      <w:pPr>
        <w:pStyle w:val="a3"/>
        <w:spacing w:before="74" w:line="276" w:lineRule="auto"/>
        <w:ind w:left="817" w:right="716" w:firstLine="60"/>
        <w:jc w:val="both"/>
      </w:pPr>
      <w:r>
        <w:t>учет</w:t>
      </w:r>
      <w:r>
        <w:rPr>
          <w:spacing w:val="-7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(одно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учебное действие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рассмотрено как принадлежащее к различным классам. Например, рефлексивная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 личностное,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регулятивное</w:t>
      </w:r>
      <w:r>
        <w:rPr>
          <w:spacing w:val="-4"/>
        </w:rPr>
        <w:t xml:space="preserve"> </w:t>
      </w:r>
      <w:r>
        <w:t>действ</w:t>
      </w:r>
      <w:r>
        <w:t>ие. Речевое отображение действия может быть проинтерпретировано и как коммуникативное, и как регулятивное, и как знаково-символическое действие и пр.). Системный характер 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сформиро</w:t>
      </w:r>
      <w:r>
        <w:t>ванности</w:t>
      </w:r>
      <w:r>
        <w:rPr>
          <w:spacing w:val="-2"/>
        </w:rPr>
        <w:t xml:space="preserve"> </w:t>
      </w:r>
      <w:r>
        <w:t>нескольких видов универсальных учебных действий;</w:t>
      </w:r>
    </w:p>
    <w:p w14:paraId="0B6284A0" w14:textId="77777777" w:rsidR="00D85045" w:rsidRDefault="00330DFD">
      <w:pPr>
        <w:pStyle w:val="a3"/>
        <w:spacing w:before="1" w:line="276" w:lineRule="auto"/>
        <w:ind w:left="817" w:right="718"/>
        <w:jc w:val="both"/>
      </w:pPr>
      <w:r>
        <w:t>построение связи между универсальными учебными действиями на каждой ступени и между ступенями и выделение набора ключевых учебных компетенций, измерение реализации которых позволит оптимизировать из</w:t>
      </w:r>
      <w:r>
        <w:t>мерение всего комплекса требований к набору УУД выпускника соответствующей ступени.</w:t>
      </w:r>
    </w:p>
    <w:p w14:paraId="5D869709" w14:textId="77777777" w:rsidR="00D85045" w:rsidRDefault="00330DFD">
      <w:pPr>
        <w:pStyle w:val="a3"/>
        <w:spacing w:line="276" w:lineRule="auto"/>
        <w:ind w:left="817" w:right="720"/>
        <w:jc w:val="both"/>
      </w:pPr>
      <w:r>
        <w:t>Выбор модельных универсальных учебных действий для оценки сформированности универсальных учебных действий основывается на следующих критериях:</w:t>
      </w:r>
    </w:p>
    <w:p w14:paraId="0F5D2BD9" w14:textId="77777777" w:rsidR="00D85045" w:rsidRDefault="00330DFD" w:rsidP="00330DFD">
      <w:pPr>
        <w:pStyle w:val="a5"/>
        <w:numPr>
          <w:ilvl w:val="0"/>
          <w:numId w:val="62"/>
        </w:numPr>
        <w:tabs>
          <w:tab w:val="left" w:pos="1180"/>
        </w:tabs>
        <w:spacing w:line="276" w:lineRule="auto"/>
        <w:ind w:right="1711"/>
        <w:rPr>
          <w:sz w:val="24"/>
        </w:rPr>
      </w:pPr>
      <w:r>
        <w:rPr>
          <w:sz w:val="24"/>
        </w:rPr>
        <w:t>показательность конкретного в</w:t>
      </w:r>
      <w:r>
        <w:rPr>
          <w:sz w:val="24"/>
        </w:rPr>
        <w:t>ида универсальных учебных действий для общей 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 коммуникативных универсальных учебных действий;</w:t>
      </w:r>
    </w:p>
    <w:p w14:paraId="0467EA7E" w14:textId="77777777" w:rsidR="00D85045" w:rsidRDefault="00330DFD" w:rsidP="00330DFD">
      <w:pPr>
        <w:pStyle w:val="a5"/>
        <w:numPr>
          <w:ilvl w:val="0"/>
          <w:numId w:val="62"/>
        </w:numPr>
        <w:tabs>
          <w:tab w:val="left" w:pos="1180"/>
        </w:tabs>
        <w:ind w:hanging="36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выше);</w:t>
      </w:r>
    </w:p>
    <w:p w14:paraId="219BA244" w14:textId="77777777" w:rsidR="00D85045" w:rsidRDefault="00330DFD" w:rsidP="00330DFD">
      <w:pPr>
        <w:pStyle w:val="a5"/>
        <w:numPr>
          <w:ilvl w:val="0"/>
          <w:numId w:val="62"/>
        </w:numPr>
        <w:tabs>
          <w:tab w:val="left" w:pos="1180"/>
        </w:tabs>
        <w:spacing w:before="41" w:line="276" w:lineRule="auto"/>
        <w:ind w:right="796"/>
        <w:jc w:val="both"/>
        <w:rPr>
          <w:sz w:val="24"/>
        </w:rPr>
      </w:pPr>
      <w:r>
        <w:rPr>
          <w:sz w:val="24"/>
        </w:rPr>
        <w:t xml:space="preserve">учет </w:t>
      </w:r>
      <w:r>
        <w:rPr>
          <w:sz w:val="24"/>
        </w:rPr>
        <w:t>возрастной специфики видов универсальных учебных действий. Показательность видов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 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переходе от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действий для </w:t>
      </w:r>
      <w:r>
        <w:rPr>
          <w:sz w:val="24"/>
        </w:rPr>
        <w:t>различных ступеней школьного образования может меняться.</w:t>
      </w:r>
    </w:p>
    <w:p w14:paraId="6AACD0E9" w14:textId="77777777" w:rsidR="00D85045" w:rsidRDefault="00330DFD" w:rsidP="00330DFD">
      <w:pPr>
        <w:pStyle w:val="a5"/>
        <w:numPr>
          <w:ilvl w:val="0"/>
          <w:numId w:val="62"/>
        </w:numPr>
        <w:tabs>
          <w:tab w:val="left" w:pos="1180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возможности объективирования свойств универсальных учебных действий при решении типовой задачи, их качественной и количественной оценки.</w:t>
      </w:r>
    </w:p>
    <w:p w14:paraId="02D75C0E" w14:textId="77777777" w:rsidR="00D85045" w:rsidRDefault="00330DFD">
      <w:pPr>
        <w:pStyle w:val="a3"/>
        <w:spacing w:line="276" w:lineRule="auto"/>
        <w:ind w:left="1168" w:right="721"/>
        <w:jc w:val="both"/>
      </w:pPr>
      <w:r>
        <w:t xml:space="preserve">Смена базовой парадигмы образования на </w:t>
      </w:r>
      <w:r>
        <w:t>культурно-деятельностный подход и соответствующий перенос акцента в образовании с обучения знаниям, умениям, навыкам на обеспечение развития универсальных учебных действий (и стоящих за ними компетенций) придает традиционной задаче оценки и контроля</w:t>
      </w:r>
    </w:p>
    <w:p w14:paraId="1AF33DA9" w14:textId="77777777" w:rsidR="00D85045" w:rsidRDefault="00330DFD">
      <w:pPr>
        <w:pStyle w:val="a3"/>
        <w:spacing w:line="278" w:lineRule="auto"/>
        <w:ind w:left="1170" w:right="723"/>
        <w:jc w:val="both"/>
      </w:pPr>
      <w:r>
        <w:t>В крит</w:t>
      </w:r>
      <w:r>
        <w:t xml:space="preserve">ерии «Сформированность положительной мотивации учения» предлагается </w:t>
      </w:r>
      <w:r>
        <w:rPr>
          <w:spacing w:val="-2"/>
        </w:rPr>
        <w:t>диагностировать:</w:t>
      </w:r>
    </w:p>
    <w:p w14:paraId="00913532" w14:textId="77777777" w:rsidR="00D85045" w:rsidRDefault="00330DFD">
      <w:pPr>
        <w:pStyle w:val="a3"/>
        <w:spacing w:line="276" w:lineRule="auto"/>
        <w:ind w:left="1170" w:right="711"/>
      </w:pPr>
      <w:r>
        <w:t>внешнюю</w:t>
      </w:r>
      <w:r>
        <w:rPr>
          <w:spacing w:val="40"/>
        </w:rPr>
        <w:t xml:space="preserve"> </w:t>
      </w:r>
      <w:r>
        <w:t>мотивацию</w:t>
      </w:r>
      <w:r>
        <w:rPr>
          <w:spacing w:val="39"/>
        </w:rPr>
        <w:t xml:space="preserve"> </w:t>
      </w:r>
      <w:r>
        <w:t>(социальную)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широкие</w:t>
      </w:r>
      <w:r>
        <w:rPr>
          <w:spacing w:val="38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мотивы,</w:t>
      </w:r>
      <w:r>
        <w:rPr>
          <w:spacing w:val="40"/>
        </w:rPr>
        <w:t xml:space="preserve"> </w:t>
      </w:r>
      <w:r>
        <w:t>идущие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требований общества;</w:t>
      </w:r>
      <w:r>
        <w:rPr>
          <w:spacing w:val="-15"/>
        </w:rPr>
        <w:t xml:space="preserve"> </w:t>
      </w:r>
      <w:r>
        <w:t>узкие</w:t>
      </w:r>
      <w:r>
        <w:rPr>
          <w:spacing w:val="-17"/>
        </w:rPr>
        <w:t xml:space="preserve"> </w:t>
      </w:r>
      <w:r>
        <w:t>социальные</w:t>
      </w:r>
      <w:r>
        <w:rPr>
          <w:spacing w:val="-16"/>
        </w:rPr>
        <w:t xml:space="preserve"> </w:t>
      </w:r>
      <w:r>
        <w:t>мотивы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потребности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социализации</w:t>
      </w:r>
      <w:r>
        <w:rPr>
          <w:spacing w:val="-15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самого</w:t>
      </w:r>
      <w:r>
        <w:rPr>
          <w:spacing w:val="-15"/>
        </w:rPr>
        <w:t xml:space="preserve"> </w:t>
      </w:r>
      <w:r>
        <w:t xml:space="preserve">учащегося; </w:t>
      </w:r>
      <w:r>
        <w:t>школьная мотивация - значимость школы для обучающегося; мотивация со стороны семьи; внутреннюю</w:t>
      </w:r>
      <w:r>
        <w:rPr>
          <w:spacing w:val="32"/>
        </w:rPr>
        <w:t xml:space="preserve"> </w:t>
      </w:r>
      <w:r>
        <w:t>мотивацию</w:t>
      </w:r>
      <w:r>
        <w:rPr>
          <w:spacing w:val="31"/>
        </w:rPr>
        <w:t xml:space="preserve"> </w:t>
      </w:r>
      <w:r>
        <w:t>(познавательную)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видам:</w:t>
      </w:r>
      <w:r>
        <w:rPr>
          <w:spacing w:val="31"/>
        </w:rPr>
        <w:t xml:space="preserve"> </w:t>
      </w:r>
      <w:r>
        <w:t>ситуативный</w:t>
      </w:r>
      <w:r>
        <w:rPr>
          <w:spacing w:val="34"/>
        </w:rPr>
        <w:t xml:space="preserve"> </w:t>
      </w:r>
      <w:r>
        <w:t>интерес,</w:t>
      </w:r>
      <w:r>
        <w:rPr>
          <w:spacing w:val="31"/>
        </w:rPr>
        <w:t xml:space="preserve"> </w:t>
      </w:r>
      <w:r>
        <w:t>познавательный интерес, широкий познавательный интерес.</w:t>
      </w:r>
    </w:p>
    <w:p w14:paraId="5DB27D81" w14:textId="77777777" w:rsidR="00D85045" w:rsidRDefault="00330DFD">
      <w:pPr>
        <w:pStyle w:val="a3"/>
        <w:spacing w:line="276" w:lineRule="exact"/>
        <w:ind w:left="1168"/>
      </w:pPr>
      <w:r>
        <w:t>Целеполагание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совершенно</w:t>
      </w:r>
      <w:r>
        <w:rPr>
          <w:spacing w:val="-2"/>
        </w:rPr>
        <w:t xml:space="preserve"> </w:t>
      </w:r>
      <w:r>
        <w:t>и</w:t>
      </w:r>
      <w:r>
        <w:t>ное</w:t>
      </w:r>
      <w:r>
        <w:rPr>
          <w:spacing w:val="-4"/>
        </w:rPr>
        <w:t xml:space="preserve"> </w:t>
      </w:r>
      <w:r>
        <w:rPr>
          <w:spacing w:val="-2"/>
        </w:rPr>
        <w:t>направление.</w:t>
      </w:r>
    </w:p>
    <w:p w14:paraId="23859C80" w14:textId="77777777" w:rsidR="00D85045" w:rsidRDefault="00330DFD">
      <w:pPr>
        <w:pStyle w:val="a3"/>
        <w:spacing w:before="36" w:line="278" w:lineRule="auto"/>
        <w:ind w:left="1168"/>
      </w:pPr>
      <w:r>
        <w:t>Привычные средства педагогической оценки,</w:t>
      </w:r>
      <w:r>
        <w:rPr>
          <w:spacing w:val="-2"/>
        </w:rPr>
        <w:t xml:space="preserve"> </w:t>
      </w:r>
      <w:r>
        <w:t>в том числе и тесты, не могут должным образом оценить результаты учебного процесса. Это связано с тем, что:</w:t>
      </w:r>
    </w:p>
    <w:p w14:paraId="57D1A940" w14:textId="77777777" w:rsidR="00D85045" w:rsidRDefault="00330DFD">
      <w:pPr>
        <w:pStyle w:val="a3"/>
        <w:spacing w:line="276" w:lineRule="auto"/>
        <w:ind w:left="1168" w:right="717"/>
      </w:pPr>
      <w:r>
        <w:t>они не пригодны, если требуется оценка не просто умения решать задачи, а умение видеть и</w:t>
      </w:r>
      <w:r>
        <w:rPr>
          <w:spacing w:val="40"/>
        </w:rPr>
        <w:t xml:space="preserve"> </w:t>
      </w:r>
      <w:r>
        <w:t>ставить задачи;</w:t>
      </w:r>
    </w:p>
    <w:p w14:paraId="2156D26B" w14:textId="77777777" w:rsidR="00D85045" w:rsidRDefault="00330DFD">
      <w:pPr>
        <w:pStyle w:val="a3"/>
        <w:spacing w:line="278" w:lineRule="auto"/>
        <w:ind w:left="1168"/>
      </w:pPr>
      <w:r>
        <w:t>они</w:t>
      </w:r>
      <w:r>
        <w:rPr>
          <w:spacing w:val="34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пригодны,</w:t>
      </w:r>
      <w:r>
        <w:rPr>
          <w:spacing w:val="31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требуется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просто</w:t>
      </w:r>
      <w:r>
        <w:rPr>
          <w:spacing w:val="34"/>
        </w:rPr>
        <w:t xml:space="preserve"> </w:t>
      </w:r>
      <w:r>
        <w:t>проверить</w:t>
      </w:r>
      <w:r>
        <w:rPr>
          <w:spacing w:val="35"/>
        </w:rPr>
        <w:t xml:space="preserve"> </w:t>
      </w:r>
      <w:r>
        <w:t>владение</w:t>
      </w:r>
      <w:r>
        <w:rPr>
          <w:spacing w:val="30"/>
        </w:rPr>
        <w:t xml:space="preserve"> </w:t>
      </w:r>
      <w:r>
        <w:t>учащимися</w:t>
      </w:r>
      <w:r>
        <w:rPr>
          <w:spacing w:val="33"/>
        </w:rPr>
        <w:t xml:space="preserve"> </w:t>
      </w:r>
      <w:r>
        <w:t>языком,</w:t>
      </w:r>
      <w:r>
        <w:rPr>
          <w:spacing w:val="31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его применения в качестве средства общения в реальной коммуникативной ситуации.</w:t>
      </w:r>
    </w:p>
    <w:p w14:paraId="1AD3285E" w14:textId="77777777" w:rsidR="00D85045" w:rsidRDefault="00330DFD">
      <w:pPr>
        <w:pStyle w:val="a3"/>
        <w:spacing w:line="272" w:lineRule="exact"/>
        <w:ind w:left="1168"/>
        <w:jc w:val="both"/>
      </w:pPr>
      <w:r>
        <w:t>Модель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деятельности.</w:t>
      </w:r>
    </w:p>
    <w:p w14:paraId="31C05B4B" w14:textId="77777777" w:rsidR="00D85045" w:rsidRDefault="00330DFD">
      <w:pPr>
        <w:pStyle w:val="a3"/>
        <w:spacing w:before="36" w:line="276" w:lineRule="auto"/>
        <w:ind w:left="1168" w:right="721"/>
        <w:jc w:val="both"/>
      </w:pPr>
      <w:r>
        <w:t xml:space="preserve">При оценке </w:t>
      </w:r>
      <w:r>
        <w:t>сформированности учебной деятельности учитывается возрастная специфика, заключающаяся в постепенном переходе от совместной к совместно-разделенной (в младшем школьном и младшем подростковом возрасте) к самостоятельной деятельности с элементами самообразова</w:t>
      </w:r>
      <w:r>
        <w:t>ния и самовоспитания (в младшем подростковом и старшем подростковом возрасте) (Репкина Г.В., Заика Е.В., 1993).</w:t>
      </w:r>
    </w:p>
    <w:p w14:paraId="3B7B081D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9F31F64" w14:textId="77777777" w:rsidR="00D85045" w:rsidRDefault="00330DFD">
      <w:pPr>
        <w:pStyle w:val="a3"/>
        <w:spacing w:before="74" w:line="276" w:lineRule="auto"/>
        <w:ind w:left="1168" w:right="720"/>
        <w:jc w:val="both"/>
      </w:pPr>
      <w:r>
        <w:t>Мотивация учебной деятельности - включает учебные, познавательные, соревновательные (статусные),</w:t>
      </w:r>
      <w:r>
        <w:rPr>
          <w:spacing w:val="-12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(стремление поощрения, страх наказания за неуспехи). Оценивается уровень учебно-познавательных мотивов, их интенсивность и место в мотивационной структуре (смысловые, мотивы- побудители), степень осознанности. Значимы</w:t>
      </w:r>
      <w:r>
        <w:t>м фактором, влияющим на успешность учебной деятельности учащихся, является наличие положительной мотивации учения. В данном контексте</w:t>
      </w:r>
      <w:r>
        <w:rPr>
          <w:spacing w:val="-3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рассматривается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иному виду активности (деятельность, общение, пове</w:t>
      </w:r>
      <w:r>
        <w:t>дение), связанной с удовлетворением определенной потребности.</w:t>
      </w:r>
    </w:p>
    <w:p w14:paraId="7F083DE1" w14:textId="77777777" w:rsidR="00D85045" w:rsidRDefault="00330DFD">
      <w:pPr>
        <w:pStyle w:val="a3"/>
        <w:spacing w:line="276" w:lineRule="auto"/>
        <w:ind w:left="1168" w:right="718"/>
        <w:jc w:val="both"/>
      </w:pPr>
      <w:r>
        <w:t>- возникновение, выделение, определение и осознавание целей. Можно говорить о двух типах целеполагания. Первый тип целеполагания - постановка частных задач на усвоение «готовых знаний» и действи</w:t>
      </w:r>
      <w:r>
        <w:t>й. В этом случае задачами выступают задачи понять, запомнить, воспроизвести. Второй тип целеполагания - принятие и затем самостоятельная постановка новых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(анализ условий,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 оценка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выполнен</w:t>
      </w:r>
      <w:r>
        <w:t>ия).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t>выделяются</w:t>
      </w:r>
      <w:r>
        <w:rPr>
          <w:spacing w:val="-15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уровни</w:t>
      </w:r>
      <w:r>
        <w:rPr>
          <w:spacing w:val="-11"/>
        </w:rPr>
        <w:t xml:space="preserve"> </w:t>
      </w:r>
      <w:r>
        <w:t>сформированности в зависимости от того, как осуществляется целеполагание - принятие поставленной извне задачи или самостоятельная постановка задачи.</w:t>
      </w:r>
    </w:p>
    <w:p w14:paraId="7A3AD8FF" w14:textId="77777777" w:rsidR="00D85045" w:rsidRDefault="00330DFD">
      <w:pPr>
        <w:pStyle w:val="a3"/>
        <w:spacing w:before="1" w:line="276" w:lineRule="auto"/>
        <w:ind w:left="1168" w:right="716"/>
        <w:jc w:val="both"/>
      </w:pPr>
      <w:r>
        <w:t>Умение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 xml:space="preserve">в коллективе </w:t>
      </w:r>
      <w:r>
        <w:t>рассматривается как один из значимых компонентов процесса социализации личности, поскольку, как говорят данные социологов, каждому современному человеку за время его активной трудовой деятельности приходится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5-6</w:t>
      </w:r>
      <w:r>
        <w:rPr>
          <w:spacing w:val="-9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менять</w:t>
      </w:r>
      <w:r>
        <w:rPr>
          <w:spacing w:val="-10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трудовые</w:t>
      </w:r>
      <w:r>
        <w:rPr>
          <w:spacing w:val="-10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(р</w:t>
      </w:r>
      <w:r>
        <w:t>од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занятий),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значит вступать во взаимодействие с новой группой людей. Человек должен быть готов к выстраиванию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мотивационном,</w:t>
      </w:r>
      <w:r>
        <w:rPr>
          <w:spacing w:val="-7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поведенческом</w:t>
      </w:r>
      <w:r>
        <w:rPr>
          <w:spacing w:val="-7"/>
        </w:rPr>
        <w:t xml:space="preserve"> </w:t>
      </w:r>
      <w:r>
        <w:t>планах. Данный критерий позволяет оценить и уровень развития пе</w:t>
      </w:r>
      <w:r>
        <w:t>рвичного коллектива, который в структуре</w:t>
      </w:r>
      <w:r>
        <w:rPr>
          <w:spacing w:val="-1"/>
        </w:rPr>
        <w:t xml:space="preserve"> </w:t>
      </w:r>
      <w:r>
        <w:t>общешкольного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фактором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 xml:space="preserve">личности. Профессиональное самоопределение - это осознанное, самостоятельное и добровольное построение, корректировка и реализация профессиональных </w:t>
      </w:r>
      <w:r>
        <w:t>перспектив, предполагающих выбор профессии, получение профессионального образования и совершенствование в данной профессиональной деятельности.</w:t>
      </w:r>
    </w:p>
    <w:p w14:paraId="3EA39D02" w14:textId="77777777" w:rsidR="00D85045" w:rsidRDefault="00330DFD">
      <w:pPr>
        <w:pStyle w:val="a3"/>
        <w:spacing w:line="276" w:lineRule="auto"/>
        <w:ind w:left="1168" w:right="720"/>
        <w:jc w:val="both"/>
      </w:pPr>
      <w:r>
        <w:t xml:space="preserve">Критерий «Сформированность учебно-познавательных умений и навыков» рассматривается как критерий образовательных </w:t>
      </w:r>
      <w:r>
        <w:t>достижений и как фактор, влияющий на эти достижения.</w:t>
      </w:r>
    </w:p>
    <w:p w14:paraId="25CB1EA2" w14:textId="77777777" w:rsidR="00D85045" w:rsidRDefault="00330DFD">
      <w:pPr>
        <w:pStyle w:val="a3"/>
        <w:spacing w:line="276" w:lineRule="auto"/>
        <w:ind w:left="1168" w:right="719"/>
        <w:jc w:val="both"/>
      </w:pPr>
      <w:r>
        <w:t>Функция действия контроля в учебной деятельности - обеспечение эффективности учебных действий путем обнаружения отклонений от эталонного образца и внесение соответствующих корректив в действие. Диагности</w:t>
      </w:r>
      <w:r>
        <w:t>руются такие характеристики контроля как мера самостоятельности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учеником,</w:t>
      </w:r>
      <w:r>
        <w:rPr>
          <w:spacing w:val="-15"/>
        </w:rPr>
        <w:t xml:space="preserve"> </w:t>
      </w:r>
      <w:r>
        <w:t>автоматизированность,</w:t>
      </w:r>
      <w:r>
        <w:rPr>
          <w:spacing w:val="-15"/>
        </w:rPr>
        <w:t xml:space="preserve"> </w:t>
      </w:r>
      <w:r>
        <w:t>направленность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результат или способ действия, критерии контроля, время осуществления контроля - констатирующий, сопровождающий действие, опережающ</w:t>
      </w:r>
      <w:r>
        <w:t>ий.</w:t>
      </w:r>
    </w:p>
    <w:p w14:paraId="7C62FC92" w14:textId="77777777" w:rsidR="00D85045" w:rsidRDefault="00330DFD">
      <w:pPr>
        <w:pStyle w:val="a3"/>
        <w:spacing w:before="1" w:line="276" w:lineRule="auto"/>
        <w:ind w:left="1170" w:right="718"/>
        <w:jc w:val="both"/>
      </w:pPr>
      <w:r>
        <w:t>Действие оценки направлено на определение правильности системы учебных действий. Итоговая оценка санкционирует факт завершения действий (положительная) или побуждает к их продолжению (отрицательная). Предвосхищающая оценка задачи позволяет ученику адек</w:t>
      </w:r>
      <w:r>
        <w:t>ватно оценить свои возможности в отношении решения поставленной задачи.</w:t>
      </w:r>
    </w:p>
    <w:p w14:paraId="7C80776E" w14:textId="77777777" w:rsidR="00D85045" w:rsidRDefault="00330DFD">
      <w:pPr>
        <w:pStyle w:val="a3"/>
        <w:spacing w:line="276" w:lineRule="auto"/>
        <w:ind w:left="1170" w:right="720"/>
        <w:jc w:val="both"/>
      </w:pPr>
      <w:r>
        <w:t>Критерий "Ценностное самоопределение" представлен через понятие самоопределение, которое в современной педагогике и психологии рассматривается как центральный механизм становления личн</w:t>
      </w:r>
      <w:r>
        <w:t>ой зрелости человека, включающий осознанный выбор им своего места в системе социальных отношений.</w:t>
      </w:r>
    </w:p>
    <w:p w14:paraId="6772A3AE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3FE39A1" w14:textId="77777777" w:rsidR="00D85045" w:rsidRDefault="00330DFD">
      <w:pPr>
        <w:pStyle w:val="a3"/>
        <w:spacing w:before="74" w:line="276" w:lineRule="auto"/>
        <w:ind w:left="1170" w:right="722"/>
        <w:jc w:val="both"/>
      </w:pPr>
      <w:r>
        <w:t>Перечень оцениваемых нравственных качеств определяется целями школы, нравственным портретом ученика с учетом возрастных особенностей. Степен</w:t>
      </w:r>
      <w:r>
        <w:t>ь проявления качества зависит от внутренней мотивации субъекта в отношении своего поведения.</w:t>
      </w:r>
    </w:p>
    <w:p w14:paraId="3AF5B326" w14:textId="77777777" w:rsidR="00D85045" w:rsidRDefault="00330DFD">
      <w:pPr>
        <w:pStyle w:val="a3"/>
        <w:spacing w:before="1" w:line="276" w:lineRule="auto"/>
        <w:ind w:left="1168" w:right="719"/>
        <w:jc w:val="both"/>
      </w:pPr>
      <w:r>
        <w:t>Качество ярко проявляется, когда устойчивая внутренняя мотивация поступать правильно относится и к себе, и к другим. Школьник активно побуждает сверстников поступа</w:t>
      </w:r>
      <w:r>
        <w:t>ть и вести себя в соответствии с морально-нравственными правилами.</w:t>
      </w:r>
    </w:p>
    <w:p w14:paraId="7EE69497" w14:textId="77777777" w:rsidR="00D85045" w:rsidRDefault="00330DFD">
      <w:pPr>
        <w:pStyle w:val="a3"/>
        <w:spacing w:line="276" w:lineRule="auto"/>
        <w:ind w:left="1168" w:right="719"/>
        <w:jc w:val="both"/>
      </w:pPr>
      <w:r>
        <w:t xml:space="preserve">Качество проявляется, когда внутренняя мотивация может быть не столь активной по отношению к другим. Не будучи социально активным, но следуя сильной внутренней мотивации, ученик устойчив в </w:t>
      </w:r>
      <w:r>
        <w:t>своем положительном поведении.</w:t>
      </w:r>
    </w:p>
    <w:p w14:paraId="6EDF5240" w14:textId="77777777" w:rsidR="00D85045" w:rsidRDefault="00330DFD">
      <w:pPr>
        <w:pStyle w:val="a3"/>
        <w:spacing w:line="276" w:lineRule="auto"/>
        <w:ind w:left="1168" w:right="720"/>
        <w:jc w:val="both"/>
      </w:pPr>
      <w:r>
        <w:t>Качество слабо проявляется, когда мотивация нравственного поведения положительно проявляется</w:t>
      </w:r>
      <w:r>
        <w:rPr>
          <w:spacing w:val="-8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 xml:space="preserve">воспитателей, </w:t>
      </w:r>
      <w:r>
        <w:rPr>
          <w:spacing w:val="-2"/>
        </w:rPr>
        <w:t>сверстников.</w:t>
      </w:r>
    </w:p>
    <w:p w14:paraId="08634296" w14:textId="77777777" w:rsidR="00D85045" w:rsidRDefault="00330DFD">
      <w:pPr>
        <w:pStyle w:val="a3"/>
        <w:spacing w:line="276" w:lineRule="auto"/>
        <w:ind w:left="1168" w:right="720"/>
        <w:jc w:val="both"/>
      </w:pPr>
      <w:r>
        <w:t xml:space="preserve">Качество не проявляется, когда отсутствие </w:t>
      </w:r>
      <w:r>
        <w:t>внутренних мотивов у школьника настолько затрудняет ею позитивное поведение, что оно не проявляется совсем, даже при наличии внешних стимулов.</w:t>
      </w:r>
    </w:p>
    <w:p w14:paraId="62FE262B" w14:textId="77777777" w:rsidR="00D85045" w:rsidRDefault="00330DFD">
      <w:pPr>
        <w:pStyle w:val="a3"/>
        <w:spacing w:before="1" w:line="276" w:lineRule="auto"/>
        <w:ind w:left="1168" w:right="720"/>
        <w:jc w:val="both"/>
      </w:pPr>
      <w:r>
        <w:t>В</w:t>
      </w:r>
      <w:r>
        <w:rPr>
          <w:spacing w:val="-13"/>
        </w:rPr>
        <w:t xml:space="preserve"> </w:t>
      </w:r>
      <w:r>
        <w:t>предложенной</w:t>
      </w:r>
      <w:r>
        <w:rPr>
          <w:spacing w:val="-11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критериев</w:t>
      </w:r>
      <w:r>
        <w:rPr>
          <w:spacing w:val="-12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рассматриваться</w:t>
      </w:r>
      <w:r>
        <w:rPr>
          <w:spacing w:val="-15"/>
        </w:rPr>
        <w:t xml:space="preserve"> </w:t>
      </w:r>
      <w:r>
        <w:t>одновременно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как критерий образовательных </w:t>
      </w:r>
      <w:r>
        <w:t xml:space="preserve">достижений, и как фактор, влияющий на эти достижения, что и создает объективные возможности для анализа мониторинговой информации по системе </w:t>
      </w:r>
      <w:r>
        <w:rPr>
          <w:spacing w:val="-2"/>
        </w:rPr>
        <w:t>критериев.</w:t>
      </w:r>
    </w:p>
    <w:p w14:paraId="4B0B29DE" w14:textId="77777777" w:rsidR="00D85045" w:rsidRDefault="00330DFD">
      <w:pPr>
        <w:pStyle w:val="a3"/>
        <w:ind w:left="1168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результатов.</w:t>
      </w:r>
    </w:p>
    <w:p w14:paraId="06521938" w14:textId="77777777" w:rsidR="00D85045" w:rsidRDefault="00330DFD">
      <w:pPr>
        <w:pStyle w:val="a3"/>
        <w:spacing w:before="41" w:line="276" w:lineRule="auto"/>
        <w:ind w:left="1168" w:right="717"/>
        <w:jc w:val="both"/>
      </w:pPr>
      <w:r>
        <w:t>Оценка</w:t>
      </w:r>
      <w:r>
        <w:rPr>
          <w:spacing w:val="-9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13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</w:t>
      </w:r>
      <w:r>
        <w:rPr>
          <w:spacing w:val="-2"/>
        </w:rPr>
        <w:t>действий.</w:t>
      </w:r>
    </w:p>
    <w:p w14:paraId="169E3E95" w14:textId="77777777" w:rsidR="00D85045" w:rsidRDefault="00330DFD">
      <w:pPr>
        <w:pStyle w:val="a3"/>
        <w:spacing w:line="276" w:lineRule="auto"/>
        <w:ind w:left="1170" w:right="718"/>
        <w:jc w:val="both"/>
      </w:pPr>
      <w:r>
        <w:t>Формирование личностных результатов обе</w:t>
      </w:r>
      <w:r>
        <w:t>спечивается в ходе реализации всех компонентов образовательного</w:t>
      </w:r>
      <w:r>
        <w:rPr>
          <w:spacing w:val="-15"/>
        </w:rPr>
        <w:t xml:space="preserve"> </w:t>
      </w:r>
      <w:r>
        <w:t>процесса,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внеурочную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реализуемую</w:t>
      </w:r>
      <w:r>
        <w:rPr>
          <w:spacing w:val="-15"/>
        </w:rPr>
        <w:t xml:space="preserve"> </w:t>
      </w:r>
      <w:r>
        <w:t>семьей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школой. В школе применяется оценка сформированности отдельных личностных результатов, проявляющихся в:</w:t>
      </w:r>
    </w:p>
    <w:p w14:paraId="4FD3874F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89"/>
        </w:tabs>
        <w:ind w:left="1889" w:hanging="359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учреждении;</w:t>
      </w:r>
    </w:p>
    <w:p w14:paraId="00FACFD9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before="41" w:line="276" w:lineRule="auto"/>
        <w:ind w:right="724"/>
        <w:jc w:val="both"/>
        <w:rPr>
          <w:sz w:val="24"/>
        </w:rPr>
      </w:pPr>
      <w:r>
        <w:rPr>
          <w:sz w:val="24"/>
        </w:rPr>
        <w:t>участии в общественной жизни образовательного учреждения и ближайшего социального окружения, общественно-полезной деятельности;</w:t>
      </w:r>
    </w:p>
    <w:p w14:paraId="31046BC2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89"/>
        </w:tabs>
        <w:spacing w:line="275" w:lineRule="exact"/>
        <w:ind w:left="1889" w:hanging="359"/>
        <w:jc w:val="both"/>
        <w:rPr>
          <w:sz w:val="24"/>
        </w:rPr>
      </w:pPr>
      <w:r>
        <w:rPr>
          <w:sz w:val="24"/>
        </w:rPr>
        <w:t>прилежании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11A6C699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before="43" w:line="276" w:lineRule="auto"/>
        <w:ind w:right="718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траектории, в том числе выбор направления профильного образования, проектирование индивидуального учебного плана на старшей ступени общего образования.</w:t>
      </w:r>
    </w:p>
    <w:p w14:paraId="461DA7BF" w14:textId="77777777" w:rsidR="00D85045" w:rsidRDefault="00330DFD">
      <w:pPr>
        <w:pStyle w:val="a3"/>
        <w:spacing w:line="278" w:lineRule="auto"/>
        <w:ind w:left="1170" w:right="723"/>
        <w:jc w:val="both"/>
      </w:pPr>
      <w:r>
        <w:t>Данные о достижении этих результатов являются составляющим</w:t>
      </w:r>
      <w:r>
        <w:t>и системы внутреннего мониторинга образовательных достижений обучающихся.</w:t>
      </w:r>
    </w:p>
    <w:p w14:paraId="7AB92981" w14:textId="77777777" w:rsidR="00D85045" w:rsidRDefault="00330DFD">
      <w:pPr>
        <w:pStyle w:val="a3"/>
        <w:spacing w:line="276" w:lineRule="auto"/>
        <w:ind w:left="1170" w:right="719"/>
        <w:jc w:val="both"/>
      </w:pPr>
      <w:r>
        <w:t>Оценка метапредметных результатов представляет собой оценку достижения планируемых результатов</w:t>
      </w:r>
      <w:r>
        <w:rPr>
          <w:spacing w:val="80"/>
        </w:rPr>
        <w:t xml:space="preserve"> </w:t>
      </w:r>
      <w:r>
        <w:t>освоения</w:t>
      </w:r>
      <w:r>
        <w:rPr>
          <w:spacing w:val="78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программы,</w:t>
      </w:r>
      <w:r>
        <w:rPr>
          <w:spacing w:val="79"/>
        </w:rPr>
        <w:t xml:space="preserve"> </w:t>
      </w:r>
      <w:r>
        <w:t>представленных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разделах</w:t>
      </w:r>
    </w:p>
    <w:p w14:paraId="2C7A3D97" w14:textId="77777777" w:rsidR="00D85045" w:rsidRDefault="00330DFD">
      <w:pPr>
        <w:pStyle w:val="a3"/>
        <w:spacing w:line="276" w:lineRule="auto"/>
        <w:ind w:left="1170" w:right="719"/>
        <w:jc w:val="both"/>
      </w:pPr>
      <w:r>
        <w:t>«Регулятивные ун</w:t>
      </w:r>
      <w:r>
        <w:t>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</w:t>
      </w:r>
      <w:r>
        <w:t>иплинарных учебных программ.</w:t>
      </w:r>
    </w:p>
    <w:p w14:paraId="689989EB" w14:textId="77777777" w:rsidR="00D85045" w:rsidRDefault="00330DFD">
      <w:pPr>
        <w:pStyle w:val="a3"/>
        <w:ind w:left="1170"/>
        <w:jc w:val="both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является:</w:t>
      </w:r>
    </w:p>
    <w:p w14:paraId="654CE1D2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before="37" w:line="276" w:lineRule="auto"/>
        <w:ind w:right="721"/>
        <w:jc w:val="both"/>
        <w:rPr>
          <w:sz w:val="24"/>
        </w:rPr>
      </w:pPr>
      <w:r>
        <w:rPr>
          <w:sz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14:paraId="5180333E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89"/>
        </w:tabs>
        <w:spacing w:line="275" w:lineRule="exact"/>
        <w:ind w:left="1889" w:hanging="359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14:paraId="3E3AB853" w14:textId="77777777" w:rsidR="00D85045" w:rsidRDefault="00D85045">
      <w:pPr>
        <w:spacing w:line="275" w:lineRule="exact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DBE2A15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before="74" w:line="276" w:lineRule="auto"/>
        <w:ind w:right="719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воплощению найденных решений в практику;</w:t>
      </w:r>
    </w:p>
    <w:p w14:paraId="336150FB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 ИКТ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развития;</w:t>
      </w:r>
    </w:p>
    <w:p w14:paraId="376C6FA5" w14:textId="77777777" w:rsidR="00D85045" w:rsidRDefault="00330DFD" w:rsidP="00330DFD">
      <w:pPr>
        <w:pStyle w:val="a5"/>
        <w:numPr>
          <w:ilvl w:val="0"/>
          <w:numId w:val="61"/>
        </w:numPr>
        <w:tabs>
          <w:tab w:val="left" w:pos="1890"/>
        </w:tabs>
        <w:spacing w:before="44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рефлексии.</w:t>
      </w:r>
    </w:p>
    <w:p w14:paraId="5603EB33" w14:textId="77777777" w:rsidR="00D85045" w:rsidRDefault="00330DFD">
      <w:pPr>
        <w:pStyle w:val="a3"/>
        <w:spacing w:before="40" w:line="276" w:lineRule="auto"/>
        <w:ind w:left="1170" w:right="718"/>
        <w:jc w:val="both"/>
      </w:pPr>
      <w:r>
        <w:t>Оценка достижения метапредметных результатов в школе проводится в ходе различных процедур. Основной процедурой итоговой оценки достижения метапредметных результатов является защита итогового индивидуального проекта.</w:t>
      </w:r>
    </w:p>
    <w:p w14:paraId="6F62F0B2" w14:textId="77777777" w:rsidR="00D85045" w:rsidRDefault="00D85045">
      <w:pPr>
        <w:pStyle w:val="a3"/>
        <w:spacing w:before="42"/>
        <w:ind w:left="0"/>
      </w:pPr>
    </w:p>
    <w:p w14:paraId="41B8CF74" w14:textId="77777777" w:rsidR="00D85045" w:rsidRDefault="00330DFD" w:rsidP="00330DFD">
      <w:pPr>
        <w:pStyle w:val="1"/>
        <w:numPr>
          <w:ilvl w:val="2"/>
          <w:numId w:val="122"/>
        </w:numPr>
        <w:tabs>
          <w:tab w:val="left" w:pos="2882"/>
        </w:tabs>
        <w:ind w:left="2882"/>
        <w:jc w:val="left"/>
      </w:pPr>
      <w:hyperlink r:id="rId13">
        <w:r>
          <w:t>Примерные</w:t>
        </w:r>
        <w:r>
          <w:rPr>
            <w:spacing w:val="-4"/>
          </w:rPr>
          <w:t xml:space="preserve"> </w:t>
        </w:r>
        <w:r>
          <w:t>программы</w:t>
        </w:r>
        <w:r>
          <w:rPr>
            <w:spacing w:val="-4"/>
          </w:rPr>
          <w:t xml:space="preserve"> </w:t>
        </w:r>
        <w:r>
          <w:t>отдельных</w:t>
        </w:r>
        <w:r>
          <w:rPr>
            <w:spacing w:val="-3"/>
          </w:rPr>
          <w:t xml:space="preserve"> </w:t>
        </w:r>
        <w:r>
          <w:t>учебных</w:t>
        </w:r>
        <w:r>
          <w:rPr>
            <w:spacing w:val="3"/>
          </w:rPr>
          <w:t xml:space="preserve"> </w:t>
        </w:r>
        <w:r>
          <w:rPr>
            <w:spacing w:val="-2"/>
          </w:rPr>
          <w:t>предметов</w:t>
        </w:r>
      </w:hyperlink>
    </w:p>
    <w:p w14:paraId="69FB7978" w14:textId="77777777" w:rsidR="00D85045" w:rsidRDefault="00330DFD" w:rsidP="00330DFD">
      <w:pPr>
        <w:pStyle w:val="1"/>
        <w:numPr>
          <w:ilvl w:val="2"/>
          <w:numId w:val="60"/>
        </w:numPr>
        <w:tabs>
          <w:tab w:val="left" w:pos="1060"/>
        </w:tabs>
        <w:spacing w:before="41"/>
        <w:ind w:hanging="540"/>
      </w:pPr>
      <w:r>
        <w:t>Общие</w:t>
      </w:r>
      <w:r>
        <w:rPr>
          <w:spacing w:val="-2"/>
        </w:rPr>
        <w:t xml:space="preserve"> положения.</w:t>
      </w:r>
    </w:p>
    <w:p w14:paraId="6F6FD2BF" w14:textId="77777777" w:rsidR="00D85045" w:rsidRDefault="00330DFD">
      <w:pPr>
        <w:pStyle w:val="a3"/>
        <w:tabs>
          <w:tab w:val="left" w:pos="8618"/>
        </w:tabs>
        <w:spacing w:before="40" w:line="278" w:lineRule="auto"/>
        <w:ind w:right="731"/>
      </w:pPr>
      <w:r>
        <w:t>Программы</w:t>
      </w:r>
      <w:r>
        <w:rPr>
          <w:spacing w:val="80"/>
        </w:rPr>
        <w:t xml:space="preserve"> </w:t>
      </w:r>
      <w:r>
        <w:t>отдельных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вносят</w:t>
      </w:r>
      <w:r>
        <w:rPr>
          <w:spacing w:val="80"/>
        </w:rPr>
        <w:t xml:space="preserve"> </w:t>
      </w:r>
      <w:r>
        <w:t>сущностный</w:t>
      </w:r>
      <w:r>
        <w:rPr>
          <w:spacing w:val="80"/>
        </w:rPr>
        <w:t xml:space="preserve"> </w:t>
      </w:r>
      <w:r>
        <w:t>вклад</w:t>
      </w:r>
      <w:r>
        <w:tab/>
        <w:t>в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личности обучающихся, их способностей. Структура предметной программы</w:t>
      </w:r>
      <w:r>
        <w:rPr>
          <w:spacing w:val="40"/>
        </w:rPr>
        <w:t xml:space="preserve"> </w:t>
      </w:r>
      <w:r>
        <w:t>включает:</w:t>
      </w:r>
    </w:p>
    <w:p w14:paraId="2FF4E7A4" w14:textId="77777777" w:rsidR="00D85045" w:rsidRDefault="00330DFD" w:rsidP="00330DFD">
      <w:pPr>
        <w:pStyle w:val="a5"/>
        <w:numPr>
          <w:ilvl w:val="3"/>
          <w:numId w:val="60"/>
        </w:numPr>
        <w:tabs>
          <w:tab w:val="left" w:pos="1180"/>
        </w:tabs>
        <w:spacing w:line="272" w:lineRule="exact"/>
        <w:ind w:hanging="300"/>
        <w:rPr>
          <w:sz w:val="24"/>
        </w:rPr>
      </w:pPr>
      <w:r>
        <w:rPr>
          <w:sz w:val="24"/>
        </w:rPr>
        <w:t>Пояснительную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записку.</w:t>
      </w:r>
    </w:p>
    <w:p w14:paraId="61675AF7" w14:textId="77777777" w:rsidR="00D85045" w:rsidRDefault="00330DFD" w:rsidP="00330DFD">
      <w:pPr>
        <w:pStyle w:val="a5"/>
        <w:numPr>
          <w:ilvl w:val="3"/>
          <w:numId w:val="60"/>
        </w:numPr>
        <w:tabs>
          <w:tab w:val="left" w:pos="1153"/>
        </w:tabs>
        <w:spacing w:before="41"/>
        <w:ind w:left="1153" w:hanging="240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результаты.</w:t>
      </w:r>
    </w:p>
    <w:p w14:paraId="55198E25" w14:textId="77777777" w:rsidR="00D85045" w:rsidRDefault="00330DFD" w:rsidP="00330DFD">
      <w:pPr>
        <w:pStyle w:val="a5"/>
        <w:numPr>
          <w:ilvl w:val="3"/>
          <w:numId w:val="60"/>
        </w:numPr>
        <w:tabs>
          <w:tab w:val="left" w:pos="1153"/>
        </w:tabs>
        <w:spacing w:before="42"/>
        <w:ind w:left="1153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(курса).</w:t>
      </w:r>
    </w:p>
    <w:p w14:paraId="506F082B" w14:textId="77777777" w:rsidR="00D85045" w:rsidRDefault="00330DFD" w:rsidP="00330DFD">
      <w:pPr>
        <w:pStyle w:val="a5"/>
        <w:numPr>
          <w:ilvl w:val="0"/>
          <w:numId w:val="59"/>
        </w:numPr>
        <w:tabs>
          <w:tab w:val="left" w:pos="1093"/>
        </w:tabs>
        <w:spacing w:before="43" w:line="276" w:lineRule="auto"/>
        <w:ind w:right="714" w:firstLine="0"/>
        <w:jc w:val="both"/>
        <w:rPr>
          <w:sz w:val="24"/>
        </w:rPr>
      </w:pPr>
      <w:r>
        <w:rPr>
          <w:sz w:val="24"/>
        </w:rPr>
        <w:t xml:space="preserve">Тематическое планирование, включающее название и содержание тем, </w:t>
      </w:r>
      <w:r>
        <w:rPr>
          <w:sz w:val="24"/>
        </w:rPr>
        <w:t>количество часов, отведённых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5"/>
          <w:sz w:val="24"/>
        </w:rPr>
        <w:t xml:space="preserve"> </w:t>
      </w:r>
      <w:r>
        <w:rPr>
          <w:sz w:val="24"/>
        </w:rPr>
        <w:t>тему,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контрольных,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1"/>
          <w:sz w:val="24"/>
        </w:rPr>
        <w:t xml:space="preserve"> </w:t>
      </w:r>
      <w:r>
        <w:rPr>
          <w:sz w:val="24"/>
        </w:rPr>
        <w:t>виды деятельности обучающихся.</w:t>
      </w:r>
    </w:p>
    <w:p w14:paraId="4E993495" w14:textId="77777777" w:rsidR="00D85045" w:rsidRDefault="00330DFD" w:rsidP="00330DFD">
      <w:pPr>
        <w:pStyle w:val="a5"/>
        <w:numPr>
          <w:ilvl w:val="0"/>
          <w:numId w:val="59"/>
        </w:numPr>
        <w:tabs>
          <w:tab w:val="left" w:pos="1254"/>
        </w:tabs>
        <w:spacing w:line="278" w:lineRule="auto"/>
        <w:ind w:right="724" w:firstLine="0"/>
        <w:jc w:val="both"/>
        <w:rPr>
          <w:sz w:val="24"/>
        </w:rPr>
      </w:pPr>
      <w:r>
        <w:rPr>
          <w:sz w:val="24"/>
        </w:rPr>
        <w:t>Оценочные и методические материалы: УМК, критерии и нормы оценки, демоверсия промежуточной аттестации</w:t>
      </w:r>
    </w:p>
    <w:p w14:paraId="66832599" w14:textId="77777777" w:rsidR="00D85045" w:rsidRDefault="00330DFD" w:rsidP="00330DFD">
      <w:pPr>
        <w:pStyle w:val="1"/>
        <w:numPr>
          <w:ilvl w:val="2"/>
          <w:numId w:val="58"/>
        </w:numPr>
        <w:tabs>
          <w:tab w:val="left" w:pos="1060"/>
        </w:tabs>
        <w:spacing w:line="272" w:lineRule="exact"/>
        <w:ind w:hanging="600"/>
        <w:jc w:val="both"/>
      </w:pPr>
      <w:r>
        <w:t>Основное 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 на 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образования</w:t>
      </w:r>
    </w:p>
    <w:p w14:paraId="504646E2" w14:textId="77777777" w:rsidR="00D85045" w:rsidRDefault="00330DFD" w:rsidP="00330DFD">
      <w:pPr>
        <w:pStyle w:val="1"/>
        <w:numPr>
          <w:ilvl w:val="3"/>
          <w:numId w:val="58"/>
        </w:numPr>
        <w:tabs>
          <w:tab w:val="left" w:pos="1180"/>
        </w:tabs>
        <w:spacing w:before="39"/>
        <w:ind w:hanging="720"/>
        <w:jc w:val="both"/>
      </w:pPr>
      <w:r>
        <w:t>. Русский</w:t>
      </w:r>
      <w:r>
        <w:rPr>
          <w:spacing w:val="-1"/>
        </w:rPr>
        <w:t xml:space="preserve"> </w:t>
      </w:r>
      <w:r>
        <w:rPr>
          <w:spacing w:val="-4"/>
        </w:rPr>
        <w:t>язык</w:t>
      </w:r>
    </w:p>
    <w:p w14:paraId="331A1FF3" w14:textId="77777777" w:rsidR="00D85045" w:rsidRDefault="00330DFD">
      <w:pPr>
        <w:spacing w:before="41"/>
        <w:ind w:left="2183" w:right="2445"/>
        <w:jc w:val="center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КЛАССЕ</w:t>
      </w:r>
    </w:p>
    <w:p w14:paraId="0C486A92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4"/>
          <w:sz w:val="24"/>
        </w:rPr>
        <w:t>языке</w:t>
      </w:r>
    </w:p>
    <w:p w14:paraId="512D2CD8" w14:textId="77777777" w:rsidR="00D85045" w:rsidRDefault="00330DFD">
      <w:pPr>
        <w:pStyle w:val="a3"/>
        <w:spacing w:before="43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8"/>
        </w:rPr>
        <w:t xml:space="preserve"> </w:t>
      </w:r>
      <w:r>
        <w:t>явление.</w:t>
      </w:r>
      <w:r>
        <w:rPr>
          <w:spacing w:val="-2"/>
        </w:rPr>
        <w:t xml:space="preserve"> </w:t>
      </w:r>
      <w:r>
        <w:t>Взаимосвязь языка,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народа.</w:t>
      </w:r>
    </w:p>
    <w:p w14:paraId="4D1E3116" w14:textId="77777777" w:rsidR="00D85045" w:rsidRDefault="00330DFD">
      <w:pPr>
        <w:pStyle w:val="1"/>
        <w:spacing w:before="41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1A4DF1EF" w14:textId="77777777" w:rsidR="00D85045" w:rsidRDefault="00330DFD">
      <w:pPr>
        <w:pStyle w:val="a3"/>
        <w:spacing w:before="41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</w:t>
      </w:r>
      <w:r>
        <w:rPr>
          <w:spacing w:val="-2"/>
        </w:rPr>
        <w:t>повествование.</w:t>
      </w:r>
    </w:p>
    <w:p w14:paraId="3B47289A" w14:textId="77777777" w:rsidR="00D85045" w:rsidRDefault="00330DFD">
      <w:pPr>
        <w:pStyle w:val="a3"/>
        <w:spacing w:before="41" w:line="278" w:lineRule="auto"/>
        <w:ind w:right="717"/>
      </w:pPr>
      <w:r>
        <w:t>Виды</w:t>
      </w:r>
      <w:r>
        <w:rPr>
          <w:spacing w:val="-1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мнениями,</w:t>
      </w:r>
      <w:r>
        <w:rPr>
          <w:spacing w:val="-4"/>
        </w:rPr>
        <w:t xml:space="preserve"> </w:t>
      </w:r>
      <w:r>
        <w:t>запрос</w:t>
      </w:r>
      <w:r>
        <w:rPr>
          <w:spacing w:val="-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 xml:space="preserve">сообщение </w:t>
      </w:r>
      <w:r>
        <w:rPr>
          <w:spacing w:val="-2"/>
        </w:rPr>
        <w:t>информации.</w:t>
      </w:r>
    </w:p>
    <w:p w14:paraId="33ED806D" w14:textId="77777777" w:rsidR="00D85045" w:rsidRDefault="00330DFD">
      <w:pPr>
        <w:pStyle w:val="1"/>
        <w:spacing w:line="272" w:lineRule="exact"/>
      </w:pPr>
      <w:r>
        <w:rPr>
          <w:spacing w:val="-2"/>
        </w:rPr>
        <w:t>Текст</w:t>
      </w:r>
    </w:p>
    <w:p w14:paraId="39649F54" w14:textId="77777777" w:rsidR="00D85045" w:rsidRDefault="00330DFD">
      <w:pPr>
        <w:pStyle w:val="a3"/>
        <w:spacing w:before="41" w:line="276" w:lineRule="auto"/>
        <w:ind w:right="717"/>
      </w:pPr>
      <w:r>
        <w:t>Текст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 xml:space="preserve">Абзац. Информационная </w:t>
      </w:r>
      <w:r>
        <w:t>переработка текста: план текста (простой, сложный; назывной, вопросный, 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 тексте (обобщение).</w:t>
      </w:r>
    </w:p>
    <w:p w14:paraId="6441292A" w14:textId="77777777" w:rsidR="00D85045" w:rsidRDefault="00330DFD">
      <w:pPr>
        <w:pStyle w:val="a3"/>
        <w:spacing w:line="276" w:lineRule="auto"/>
      </w:pP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тексте:</w:t>
      </w:r>
      <w:r>
        <w:rPr>
          <w:spacing w:val="-6"/>
        </w:rPr>
        <w:t xml:space="preserve"> </w:t>
      </w:r>
      <w:r>
        <w:t>фонетические</w:t>
      </w:r>
      <w:r>
        <w:rPr>
          <w:spacing w:val="-5"/>
        </w:rPr>
        <w:t xml:space="preserve"> </w:t>
      </w:r>
      <w:r>
        <w:t>(звукопись),</w:t>
      </w:r>
      <w:r>
        <w:rPr>
          <w:spacing w:val="-4"/>
        </w:rPr>
        <w:t xml:space="preserve"> </w:t>
      </w:r>
      <w:r>
        <w:t>словообразовательные, лексические (обобщение).</w:t>
      </w:r>
    </w:p>
    <w:p w14:paraId="32D50D52" w14:textId="77777777" w:rsidR="00D85045" w:rsidRDefault="00330DFD">
      <w:pPr>
        <w:pStyle w:val="a3"/>
        <w:spacing w:before="2" w:line="276" w:lineRule="auto"/>
        <w:ind w:right="4258"/>
      </w:pPr>
      <w:r>
        <w:t>Рассуждение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функционально-смысловой</w:t>
      </w:r>
      <w:r>
        <w:rPr>
          <w:spacing w:val="-8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речи. Структурные особенности текста-рассуждения.</w:t>
      </w:r>
    </w:p>
    <w:p w14:paraId="326CCD32" w14:textId="77777777" w:rsidR="00D85045" w:rsidRDefault="00330DFD">
      <w:pPr>
        <w:pStyle w:val="a3"/>
        <w:spacing w:line="276" w:lineRule="auto"/>
        <w:ind w:right="717"/>
      </w:pPr>
      <w:r>
        <w:t>Смысловой анализ текста: его композиционных особенностей, микротем и абзацев, способов и средств</w:t>
      </w:r>
      <w:r>
        <w:rPr>
          <w:spacing w:val="-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 xml:space="preserve">рамках </w:t>
      </w:r>
      <w:r>
        <w:rPr>
          <w:spacing w:val="-2"/>
        </w:rPr>
        <w:t>изученного).</w:t>
      </w:r>
    </w:p>
    <w:p w14:paraId="1308B8CE" w14:textId="77777777" w:rsidR="00D85045" w:rsidRDefault="00330DFD">
      <w:pPr>
        <w:pStyle w:val="1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50A66ECF" w14:textId="77777777" w:rsidR="00D85045" w:rsidRDefault="00330DFD">
      <w:pPr>
        <w:pStyle w:val="a3"/>
        <w:spacing w:before="4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разговорная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rPr>
          <w:spacing w:val="-2"/>
        </w:rPr>
        <w:t>стили</w:t>
      </w:r>
    </w:p>
    <w:p w14:paraId="1BF5C8FA" w14:textId="77777777" w:rsidR="00D85045" w:rsidRDefault="00330DFD">
      <w:pPr>
        <w:pStyle w:val="a3"/>
        <w:spacing w:before="41" w:line="278" w:lineRule="auto"/>
        <w:ind w:right="717"/>
      </w:pPr>
      <w:r>
        <w:t>(научный,</w:t>
      </w:r>
      <w:r>
        <w:rPr>
          <w:spacing w:val="-7"/>
        </w:rPr>
        <w:t xml:space="preserve"> </w:t>
      </w:r>
      <w:r>
        <w:t>публицистический,</w:t>
      </w:r>
      <w:r>
        <w:rPr>
          <w:spacing w:val="-7"/>
        </w:rPr>
        <w:t xml:space="preserve"> </w:t>
      </w:r>
      <w:r>
        <w:t>официально-деловой),</w:t>
      </w:r>
      <w:r>
        <w:rPr>
          <w:spacing w:val="-8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литературы. Публицистический стиль. Сфера употребления, функции, языковые особенности.</w:t>
      </w:r>
    </w:p>
    <w:p w14:paraId="3F2BE720" w14:textId="77777777" w:rsidR="00D85045" w:rsidRDefault="00330DFD">
      <w:pPr>
        <w:pStyle w:val="a3"/>
        <w:spacing w:line="272" w:lineRule="exact"/>
      </w:pP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(репортаж,</w:t>
      </w:r>
      <w:r>
        <w:rPr>
          <w:spacing w:val="-3"/>
        </w:rPr>
        <w:t xml:space="preserve"> </w:t>
      </w:r>
      <w:r>
        <w:t>заметка,</w:t>
      </w:r>
      <w:r>
        <w:rPr>
          <w:spacing w:val="-2"/>
        </w:rPr>
        <w:t xml:space="preserve"> интервью).</w:t>
      </w:r>
    </w:p>
    <w:p w14:paraId="124E9B55" w14:textId="77777777" w:rsidR="00D85045" w:rsidRDefault="00330DFD">
      <w:pPr>
        <w:pStyle w:val="a3"/>
        <w:spacing w:before="41"/>
      </w:pPr>
      <w:r>
        <w:t>Употребление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rPr>
          <w:spacing w:val="-2"/>
        </w:rPr>
        <w:t>стиля.</w:t>
      </w:r>
    </w:p>
    <w:p w14:paraId="6CA9C426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7D6CF74" w14:textId="77777777" w:rsidR="00D85045" w:rsidRDefault="00330DFD">
      <w:pPr>
        <w:pStyle w:val="a3"/>
        <w:spacing w:before="74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  <w:r>
        <w:rPr>
          <w:spacing w:val="-2"/>
        </w:rPr>
        <w:t xml:space="preserve"> Инструкция.</w:t>
      </w:r>
    </w:p>
    <w:p w14:paraId="16E1737A" w14:textId="77777777" w:rsidR="00D85045" w:rsidRDefault="00330DFD">
      <w:pPr>
        <w:pStyle w:val="1"/>
        <w:spacing w:before="41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6217DD18" w14:textId="77777777" w:rsidR="00D85045" w:rsidRDefault="00330DFD">
      <w:pPr>
        <w:pStyle w:val="2"/>
        <w:spacing w:before="4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14:paraId="4889D063" w14:textId="77777777" w:rsidR="00D85045" w:rsidRDefault="00330DFD">
      <w:pPr>
        <w:pStyle w:val="a3"/>
        <w:spacing w:before="44"/>
      </w:pPr>
      <w:r>
        <w:t>Морфология</w:t>
      </w:r>
      <w:r>
        <w:rPr>
          <w:spacing w:val="-1"/>
        </w:rPr>
        <w:t xml:space="preserve"> </w:t>
      </w:r>
      <w:r>
        <w:t>как раздел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 языке</w:t>
      </w:r>
      <w:r>
        <w:rPr>
          <w:spacing w:val="-3"/>
        </w:rPr>
        <w:t xml:space="preserve"> </w:t>
      </w:r>
      <w:r>
        <w:rPr>
          <w:spacing w:val="-2"/>
        </w:rPr>
        <w:t>(обобщение).</w:t>
      </w:r>
    </w:p>
    <w:p w14:paraId="6A0C4AAB" w14:textId="77777777" w:rsidR="00D85045" w:rsidRDefault="00330DFD">
      <w:pPr>
        <w:pStyle w:val="2"/>
        <w:spacing w:before="41"/>
      </w:pPr>
      <w:r>
        <w:rPr>
          <w:spacing w:val="-2"/>
        </w:rPr>
        <w:t>Причастие</w:t>
      </w:r>
    </w:p>
    <w:p w14:paraId="749960C1" w14:textId="77777777" w:rsidR="00D85045" w:rsidRDefault="00330DFD">
      <w:pPr>
        <w:pStyle w:val="a3"/>
        <w:spacing w:before="41"/>
      </w:pPr>
      <w:r>
        <w:t>Причастия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 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причастии.</w:t>
      </w:r>
    </w:p>
    <w:p w14:paraId="3B21B5C3" w14:textId="77777777" w:rsidR="00D85045" w:rsidRDefault="00330DFD">
      <w:pPr>
        <w:pStyle w:val="a3"/>
        <w:spacing w:before="41" w:line="278" w:lineRule="auto"/>
        <w:ind w:right="731"/>
      </w:pPr>
      <w:r>
        <w:t>Причастия</w:t>
      </w:r>
      <w:r>
        <w:rPr>
          <w:spacing w:val="-5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Действительные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страдательные</w:t>
      </w:r>
      <w:r>
        <w:rPr>
          <w:spacing w:val="-6"/>
        </w:rPr>
        <w:t xml:space="preserve"> </w:t>
      </w:r>
      <w:r>
        <w:t>причастия.</w:t>
      </w:r>
      <w:r>
        <w:rPr>
          <w:spacing w:val="-7"/>
        </w:rPr>
        <w:t xml:space="preserve"> </w:t>
      </w:r>
      <w:r>
        <w:t>Полные и краткие формы страдательных причастий. Склонение причастий.</w:t>
      </w:r>
    </w:p>
    <w:p w14:paraId="1746D82D" w14:textId="77777777" w:rsidR="00D85045" w:rsidRDefault="00330DFD">
      <w:pPr>
        <w:pStyle w:val="a3"/>
        <w:spacing w:line="276" w:lineRule="auto"/>
        <w:ind w:right="4258"/>
      </w:pPr>
      <w:r>
        <w:t>Причастие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7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Причастный</w:t>
      </w:r>
      <w:r>
        <w:rPr>
          <w:spacing w:val="-6"/>
        </w:rPr>
        <w:t xml:space="preserve"> </w:t>
      </w:r>
      <w:r>
        <w:t>оборот. Мо</w:t>
      </w:r>
      <w:r>
        <w:t>рфологический анализ причастий.</w:t>
      </w:r>
    </w:p>
    <w:p w14:paraId="13E00420" w14:textId="77777777" w:rsidR="00D85045" w:rsidRDefault="00330DFD">
      <w:pPr>
        <w:pStyle w:val="a3"/>
        <w:spacing w:line="276" w:lineRule="auto"/>
        <w:ind w:right="717"/>
      </w:pPr>
      <w:r>
        <w:t>Употребление</w:t>
      </w:r>
      <w:r>
        <w:rPr>
          <w:spacing w:val="-2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Созвучные</w:t>
      </w:r>
      <w:r>
        <w:rPr>
          <w:spacing w:val="-4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(висящий -</w:t>
      </w:r>
      <w:r>
        <w:rPr>
          <w:spacing w:val="-5"/>
        </w:rPr>
        <w:t xml:space="preserve"> </w:t>
      </w:r>
      <w:r>
        <w:t>висячий, горящий - горячий). Употребление причастий с суффиксом -ся. Согласование причастий в словосочетаниях типа причастие + существитель</w:t>
      </w:r>
      <w:r>
        <w:t>ное.</w:t>
      </w:r>
    </w:p>
    <w:p w14:paraId="140B07EF" w14:textId="77777777" w:rsidR="00D85045" w:rsidRDefault="00330DFD">
      <w:pPr>
        <w:pStyle w:val="a3"/>
      </w:pPr>
      <w:r>
        <w:t>Ударение в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причастий.</w:t>
      </w:r>
    </w:p>
    <w:p w14:paraId="063C1A2B" w14:textId="77777777" w:rsidR="00D85045" w:rsidRDefault="00330DFD">
      <w:pPr>
        <w:pStyle w:val="a3"/>
        <w:spacing w:before="36" w:line="278" w:lineRule="auto"/>
      </w:pPr>
      <w:r>
        <w:t>Правописание</w:t>
      </w:r>
      <w:r>
        <w:rPr>
          <w:spacing w:val="-6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причастий.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причастий. Правописание н и нн в суффиксах причастий и отглагольных имён прилагательных.</w:t>
      </w:r>
    </w:p>
    <w:p w14:paraId="4AC49BE4" w14:textId="77777777" w:rsidR="00D85045" w:rsidRDefault="00330DFD">
      <w:pPr>
        <w:pStyle w:val="a3"/>
        <w:spacing w:line="276" w:lineRule="auto"/>
        <w:ind w:right="717"/>
      </w:pPr>
      <w:r>
        <w:t>Правописание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причастий.</w:t>
      </w:r>
      <w:r>
        <w:rPr>
          <w:spacing w:val="-4"/>
        </w:rPr>
        <w:t xml:space="preserve"> </w:t>
      </w: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 Орфографический анализ причастий (в рамках изученного).</w:t>
      </w:r>
    </w:p>
    <w:p w14:paraId="739D6379" w14:textId="77777777" w:rsidR="00D85045" w:rsidRDefault="00330DFD">
      <w:pPr>
        <w:pStyle w:val="a3"/>
        <w:spacing w:line="275" w:lineRule="exact"/>
      </w:pPr>
      <w:r>
        <w:t>Знаки препинания 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rPr>
          <w:spacing w:val="-2"/>
        </w:rPr>
        <w:t>оборотом.</w:t>
      </w:r>
    </w:p>
    <w:p w14:paraId="77FE1D81" w14:textId="77777777" w:rsidR="00D85045" w:rsidRDefault="00330DFD">
      <w:pPr>
        <w:pStyle w:val="a3"/>
        <w:spacing w:before="39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изученного).</w:t>
      </w:r>
    </w:p>
    <w:p w14:paraId="6ABEC423" w14:textId="77777777" w:rsidR="00D85045" w:rsidRDefault="00330DFD">
      <w:pPr>
        <w:pStyle w:val="2"/>
        <w:spacing w:before="41"/>
      </w:pPr>
      <w:r>
        <w:rPr>
          <w:spacing w:val="-2"/>
        </w:rPr>
        <w:t>Деепричастие</w:t>
      </w:r>
    </w:p>
    <w:p w14:paraId="337770AC" w14:textId="77777777" w:rsidR="00D85045" w:rsidRDefault="00330DFD">
      <w:pPr>
        <w:pStyle w:val="a3"/>
        <w:spacing w:before="41" w:line="276" w:lineRule="auto"/>
        <w:ind w:right="717"/>
      </w:pPr>
      <w:r>
        <w:t>Деепричастия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Признаки глагола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деепричастии.</w:t>
      </w:r>
      <w:r>
        <w:rPr>
          <w:spacing w:val="-4"/>
        </w:rPr>
        <w:t xml:space="preserve"> </w:t>
      </w:r>
      <w:r>
        <w:t>Синтаксическая функция деепричастия, роль в речи.</w:t>
      </w:r>
    </w:p>
    <w:p w14:paraId="082A36ED" w14:textId="77777777" w:rsidR="00D85045" w:rsidRDefault="00330DFD">
      <w:pPr>
        <w:pStyle w:val="a3"/>
        <w:spacing w:line="275" w:lineRule="exact"/>
      </w:pPr>
      <w:r>
        <w:t>Деепричастия</w:t>
      </w:r>
      <w:r>
        <w:rPr>
          <w:spacing w:val="-6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rPr>
          <w:spacing w:val="-2"/>
        </w:rPr>
        <w:t>вида.</w:t>
      </w:r>
    </w:p>
    <w:p w14:paraId="5689DDAA" w14:textId="77777777" w:rsidR="00D85045" w:rsidRDefault="00330DFD">
      <w:pPr>
        <w:pStyle w:val="a3"/>
        <w:spacing w:before="43" w:line="276" w:lineRule="auto"/>
        <w:ind w:right="4258"/>
      </w:pPr>
      <w:r>
        <w:t>Деепричастие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Деепричастный</w:t>
      </w:r>
      <w:r>
        <w:rPr>
          <w:spacing w:val="-7"/>
        </w:rPr>
        <w:t xml:space="preserve"> </w:t>
      </w:r>
      <w:r>
        <w:t xml:space="preserve">оборот. Морфологический анализ </w:t>
      </w:r>
      <w:r>
        <w:t>деепричастий.</w:t>
      </w:r>
    </w:p>
    <w:p w14:paraId="0209AC1C" w14:textId="77777777" w:rsidR="00D85045" w:rsidRDefault="00330DFD">
      <w:pPr>
        <w:pStyle w:val="a3"/>
        <w:spacing w:line="275" w:lineRule="exact"/>
      </w:pPr>
      <w:r>
        <w:t>Постановка</w:t>
      </w:r>
      <w:r>
        <w:rPr>
          <w:spacing w:val="-2"/>
        </w:rPr>
        <w:t xml:space="preserve"> </w:t>
      </w:r>
      <w:r>
        <w:t>ударения в</w:t>
      </w:r>
      <w:r>
        <w:rPr>
          <w:spacing w:val="-1"/>
        </w:rPr>
        <w:t xml:space="preserve"> </w:t>
      </w:r>
      <w:r>
        <w:rPr>
          <w:spacing w:val="-2"/>
        </w:rPr>
        <w:t>деепричастиях.</w:t>
      </w:r>
    </w:p>
    <w:p w14:paraId="481C707C" w14:textId="77777777" w:rsidR="00D85045" w:rsidRDefault="00330DFD">
      <w:pPr>
        <w:pStyle w:val="a3"/>
        <w:spacing w:before="41" w:line="278" w:lineRule="auto"/>
        <w:ind w:right="717"/>
      </w:pPr>
      <w:r>
        <w:t>Правописание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деепричастий.</w:t>
      </w:r>
      <w:r>
        <w:rPr>
          <w:spacing w:val="-6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деепричастиями.</w:t>
      </w:r>
    </w:p>
    <w:p w14:paraId="06141560" w14:textId="77777777" w:rsidR="00D85045" w:rsidRDefault="00330DFD">
      <w:pPr>
        <w:pStyle w:val="a3"/>
        <w:spacing w:line="272" w:lineRule="exac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14:paraId="4B84C390" w14:textId="77777777" w:rsidR="00D85045" w:rsidRDefault="00330DFD">
      <w:pPr>
        <w:pStyle w:val="a3"/>
        <w:spacing w:before="41" w:line="276" w:lineRule="auto"/>
        <w:ind w:right="717"/>
      </w:pPr>
      <w:r>
        <w:t>Правильное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одиночными</w:t>
      </w:r>
      <w:r>
        <w:rPr>
          <w:spacing w:val="-4"/>
        </w:rPr>
        <w:t xml:space="preserve"> </w:t>
      </w:r>
      <w:r>
        <w:t>деепричастиями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5"/>
        </w:rPr>
        <w:t xml:space="preserve"> </w:t>
      </w:r>
      <w:r>
        <w:t>оборотами. Знаки препинания в предложениях с одиночным деепричастием и деепричастным оборотом.</w:t>
      </w:r>
    </w:p>
    <w:p w14:paraId="3F4F544A" w14:textId="77777777" w:rsidR="00D85045" w:rsidRDefault="00330DFD">
      <w:pPr>
        <w:pStyle w:val="a3"/>
        <w:spacing w:before="1"/>
      </w:pPr>
      <w:r>
        <w:t>Пунктуационный</w:t>
      </w:r>
      <w:r>
        <w:rPr>
          <w:spacing w:val="-9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</w:p>
    <w:p w14:paraId="616160B7" w14:textId="77777777" w:rsidR="00D85045" w:rsidRDefault="00330DFD">
      <w:pPr>
        <w:pStyle w:val="2"/>
        <w:spacing w:before="41"/>
      </w:pPr>
      <w:r>
        <w:rPr>
          <w:spacing w:val="-2"/>
        </w:rPr>
        <w:t>Наречие</w:t>
      </w:r>
    </w:p>
    <w:p w14:paraId="6FC83168" w14:textId="77777777" w:rsidR="00D85045" w:rsidRDefault="00330DFD">
      <w:pPr>
        <w:pStyle w:val="a3"/>
        <w:spacing w:before="41"/>
      </w:pP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 xml:space="preserve">значение </w:t>
      </w:r>
      <w:r>
        <w:rPr>
          <w:spacing w:val="-2"/>
        </w:rPr>
        <w:t>наречий.</w:t>
      </w:r>
    </w:p>
    <w:p w14:paraId="6E1C5651" w14:textId="77777777" w:rsidR="00D85045" w:rsidRDefault="00330DFD">
      <w:pPr>
        <w:pStyle w:val="a3"/>
        <w:spacing w:before="40" w:line="278" w:lineRule="auto"/>
      </w:pPr>
      <w:r>
        <w:t>Разряды</w:t>
      </w:r>
      <w:r>
        <w:rPr>
          <w:spacing w:val="-4"/>
        </w:rPr>
        <w:t xml:space="preserve"> </w:t>
      </w:r>
      <w:r>
        <w:t>наречий по</w:t>
      </w:r>
      <w:r>
        <w:rPr>
          <w:spacing w:val="-5"/>
        </w:rPr>
        <w:t xml:space="preserve"> </w:t>
      </w:r>
      <w:r>
        <w:t>значению.</w:t>
      </w:r>
      <w:r>
        <w:rPr>
          <w:spacing w:val="-4"/>
        </w:rPr>
        <w:t xml:space="preserve"> </w:t>
      </w:r>
      <w:r>
        <w:t>Простая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составная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сравнительной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степеней сравнения наречий.</w:t>
      </w:r>
    </w:p>
    <w:p w14:paraId="50286539" w14:textId="77777777" w:rsidR="00D85045" w:rsidRDefault="00330DFD">
      <w:pPr>
        <w:pStyle w:val="a3"/>
        <w:spacing w:line="276" w:lineRule="auto"/>
        <w:ind w:right="731"/>
      </w:pPr>
      <w:r>
        <w:t>Словообразование</w:t>
      </w:r>
      <w:r>
        <w:rPr>
          <w:spacing w:val="-5"/>
        </w:rPr>
        <w:t xml:space="preserve"> </w:t>
      </w:r>
      <w:r>
        <w:t>наречий.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наречий.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 Нормы постановки ударения в наречиях, нормы произноше</w:t>
      </w:r>
      <w:r>
        <w:t>ния наречий. Нормы образования степеней сравнения наречий.</w:t>
      </w:r>
    </w:p>
    <w:p w14:paraId="38C02907" w14:textId="77777777" w:rsidR="00D85045" w:rsidRDefault="00330DFD">
      <w:pPr>
        <w:pStyle w:val="a3"/>
      </w:pPr>
      <w:r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тексте.</w:t>
      </w:r>
    </w:p>
    <w:p w14:paraId="3EF2CBE8" w14:textId="77777777" w:rsidR="00D85045" w:rsidRDefault="00330DFD">
      <w:pPr>
        <w:pStyle w:val="a3"/>
        <w:spacing w:before="38" w:line="276" w:lineRule="auto"/>
        <w:ind w:right="865"/>
      </w:pPr>
      <w:r>
        <w:t>Правописание наречий: слитное, раздельное, дефисное написание; слитное и раздельное написание 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наречиями;</w:t>
      </w:r>
      <w:r>
        <w:rPr>
          <w:spacing w:val="-3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наречиях на</w:t>
      </w:r>
      <w:r>
        <w:rPr>
          <w:spacing w:val="-2"/>
        </w:rPr>
        <w:t xml:space="preserve"> </w:t>
      </w:r>
      <w:r>
        <w:t>-о</w:t>
      </w:r>
      <w:r>
        <w:rPr>
          <w:spacing w:val="-3"/>
        </w:rPr>
        <w:t xml:space="preserve"> </w:t>
      </w:r>
      <w:r>
        <w:t>(-е);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-о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приставками из-, до-, с-, в-, на-, за-; употребление ь после шипящих на конце наречий; правописание суффиксов наречий -о и -е после шипящих.</w:t>
      </w:r>
    </w:p>
    <w:p w14:paraId="03855F5F" w14:textId="77777777" w:rsidR="00D85045" w:rsidRDefault="00330DFD">
      <w:pPr>
        <w:pStyle w:val="a3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</w:p>
    <w:p w14:paraId="2EA87C0E" w14:textId="77777777" w:rsidR="00D85045" w:rsidRDefault="00330DFD">
      <w:pPr>
        <w:pStyle w:val="2"/>
        <w:spacing w:before="41"/>
      </w:pPr>
      <w:r>
        <w:t>Слова</w:t>
      </w:r>
      <w:r>
        <w:rPr>
          <w:spacing w:val="-1"/>
        </w:rPr>
        <w:t xml:space="preserve"> </w:t>
      </w:r>
      <w:r>
        <w:t xml:space="preserve">категории </w:t>
      </w:r>
      <w:r>
        <w:rPr>
          <w:spacing w:val="-2"/>
        </w:rPr>
        <w:t>состояния</w:t>
      </w:r>
    </w:p>
    <w:p w14:paraId="10ABF5F0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006AB4A" w14:textId="77777777" w:rsidR="00D85045" w:rsidRDefault="00330DFD">
      <w:pPr>
        <w:pStyle w:val="a3"/>
        <w:spacing w:before="74"/>
      </w:pPr>
      <w:r>
        <w:t>Вопрос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категории 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rPr>
          <w:spacing w:val="-2"/>
        </w:rPr>
        <w:t>речи.</w:t>
      </w:r>
    </w:p>
    <w:p w14:paraId="0AE60B14" w14:textId="77777777" w:rsidR="00D85045" w:rsidRDefault="00330DFD">
      <w:pPr>
        <w:pStyle w:val="a3"/>
        <w:spacing w:before="41" w:line="276" w:lineRule="auto"/>
        <w:ind w:right="717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синтаксическая</w:t>
      </w:r>
      <w:r>
        <w:rPr>
          <w:spacing w:val="-8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слов категории состояния. Роль слов категории состояния в речи.</w:t>
      </w:r>
    </w:p>
    <w:p w14:paraId="3643C5E6" w14:textId="77777777" w:rsidR="00D85045" w:rsidRDefault="00330DFD">
      <w:pPr>
        <w:pStyle w:val="2"/>
        <w:spacing w:before="1"/>
      </w:pPr>
      <w:r>
        <w:t>Служебные</w:t>
      </w:r>
      <w:r>
        <w:rPr>
          <w:spacing w:val="-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rPr>
          <w:spacing w:val="-4"/>
        </w:rPr>
        <w:t>речи</w:t>
      </w:r>
    </w:p>
    <w:p w14:paraId="610BD4E8" w14:textId="77777777" w:rsidR="00D85045" w:rsidRDefault="00330DFD">
      <w:pPr>
        <w:pStyle w:val="a3"/>
        <w:spacing w:before="41" w:line="276" w:lineRule="auto"/>
        <w:ind w:right="1274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 xml:space="preserve">от </w:t>
      </w:r>
      <w:r>
        <w:rPr>
          <w:spacing w:val="-2"/>
        </w:rPr>
        <w:t>служебных.</w:t>
      </w:r>
    </w:p>
    <w:p w14:paraId="1DF3A5A5" w14:textId="77777777" w:rsidR="00D85045" w:rsidRDefault="00330DFD">
      <w:pPr>
        <w:pStyle w:val="2"/>
        <w:spacing w:line="275" w:lineRule="exact"/>
      </w:pPr>
      <w:r>
        <w:rPr>
          <w:spacing w:val="-2"/>
        </w:rPr>
        <w:t>Предлог</w:t>
      </w:r>
    </w:p>
    <w:p w14:paraId="27266ADB" w14:textId="77777777" w:rsidR="00D85045" w:rsidRDefault="00330DFD">
      <w:pPr>
        <w:pStyle w:val="a3"/>
        <w:spacing w:before="43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rPr>
          <w:spacing w:val="-2"/>
        </w:rPr>
        <w:t>предлогов.</w:t>
      </w:r>
    </w:p>
    <w:p w14:paraId="07DE2B14" w14:textId="77777777" w:rsidR="00D85045" w:rsidRDefault="00330DFD">
      <w:pPr>
        <w:pStyle w:val="a3"/>
        <w:spacing w:before="41"/>
      </w:pPr>
      <w:r>
        <w:t>Разряды</w:t>
      </w:r>
      <w:r>
        <w:rPr>
          <w:spacing w:val="-6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происхождению:</w:t>
      </w:r>
      <w:r>
        <w:rPr>
          <w:spacing w:val="-7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rPr>
          <w:spacing w:val="-2"/>
        </w:rPr>
        <w:t>производные</w:t>
      </w:r>
    </w:p>
    <w:p w14:paraId="712757BC" w14:textId="77777777" w:rsidR="00D85045" w:rsidRDefault="00330DFD">
      <w:pPr>
        <w:pStyle w:val="a3"/>
        <w:spacing w:before="41" w:line="276" w:lineRule="auto"/>
        <w:ind w:right="1274"/>
      </w:pPr>
      <w:r>
        <w:t>и</w:t>
      </w:r>
      <w:r>
        <w:rPr>
          <w:spacing w:val="-3"/>
        </w:rPr>
        <w:t xml:space="preserve"> </w:t>
      </w:r>
      <w:r>
        <w:t>непроизводные.</w:t>
      </w:r>
      <w:r>
        <w:rPr>
          <w:spacing w:val="-4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 Морфологический анализ предлогов.</w:t>
      </w:r>
    </w:p>
    <w:p w14:paraId="0D5DAD5A" w14:textId="77777777" w:rsidR="00D85045" w:rsidRDefault="00330DFD">
      <w:pPr>
        <w:pStyle w:val="a3"/>
        <w:spacing w:before="1" w:line="276" w:lineRule="auto"/>
        <w:ind w:right="717"/>
      </w:pPr>
      <w:r>
        <w:t>Употребление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особенностями. Нормы употребления имён существительных и местоимений с предлогами.</w:t>
      </w:r>
    </w:p>
    <w:p w14:paraId="5DD01874" w14:textId="77777777" w:rsidR="00D85045" w:rsidRDefault="00330DFD">
      <w:pPr>
        <w:pStyle w:val="a3"/>
        <w:spacing w:line="276" w:lineRule="auto"/>
        <w:ind w:right="717"/>
      </w:pPr>
      <w:r>
        <w:t>Правильное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на.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предложно-падежных форм с предлогами по, благодаря, согласно, вопреки, наперерез.</w:t>
      </w:r>
    </w:p>
    <w:p w14:paraId="13471447" w14:textId="77777777" w:rsidR="00D85045" w:rsidRDefault="00330DFD">
      <w:pPr>
        <w:pStyle w:val="a3"/>
        <w:spacing w:before="1"/>
      </w:pPr>
      <w:r>
        <w:t>Правописание</w:t>
      </w:r>
      <w:r>
        <w:rPr>
          <w:spacing w:val="-4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rPr>
          <w:spacing w:val="-2"/>
        </w:rPr>
        <w:t>предлогов.</w:t>
      </w:r>
    </w:p>
    <w:p w14:paraId="28E19E1E" w14:textId="77777777" w:rsidR="00D85045" w:rsidRDefault="00330DFD">
      <w:pPr>
        <w:pStyle w:val="2"/>
        <w:spacing w:before="41"/>
      </w:pPr>
      <w:r>
        <w:rPr>
          <w:spacing w:val="-4"/>
        </w:rPr>
        <w:t>Союз</w:t>
      </w:r>
    </w:p>
    <w:p w14:paraId="727BB2D2" w14:textId="77777777" w:rsidR="00D85045" w:rsidRDefault="00330DFD">
      <w:pPr>
        <w:pStyle w:val="a3"/>
        <w:spacing w:before="41" w:line="276" w:lineRule="auto"/>
      </w:pPr>
      <w:r>
        <w:t>Союз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 сложного предло</w:t>
      </w:r>
      <w:r>
        <w:t>жения.</w:t>
      </w:r>
    </w:p>
    <w:p w14:paraId="0E881EE6" w14:textId="77777777" w:rsidR="00D85045" w:rsidRDefault="00330DFD">
      <w:pPr>
        <w:pStyle w:val="a3"/>
        <w:spacing w:before="1" w:line="276" w:lineRule="auto"/>
        <w:ind w:right="1274"/>
      </w:pPr>
      <w:r>
        <w:t>Разряды</w:t>
      </w:r>
      <w:r>
        <w:rPr>
          <w:spacing w:val="-4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6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союзов.</w:t>
      </w:r>
      <w:r>
        <w:rPr>
          <w:spacing w:val="-4"/>
        </w:rPr>
        <w:t xml:space="preserve"> </w:t>
      </w:r>
      <w:r>
        <w:t>Разряды союзов по значению: сочинительные и подчинительные.</w:t>
      </w:r>
    </w:p>
    <w:p w14:paraId="171613BB" w14:textId="77777777" w:rsidR="00D85045" w:rsidRDefault="00330DFD">
      <w:pPr>
        <w:pStyle w:val="a3"/>
        <w:spacing w:line="276" w:lineRule="auto"/>
        <w:ind w:right="4258"/>
      </w:pPr>
      <w:r>
        <w:t>Одиночные,</w:t>
      </w:r>
      <w:r>
        <w:rPr>
          <w:spacing w:val="-6"/>
        </w:rPr>
        <w:t xml:space="preserve"> </w:t>
      </w:r>
      <w:r>
        <w:t>двойные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повторяющиеся</w:t>
      </w:r>
      <w:r>
        <w:rPr>
          <w:spacing w:val="-7"/>
        </w:rPr>
        <w:t xml:space="preserve"> </w:t>
      </w:r>
      <w:r>
        <w:t>сочинительные</w:t>
      </w:r>
      <w:r>
        <w:rPr>
          <w:spacing w:val="-8"/>
        </w:rPr>
        <w:t xml:space="preserve"> </w:t>
      </w:r>
      <w:r>
        <w:t>союзы. Морфологический анализ союзов.</w:t>
      </w:r>
    </w:p>
    <w:p w14:paraId="44FFACEC" w14:textId="77777777" w:rsidR="00D85045" w:rsidRDefault="00330DFD">
      <w:pPr>
        <w:pStyle w:val="a3"/>
        <w:spacing w:line="276" w:lineRule="auto"/>
        <w:ind w:right="795"/>
      </w:pPr>
      <w:r>
        <w:t xml:space="preserve">Роль союзов в тексте. </w:t>
      </w:r>
      <w:r>
        <w:t>Употребление союзов в речи в соответствии с их значением и стилистическими</w:t>
      </w:r>
      <w:r>
        <w:rPr>
          <w:spacing w:val="-2"/>
        </w:rPr>
        <w:t xml:space="preserve"> </w:t>
      </w:r>
      <w:r>
        <w:t>особенностями.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частей </w:t>
      </w:r>
      <w:r>
        <w:rPr>
          <w:spacing w:val="-2"/>
        </w:rPr>
        <w:t>текста.</w:t>
      </w:r>
    </w:p>
    <w:p w14:paraId="1F99B839" w14:textId="77777777" w:rsidR="00D85045" w:rsidRDefault="00330DFD">
      <w:pPr>
        <w:pStyle w:val="a3"/>
      </w:pPr>
      <w:r>
        <w:t>Правописание</w:t>
      </w:r>
      <w:r>
        <w:rPr>
          <w:spacing w:val="-1"/>
        </w:rPr>
        <w:t xml:space="preserve"> </w:t>
      </w:r>
      <w:r>
        <w:rPr>
          <w:spacing w:val="-2"/>
        </w:rPr>
        <w:t>союзов.</w:t>
      </w:r>
    </w:p>
    <w:p w14:paraId="673D180E" w14:textId="77777777" w:rsidR="00D85045" w:rsidRDefault="00330DFD">
      <w:pPr>
        <w:pStyle w:val="a3"/>
        <w:spacing w:before="39" w:line="278" w:lineRule="auto"/>
        <w:ind w:right="829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союзных предложениях.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союзом и, связывающим однородные члены и части сложного предложения.</w:t>
      </w:r>
    </w:p>
    <w:p w14:paraId="2DD0B784" w14:textId="77777777" w:rsidR="00D85045" w:rsidRDefault="00330DFD">
      <w:pPr>
        <w:pStyle w:val="2"/>
        <w:spacing w:line="272" w:lineRule="exact"/>
      </w:pPr>
      <w:r>
        <w:rPr>
          <w:spacing w:val="-2"/>
        </w:rPr>
        <w:t>Частица</w:t>
      </w:r>
    </w:p>
    <w:p w14:paraId="3B1D020B" w14:textId="77777777" w:rsidR="00D85045" w:rsidRDefault="00330DFD">
      <w:pPr>
        <w:pStyle w:val="a3"/>
        <w:spacing w:before="41"/>
      </w:pPr>
      <w:r>
        <w:t>Частица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 xml:space="preserve">часть </w:t>
      </w:r>
      <w:r>
        <w:rPr>
          <w:spacing w:val="-2"/>
        </w:rPr>
        <w:t>речи.</w:t>
      </w:r>
    </w:p>
    <w:p w14:paraId="62E43796" w14:textId="77777777" w:rsidR="00D85045" w:rsidRDefault="00330DFD">
      <w:pPr>
        <w:pStyle w:val="a3"/>
        <w:spacing w:before="41" w:line="276" w:lineRule="auto"/>
        <w:ind w:right="910"/>
      </w:pPr>
      <w:r>
        <w:t>Разряды частиц по значению и употреблению: формообразующие, отрицательные, модальные.</w:t>
      </w:r>
      <w:r>
        <w:rPr>
          <w:spacing w:val="40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зн</w:t>
      </w:r>
      <w:r>
        <w:t>ачения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68355C4B" w14:textId="77777777" w:rsidR="00D85045" w:rsidRDefault="00330DFD">
      <w:pPr>
        <w:pStyle w:val="a3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rPr>
          <w:spacing w:val="-2"/>
        </w:rPr>
        <w:t>частиц.</w:t>
      </w:r>
    </w:p>
    <w:p w14:paraId="62228B2D" w14:textId="77777777" w:rsidR="00D85045" w:rsidRDefault="00330DFD">
      <w:pPr>
        <w:pStyle w:val="a3"/>
        <w:spacing w:before="44" w:line="276" w:lineRule="auto"/>
      </w:pPr>
      <w:r>
        <w:t>Смысловые</w:t>
      </w:r>
      <w:r>
        <w:rPr>
          <w:spacing w:val="-4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ча</w:t>
      </w:r>
      <w:r>
        <w:t>стиц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частиц 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 речи.</w:t>
      </w:r>
      <w:r>
        <w:rPr>
          <w:spacing w:val="-2"/>
        </w:rPr>
        <w:t xml:space="preserve"> </w:t>
      </w:r>
      <w:r>
        <w:t>Различение приставки не- и частицы не. Слитное и раздельное написание не с разными частями речи</w:t>
      </w:r>
    </w:p>
    <w:p w14:paraId="624226B2" w14:textId="77777777" w:rsidR="00D85045" w:rsidRDefault="00330DFD">
      <w:pPr>
        <w:pStyle w:val="a3"/>
        <w:spacing w:line="275" w:lineRule="exact"/>
      </w:pPr>
      <w:r>
        <w:t>(обобщение).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словами.</w:t>
      </w:r>
      <w:r>
        <w:rPr>
          <w:spacing w:val="-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rPr>
          <w:spacing w:val="-10"/>
        </w:rPr>
        <w:t>-</w:t>
      </w:r>
    </w:p>
    <w:p w14:paraId="1ED36357" w14:textId="77777777" w:rsidR="00D85045" w:rsidRDefault="00330DFD">
      <w:pPr>
        <w:pStyle w:val="a3"/>
        <w:spacing w:before="41"/>
      </w:pPr>
      <w:r>
        <w:t>таки,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>ка.</w:t>
      </w:r>
    </w:p>
    <w:p w14:paraId="2E96D0EE" w14:textId="77777777" w:rsidR="00D85045" w:rsidRDefault="00330DFD">
      <w:pPr>
        <w:pStyle w:val="2"/>
        <w:spacing w:before="43"/>
      </w:pPr>
      <w:r>
        <w:t>Междометия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7"/>
        </w:rPr>
        <w:t xml:space="preserve"> </w:t>
      </w:r>
      <w:r>
        <w:rPr>
          <w:spacing w:val="-2"/>
        </w:rPr>
        <w:t>слова</w:t>
      </w:r>
    </w:p>
    <w:p w14:paraId="6ADA0982" w14:textId="77777777" w:rsidR="00D85045" w:rsidRDefault="00330DFD">
      <w:pPr>
        <w:pStyle w:val="a3"/>
        <w:spacing w:before="41"/>
      </w:pP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rPr>
          <w:spacing w:val="-2"/>
        </w:rPr>
        <w:t>слов.</w:t>
      </w:r>
    </w:p>
    <w:p w14:paraId="49ABB244" w14:textId="77777777" w:rsidR="00D85045" w:rsidRDefault="00330DFD">
      <w:pPr>
        <w:pStyle w:val="a3"/>
        <w:spacing w:before="41" w:line="276" w:lineRule="auto"/>
      </w:pPr>
      <w:r>
        <w:t>Разряды</w:t>
      </w:r>
      <w:r>
        <w:rPr>
          <w:spacing w:val="-5"/>
        </w:rPr>
        <w:t xml:space="preserve"> </w:t>
      </w:r>
      <w:r>
        <w:t>междометий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 (выражающие</w:t>
      </w:r>
      <w:r>
        <w:rPr>
          <w:spacing w:val="-5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побуждающие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этикетные междометия); междометия производные и непроизводные.</w:t>
      </w:r>
    </w:p>
    <w:p w14:paraId="5AE2C639" w14:textId="77777777" w:rsidR="00D85045" w:rsidRDefault="00330DFD">
      <w:pPr>
        <w:pStyle w:val="a3"/>
        <w:spacing w:before="1" w:line="276" w:lineRule="auto"/>
        <w:ind w:right="6615"/>
      </w:pPr>
      <w:r>
        <w:t>Морфологический</w:t>
      </w:r>
      <w:r>
        <w:rPr>
          <w:spacing w:val="-15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междометий. Звукоподражательные слова.</w:t>
      </w:r>
    </w:p>
    <w:p w14:paraId="48DB6BA6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4BD8B36" w14:textId="77777777" w:rsidR="00D85045" w:rsidRDefault="00330DFD">
      <w:pPr>
        <w:pStyle w:val="a3"/>
        <w:spacing w:before="74" w:line="276" w:lineRule="auto"/>
        <w:ind w:right="717"/>
      </w:pPr>
      <w:r>
        <w:t>Использование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как средства создания экспрессии. Интонационное и пунктуационное выделение междометий и звукоподражательных сло</w:t>
      </w:r>
      <w:r>
        <w:t>в в предложении.</w:t>
      </w:r>
    </w:p>
    <w:p w14:paraId="16924A2C" w14:textId="77777777" w:rsidR="00D85045" w:rsidRDefault="00330DFD">
      <w:pPr>
        <w:pStyle w:val="a3"/>
        <w:spacing w:before="1" w:line="276" w:lineRule="auto"/>
        <w:ind w:right="717"/>
      </w:pPr>
      <w:r>
        <w:t>Омонимия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Грамматическая</w:t>
      </w:r>
      <w:r>
        <w:rPr>
          <w:spacing w:val="-7"/>
        </w:rPr>
        <w:t xml:space="preserve"> </w:t>
      </w:r>
      <w:r>
        <w:t>омонимия.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грамматических омонимов в речи.</w:t>
      </w:r>
    </w:p>
    <w:p w14:paraId="05342C44" w14:textId="77777777" w:rsidR="00D85045" w:rsidRDefault="00D85045">
      <w:pPr>
        <w:pStyle w:val="a3"/>
        <w:spacing w:before="39"/>
        <w:ind w:left="0"/>
      </w:pPr>
    </w:p>
    <w:p w14:paraId="3D92DB9C" w14:textId="77777777" w:rsidR="00D85045" w:rsidRDefault="00330DFD">
      <w:pPr>
        <w:pStyle w:val="1"/>
        <w:spacing w:before="1"/>
        <w:ind w:left="2183" w:right="2445"/>
        <w:jc w:val="center"/>
      </w:pPr>
      <w:r>
        <w:t>СОДЕРЖАНИЕ 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14:paraId="45FFBE46" w14:textId="77777777" w:rsidR="00D85045" w:rsidRDefault="00330DFD">
      <w:pPr>
        <w:spacing w:before="43"/>
        <w:ind w:left="46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4"/>
          <w:sz w:val="24"/>
        </w:rPr>
        <w:t>языке</w:t>
      </w:r>
    </w:p>
    <w:p w14:paraId="7F334BA8" w14:textId="77777777" w:rsidR="00D85045" w:rsidRDefault="00330DFD">
      <w:pPr>
        <w:pStyle w:val="a3"/>
        <w:spacing w:before="41"/>
      </w:pPr>
      <w:r>
        <w:t>Русский 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rPr>
          <w:spacing w:val="-2"/>
        </w:rPr>
        <w:t>языков.</w:t>
      </w:r>
    </w:p>
    <w:p w14:paraId="6DEA7021" w14:textId="77777777" w:rsidR="00D85045" w:rsidRDefault="00330DFD">
      <w:pPr>
        <w:pStyle w:val="1"/>
        <w:spacing w:before="40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55DC84D1" w14:textId="77777777" w:rsidR="00D85045" w:rsidRDefault="00330DFD">
      <w:pPr>
        <w:pStyle w:val="a3"/>
        <w:spacing w:before="41" w:line="278" w:lineRule="auto"/>
        <w:ind w:right="717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монолог-повествование;</w:t>
      </w:r>
      <w:r>
        <w:rPr>
          <w:spacing w:val="-8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научным </w:t>
      </w:r>
      <w:r>
        <w:rPr>
          <w:spacing w:val="-2"/>
        </w:rPr>
        <w:t>сообщением.</w:t>
      </w:r>
    </w:p>
    <w:p w14:paraId="07E0363F" w14:textId="77777777" w:rsidR="00D85045" w:rsidRDefault="00330DFD">
      <w:pPr>
        <w:pStyle w:val="a3"/>
        <w:spacing w:line="272" w:lineRule="exact"/>
      </w:pPr>
      <w:r>
        <w:rPr>
          <w:spacing w:val="-2"/>
        </w:rPr>
        <w:t>Диалог.</w:t>
      </w:r>
    </w:p>
    <w:p w14:paraId="3F8DCD14" w14:textId="77777777" w:rsidR="00D85045" w:rsidRDefault="00330DFD">
      <w:pPr>
        <w:pStyle w:val="1"/>
        <w:spacing w:before="41"/>
      </w:pPr>
      <w:r>
        <w:rPr>
          <w:spacing w:val="-2"/>
        </w:rPr>
        <w:t>Текст</w:t>
      </w:r>
    </w:p>
    <w:p w14:paraId="3E0148F7" w14:textId="77777777" w:rsidR="00D85045" w:rsidRDefault="00330DFD">
      <w:pPr>
        <w:pStyle w:val="a3"/>
        <w:spacing w:before="42"/>
      </w:pP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rPr>
          <w:spacing w:val="-2"/>
        </w:rPr>
        <w:t>признаки.</w:t>
      </w:r>
    </w:p>
    <w:p w14:paraId="5258F742" w14:textId="77777777" w:rsidR="00D85045" w:rsidRDefault="00330DFD">
      <w:pPr>
        <w:pStyle w:val="a3"/>
        <w:spacing w:before="43" w:line="276" w:lineRule="auto"/>
      </w:pPr>
      <w:r>
        <w:t>Особенности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(повествование,</w:t>
      </w:r>
      <w:r>
        <w:rPr>
          <w:spacing w:val="-7"/>
        </w:rPr>
        <w:t xml:space="preserve"> </w:t>
      </w:r>
      <w:r>
        <w:t>описание,</w:t>
      </w:r>
      <w:r>
        <w:rPr>
          <w:spacing w:val="-7"/>
        </w:rPr>
        <w:t xml:space="preserve"> </w:t>
      </w:r>
      <w:r>
        <w:t xml:space="preserve">рассуждение). Информационная переработка текста: извлечение </w:t>
      </w:r>
      <w:r>
        <w:t>информации из различных источников;</w:t>
      </w:r>
    </w:p>
    <w:p w14:paraId="3A127C6A" w14:textId="77777777" w:rsidR="00D85045" w:rsidRDefault="00330DFD">
      <w:pPr>
        <w:pStyle w:val="a3"/>
        <w:spacing w:line="275" w:lineRule="exact"/>
      </w:pPr>
      <w:r>
        <w:t>использование</w:t>
      </w:r>
      <w:r>
        <w:rPr>
          <w:spacing w:val="-4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2"/>
        </w:rPr>
        <w:t xml:space="preserve"> конспект.</w:t>
      </w:r>
    </w:p>
    <w:p w14:paraId="723BB563" w14:textId="77777777" w:rsidR="00D85045" w:rsidRDefault="00330DFD">
      <w:pPr>
        <w:pStyle w:val="1"/>
        <w:spacing w:before="41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77AA90B8" w14:textId="77777777" w:rsidR="00D85045" w:rsidRDefault="00330DFD">
      <w:pPr>
        <w:pStyle w:val="a3"/>
        <w:spacing w:before="43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rPr>
          <w:spacing w:val="-2"/>
        </w:rPr>
        <w:t>особенности.</w:t>
      </w:r>
    </w:p>
    <w:p w14:paraId="657EE97D" w14:textId="77777777" w:rsidR="00D85045" w:rsidRDefault="00330DFD">
      <w:pPr>
        <w:pStyle w:val="a3"/>
        <w:spacing w:before="41" w:line="276" w:lineRule="auto"/>
        <w:ind w:right="717"/>
      </w:pPr>
      <w:r>
        <w:t>Жанры</w:t>
      </w:r>
      <w:r>
        <w:rPr>
          <w:spacing w:val="-9"/>
        </w:rPr>
        <w:t xml:space="preserve"> </w:t>
      </w:r>
      <w:r>
        <w:t>официально-делового</w:t>
      </w:r>
      <w:r>
        <w:rPr>
          <w:spacing w:val="-8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(заявление,</w:t>
      </w:r>
      <w:r>
        <w:rPr>
          <w:spacing w:val="-7"/>
        </w:rPr>
        <w:t xml:space="preserve"> </w:t>
      </w:r>
      <w:r>
        <w:t>объясн</w:t>
      </w:r>
      <w:r>
        <w:t>ительная</w:t>
      </w:r>
      <w:r>
        <w:rPr>
          <w:spacing w:val="-5"/>
        </w:rPr>
        <w:t xml:space="preserve"> </w:t>
      </w:r>
      <w:r>
        <w:t>записка,</w:t>
      </w:r>
      <w:r>
        <w:rPr>
          <w:spacing w:val="-7"/>
        </w:rPr>
        <w:t xml:space="preserve"> </w:t>
      </w:r>
      <w:r>
        <w:t xml:space="preserve">автобиография, </w:t>
      </w:r>
      <w:r>
        <w:rPr>
          <w:spacing w:val="-2"/>
        </w:rPr>
        <w:t>характеристика).</w:t>
      </w:r>
    </w:p>
    <w:p w14:paraId="50D049FC" w14:textId="77777777" w:rsidR="00D85045" w:rsidRDefault="00330DFD">
      <w:pPr>
        <w:pStyle w:val="a3"/>
        <w:spacing w:line="275" w:lineRule="exact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rPr>
          <w:spacing w:val="-2"/>
        </w:rPr>
        <w:t>особенности.</w:t>
      </w:r>
    </w:p>
    <w:p w14:paraId="61B31FC3" w14:textId="77777777" w:rsidR="00D85045" w:rsidRDefault="00330DFD">
      <w:pPr>
        <w:pStyle w:val="a3"/>
        <w:spacing w:before="40" w:line="278" w:lineRule="auto"/>
      </w:pPr>
      <w:r>
        <w:t>Жанры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(реферат,</w:t>
      </w:r>
      <w:r>
        <w:rPr>
          <w:spacing w:val="-5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тему).</w:t>
      </w:r>
      <w:r>
        <w:rPr>
          <w:spacing w:val="-6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 xml:space="preserve">функциональных разновидностей языка в тексте, средства связи </w:t>
      </w:r>
      <w:r>
        <w:t>предложений в тексте.</w:t>
      </w:r>
    </w:p>
    <w:p w14:paraId="2FD6662A" w14:textId="77777777" w:rsidR="00D85045" w:rsidRDefault="00330DFD">
      <w:pPr>
        <w:pStyle w:val="1"/>
        <w:spacing w:line="272" w:lineRule="exact"/>
      </w:pPr>
      <w:r>
        <w:t>Система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4F1A296E" w14:textId="77777777" w:rsidR="00D85045" w:rsidRDefault="00330DFD">
      <w:pPr>
        <w:pStyle w:val="2"/>
        <w:spacing w:before="41"/>
      </w:pPr>
      <w:r>
        <w:t>Синтаксис.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 xml:space="preserve">речи. </w:t>
      </w:r>
      <w:r>
        <w:rPr>
          <w:spacing w:val="-2"/>
        </w:rPr>
        <w:t>Пунктуация</w:t>
      </w:r>
    </w:p>
    <w:p w14:paraId="39B44870" w14:textId="77777777" w:rsidR="00D85045" w:rsidRDefault="00330DFD">
      <w:pPr>
        <w:pStyle w:val="a3"/>
        <w:spacing w:before="41"/>
      </w:pPr>
      <w:r>
        <w:t>Синтаксис как</w:t>
      </w:r>
      <w:r>
        <w:rPr>
          <w:spacing w:val="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rPr>
          <w:spacing w:val="-2"/>
        </w:rPr>
        <w:t>лингвистики.</w:t>
      </w:r>
    </w:p>
    <w:p w14:paraId="544BC49B" w14:textId="77777777" w:rsidR="00D85045" w:rsidRDefault="00330DFD">
      <w:pPr>
        <w:pStyle w:val="a3"/>
        <w:spacing w:before="43" w:line="276" w:lineRule="auto"/>
        <w:ind w:right="4258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синтаксиса. Пунктуация. Функции знаков препинания.</w:t>
      </w:r>
    </w:p>
    <w:p w14:paraId="79C258EE" w14:textId="77777777" w:rsidR="00D85045" w:rsidRDefault="00330DFD">
      <w:pPr>
        <w:pStyle w:val="2"/>
        <w:spacing w:line="275" w:lineRule="exact"/>
      </w:pPr>
      <w:r>
        <w:rPr>
          <w:spacing w:val="-2"/>
        </w:rPr>
        <w:t>Словосочетание</w:t>
      </w:r>
    </w:p>
    <w:p w14:paraId="2FDA8E82" w14:textId="77777777" w:rsidR="00D85045" w:rsidRDefault="00330DFD">
      <w:pPr>
        <w:pStyle w:val="a3"/>
        <w:spacing w:before="41"/>
      </w:pP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словосочетания.</w:t>
      </w:r>
    </w:p>
    <w:p w14:paraId="6E99E85E" w14:textId="77777777" w:rsidR="00D85045" w:rsidRDefault="00330DFD">
      <w:pPr>
        <w:pStyle w:val="a3"/>
        <w:spacing w:before="43" w:line="276" w:lineRule="auto"/>
        <w:ind w:right="717"/>
      </w:pPr>
      <w:r>
        <w:t>Виды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морфологическим</w:t>
      </w:r>
      <w:r>
        <w:rPr>
          <w:spacing w:val="-6"/>
        </w:rPr>
        <w:t xml:space="preserve"> </w:t>
      </w:r>
      <w:r>
        <w:t>свойствам</w:t>
      </w:r>
      <w:r>
        <w:rPr>
          <w:spacing w:val="-6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слова:</w:t>
      </w:r>
      <w:r>
        <w:rPr>
          <w:spacing w:val="-3"/>
        </w:rPr>
        <w:t xml:space="preserve"> </w:t>
      </w:r>
      <w:r>
        <w:t>глагольные,</w:t>
      </w:r>
      <w:r>
        <w:rPr>
          <w:spacing w:val="-5"/>
        </w:rPr>
        <w:t xml:space="preserve"> </w:t>
      </w:r>
      <w:r>
        <w:t xml:space="preserve">именные, </w:t>
      </w:r>
      <w:r>
        <w:rPr>
          <w:spacing w:val="-2"/>
        </w:rPr>
        <w:t>наречные.</w:t>
      </w:r>
    </w:p>
    <w:p w14:paraId="21744181" w14:textId="77777777" w:rsidR="00D85045" w:rsidRDefault="00330DFD">
      <w:pPr>
        <w:pStyle w:val="a3"/>
        <w:spacing w:line="276" w:lineRule="auto"/>
        <w:ind w:right="717"/>
      </w:pPr>
      <w:r>
        <w:t>Типы</w:t>
      </w:r>
      <w:r>
        <w:rPr>
          <w:spacing w:val="-4"/>
        </w:rPr>
        <w:t xml:space="preserve"> </w:t>
      </w:r>
      <w:r>
        <w:t>подчинительной</w:t>
      </w:r>
      <w:r>
        <w:rPr>
          <w:spacing w:val="-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словосочетании:</w:t>
      </w:r>
      <w:r>
        <w:rPr>
          <w:spacing w:val="-5"/>
        </w:rPr>
        <w:t xml:space="preserve"> </w:t>
      </w:r>
      <w:r>
        <w:t>согласование,</w:t>
      </w:r>
      <w:r>
        <w:rPr>
          <w:spacing w:val="-5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 Синтаксический анализ словосочетаний.</w:t>
      </w:r>
    </w:p>
    <w:p w14:paraId="0401C650" w14:textId="77777777" w:rsidR="00D85045" w:rsidRDefault="00330DFD">
      <w:pPr>
        <w:pStyle w:val="a3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7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rPr>
          <w:spacing w:val="-2"/>
        </w:rPr>
        <w:t>словосочетаний.</w:t>
      </w:r>
    </w:p>
    <w:p w14:paraId="53219360" w14:textId="77777777" w:rsidR="00D85045" w:rsidRDefault="00330DFD">
      <w:pPr>
        <w:pStyle w:val="2"/>
        <w:spacing w:before="41"/>
      </w:pPr>
      <w:r>
        <w:rPr>
          <w:spacing w:val="-2"/>
        </w:rPr>
        <w:t>Предложение</w:t>
      </w:r>
    </w:p>
    <w:p w14:paraId="4A1F9913" w14:textId="77777777" w:rsidR="00D85045" w:rsidRDefault="00330DFD">
      <w:pPr>
        <w:pStyle w:val="a3"/>
        <w:spacing w:before="41" w:line="276" w:lineRule="auto"/>
      </w:pPr>
      <w:r>
        <w:t>Предложение.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смысловая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интонационная</w:t>
      </w:r>
      <w:r>
        <w:rPr>
          <w:spacing w:val="-9"/>
        </w:rPr>
        <w:t xml:space="preserve"> </w:t>
      </w:r>
      <w:r>
        <w:t>законченность, грамматическая оформленность.</w:t>
      </w:r>
    </w:p>
    <w:p w14:paraId="39404784" w14:textId="77777777" w:rsidR="00D85045" w:rsidRDefault="00330DFD">
      <w:pPr>
        <w:pStyle w:val="a3"/>
        <w:spacing w:before="1" w:line="276" w:lineRule="auto"/>
        <w:ind w:right="731"/>
      </w:pPr>
      <w:r>
        <w:t>Виды предложений по цели высказывания (повествовательные, вопросительные, побудительные) и по</w:t>
      </w:r>
      <w:r>
        <w:rPr>
          <w:spacing w:val="-4"/>
        </w:rPr>
        <w:t xml:space="preserve"> </w:t>
      </w:r>
      <w:r>
        <w:t>э</w:t>
      </w:r>
      <w:r>
        <w:t>моциональной</w:t>
      </w:r>
      <w:r>
        <w:rPr>
          <w:spacing w:val="-4"/>
        </w:rPr>
        <w:t xml:space="preserve"> </w:t>
      </w:r>
      <w:r>
        <w:t>окраске</w:t>
      </w:r>
      <w:r>
        <w:rPr>
          <w:spacing w:val="-6"/>
        </w:rPr>
        <w:t xml:space="preserve"> </w:t>
      </w:r>
      <w:r>
        <w:t>(восклицательные,</w:t>
      </w:r>
      <w:r>
        <w:rPr>
          <w:spacing w:val="-4"/>
        </w:rPr>
        <w:t xml:space="preserve"> </w:t>
      </w:r>
      <w:r>
        <w:t>невосклицательные).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смысловые </w:t>
      </w:r>
      <w:r>
        <w:rPr>
          <w:spacing w:val="-2"/>
        </w:rPr>
        <w:t>особенности.</w:t>
      </w:r>
    </w:p>
    <w:p w14:paraId="72047615" w14:textId="77777777" w:rsidR="00D85045" w:rsidRDefault="00330DFD">
      <w:pPr>
        <w:pStyle w:val="a3"/>
        <w:spacing w:line="274" w:lineRule="exact"/>
      </w:pPr>
      <w:r>
        <w:t>Употребление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побудительных</w:t>
      </w:r>
      <w:r>
        <w:rPr>
          <w:spacing w:val="-4"/>
        </w:rPr>
        <w:t xml:space="preserve"> </w:t>
      </w:r>
      <w:r>
        <w:rPr>
          <w:spacing w:val="-2"/>
        </w:rPr>
        <w:t>предложениях.</w:t>
      </w:r>
    </w:p>
    <w:p w14:paraId="3032E962" w14:textId="77777777" w:rsidR="00D85045" w:rsidRDefault="00330DFD">
      <w:pPr>
        <w:pStyle w:val="a3"/>
        <w:spacing w:before="43" w:line="276" w:lineRule="auto"/>
        <w:ind w:right="717"/>
      </w:pPr>
      <w:r>
        <w:t>Средства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(интонация,</w:t>
      </w:r>
      <w:r>
        <w:rPr>
          <w:spacing w:val="-4"/>
        </w:rPr>
        <w:t xml:space="preserve"> </w:t>
      </w:r>
      <w:r>
        <w:t>логическое</w:t>
      </w:r>
      <w:r>
        <w:rPr>
          <w:spacing w:val="-8"/>
        </w:rPr>
        <w:t xml:space="preserve"> </w:t>
      </w:r>
      <w:r>
        <w:t>ударение, знаки препинания).</w:t>
      </w:r>
    </w:p>
    <w:p w14:paraId="2C3021DB" w14:textId="77777777" w:rsidR="00D85045" w:rsidRDefault="00330DFD">
      <w:pPr>
        <w:pStyle w:val="a3"/>
        <w:spacing w:line="275" w:lineRule="exact"/>
      </w:pPr>
      <w:r>
        <w:t>Виды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(простые,</w:t>
      </w:r>
      <w:r>
        <w:rPr>
          <w:spacing w:val="-5"/>
        </w:rPr>
        <w:t xml:space="preserve"> </w:t>
      </w:r>
      <w:r>
        <w:rPr>
          <w:spacing w:val="-2"/>
        </w:rPr>
        <w:t>сложные).</w:t>
      </w:r>
    </w:p>
    <w:p w14:paraId="4D8F8C73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70BF2F8" w14:textId="77777777" w:rsidR="00D85045" w:rsidRDefault="00330DFD">
      <w:pPr>
        <w:pStyle w:val="a3"/>
        <w:spacing w:before="74"/>
      </w:pPr>
      <w:r>
        <w:t>Виды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наличию</w:t>
      </w:r>
      <w:r>
        <w:rPr>
          <w:spacing w:val="-2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(двусоставные,</w:t>
      </w:r>
      <w:r>
        <w:rPr>
          <w:spacing w:val="-4"/>
        </w:rPr>
        <w:t xml:space="preserve"> </w:t>
      </w:r>
      <w:r>
        <w:rPr>
          <w:spacing w:val="-2"/>
        </w:rPr>
        <w:t>односоставные).</w:t>
      </w:r>
    </w:p>
    <w:p w14:paraId="4074C9BE" w14:textId="77777777" w:rsidR="00D85045" w:rsidRDefault="00330DFD">
      <w:pPr>
        <w:pStyle w:val="a3"/>
        <w:spacing w:before="41" w:line="276" w:lineRule="auto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наличию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</w:t>
      </w:r>
      <w:r>
        <w:t>ленов</w:t>
      </w:r>
      <w:r>
        <w:rPr>
          <w:spacing w:val="-4"/>
        </w:rPr>
        <w:t xml:space="preserve"> </w:t>
      </w:r>
      <w:r>
        <w:t>(распространённые,</w:t>
      </w:r>
      <w:r>
        <w:rPr>
          <w:spacing w:val="-5"/>
        </w:rPr>
        <w:t xml:space="preserve"> </w:t>
      </w:r>
      <w:r>
        <w:t>нераспространённые). Предложения полные и неполные.</w:t>
      </w:r>
    </w:p>
    <w:p w14:paraId="5B6C59F6" w14:textId="77777777" w:rsidR="00D85045" w:rsidRDefault="00330DFD">
      <w:pPr>
        <w:pStyle w:val="a3"/>
        <w:spacing w:before="1" w:line="276" w:lineRule="auto"/>
      </w:pPr>
      <w:r>
        <w:t>Употребление</w:t>
      </w:r>
      <w:r>
        <w:rPr>
          <w:spacing w:val="-2"/>
        </w:rPr>
        <w:t xml:space="preserve"> </w:t>
      </w:r>
      <w:r>
        <w:t>неполных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 неполного предложения.</w:t>
      </w:r>
    </w:p>
    <w:p w14:paraId="66C40755" w14:textId="77777777" w:rsidR="00D85045" w:rsidRDefault="00330DFD">
      <w:pPr>
        <w:pStyle w:val="a3"/>
        <w:spacing w:line="276" w:lineRule="auto"/>
        <w:ind w:right="717"/>
      </w:pPr>
      <w:r>
        <w:t>Грамматические,</w:t>
      </w:r>
      <w:r>
        <w:rPr>
          <w:spacing w:val="-4"/>
        </w:rPr>
        <w:t xml:space="preserve"> </w:t>
      </w:r>
      <w:r>
        <w:t>интонационные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нет. Нормы построения простого предложения, использования инверсии.</w:t>
      </w:r>
    </w:p>
    <w:p w14:paraId="095A4756" w14:textId="77777777" w:rsidR="00D85045" w:rsidRDefault="00330DFD">
      <w:pPr>
        <w:pStyle w:val="2"/>
      </w:pPr>
      <w:r>
        <w:t>Двусоставное</w:t>
      </w:r>
      <w:r>
        <w:rPr>
          <w:spacing w:val="-2"/>
        </w:rPr>
        <w:t xml:space="preserve"> предложение</w:t>
      </w:r>
    </w:p>
    <w:p w14:paraId="676F6098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Главные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члены </w:t>
      </w:r>
      <w:r>
        <w:rPr>
          <w:i/>
          <w:spacing w:val="-2"/>
          <w:sz w:val="24"/>
        </w:rPr>
        <w:t>предложения</w:t>
      </w:r>
    </w:p>
    <w:p w14:paraId="36D98375" w14:textId="77777777" w:rsidR="00D85045" w:rsidRDefault="00330DFD">
      <w:pPr>
        <w:pStyle w:val="a3"/>
        <w:spacing w:before="41" w:line="276" w:lineRule="auto"/>
        <w:ind w:right="5069"/>
      </w:pPr>
      <w:r>
        <w:t>Подлежащее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сказуемое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 Способы выражения подлежащего.</w:t>
      </w:r>
    </w:p>
    <w:p w14:paraId="5194E9FB" w14:textId="77777777" w:rsidR="00D85045" w:rsidRDefault="00330DFD">
      <w:pPr>
        <w:pStyle w:val="a3"/>
        <w:spacing w:before="1" w:line="276" w:lineRule="auto"/>
        <w:ind w:right="717"/>
      </w:pPr>
      <w:r>
        <w:t>Виды</w:t>
      </w:r>
      <w:r>
        <w:rPr>
          <w:spacing w:val="-2"/>
        </w:rPr>
        <w:t xml:space="preserve"> </w:t>
      </w:r>
      <w:r>
        <w:t>сказуемого</w:t>
      </w:r>
      <w:r>
        <w:rPr>
          <w:spacing w:val="-6"/>
        </w:rPr>
        <w:t xml:space="preserve"> </w:t>
      </w:r>
      <w:r>
        <w:t>(простое</w:t>
      </w:r>
      <w:r>
        <w:rPr>
          <w:spacing w:val="-3"/>
        </w:rPr>
        <w:t xml:space="preserve"> </w:t>
      </w:r>
      <w:r>
        <w:t>глагольное,</w:t>
      </w:r>
      <w:r>
        <w:rPr>
          <w:spacing w:val="-4"/>
        </w:rPr>
        <w:t xml:space="preserve"> </w:t>
      </w:r>
      <w:r>
        <w:t>составное</w:t>
      </w:r>
      <w:r>
        <w:rPr>
          <w:spacing w:val="-5"/>
        </w:rPr>
        <w:t xml:space="preserve"> </w:t>
      </w:r>
      <w:r>
        <w:t>глагольное,</w:t>
      </w:r>
      <w:r>
        <w:rPr>
          <w:spacing w:val="-3"/>
        </w:rPr>
        <w:t xml:space="preserve"> </w:t>
      </w:r>
      <w:r>
        <w:t>составное</w:t>
      </w:r>
      <w:r>
        <w:rPr>
          <w:spacing w:val="-5"/>
        </w:rPr>
        <w:t xml:space="preserve"> </w:t>
      </w:r>
      <w:r>
        <w:t>именное)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 xml:space="preserve">его </w:t>
      </w:r>
      <w:r>
        <w:rPr>
          <w:spacing w:val="-2"/>
        </w:rPr>
        <w:t>выражения.</w:t>
      </w:r>
    </w:p>
    <w:p w14:paraId="58E13127" w14:textId="77777777" w:rsidR="00D85045" w:rsidRDefault="00330DFD">
      <w:pPr>
        <w:pStyle w:val="a3"/>
        <w:spacing w:line="275" w:lineRule="exact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 xml:space="preserve">подлежащим и </w:t>
      </w:r>
      <w:r>
        <w:rPr>
          <w:spacing w:val="-2"/>
        </w:rPr>
        <w:t>сказуемым.</w:t>
      </w:r>
    </w:p>
    <w:p w14:paraId="52277F61" w14:textId="77777777" w:rsidR="00D85045" w:rsidRDefault="00330DFD">
      <w:pPr>
        <w:pStyle w:val="a3"/>
        <w:spacing w:before="42" w:line="276" w:lineRule="auto"/>
        <w:ind w:right="1274"/>
      </w:pPr>
      <w:r>
        <w:t>Нормы согласования сказуемого с подлежащим, выраженным словосочетанием, сложносокращёнными</w:t>
      </w:r>
      <w:r>
        <w:rPr>
          <w:spacing w:val="-6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большинство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меньшинство,</w:t>
      </w:r>
      <w:r>
        <w:rPr>
          <w:spacing w:val="-6"/>
        </w:rPr>
        <w:t xml:space="preserve"> </w:t>
      </w:r>
      <w:r>
        <w:t>количест</w:t>
      </w:r>
      <w:r>
        <w:t xml:space="preserve">венными </w:t>
      </w:r>
      <w:r>
        <w:rPr>
          <w:spacing w:val="-2"/>
        </w:rPr>
        <w:t>сочетаниями.</w:t>
      </w:r>
    </w:p>
    <w:p w14:paraId="504EA0C0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</w:rPr>
        <w:t>Второстепенные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предложения</w:t>
      </w:r>
    </w:p>
    <w:p w14:paraId="7379D0E5" w14:textId="77777777" w:rsidR="00D85045" w:rsidRDefault="00330DFD">
      <w:pPr>
        <w:pStyle w:val="a3"/>
        <w:spacing w:before="41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 их</w:t>
      </w:r>
      <w:r>
        <w:rPr>
          <w:spacing w:val="1"/>
        </w:rPr>
        <w:t xml:space="preserve"> </w:t>
      </w:r>
      <w:r>
        <w:rPr>
          <w:spacing w:val="-2"/>
        </w:rPr>
        <w:t>виды.</w:t>
      </w:r>
    </w:p>
    <w:p w14:paraId="234FD7A8" w14:textId="77777777" w:rsidR="00D85045" w:rsidRDefault="00330DFD">
      <w:pPr>
        <w:pStyle w:val="a3"/>
        <w:spacing w:before="43" w:line="276" w:lineRule="auto"/>
        <w:ind w:right="1274"/>
      </w:pPr>
      <w:r>
        <w:t>Определение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второстепенный</w:t>
      </w:r>
      <w:r>
        <w:rPr>
          <w:spacing w:val="-4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согласованные</w:t>
      </w:r>
      <w:r>
        <w:rPr>
          <w:spacing w:val="-9"/>
        </w:rPr>
        <w:t xml:space="preserve"> </w:t>
      </w:r>
      <w:r>
        <w:t xml:space="preserve">и </w:t>
      </w:r>
      <w:r>
        <w:rPr>
          <w:spacing w:val="-2"/>
        </w:rPr>
        <w:t>несогласованные.</w:t>
      </w:r>
    </w:p>
    <w:p w14:paraId="49110240" w14:textId="77777777" w:rsidR="00D85045" w:rsidRDefault="00330DFD">
      <w:pPr>
        <w:pStyle w:val="a3"/>
        <w:spacing w:line="276" w:lineRule="auto"/>
        <w:ind w:right="717"/>
      </w:pPr>
      <w:r>
        <w:t>Приложение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определения.</w:t>
      </w:r>
      <w:r>
        <w:rPr>
          <w:spacing w:val="-5"/>
        </w:rPr>
        <w:t xml:space="preserve"> </w:t>
      </w:r>
      <w:r>
        <w:t>Дополнение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второстепенный</w:t>
      </w:r>
      <w:r>
        <w:rPr>
          <w:spacing w:val="-5"/>
        </w:rPr>
        <w:t xml:space="preserve"> </w:t>
      </w:r>
      <w:r>
        <w:t>член</w:t>
      </w:r>
      <w:r>
        <w:rPr>
          <w:spacing w:val="-7"/>
        </w:rPr>
        <w:t xml:space="preserve"> </w:t>
      </w:r>
      <w:r>
        <w:t>предложения. Дополнения прямые и косвенные.</w:t>
      </w:r>
    </w:p>
    <w:p w14:paraId="2C903043" w14:textId="77777777" w:rsidR="00D85045" w:rsidRDefault="00330DFD">
      <w:pPr>
        <w:pStyle w:val="a3"/>
        <w:spacing w:line="278" w:lineRule="auto"/>
        <w:ind w:right="717"/>
      </w:pPr>
      <w:r>
        <w:t>Обстоятельство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второстепенный</w:t>
      </w:r>
      <w:r>
        <w:rPr>
          <w:spacing w:val="-4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</w:t>
      </w:r>
      <w:r>
        <w:rPr>
          <w:spacing w:val="-5"/>
        </w:rPr>
        <w:t xml:space="preserve"> </w:t>
      </w:r>
      <w:r>
        <w:t>(места,</w:t>
      </w:r>
      <w:r>
        <w:rPr>
          <w:spacing w:val="-6"/>
        </w:rPr>
        <w:t xml:space="preserve"> </w:t>
      </w:r>
      <w:r>
        <w:t>времени, причины, цели, образа действия, меры и степени, условия, уступки).</w:t>
      </w:r>
    </w:p>
    <w:p w14:paraId="32983A1B" w14:textId="77777777" w:rsidR="00D85045" w:rsidRDefault="00330DFD">
      <w:pPr>
        <w:spacing w:line="272" w:lineRule="exact"/>
        <w:ind w:left="460"/>
        <w:rPr>
          <w:i/>
          <w:sz w:val="24"/>
        </w:rPr>
      </w:pPr>
      <w:r>
        <w:rPr>
          <w:i/>
          <w:sz w:val="24"/>
        </w:rPr>
        <w:t>Односоставные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предложения</w:t>
      </w:r>
    </w:p>
    <w:p w14:paraId="14F9E764" w14:textId="77777777" w:rsidR="00D85045" w:rsidRDefault="00330DFD">
      <w:pPr>
        <w:pStyle w:val="a3"/>
        <w:spacing w:before="39"/>
      </w:pPr>
      <w:r>
        <w:t>Односоставн</w:t>
      </w:r>
      <w:r>
        <w:t>ые</w:t>
      </w:r>
      <w:r>
        <w:rPr>
          <w:spacing w:val="-6"/>
        </w:rPr>
        <w:t xml:space="preserve"> </w:t>
      </w:r>
      <w:r>
        <w:t>предложения, 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rPr>
          <w:spacing w:val="-2"/>
        </w:rPr>
        <w:t>признаки.</w:t>
      </w:r>
    </w:p>
    <w:p w14:paraId="522EA90A" w14:textId="77777777" w:rsidR="00D85045" w:rsidRDefault="00330DFD">
      <w:pPr>
        <w:pStyle w:val="a3"/>
        <w:spacing w:before="41" w:line="276" w:lineRule="auto"/>
        <w:ind w:right="1208"/>
      </w:pPr>
      <w:r>
        <w:t>Грамматические</w:t>
      </w:r>
      <w:r>
        <w:rPr>
          <w:spacing w:val="-6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6"/>
        </w:rPr>
        <w:t xml:space="preserve"> </w:t>
      </w:r>
      <w:r>
        <w:t>неполных</w:t>
      </w:r>
      <w:r>
        <w:rPr>
          <w:spacing w:val="-6"/>
        </w:rPr>
        <w:t xml:space="preserve"> </w:t>
      </w:r>
      <w:r>
        <w:t>предложений. Виды односоставных предложений: назывные, определённоличные, неопределённо-личные, обобщённо-личные, безличные предложения.</w:t>
      </w:r>
    </w:p>
    <w:p w14:paraId="6317C9EF" w14:textId="77777777" w:rsidR="00D85045" w:rsidRDefault="00330DFD">
      <w:pPr>
        <w:pStyle w:val="a3"/>
        <w:spacing w:before="1" w:line="276" w:lineRule="auto"/>
        <w:ind w:right="3057"/>
      </w:pPr>
      <w:r>
        <w:t>Синтаксическая</w:t>
      </w:r>
      <w:r>
        <w:rPr>
          <w:spacing w:val="-8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 Употребление односоставных предложений в речи.</w:t>
      </w:r>
    </w:p>
    <w:p w14:paraId="22AAC5D8" w14:textId="77777777" w:rsidR="00D85045" w:rsidRDefault="00330DFD">
      <w:pPr>
        <w:pStyle w:val="2"/>
        <w:spacing w:before="1"/>
      </w:pPr>
      <w:r>
        <w:t>Простое</w:t>
      </w:r>
      <w:r>
        <w:rPr>
          <w:spacing w:val="-4"/>
        </w:rPr>
        <w:t xml:space="preserve"> </w:t>
      </w:r>
      <w:r>
        <w:t>осложнённое</w:t>
      </w:r>
      <w:r>
        <w:rPr>
          <w:spacing w:val="-2"/>
        </w:rPr>
        <w:t xml:space="preserve"> предложение</w:t>
      </w:r>
    </w:p>
    <w:p w14:paraId="0C74B827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однородными </w:t>
      </w:r>
      <w:r>
        <w:rPr>
          <w:i/>
          <w:spacing w:val="-2"/>
          <w:sz w:val="24"/>
        </w:rPr>
        <w:t>членами</w:t>
      </w:r>
    </w:p>
    <w:p w14:paraId="74C96AFC" w14:textId="77777777" w:rsidR="00D85045" w:rsidRDefault="00330DFD">
      <w:pPr>
        <w:pStyle w:val="a3"/>
        <w:spacing w:before="40" w:line="276" w:lineRule="auto"/>
        <w:ind w:right="4693"/>
        <w:jc w:val="both"/>
      </w:pP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связи. Союзная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</w:t>
      </w:r>
      <w:r>
        <w:t>ная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однородных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предложения. Однородные и неоднородные определения.</w:t>
      </w:r>
    </w:p>
    <w:p w14:paraId="6E1A35F0" w14:textId="77777777" w:rsidR="00D85045" w:rsidRDefault="00330DFD">
      <w:pPr>
        <w:pStyle w:val="a3"/>
        <w:spacing w:before="2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rPr>
          <w:spacing w:val="-2"/>
        </w:rPr>
        <w:t>членах.</w:t>
      </w:r>
    </w:p>
    <w:p w14:paraId="7E9423B5" w14:textId="77777777" w:rsidR="00D85045" w:rsidRDefault="00330DFD">
      <w:pPr>
        <w:pStyle w:val="a3"/>
        <w:spacing w:before="41" w:line="276" w:lineRule="auto"/>
        <w:ind w:right="717"/>
      </w:pP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двойными</w:t>
      </w:r>
      <w:r>
        <w:rPr>
          <w:spacing w:val="-5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не только... но и, как... так и.</w:t>
      </w:r>
    </w:p>
    <w:p w14:paraId="142AC9C6" w14:textId="77777777" w:rsidR="00D85045" w:rsidRDefault="00330DFD">
      <w:pPr>
        <w:pStyle w:val="a3"/>
        <w:spacing w:before="1" w:line="276" w:lineRule="auto"/>
        <w:ind w:right="731"/>
      </w:pP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связанными попарно,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повторяющихся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(и...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или...</w:t>
      </w:r>
      <w:r>
        <w:rPr>
          <w:spacing w:val="-2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либо...</w:t>
      </w:r>
      <w:r>
        <w:rPr>
          <w:spacing w:val="-4"/>
        </w:rPr>
        <w:t xml:space="preserve"> </w:t>
      </w:r>
      <w:r>
        <w:t>либо,</w:t>
      </w:r>
      <w:r>
        <w:rPr>
          <w:spacing w:val="-1"/>
        </w:rPr>
        <w:t xml:space="preserve"> </w:t>
      </w:r>
      <w:r>
        <w:t>ни...</w:t>
      </w:r>
      <w:r>
        <w:rPr>
          <w:spacing w:val="-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rPr>
          <w:spacing w:val="-4"/>
        </w:rPr>
        <w:t>то).</w:t>
      </w:r>
    </w:p>
    <w:p w14:paraId="488B5D83" w14:textId="77777777" w:rsidR="00D85045" w:rsidRDefault="00330DFD">
      <w:pPr>
        <w:pStyle w:val="a3"/>
        <w:spacing w:line="276" w:lineRule="auto"/>
        <w:ind w:right="717"/>
      </w:pP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 с</w:t>
      </w:r>
      <w:r>
        <w:rPr>
          <w:spacing w:val="-5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 xml:space="preserve">однородных </w:t>
      </w:r>
      <w:r>
        <w:rPr>
          <w:spacing w:val="-2"/>
        </w:rPr>
        <w:t>членах.</w:t>
      </w:r>
    </w:p>
    <w:p w14:paraId="258F475A" w14:textId="77777777" w:rsidR="00D85045" w:rsidRDefault="00330DFD">
      <w:pPr>
        <w:pStyle w:val="a3"/>
      </w:pP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и сложном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spacing w:val="-5"/>
        </w:rPr>
        <w:t>и.</w:t>
      </w:r>
    </w:p>
    <w:p w14:paraId="04B11C98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Предложения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обособленными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членами</w:t>
      </w:r>
    </w:p>
    <w:p w14:paraId="19A29EFB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EB9B9A9" w14:textId="77777777" w:rsidR="00D85045" w:rsidRDefault="00330DFD">
      <w:pPr>
        <w:pStyle w:val="a3"/>
        <w:spacing w:before="74" w:line="276" w:lineRule="auto"/>
      </w:pPr>
      <w:r>
        <w:t>Обособление.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обособленных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(обособленные</w:t>
      </w:r>
      <w:r>
        <w:rPr>
          <w:spacing w:val="-8"/>
        </w:rPr>
        <w:t xml:space="preserve"> </w:t>
      </w:r>
      <w:r>
        <w:t>определения,</w:t>
      </w:r>
      <w:r>
        <w:rPr>
          <w:spacing w:val="-5"/>
        </w:rPr>
        <w:t xml:space="preserve"> </w:t>
      </w:r>
      <w:r>
        <w:t>обособленные приложения, о</w:t>
      </w:r>
      <w:r>
        <w:t>бособленные обстоятельства, обособленные дополнения).</w:t>
      </w:r>
    </w:p>
    <w:p w14:paraId="06143DE6" w14:textId="77777777" w:rsidR="00D85045" w:rsidRDefault="00330DFD">
      <w:pPr>
        <w:pStyle w:val="a3"/>
        <w:spacing w:line="275" w:lineRule="exact"/>
      </w:pPr>
      <w:r>
        <w:t>Уточняющие</w:t>
      </w:r>
      <w:r>
        <w:rPr>
          <w:spacing w:val="-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пояснительные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присоединительные</w:t>
      </w:r>
      <w:r>
        <w:rPr>
          <w:spacing w:val="-6"/>
        </w:rPr>
        <w:t xml:space="preserve"> </w:t>
      </w:r>
      <w:r>
        <w:rPr>
          <w:spacing w:val="-2"/>
        </w:rPr>
        <w:t>конструкции.</w:t>
      </w:r>
    </w:p>
    <w:p w14:paraId="51974831" w14:textId="77777777" w:rsidR="00D85045" w:rsidRDefault="00330DFD">
      <w:pPr>
        <w:pStyle w:val="a3"/>
        <w:spacing w:before="44"/>
      </w:pPr>
      <w:r>
        <w:t>Нормы</w:t>
      </w:r>
      <w:r>
        <w:rPr>
          <w:spacing w:val="-8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сравнительным</w:t>
      </w:r>
      <w:r>
        <w:rPr>
          <w:spacing w:val="-4"/>
        </w:rPr>
        <w:t xml:space="preserve"> </w:t>
      </w:r>
      <w:r>
        <w:t>оборотом;</w:t>
      </w:r>
      <w:r>
        <w:rPr>
          <w:spacing w:val="-4"/>
        </w:rPr>
        <w:t xml:space="preserve"> </w:t>
      </w:r>
      <w:r>
        <w:rPr>
          <w:spacing w:val="-2"/>
        </w:rPr>
        <w:t>нормы</w:t>
      </w:r>
    </w:p>
    <w:p w14:paraId="33B95D03" w14:textId="77777777" w:rsidR="00D85045" w:rsidRDefault="00330DFD">
      <w:pPr>
        <w:pStyle w:val="a3"/>
        <w:spacing w:before="40" w:line="276" w:lineRule="auto"/>
      </w:pPr>
      <w:r>
        <w:t>обособления</w:t>
      </w:r>
      <w:r>
        <w:rPr>
          <w:spacing w:val="-4"/>
        </w:rPr>
        <w:t xml:space="preserve"> </w:t>
      </w:r>
      <w:r>
        <w:t>согласованных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несогласованных</w:t>
      </w:r>
      <w:r>
        <w:rPr>
          <w:spacing w:val="-6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приложений),</w:t>
      </w:r>
      <w:r>
        <w:rPr>
          <w:spacing w:val="-6"/>
        </w:rPr>
        <w:t xml:space="preserve"> </w:t>
      </w:r>
      <w:r>
        <w:t>дополнений, обстоятельств, уточняющих членов, пояснительных и присоединительных конструкций.</w:t>
      </w:r>
    </w:p>
    <w:p w14:paraId="6932146E" w14:textId="77777777" w:rsidR="00D85045" w:rsidRDefault="00330DFD">
      <w:pPr>
        <w:spacing w:line="275" w:lineRule="exact"/>
        <w:ind w:left="460"/>
        <w:rPr>
          <w:i/>
          <w:sz w:val="24"/>
        </w:rPr>
      </w:pPr>
      <w:r>
        <w:rPr>
          <w:i/>
          <w:sz w:val="24"/>
        </w:rPr>
        <w:t>Предложения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обращениями, вводными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вставными</w:t>
      </w:r>
      <w:r>
        <w:rPr>
          <w:i/>
          <w:spacing w:val="-2"/>
          <w:sz w:val="24"/>
        </w:rPr>
        <w:t xml:space="preserve"> конструкциями</w:t>
      </w:r>
    </w:p>
    <w:p w14:paraId="41469FB8" w14:textId="77777777" w:rsidR="00D85045" w:rsidRDefault="00330DFD">
      <w:pPr>
        <w:pStyle w:val="a3"/>
        <w:spacing w:before="44" w:line="276" w:lineRule="auto"/>
        <w:ind w:right="717"/>
      </w:pPr>
      <w:r>
        <w:t>Обращение.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обращения.</w:t>
      </w:r>
      <w:r>
        <w:rPr>
          <w:spacing w:val="-6"/>
        </w:rPr>
        <w:t xml:space="preserve"> </w:t>
      </w:r>
      <w:r>
        <w:t>Распространённое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нераспространённое</w:t>
      </w:r>
      <w:r>
        <w:rPr>
          <w:spacing w:val="-7"/>
        </w:rPr>
        <w:t xml:space="preserve"> </w:t>
      </w:r>
      <w:r>
        <w:t>обращение. Вводные конструкции.</w:t>
      </w:r>
    </w:p>
    <w:p w14:paraId="4D6A34ED" w14:textId="77777777" w:rsidR="00D85045" w:rsidRDefault="00330DFD">
      <w:pPr>
        <w:pStyle w:val="a3"/>
        <w:spacing w:line="276" w:lineRule="auto"/>
        <w:ind w:right="717"/>
      </w:pPr>
      <w:r>
        <w:t>Группы</w:t>
      </w:r>
      <w:r>
        <w:rPr>
          <w:spacing w:val="-3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(вводные</w:t>
      </w:r>
      <w:r>
        <w:rPr>
          <w:spacing w:val="-8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степени уверенности, различных чувств, источника сообщения, порядка мыслей и их связи, способа оформления мыс</w:t>
      </w:r>
      <w:r>
        <w:t>лей).</w:t>
      </w:r>
    </w:p>
    <w:p w14:paraId="7E7D5531" w14:textId="77777777" w:rsidR="00D85045" w:rsidRDefault="00330DFD">
      <w:pPr>
        <w:pStyle w:val="a3"/>
      </w:pPr>
      <w:r>
        <w:t>Вставные</w:t>
      </w:r>
      <w:r>
        <w:rPr>
          <w:spacing w:val="-2"/>
        </w:rPr>
        <w:t xml:space="preserve"> конструкции.</w:t>
      </w:r>
    </w:p>
    <w:p w14:paraId="293A24A0" w14:textId="77777777" w:rsidR="00D85045" w:rsidRDefault="00330DFD">
      <w:pPr>
        <w:pStyle w:val="a3"/>
        <w:spacing w:before="40"/>
      </w:pPr>
      <w:r>
        <w:t>Омонимия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 вводных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предложений.</w:t>
      </w:r>
    </w:p>
    <w:p w14:paraId="369BD04A" w14:textId="77777777" w:rsidR="00D85045" w:rsidRDefault="00330DFD">
      <w:pPr>
        <w:pStyle w:val="a3"/>
        <w:spacing w:before="41" w:line="278" w:lineRule="auto"/>
      </w:pP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предложениями,</w:t>
      </w:r>
      <w:r>
        <w:rPr>
          <w:spacing w:val="-5"/>
        </w:rPr>
        <w:t xml:space="preserve"> </w:t>
      </w:r>
      <w:r>
        <w:t>вставными</w:t>
      </w:r>
      <w:r>
        <w:rPr>
          <w:spacing w:val="-6"/>
        </w:rPr>
        <w:t xml:space="preserve"> </w:t>
      </w:r>
      <w:r>
        <w:t xml:space="preserve">конструкциями, обращениями (распространёнными и нераспространёнными), </w:t>
      </w:r>
      <w:r>
        <w:t>междометиями.</w:t>
      </w:r>
    </w:p>
    <w:p w14:paraId="12926946" w14:textId="77777777" w:rsidR="00D85045" w:rsidRDefault="00330DFD">
      <w:pPr>
        <w:pStyle w:val="a3"/>
        <w:spacing w:line="276" w:lineRule="auto"/>
      </w:pP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 с</w:t>
      </w:r>
      <w:r>
        <w:rPr>
          <w:spacing w:val="-5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конструкциями, обращениями и междометиями.</w:t>
      </w:r>
    </w:p>
    <w:p w14:paraId="15DD535C" w14:textId="77777777" w:rsidR="00D85045" w:rsidRDefault="00330DFD">
      <w:pPr>
        <w:pStyle w:val="a3"/>
        <w:spacing w:line="275" w:lineRule="exac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rPr>
          <w:spacing w:val="-2"/>
        </w:rPr>
        <w:t>предложений.</w:t>
      </w:r>
    </w:p>
    <w:p w14:paraId="66D3BB59" w14:textId="77777777" w:rsidR="00D85045" w:rsidRDefault="00D85045">
      <w:pPr>
        <w:pStyle w:val="a3"/>
        <w:spacing w:before="80"/>
        <w:ind w:left="0"/>
      </w:pPr>
    </w:p>
    <w:p w14:paraId="63C737BF" w14:textId="77777777" w:rsidR="00D85045" w:rsidRDefault="00330DFD">
      <w:pPr>
        <w:pStyle w:val="1"/>
        <w:ind w:left="2183" w:right="2445"/>
        <w:jc w:val="center"/>
      </w:pPr>
      <w:r>
        <w:t>СОДЕРЖАНИЕ 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14:paraId="6CB2823C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 </w:t>
      </w:r>
      <w:r>
        <w:rPr>
          <w:b/>
          <w:spacing w:val="-4"/>
          <w:sz w:val="24"/>
        </w:rPr>
        <w:t>языке</w:t>
      </w:r>
    </w:p>
    <w:p w14:paraId="173B2E90" w14:textId="77777777" w:rsidR="00D85045" w:rsidRDefault="00330DFD">
      <w:pPr>
        <w:pStyle w:val="a3"/>
        <w:spacing w:before="41"/>
        <w:jc w:val="both"/>
      </w:pP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rPr>
          <w:spacing w:val="-2"/>
        </w:rPr>
        <w:t>мире.</w:t>
      </w:r>
    </w:p>
    <w:p w14:paraId="5475FA0A" w14:textId="77777777" w:rsidR="00D85045" w:rsidRDefault="00330DFD">
      <w:pPr>
        <w:pStyle w:val="1"/>
        <w:spacing w:before="41"/>
        <w:jc w:val="both"/>
      </w:pPr>
      <w:r>
        <w:t>Язык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4"/>
        </w:rPr>
        <w:t>речь</w:t>
      </w:r>
    </w:p>
    <w:p w14:paraId="4D064685" w14:textId="77777777" w:rsidR="00D85045" w:rsidRDefault="00330DFD">
      <w:pPr>
        <w:pStyle w:val="a3"/>
        <w:spacing w:before="43" w:line="276" w:lineRule="auto"/>
        <w:ind w:right="2583"/>
        <w:jc w:val="both"/>
      </w:pPr>
      <w:r>
        <w:t>Речь</w:t>
      </w:r>
      <w:r>
        <w:rPr>
          <w:spacing w:val="-3"/>
        </w:rPr>
        <w:t xml:space="preserve"> </w:t>
      </w:r>
      <w:r>
        <w:t>устная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3"/>
        </w:rPr>
        <w:t xml:space="preserve"> </w:t>
      </w:r>
      <w:r>
        <w:t>полилог</w:t>
      </w:r>
      <w:r>
        <w:rPr>
          <w:spacing w:val="-1"/>
        </w:rPr>
        <w:t xml:space="preserve"> </w:t>
      </w:r>
      <w:r>
        <w:t>(повторение). Виды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говорение,</w:t>
      </w:r>
      <w:r>
        <w:rPr>
          <w:spacing w:val="-6"/>
        </w:rPr>
        <w:t xml:space="preserve"> </w:t>
      </w:r>
      <w:r>
        <w:t>письмо,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(повторение). Виды аудиров</w:t>
      </w:r>
      <w:r>
        <w:t>ания: выборочное, ознакомительное, детальное.</w:t>
      </w:r>
    </w:p>
    <w:p w14:paraId="04CC43F2" w14:textId="77777777" w:rsidR="00D85045" w:rsidRDefault="00330DFD">
      <w:pPr>
        <w:pStyle w:val="a3"/>
        <w:spacing w:line="275" w:lineRule="exact"/>
        <w:jc w:val="both"/>
      </w:pPr>
      <w:r>
        <w:t>Виды чтения:</w:t>
      </w:r>
      <w:r>
        <w:rPr>
          <w:spacing w:val="-5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2"/>
        </w:rPr>
        <w:t xml:space="preserve"> поисковое.</w:t>
      </w:r>
    </w:p>
    <w:p w14:paraId="2B575669" w14:textId="77777777" w:rsidR="00D85045" w:rsidRDefault="00330DFD">
      <w:pPr>
        <w:pStyle w:val="a3"/>
        <w:spacing w:before="43" w:line="276" w:lineRule="auto"/>
        <w:ind w:right="1810"/>
        <w:jc w:val="both"/>
      </w:pPr>
      <w:r>
        <w:t>Создание</w:t>
      </w:r>
      <w:r>
        <w:rPr>
          <w:spacing w:val="-6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в зависимости от темы и условий общения, с опорой на жизненный</w:t>
      </w:r>
      <w:r>
        <w:rPr>
          <w:spacing w:val="-1"/>
        </w:rPr>
        <w:t xml:space="preserve"> </w:t>
      </w:r>
      <w:r>
        <w:t>и</w:t>
      </w:r>
      <w:r>
        <w:t xml:space="preserve"> читательский опыт, на иллюстрации, фотографии, сюжетную картину (в т.ч. сочинения-миниатюры).</w:t>
      </w:r>
    </w:p>
    <w:p w14:paraId="509AB629" w14:textId="77777777" w:rsidR="00D85045" w:rsidRDefault="00330DFD">
      <w:pPr>
        <w:pStyle w:val="a3"/>
        <w:spacing w:line="278" w:lineRule="auto"/>
        <w:ind w:right="1274"/>
      </w:pPr>
      <w:r>
        <w:t>Подробное, сжатое, выборочное изложение прочитанного или прослушанного текста. Соблюдение</w:t>
      </w:r>
      <w:r>
        <w:rPr>
          <w:spacing w:val="-7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(орфоэпических,</w:t>
      </w:r>
      <w:r>
        <w:rPr>
          <w:spacing w:val="-8"/>
        </w:rPr>
        <w:t xml:space="preserve"> </w:t>
      </w:r>
      <w:r>
        <w:t>лексических,</w:t>
      </w:r>
      <w:r>
        <w:rPr>
          <w:spacing w:val="-6"/>
        </w:rPr>
        <w:t xml:space="preserve"> </w:t>
      </w:r>
      <w:r>
        <w:t>грамматических,</w:t>
      </w:r>
      <w:r>
        <w:rPr>
          <w:spacing w:val="-6"/>
        </w:rPr>
        <w:t xml:space="preserve"> </w:t>
      </w:r>
      <w:r>
        <w:t>стилистических,</w:t>
      </w:r>
    </w:p>
    <w:p w14:paraId="5A4B2FB0" w14:textId="77777777" w:rsidR="00D85045" w:rsidRDefault="00330DFD">
      <w:pPr>
        <w:pStyle w:val="a3"/>
        <w:spacing w:line="276" w:lineRule="auto"/>
        <w:ind w:right="717"/>
      </w:pPr>
      <w:r>
        <w:t>орфографических,</w:t>
      </w:r>
      <w:r>
        <w:rPr>
          <w:spacing w:val="-5"/>
        </w:rPr>
        <w:t xml:space="preserve"> </w:t>
      </w:r>
      <w:r>
        <w:t>пунктуационных)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устных и письменных высказываний.</w:t>
      </w:r>
    </w:p>
    <w:p w14:paraId="11716941" w14:textId="77777777" w:rsidR="00D85045" w:rsidRDefault="00330DFD">
      <w:pPr>
        <w:pStyle w:val="a3"/>
        <w:spacing w:line="275" w:lineRule="exact"/>
      </w:pPr>
      <w:r>
        <w:t>Приёмы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книгой,</w:t>
      </w:r>
      <w:r>
        <w:rPr>
          <w:spacing w:val="-6"/>
        </w:rPr>
        <w:t xml:space="preserve"> </w:t>
      </w:r>
      <w:r>
        <w:t>лингвистическими</w:t>
      </w:r>
      <w:r>
        <w:rPr>
          <w:spacing w:val="-7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rPr>
          <w:spacing w:val="-2"/>
        </w:rPr>
        <w:t>литературой.</w:t>
      </w:r>
    </w:p>
    <w:p w14:paraId="46DF8ED2" w14:textId="77777777" w:rsidR="00D85045" w:rsidRDefault="00330DFD">
      <w:pPr>
        <w:pStyle w:val="1"/>
        <w:spacing w:before="38"/>
      </w:pPr>
      <w:r>
        <w:rPr>
          <w:spacing w:val="-2"/>
        </w:rPr>
        <w:t>Текст.</w:t>
      </w:r>
    </w:p>
    <w:p w14:paraId="0976EE93" w14:textId="77777777" w:rsidR="00D85045" w:rsidRDefault="00330DFD">
      <w:pPr>
        <w:pStyle w:val="a3"/>
        <w:spacing w:before="41" w:line="276" w:lineRule="auto"/>
        <w:ind w:right="1274"/>
      </w:pPr>
      <w:r>
        <w:t>Сочетание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</w:t>
      </w:r>
      <w:r>
        <w:t>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элементов разных функциональных разновидностей языка в художественном произведении.</w:t>
      </w:r>
    </w:p>
    <w:p w14:paraId="32AB408A" w14:textId="77777777" w:rsidR="00D85045" w:rsidRDefault="00330DFD">
      <w:pPr>
        <w:pStyle w:val="a3"/>
        <w:spacing w:line="278" w:lineRule="auto"/>
        <w:ind w:right="717"/>
      </w:pP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текстах,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 различным функционально-смысл</w:t>
      </w:r>
      <w:r>
        <w:t>овым типам речи.</w:t>
      </w:r>
    </w:p>
    <w:p w14:paraId="6ED7BE61" w14:textId="77777777" w:rsidR="00D85045" w:rsidRDefault="00330DFD">
      <w:pPr>
        <w:pStyle w:val="a3"/>
        <w:spacing w:line="272" w:lineRule="exact"/>
      </w:pPr>
      <w:r>
        <w:t>Информационная переработка</w:t>
      </w:r>
      <w:r>
        <w:rPr>
          <w:spacing w:val="-1"/>
        </w:rPr>
        <w:t xml:space="preserve"> </w:t>
      </w:r>
      <w:r>
        <w:rPr>
          <w:spacing w:val="-2"/>
        </w:rPr>
        <w:t>текста.</w:t>
      </w:r>
    </w:p>
    <w:p w14:paraId="65AF7DAE" w14:textId="77777777" w:rsidR="00D85045" w:rsidRDefault="00330DFD">
      <w:pPr>
        <w:pStyle w:val="1"/>
        <w:spacing w:before="39"/>
        <w:jc w:val="both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rPr>
          <w:spacing w:val="-2"/>
        </w:rPr>
        <w:t>языка</w:t>
      </w:r>
    </w:p>
    <w:p w14:paraId="18757287" w14:textId="77777777" w:rsidR="00D85045" w:rsidRDefault="00330DFD">
      <w:pPr>
        <w:pStyle w:val="a3"/>
        <w:spacing w:before="41" w:line="276" w:lineRule="auto"/>
        <w:ind w:right="948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разговорная</w:t>
      </w:r>
      <w:r>
        <w:rPr>
          <w:spacing w:val="-7"/>
        </w:rPr>
        <w:t xml:space="preserve"> </w:t>
      </w:r>
      <w:r>
        <w:t>речь;</w:t>
      </w:r>
      <w:r>
        <w:rPr>
          <w:spacing w:val="-6"/>
        </w:rPr>
        <w:t xml:space="preserve"> </w:t>
      </w:r>
      <w:r>
        <w:t>функциональные стили:</w:t>
      </w:r>
      <w:r>
        <w:rPr>
          <w:spacing w:val="-2"/>
        </w:rPr>
        <w:t xml:space="preserve"> </w:t>
      </w:r>
      <w:r>
        <w:t>научный (научно-учебный),</w:t>
      </w:r>
      <w:r>
        <w:rPr>
          <w:spacing w:val="-2"/>
        </w:rPr>
        <w:t xml:space="preserve"> </w:t>
      </w:r>
      <w:r>
        <w:t xml:space="preserve">публицистический, официально-деловой; язык </w:t>
      </w:r>
      <w:r>
        <w:t>художественной литературы (повторение, обобщение).</w:t>
      </w:r>
    </w:p>
    <w:p w14:paraId="6CB75140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FB4E488" w14:textId="77777777" w:rsidR="00D85045" w:rsidRDefault="00330DFD">
      <w:pPr>
        <w:pStyle w:val="a3"/>
        <w:spacing w:before="74" w:line="276" w:lineRule="auto"/>
      </w:pPr>
      <w:r>
        <w:t>Научный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речи, языковые средства, характерные для научного стиля. Тезисы, конспект, реферат, рецензия.</w:t>
      </w:r>
    </w:p>
    <w:p w14:paraId="69B01EFA" w14:textId="77777777" w:rsidR="00D85045" w:rsidRDefault="00330DFD">
      <w:pPr>
        <w:pStyle w:val="a3"/>
        <w:spacing w:line="276" w:lineRule="auto"/>
        <w:ind w:right="996"/>
      </w:pPr>
      <w:r>
        <w:t>Язык</w:t>
      </w:r>
      <w:r>
        <w:rPr>
          <w:spacing w:val="-2"/>
        </w:rPr>
        <w:t xml:space="preserve"> </w:t>
      </w:r>
      <w:r>
        <w:t>х</w:t>
      </w:r>
      <w:r>
        <w:t>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5"/>
        </w:rPr>
        <w:t xml:space="preserve"> </w:t>
      </w:r>
      <w:r>
        <w:t>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</w:t>
      </w:r>
      <w:r>
        <w:t>видностей языка.</w:t>
      </w:r>
    </w:p>
    <w:p w14:paraId="24A15A67" w14:textId="77777777" w:rsidR="00D85045" w:rsidRDefault="00330DFD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изобразительно-выразительные средства</w:t>
      </w:r>
      <w:r>
        <w:rPr>
          <w:spacing w:val="-5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 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речи</w:t>
      </w:r>
    </w:p>
    <w:p w14:paraId="5D15E560" w14:textId="77777777" w:rsidR="00D85045" w:rsidRDefault="00330DFD">
      <w:pPr>
        <w:pStyle w:val="a3"/>
        <w:spacing w:before="42"/>
      </w:pP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другие).</w:t>
      </w:r>
    </w:p>
    <w:p w14:paraId="2C0D8A6A" w14:textId="77777777" w:rsidR="00D85045" w:rsidRDefault="00330DFD">
      <w:pPr>
        <w:pStyle w:val="1"/>
        <w:spacing w:before="41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rPr>
          <w:spacing w:val="-2"/>
        </w:rPr>
        <w:t>Пунктуация</w:t>
      </w:r>
    </w:p>
    <w:p w14:paraId="1E83C59F" w14:textId="77777777" w:rsidR="00D85045" w:rsidRDefault="00330DFD">
      <w:pPr>
        <w:pStyle w:val="2"/>
        <w:spacing w:before="41"/>
      </w:pPr>
      <w:r>
        <w:t>Сложное</w:t>
      </w:r>
      <w:r>
        <w:rPr>
          <w:spacing w:val="-2"/>
        </w:rPr>
        <w:t xml:space="preserve"> предложение</w:t>
      </w:r>
    </w:p>
    <w:p w14:paraId="404138AF" w14:textId="77777777" w:rsidR="00D85045" w:rsidRDefault="00330DFD">
      <w:pPr>
        <w:pStyle w:val="a3"/>
        <w:spacing w:before="41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rPr>
          <w:spacing w:val="-2"/>
        </w:rPr>
        <w:t>(повторение).</w:t>
      </w:r>
    </w:p>
    <w:p w14:paraId="212855D6" w14:textId="77777777" w:rsidR="00D85045" w:rsidRDefault="00330DFD">
      <w:pPr>
        <w:pStyle w:val="a3"/>
        <w:spacing w:before="43"/>
      </w:pPr>
      <w:r>
        <w:t>Классификация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rPr>
          <w:spacing w:val="-2"/>
        </w:rPr>
        <w:t>предложений.</w:t>
      </w:r>
    </w:p>
    <w:p w14:paraId="2371B86D" w14:textId="77777777" w:rsidR="00D85045" w:rsidRDefault="00330DFD">
      <w:pPr>
        <w:pStyle w:val="a3"/>
        <w:spacing w:before="41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rPr>
          <w:spacing w:val="-2"/>
        </w:rPr>
        <w:t>предложения.</w:t>
      </w:r>
    </w:p>
    <w:p w14:paraId="5CBD0497" w14:textId="77777777" w:rsidR="00D85045" w:rsidRDefault="00330DFD">
      <w:pPr>
        <w:pStyle w:val="2"/>
        <w:spacing w:before="41"/>
      </w:pPr>
      <w:r>
        <w:t xml:space="preserve">Сложносочинённое </w:t>
      </w:r>
      <w:r>
        <w:rPr>
          <w:spacing w:val="-2"/>
        </w:rPr>
        <w:t>предложение</w:t>
      </w:r>
    </w:p>
    <w:p w14:paraId="5A65EA46" w14:textId="77777777" w:rsidR="00D85045" w:rsidRDefault="00330DFD">
      <w:pPr>
        <w:pStyle w:val="a3"/>
        <w:spacing w:before="41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rPr>
          <w:spacing w:val="-2"/>
        </w:rPr>
        <w:t>строении.</w:t>
      </w:r>
    </w:p>
    <w:p w14:paraId="12D95BF8" w14:textId="77777777" w:rsidR="00D85045" w:rsidRDefault="00330DFD">
      <w:pPr>
        <w:pStyle w:val="a3"/>
        <w:spacing w:before="43" w:line="276" w:lineRule="auto"/>
        <w:ind w:right="795"/>
      </w:pPr>
      <w:r>
        <w:t>Виды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св</w:t>
      </w:r>
      <w:r>
        <w:t>язи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 Интонационные особенности сложносочинённых предложений с разными смысловыми отношениями между частями.</w:t>
      </w:r>
    </w:p>
    <w:p w14:paraId="37A9F915" w14:textId="77777777" w:rsidR="00D85045" w:rsidRDefault="00330DFD">
      <w:pPr>
        <w:pStyle w:val="a3"/>
        <w:spacing w:line="278" w:lineRule="auto"/>
        <w:ind w:right="717"/>
      </w:pPr>
      <w:r>
        <w:t>Употребление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Грамматическая</w:t>
      </w:r>
      <w:r>
        <w:rPr>
          <w:spacing w:val="-5"/>
        </w:rPr>
        <w:t xml:space="preserve"> </w:t>
      </w:r>
      <w:r>
        <w:t>синонимия сложносочинённых предложений</w:t>
      </w:r>
      <w:r>
        <w:rPr>
          <w:spacing w:val="-1"/>
        </w:rPr>
        <w:t xml:space="preserve"> </w:t>
      </w:r>
      <w:r>
        <w:t xml:space="preserve">и </w:t>
      </w:r>
      <w:r>
        <w:t>простых предложений с однородными</w:t>
      </w:r>
      <w:r>
        <w:rPr>
          <w:spacing w:val="-1"/>
        </w:rPr>
        <w:t xml:space="preserve"> </w:t>
      </w:r>
      <w:r>
        <w:t>членами.</w:t>
      </w:r>
    </w:p>
    <w:p w14:paraId="0EC5791E" w14:textId="77777777" w:rsidR="00D85045" w:rsidRDefault="00330DFD">
      <w:pPr>
        <w:pStyle w:val="a3"/>
        <w:spacing w:line="276" w:lineRule="auto"/>
        <w:ind w:right="717"/>
      </w:pP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 сложных предложениях (обобщение).</w:t>
      </w:r>
    </w:p>
    <w:p w14:paraId="48C4293F" w14:textId="77777777" w:rsidR="00D85045" w:rsidRDefault="00330DFD">
      <w:pPr>
        <w:pStyle w:val="a3"/>
        <w:spacing w:line="275" w:lineRule="exac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сложносочинённых</w:t>
      </w:r>
      <w:r>
        <w:rPr>
          <w:spacing w:val="-7"/>
        </w:rPr>
        <w:t xml:space="preserve"> </w:t>
      </w:r>
      <w:r>
        <w:rPr>
          <w:spacing w:val="-2"/>
        </w:rPr>
        <w:t>предложений.</w:t>
      </w:r>
    </w:p>
    <w:p w14:paraId="286F3C51" w14:textId="77777777" w:rsidR="00D85045" w:rsidRDefault="00330DFD">
      <w:pPr>
        <w:pStyle w:val="2"/>
        <w:spacing w:before="35"/>
      </w:pPr>
      <w:r>
        <w:t>Сложноподчинённое</w:t>
      </w:r>
      <w:r>
        <w:rPr>
          <w:spacing w:val="-10"/>
        </w:rPr>
        <w:t xml:space="preserve"> </w:t>
      </w:r>
      <w:r>
        <w:rPr>
          <w:spacing w:val="-2"/>
        </w:rPr>
        <w:t>предлож</w:t>
      </w:r>
      <w:r>
        <w:rPr>
          <w:spacing w:val="-2"/>
        </w:rPr>
        <w:t>ение.</w:t>
      </w:r>
    </w:p>
    <w:p w14:paraId="4E69AE84" w14:textId="77777777" w:rsidR="00D85045" w:rsidRDefault="00330DFD">
      <w:pPr>
        <w:pStyle w:val="a3"/>
        <w:spacing w:before="43" w:line="276" w:lineRule="auto"/>
        <w:ind w:right="1274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сложноподчинённом</w:t>
      </w:r>
      <w:r>
        <w:rPr>
          <w:spacing w:val="-7"/>
        </w:rPr>
        <w:t xml:space="preserve"> </w:t>
      </w:r>
      <w:r>
        <w:t>предложении.</w:t>
      </w:r>
      <w:r>
        <w:rPr>
          <w:spacing w:val="-8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придаточная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предложения. Союзы и союзные слова. Различия подчинительных союзов и союзных слов.</w:t>
      </w:r>
    </w:p>
    <w:p w14:paraId="4758D58B" w14:textId="77777777" w:rsidR="00D85045" w:rsidRDefault="00330DFD">
      <w:pPr>
        <w:pStyle w:val="a3"/>
        <w:spacing w:line="276" w:lineRule="auto"/>
        <w:ind w:right="717"/>
      </w:pPr>
      <w:r>
        <w:t>Виды</w:t>
      </w:r>
      <w:r>
        <w:rPr>
          <w:spacing w:val="-2"/>
        </w:rPr>
        <w:t xml:space="preserve"> </w:t>
      </w:r>
      <w:r>
        <w:t>сложноподчинённых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главной</w:t>
      </w:r>
      <w:r>
        <w:rPr>
          <w:spacing w:val="-7"/>
        </w:rPr>
        <w:t xml:space="preserve"> </w:t>
      </w:r>
      <w:r>
        <w:t>и придаточной ча</w:t>
      </w:r>
      <w:r>
        <w:t>стями, структуре, синтаксическим средствам связи.</w:t>
      </w:r>
    </w:p>
    <w:p w14:paraId="36051C4C" w14:textId="77777777" w:rsidR="00D85045" w:rsidRDefault="00330DFD">
      <w:pPr>
        <w:pStyle w:val="a3"/>
        <w:spacing w:before="1" w:line="276" w:lineRule="auto"/>
        <w:ind w:right="717"/>
      </w:pPr>
      <w:r>
        <w:t>Грамматическая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обособленными членами.</w:t>
      </w:r>
    </w:p>
    <w:p w14:paraId="7D1B718A" w14:textId="77777777" w:rsidR="00D85045" w:rsidRDefault="00330DFD">
      <w:pPr>
        <w:pStyle w:val="a3"/>
        <w:spacing w:line="276" w:lineRule="auto"/>
        <w:ind w:right="2025"/>
      </w:pPr>
      <w:r>
        <w:t>Сложноподчинённые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придаточными</w:t>
      </w:r>
      <w:r>
        <w:rPr>
          <w:spacing w:val="-9"/>
        </w:rPr>
        <w:t xml:space="preserve"> </w:t>
      </w:r>
      <w:r>
        <w:t xml:space="preserve">определительными. Сложноподчинённые предложения с </w:t>
      </w:r>
      <w:r>
        <w:t>придаточными изъяснительными.</w:t>
      </w:r>
    </w:p>
    <w:p w14:paraId="20DFA47C" w14:textId="77777777" w:rsidR="00D85045" w:rsidRDefault="00330DFD">
      <w:pPr>
        <w:pStyle w:val="a3"/>
        <w:spacing w:line="276" w:lineRule="auto"/>
        <w:ind w:right="2025"/>
      </w:pPr>
      <w:r>
        <w:t>Сложноподчинённые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придаточными</w:t>
      </w:r>
      <w:r>
        <w:rPr>
          <w:spacing w:val="-9"/>
        </w:rPr>
        <w:t xml:space="preserve"> </w:t>
      </w:r>
      <w:r>
        <w:t>обстоятельственными. Сложноподчинённые предложения с придаточными места, времени.</w:t>
      </w:r>
    </w:p>
    <w:p w14:paraId="3EB5EB82" w14:textId="77777777" w:rsidR="00D85045" w:rsidRDefault="00330DFD">
      <w:pPr>
        <w:pStyle w:val="a3"/>
        <w:spacing w:line="276" w:lineRule="auto"/>
        <w:ind w:right="1274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следствия. Сложноподчинённые предложен</w:t>
      </w:r>
      <w:r>
        <w:t>ия с придаточными условия, уступки.</w:t>
      </w:r>
    </w:p>
    <w:p w14:paraId="6418B87C" w14:textId="77777777" w:rsidR="00D85045" w:rsidRDefault="00330DFD">
      <w:pPr>
        <w:pStyle w:val="a3"/>
        <w:spacing w:before="1" w:line="276" w:lineRule="auto"/>
        <w:ind w:right="717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сравнительными.</w:t>
      </w:r>
    </w:p>
    <w:p w14:paraId="236A5A38" w14:textId="77777777" w:rsidR="00D85045" w:rsidRDefault="00330DFD">
      <w:pPr>
        <w:pStyle w:val="a3"/>
        <w:spacing w:line="275" w:lineRule="exact"/>
      </w:pPr>
      <w:r>
        <w:t>Нормы</w:t>
      </w:r>
      <w:r>
        <w:rPr>
          <w:spacing w:val="-3"/>
        </w:rPr>
        <w:t xml:space="preserve"> </w:t>
      </w:r>
      <w:r>
        <w:t>построения сложноподчинённого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придаточного</w:t>
      </w:r>
      <w:r>
        <w:rPr>
          <w:spacing w:val="-1"/>
        </w:rPr>
        <w:t xml:space="preserve"> </w:t>
      </w:r>
      <w:r>
        <w:t>определительного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14:paraId="4213E2C5" w14:textId="77777777" w:rsidR="00D85045" w:rsidRDefault="00330DFD">
      <w:pPr>
        <w:pStyle w:val="a3"/>
        <w:spacing w:before="41" w:line="278" w:lineRule="auto"/>
      </w:pPr>
      <w:r>
        <w:t>сложноподчинённом</w:t>
      </w:r>
      <w:r>
        <w:rPr>
          <w:spacing w:val="-5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сложноподчинённого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 изъяснительным, присоединённым к главной части союзом чтобы, союзными словами какой,</w:t>
      </w:r>
    </w:p>
    <w:p w14:paraId="0FEF83E6" w14:textId="77777777" w:rsidR="00D85045" w:rsidRDefault="00330DFD">
      <w:pPr>
        <w:pStyle w:val="a3"/>
        <w:spacing w:line="272" w:lineRule="exact"/>
      </w:pPr>
      <w:r>
        <w:rPr>
          <w:spacing w:val="-2"/>
        </w:rPr>
        <w:t>который.</w:t>
      </w:r>
    </w:p>
    <w:p w14:paraId="72A3CA58" w14:textId="77777777" w:rsidR="00D85045" w:rsidRDefault="00330DFD">
      <w:pPr>
        <w:pStyle w:val="a3"/>
        <w:spacing w:before="40"/>
      </w:pP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 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3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rPr>
          <w:spacing w:val="-2"/>
        </w:rPr>
        <w:t>предложений.</w:t>
      </w:r>
    </w:p>
    <w:p w14:paraId="1096903A" w14:textId="77777777" w:rsidR="00D85045" w:rsidRDefault="00330DFD">
      <w:pPr>
        <w:pStyle w:val="a3"/>
        <w:spacing w:before="41" w:line="278" w:lineRule="auto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придаточными.</w:t>
      </w:r>
      <w:r>
        <w:rPr>
          <w:spacing w:val="-6"/>
        </w:rPr>
        <w:t xml:space="preserve"> </w:t>
      </w:r>
      <w:r>
        <w:t>Однородное,</w:t>
      </w:r>
      <w:r>
        <w:rPr>
          <w:spacing w:val="-6"/>
        </w:rPr>
        <w:t xml:space="preserve"> </w:t>
      </w:r>
      <w:r>
        <w:t>неоднородное</w:t>
      </w:r>
      <w:r>
        <w:rPr>
          <w:spacing w:val="-8"/>
        </w:rPr>
        <w:t xml:space="preserve"> </w:t>
      </w:r>
      <w:r>
        <w:t>и последовательное подчинение придаточных частей.</w:t>
      </w:r>
    </w:p>
    <w:p w14:paraId="7B27B717" w14:textId="77777777" w:rsidR="00D85045" w:rsidRDefault="00330DFD">
      <w:pPr>
        <w:pStyle w:val="a3"/>
        <w:spacing w:line="276" w:lineRule="auto"/>
        <w:ind w:right="2025"/>
      </w:pPr>
      <w:r>
        <w:t>Нормы постановки знаков препинания в сложноподчинённых предложениях. 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t>предложений.</w:t>
      </w:r>
    </w:p>
    <w:p w14:paraId="3DA7EC22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E1ABB13" w14:textId="77777777" w:rsidR="00D85045" w:rsidRDefault="00330DFD">
      <w:pPr>
        <w:pStyle w:val="2"/>
        <w:spacing w:before="74"/>
      </w:pPr>
      <w:r>
        <w:t>Бессоюзное</w:t>
      </w:r>
      <w:r>
        <w:rPr>
          <w:spacing w:val="-2"/>
        </w:rPr>
        <w:t xml:space="preserve"> </w:t>
      </w:r>
      <w:r>
        <w:t xml:space="preserve">сложное </w:t>
      </w:r>
      <w:r>
        <w:rPr>
          <w:spacing w:val="-2"/>
        </w:rPr>
        <w:t>предложение</w:t>
      </w:r>
    </w:p>
    <w:p w14:paraId="1287C93B" w14:textId="77777777" w:rsidR="00D85045" w:rsidRDefault="00330DFD">
      <w:pPr>
        <w:pStyle w:val="a3"/>
        <w:spacing w:before="41"/>
      </w:pPr>
      <w:r>
        <w:t>Понятие</w:t>
      </w:r>
      <w:r>
        <w:rPr>
          <w:spacing w:val="1"/>
        </w:rPr>
        <w:t xml:space="preserve"> </w:t>
      </w:r>
      <w:r>
        <w:t>о 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rPr>
          <w:spacing w:val="-2"/>
        </w:rPr>
        <w:t>предложении.</w:t>
      </w:r>
    </w:p>
    <w:p w14:paraId="7E3FA3B0" w14:textId="77777777" w:rsidR="00D85045" w:rsidRDefault="00330DFD">
      <w:pPr>
        <w:pStyle w:val="a3"/>
        <w:spacing w:before="40" w:line="276" w:lineRule="auto"/>
        <w:ind w:right="717"/>
      </w:pPr>
      <w:r>
        <w:t>Смысловые отношения между частями бессоюзного сложного предложения. Виды бессоюзных сложных</w:t>
      </w:r>
      <w:r>
        <w:rPr>
          <w:spacing w:val="-3"/>
        </w:rPr>
        <w:t xml:space="preserve"> </w:t>
      </w:r>
      <w:r>
        <w:t>предложений.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бессоюзных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Граммат</w:t>
      </w:r>
      <w:r>
        <w:t>ическая синонимия бессоюзных сложных предложений и союзных сложных предложений.</w:t>
      </w:r>
    </w:p>
    <w:p w14:paraId="6A778D2C" w14:textId="77777777" w:rsidR="00D85045" w:rsidRDefault="00330DFD">
      <w:pPr>
        <w:pStyle w:val="a3"/>
        <w:spacing w:before="2" w:line="276" w:lineRule="auto"/>
        <w:ind w:right="717"/>
      </w:pPr>
      <w:r>
        <w:t>Бессоюзные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перечисления.</w:t>
      </w:r>
      <w:r>
        <w:rPr>
          <w:spacing w:val="-3"/>
        </w:rPr>
        <w:t xml:space="preserve"> </w:t>
      </w:r>
      <w:r>
        <w:t>Запятая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в бессоюзном сложном предложении.</w:t>
      </w:r>
    </w:p>
    <w:p w14:paraId="076FC31B" w14:textId="77777777" w:rsidR="00D85045" w:rsidRDefault="00330DFD">
      <w:pPr>
        <w:pStyle w:val="a3"/>
        <w:spacing w:before="1" w:line="276" w:lineRule="auto"/>
        <w:ind w:right="717"/>
      </w:pPr>
      <w:r>
        <w:t>Бессоюзные</w:t>
      </w:r>
      <w:r>
        <w:rPr>
          <w:spacing w:val="-5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пояснения,</w:t>
      </w:r>
      <w:r>
        <w:rPr>
          <w:spacing w:val="-4"/>
        </w:rPr>
        <w:t xml:space="preserve"> </w:t>
      </w:r>
      <w:r>
        <w:t>дополнения.</w:t>
      </w:r>
      <w:r>
        <w:rPr>
          <w:spacing w:val="-4"/>
        </w:rPr>
        <w:t xml:space="preserve"> </w:t>
      </w:r>
      <w:r>
        <w:t>Двоеточие</w:t>
      </w:r>
      <w:r>
        <w:rPr>
          <w:spacing w:val="-6"/>
        </w:rPr>
        <w:t xml:space="preserve"> </w:t>
      </w:r>
      <w:r>
        <w:t>в бессоюзном сложном предложении.</w:t>
      </w:r>
    </w:p>
    <w:p w14:paraId="659C886C" w14:textId="77777777" w:rsidR="00D85045" w:rsidRDefault="00330DFD">
      <w:pPr>
        <w:pStyle w:val="a3"/>
        <w:spacing w:line="276" w:lineRule="auto"/>
      </w:pPr>
      <w:r>
        <w:t>Бессоюзные</w:t>
      </w:r>
      <w:r>
        <w:rPr>
          <w:spacing w:val="-5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противопоставления,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следствия, сравнения. Тире в бессоюзном сложном предложении.</w:t>
      </w:r>
    </w:p>
    <w:p w14:paraId="412A781E" w14:textId="77777777" w:rsidR="00D85045" w:rsidRDefault="00330DFD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</w:t>
      </w:r>
      <w:r>
        <w:t>зных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rPr>
          <w:spacing w:val="-2"/>
        </w:rPr>
        <w:t>предложений.</w:t>
      </w:r>
    </w:p>
    <w:p w14:paraId="154EEB6C" w14:textId="77777777" w:rsidR="00D85045" w:rsidRDefault="00330DFD">
      <w:pPr>
        <w:pStyle w:val="2"/>
        <w:spacing w:before="41"/>
      </w:pPr>
      <w:r>
        <w:t>Сложные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rPr>
          <w:spacing w:val="-2"/>
        </w:rPr>
        <w:t>связи</w:t>
      </w:r>
    </w:p>
    <w:p w14:paraId="0FAA3D84" w14:textId="77777777" w:rsidR="00D85045" w:rsidRDefault="00330DFD">
      <w:pPr>
        <w:pStyle w:val="a3"/>
        <w:spacing w:before="41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rPr>
          <w:spacing w:val="-2"/>
        </w:rPr>
        <w:t>связи.</w:t>
      </w:r>
    </w:p>
    <w:p w14:paraId="1106BC09" w14:textId="77777777" w:rsidR="00D85045" w:rsidRDefault="00330DFD">
      <w:pPr>
        <w:pStyle w:val="a3"/>
        <w:spacing w:before="41" w:line="278" w:lineRule="auto"/>
        <w:ind w:right="717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 бессоюзной связи.</w:t>
      </w:r>
    </w:p>
    <w:p w14:paraId="4A6858E5" w14:textId="77777777" w:rsidR="00D85045" w:rsidRDefault="00330DFD">
      <w:pPr>
        <w:pStyle w:val="2"/>
        <w:spacing w:line="272" w:lineRule="exac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14:paraId="202728CD" w14:textId="77777777" w:rsidR="00D85045" w:rsidRDefault="00330DFD">
      <w:pPr>
        <w:pStyle w:val="a3"/>
        <w:spacing w:before="41" w:line="276" w:lineRule="auto"/>
        <w:ind w:right="2025"/>
      </w:pPr>
      <w:r>
        <w:t>Прямая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предложений с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 Цитирование. Способы включения цитат в высказывание.</w:t>
      </w:r>
    </w:p>
    <w:p w14:paraId="1955119F" w14:textId="77777777" w:rsidR="00D85045" w:rsidRDefault="00330DFD">
      <w:pPr>
        <w:pStyle w:val="a3"/>
        <w:spacing w:before="1" w:line="276" w:lineRule="auto"/>
        <w:ind w:right="717"/>
      </w:pP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речью;</w:t>
      </w:r>
      <w:r>
        <w:rPr>
          <w:spacing w:val="-4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 xml:space="preserve">препинания в предложениях с </w:t>
      </w:r>
      <w:r>
        <w:t>косвенной речью, с прямой речью, при цитировании.</w:t>
      </w:r>
    </w:p>
    <w:p w14:paraId="6F91CFBC" w14:textId="77777777" w:rsidR="00D85045" w:rsidRDefault="00330DFD">
      <w:pPr>
        <w:pStyle w:val="a3"/>
        <w:spacing w:line="275" w:lineRule="exac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rPr>
          <w:spacing w:val="-2"/>
        </w:rPr>
        <w:t>правописания.</w:t>
      </w:r>
    </w:p>
    <w:p w14:paraId="47DB4A5F" w14:textId="77777777" w:rsidR="00D85045" w:rsidRDefault="00D85045">
      <w:pPr>
        <w:pStyle w:val="a3"/>
        <w:spacing w:before="82"/>
        <w:ind w:left="0"/>
      </w:pPr>
    </w:p>
    <w:p w14:paraId="42C0E7B8" w14:textId="77777777" w:rsidR="00D85045" w:rsidRDefault="00330DFD" w:rsidP="00330DFD">
      <w:pPr>
        <w:pStyle w:val="1"/>
        <w:numPr>
          <w:ilvl w:val="3"/>
          <w:numId w:val="57"/>
        </w:numPr>
        <w:tabs>
          <w:tab w:val="left" w:pos="1180"/>
        </w:tabs>
        <w:ind w:left="1180" w:hanging="720"/>
      </w:pPr>
      <w:r>
        <w:rPr>
          <w:spacing w:val="-2"/>
        </w:rPr>
        <w:t>Литература</w:t>
      </w:r>
    </w:p>
    <w:p w14:paraId="7D864313" w14:textId="77777777" w:rsidR="00D85045" w:rsidRDefault="00D85045">
      <w:pPr>
        <w:pStyle w:val="a3"/>
        <w:spacing w:before="84"/>
        <w:ind w:left="0"/>
        <w:rPr>
          <w:b/>
        </w:rPr>
      </w:pPr>
    </w:p>
    <w:p w14:paraId="22C829D0" w14:textId="77777777" w:rsidR="00D85045" w:rsidRDefault="00330DFD">
      <w:pPr>
        <w:ind w:left="2183" w:right="2445"/>
        <w:jc w:val="center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КЛАССЕ</w:t>
      </w:r>
    </w:p>
    <w:p w14:paraId="73F8D86A" w14:textId="77777777" w:rsidR="00D85045" w:rsidRDefault="00330DFD" w:rsidP="00330DFD">
      <w:pPr>
        <w:pStyle w:val="a5"/>
        <w:numPr>
          <w:ilvl w:val="1"/>
          <w:numId w:val="56"/>
        </w:numPr>
        <w:tabs>
          <w:tab w:val="left" w:pos="1716"/>
        </w:tabs>
        <w:spacing w:before="41"/>
        <w:ind w:left="1716" w:hanging="5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2C936221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895" w:hanging="715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2"/>
          <w:sz w:val="24"/>
        </w:rPr>
        <w:t xml:space="preserve"> литература.</w:t>
      </w:r>
    </w:p>
    <w:p w14:paraId="2D285D23" w14:textId="77777777" w:rsidR="00D85045" w:rsidRDefault="00330DFD">
      <w:pPr>
        <w:pStyle w:val="a3"/>
        <w:ind w:right="719" w:firstLine="720"/>
        <w:jc w:val="both"/>
      </w:pPr>
      <w:r>
        <w:t>Житийная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</w:t>
      </w:r>
      <w:r>
        <w:t>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"Житие</w:t>
      </w:r>
      <w:r>
        <w:rPr>
          <w:spacing w:val="-1"/>
        </w:rPr>
        <w:t xml:space="preserve"> </w:t>
      </w:r>
      <w:r>
        <w:t>Сергия</w:t>
      </w:r>
      <w:r>
        <w:rPr>
          <w:spacing w:val="-4"/>
        </w:rPr>
        <w:t xml:space="preserve"> </w:t>
      </w:r>
      <w:r>
        <w:t>Радонежского",</w:t>
      </w:r>
      <w:r>
        <w:rPr>
          <w:spacing w:val="-2"/>
        </w:rPr>
        <w:t xml:space="preserve"> </w:t>
      </w:r>
      <w:r>
        <w:t>"Житие протопопа Аввакума, им самим написанное".</w:t>
      </w:r>
    </w:p>
    <w:p w14:paraId="0089D6B2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895" w:hanging="715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века.</w:t>
      </w:r>
    </w:p>
    <w:p w14:paraId="42FE0903" w14:textId="77777777" w:rsidR="00D85045" w:rsidRDefault="00330DFD">
      <w:pPr>
        <w:pStyle w:val="a3"/>
        <w:ind w:left="1180"/>
        <w:jc w:val="both"/>
      </w:pPr>
      <w:r>
        <w:t>Д.И.</w:t>
      </w:r>
      <w:r>
        <w:rPr>
          <w:spacing w:val="-2"/>
        </w:rPr>
        <w:t xml:space="preserve"> </w:t>
      </w:r>
      <w:r>
        <w:t>Фонвизин.</w:t>
      </w:r>
      <w:r>
        <w:rPr>
          <w:spacing w:val="-2"/>
        </w:rPr>
        <w:t xml:space="preserve"> </w:t>
      </w:r>
      <w:r>
        <w:t>Комедия</w:t>
      </w:r>
      <w:r>
        <w:rPr>
          <w:spacing w:val="-2"/>
        </w:rPr>
        <w:t xml:space="preserve"> "Недоросль".</w:t>
      </w:r>
    </w:p>
    <w:p w14:paraId="26AC8139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8"/>
        </w:tabs>
        <w:ind w:left="1898" w:hanging="71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века.</w:t>
      </w:r>
    </w:p>
    <w:p w14:paraId="42E63170" w14:textId="77777777" w:rsidR="00D85045" w:rsidRDefault="00330DFD">
      <w:pPr>
        <w:pStyle w:val="a3"/>
        <w:ind w:right="718" w:firstLine="720"/>
        <w:jc w:val="both"/>
      </w:pPr>
      <w:r>
        <w:t xml:space="preserve">А.С. Пушкин. Стихотворения (не менее двух). Например, "К </w:t>
      </w:r>
      <w:r>
        <w:t>Чаадаеву", "Анчар" и другие. "Маленькие трагедии" (одна пьеса по выбору). Например, "Моцарт и Сальери", "Каменный гость" и другие. Роман "Капитанская дочка".</w:t>
      </w:r>
    </w:p>
    <w:p w14:paraId="14036557" w14:textId="77777777" w:rsidR="00D85045" w:rsidRDefault="00330DFD">
      <w:pPr>
        <w:pStyle w:val="a3"/>
        <w:ind w:right="721" w:firstLine="720"/>
        <w:jc w:val="both"/>
      </w:pPr>
      <w:r>
        <w:t xml:space="preserve">М.Ю. Лермонтов. Стихотворения (не менее двух). Например, "Я не хочу, чтоб свет узнал...", "Из-под </w:t>
      </w:r>
      <w:r>
        <w:t>таинственной, холодной полумаски...", "Нищий" и другие. Поэма "Мцыри".</w:t>
      </w:r>
    </w:p>
    <w:p w14:paraId="6153714D" w14:textId="77777777" w:rsidR="00D85045" w:rsidRDefault="00330DFD">
      <w:pPr>
        <w:pStyle w:val="a3"/>
        <w:spacing w:before="1"/>
        <w:ind w:left="1180"/>
        <w:jc w:val="both"/>
      </w:pP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"Шинель".</w:t>
      </w:r>
      <w:r>
        <w:rPr>
          <w:spacing w:val="-5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rPr>
          <w:spacing w:val="-2"/>
        </w:rPr>
        <w:t>"Ревизор".</w:t>
      </w:r>
    </w:p>
    <w:p w14:paraId="592E87BD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900"/>
        </w:tabs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 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века.</w:t>
      </w:r>
    </w:p>
    <w:p w14:paraId="691A45A9" w14:textId="77777777" w:rsidR="00D85045" w:rsidRDefault="00330DFD">
      <w:pPr>
        <w:pStyle w:val="a3"/>
        <w:ind w:left="1180" w:right="1481"/>
        <w:jc w:val="both"/>
      </w:pP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"Ася",</w:t>
      </w:r>
      <w:r>
        <w:rPr>
          <w:spacing w:val="-4"/>
        </w:rPr>
        <w:t xml:space="preserve"> </w:t>
      </w:r>
      <w:r>
        <w:t>"Первая</w:t>
      </w:r>
      <w:r>
        <w:rPr>
          <w:spacing w:val="-3"/>
        </w:rPr>
        <w:t xml:space="preserve"> </w:t>
      </w:r>
      <w:r>
        <w:t>любовь"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 Ф.М. Достоевск</w:t>
      </w:r>
      <w:r>
        <w:t>ий "Бедные люди", "Белые ночи" (одно произведение по выбору).</w:t>
      </w:r>
    </w:p>
    <w:p w14:paraId="2FEF42BB" w14:textId="77777777" w:rsidR="00D85045" w:rsidRDefault="00330DFD">
      <w:pPr>
        <w:pStyle w:val="a3"/>
        <w:ind w:right="719" w:firstLine="720"/>
        <w:jc w:val="both"/>
      </w:pPr>
      <w:r>
        <w:t>Л.Н. Толстой. Повести и рассказы (одно произведение по выбору). Например, "Отрочество" (главы) и другие.</w:t>
      </w:r>
    </w:p>
    <w:p w14:paraId="08DFCDB6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895" w:hanging="715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 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века.</w:t>
      </w:r>
    </w:p>
    <w:p w14:paraId="0CE3876D" w14:textId="77777777" w:rsidR="00D85045" w:rsidRDefault="00330DFD">
      <w:pPr>
        <w:pStyle w:val="a3"/>
        <w:ind w:right="718" w:firstLine="720"/>
        <w:jc w:val="both"/>
      </w:pPr>
      <w:r>
        <w:t>Произведения писателей русского зарубежья (не менее д</w:t>
      </w:r>
      <w:r>
        <w:t>вух по выбору). Например, произведения И.С. Шмелева, М.А. Осоргина, В.В. Набокова, Н. Тэффи, А.Т. Аверченко и других.</w:t>
      </w:r>
    </w:p>
    <w:p w14:paraId="0FCF1EF1" w14:textId="77777777" w:rsidR="00D85045" w:rsidRDefault="00330DFD">
      <w:pPr>
        <w:pStyle w:val="a3"/>
        <w:ind w:right="718" w:firstLine="720"/>
        <w:jc w:val="both"/>
      </w:pPr>
      <w:r>
        <w:t>Поэзия первой половины</w:t>
      </w:r>
      <w:r>
        <w:rPr>
          <w:spacing w:val="-6"/>
        </w:rPr>
        <w:t xml:space="preserve"> </w:t>
      </w:r>
      <w:r>
        <w:t>XX века (не менее трех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на тему "Человек и эпоха"</w:t>
      </w:r>
      <w:r>
        <w:rPr>
          <w:spacing w:val="-1"/>
        </w:rPr>
        <w:t xml:space="preserve"> </w:t>
      </w:r>
      <w:r>
        <w:t xml:space="preserve">по выбору). Например, стихотворения В.В. </w:t>
      </w:r>
      <w:r>
        <w:t>Маяковского, А.А. Ахматовой, М.И. Цветаевой, О.Э. Мандельштама, Б.Л. Пастернака и других.</w:t>
      </w:r>
    </w:p>
    <w:p w14:paraId="17E2BBD3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04C50EF" w14:textId="77777777" w:rsidR="00D85045" w:rsidRDefault="00330DFD">
      <w:pPr>
        <w:pStyle w:val="a3"/>
        <w:spacing w:before="74"/>
        <w:ind w:left="1180"/>
      </w:pPr>
      <w:r>
        <w:t>М.А.</w:t>
      </w:r>
      <w:r>
        <w:rPr>
          <w:spacing w:val="-5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"Собачье</w:t>
      </w:r>
      <w:r>
        <w:rPr>
          <w:spacing w:val="-3"/>
        </w:rPr>
        <w:t xml:space="preserve"> </w:t>
      </w:r>
      <w:r>
        <w:t>сердце"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другие.</w:t>
      </w:r>
    </w:p>
    <w:p w14:paraId="3AC9E55F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900"/>
        </w:tabs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вв.</w:t>
      </w:r>
    </w:p>
    <w:p w14:paraId="6E7153C9" w14:textId="77777777" w:rsidR="00D85045" w:rsidRDefault="00330DFD">
      <w:pPr>
        <w:pStyle w:val="a3"/>
        <w:ind w:firstLine="720"/>
      </w:pPr>
      <w:r>
        <w:t>А.Т.</w:t>
      </w:r>
      <w:r>
        <w:rPr>
          <w:spacing w:val="33"/>
        </w:rPr>
        <w:t xml:space="preserve"> </w:t>
      </w:r>
      <w:r>
        <w:t>Твардовский.</w:t>
      </w:r>
      <w:r>
        <w:rPr>
          <w:spacing w:val="33"/>
        </w:rPr>
        <w:t xml:space="preserve"> </w:t>
      </w:r>
      <w:r>
        <w:t>Поэма</w:t>
      </w:r>
      <w:r>
        <w:rPr>
          <w:spacing w:val="29"/>
        </w:rPr>
        <w:t xml:space="preserve"> </w:t>
      </w:r>
      <w:r>
        <w:t>"Василий</w:t>
      </w:r>
      <w:r>
        <w:rPr>
          <w:spacing w:val="36"/>
        </w:rPr>
        <w:t xml:space="preserve"> </w:t>
      </w:r>
      <w:r>
        <w:t>Теркин"</w:t>
      </w:r>
      <w:r>
        <w:rPr>
          <w:spacing w:val="33"/>
        </w:rPr>
        <w:t xml:space="preserve"> </w:t>
      </w:r>
      <w:r>
        <w:t>(главы</w:t>
      </w:r>
      <w:r>
        <w:rPr>
          <w:spacing w:val="31"/>
        </w:rPr>
        <w:t xml:space="preserve"> </w:t>
      </w:r>
      <w:r>
        <w:t>"Переправа",</w:t>
      </w:r>
      <w:r>
        <w:rPr>
          <w:spacing w:val="33"/>
        </w:rPr>
        <w:t xml:space="preserve"> </w:t>
      </w:r>
      <w:r>
        <w:t>"Гармонь",</w:t>
      </w:r>
      <w:r>
        <w:rPr>
          <w:spacing w:val="35"/>
        </w:rPr>
        <w:t xml:space="preserve"> </w:t>
      </w:r>
      <w:r>
        <w:t>"Два</w:t>
      </w:r>
      <w:r>
        <w:rPr>
          <w:spacing w:val="32"/>
        </w:rPr>
        <w:t xml:space="preserve"> </w:t>
      </w:r>
      <w:r>
        <w:t>солдата", "Поединок" и другие).</w:t>
      </w:r>
    </w:p>
    <w:p w14:paraId="0CA843E7" w14:textId="77777777" w:rsidR="00D85045" w:rsidRDefault="00330DFD">
      <w:pPr>
        <w:pStyle w:val="a3"/>
        <w:ind w:left="1180" w:right="5774"/>
      </w:pPr>
      <w:r>
        <w:t>А.Н. Толстой. Рассказ "Русский характер". М.А. Шолохов. Рассказ "Судьба человека". А.И.</w:t>
      </w:r>
      <w:r>
        <w:rPr>
          <w:spacing w:val="-8"/>
        </w:rPr>
        <w:t xml:space="preserve"> </w:t>
      </w:r>
      <w:r>
        <w:t>Солженицын.</w:t>
      </w:r>
      <w:r>
        <w:rPr>
          <w:spacing w:val="-11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"Матренин</w:t>
      </w:r>
      <w:r>
        <w:rPr>
          <w:spacing w:val="-8"/>
        </w:rPr>
        <w:t xml:space="preserve"> </w:t>
      </w:r>
      <w:r>
        <w:t>двор".</w:t>
      </w:r>
    </w:p>
    <w:p w14:paraId="2E41AE64" w14:textId="77777777" w:rsidR="00D85045" w:rsidRDefault="00330DFD">
      <w:pPr>
        <w:pStyle w:val="a3"/>
        <w:ind w:right="720" w:firstLine="720"/>
        <w:jc w:val="both"/>
      </w:pPr>
      <w:r>
        <w:t>Произведения отечественных</w:t>
      </w:r>
      <w:r>
        <w:rPr>
          <w:spacing w:val="-3"/>
        </w:rPr>
        <w:t xml:space="preserve"> </w:t>
      </w:r>
      <w:r>
        <w:t>прозаиков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 - начала XXI вв. (не менее двух произведений).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В.П.</w:t>
      </w:r>
      <w:r>
        <w:rPr>
          <w:spacing w:val="-11"/>
        </w:rPr>
        <w:t xml:space="preserve"> </w:t>
      </w:r>
      <w:r>
        <w:t>Астафьева,</w:t>
      </w:r>
      <w:r>
        <w:rPr>
          <w:spacing w:val="-8"/>
        </w:rPr>
        <w:t xml:space="preserve"> </w:t>
      </w:r>
      <w:r>
        <w:t>Ю.В.</w:t>
      </w:r>
      <w:r>
        <w:rPr>
          <w:spacing w:val="-11"/>
        </w:rPr>
        <w:t xml:space="preserve"> </w:t>
      </w:r>
      <w:r>
        <w:t>Бондарева,</w:t>
      </w:r>
      <w:r>
        <w:rPr>
          <w:spacing w:val="-8"/>
        </w:rPr>
        <w:t xml:space="preserve"> </w:t>
      </w:r>
      <w:r>
        <w:t>Б.П.</w:t>
      </w:r>
      <w:r>
        <w:rPr>
          <w:spacing w:val="-8"/>
        </w:rPr>
        <w:t xml:space="preserve"> </w:t>
      </w:r>
      <w:r>
        <w:t>Екимова,</w:t>
      </w:r>
      <w:r>
        <w:rPr>
          <w:spacing w:val="-11"/>
        </w:rPr>
        <w:t xml:space="preserve"> </w:t>
      </w:r>
      <w:r>
        <w:t>Е.И.</w:t>
      </w:r>
      <w:r>
        <w:rPr>
          <w:spacing w:val="-11"/>
        </w:rPr>
        <w:t xml:space="preserve"> </w:t>
      </w:r>
      <w:r>
        <w:t>Носова, А.Н. и Б.Н. Стругацких, В.Ф. Тендрякова и других.</w:t>
      </w:r>
    </w:p>
    <w:p w14:paraId="28CBF205" w14:textId="77777777" w:rsidR="00D85045" w:rsidRDefault="00330DFD">
      <w:pPr>
        <w:pStyle w:val="a3"/>
        <w:ind w:right="720" w:firstLine="720"/>
        <w:jc w:val="both"/>
      </w:pPr>
      <w:r>
        <w:t>Поэзия второй половины XX - начала XXI вв. (не менее трех стихотв</w:t>
      </w:r>
      <w:r>
        <w:t>орений двух поэтов). 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Заболоцкого,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Светлова,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Исаковского,</w:t>
      </w:r>
      <w:r>
        <w:rPr>
          <w:spacing w:val="-1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А.А. Вознесенского, Е.А. Евтушенко, Р.И. Рождественского, И.А. Бродского, А.С. Кушнера и других.</w:t>
      </w:r>
    </w:p>
    <w:p w14:paraId="33106C6E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spacing w:before="1"/>
        <w:ind w:left="1895" w:hanging="715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литература.</w:t>
      </w:r>
    </w:p>
    <w:p w14:paraId="181C7DCC" w14:textId="77777777" w:rsidR="00D85045" w:rsidRDefault="00330DFD">
      <w:pPr>
        <w:pStyle w:val="a3"/>
        <w:ind w:right="719" w:firstLine="720"/>
        <w:jc w:val="both"/>
      </w:pPr>
      <w:r>
        <w:t>У.</w:t>
      </w:r>
      <w:r>
        <w:rPr>
          <w:spacing w:val="-8"/>
        </w:rPr>
        <w:t xml:space="preserve"> </w:t>
      </w:r>
      <w:r>
        <w:t>Шекспир.</w:t>
      </w:r>
      <w:r>
        <w:rPr>
          <w:spacing w:val="-11"/>
        </w:rPr>
        <w:t xml:space="preserve"> </w:t>
      </w:r>
      <w:r>
        <w:t>Сонеты</w:t>
      </w:r>
      <w:r>
        <w:rPr>
          <w:spacing w:val="-10"/>
        </w:rPr>
        <w:t xml:space="preserve"> </w:t>
      </w:r>
      <w:r>
        <w:t>(один-</w:t>
      </w:r>
      <w:r>
        <w:t>два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t>66</w:t>
      </w:r>
      <w:r>
        <w:rPr>
          <w:spacing w:val="-8"/>
        </w:rPr>
        <w:t xml:space="preserve"> </w:t>
      </w:r>
      <w:r>
        <w:t>"Измучась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умереть</w:t>
      </w:r>
      <w:r>
        <w:rPr>
          <w:spacing w:val="-8"/>
        </w:rPr>
        <w:t xml:space="preserve"> </w:t>
      </w:r>
      <w:r>
        <w:t xml:space="preserve">хочу...", N 130 "Ее глаза на звезды не похожи..." и другие. Трагедия "Ромео и Джульетта" (фрагменты по </w:t>
      </w:r>
      <w:r>
        <w:rPr>
          <w:spacing w:val="-2"/>
        </w:rPr>
        <w:t>выбору).</w:t>
      </w:r>
    </w:p>
    <w:p w14:paraId="1812B9AD" w14:textId="77777777" w:rsidR="00D85045" w:rsidRDefault="00330DFD">
      <w:pPr>
        <w:pStyle w:val="a3"/>
        <w:ind w:left="1180"/>
        <w:jc w:val="both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"Мещанин во</w:t>
      </w:r>
      <w:r>
        <w:rPr>
          <w:spacing w:val="-2"/>
        </w:rPr>
        <w:t xml:space="preserve"> </w:t>
      </w:r>
      <w:r>
        <w:t>дворянстве"</w:t>
      </w:r>
      <w:r>
        <w:rPr>
          <w:spacing w:val="-2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выбору).</w:t>
      </w:r>
    </w:p>
    <w:p w14:paraId="2169EF07" w14:textId="77777777" w:rsidR="00D85045" w:rsidRDefault="00D85045">
      <w:pPr>
        <w:pStyle w:val="a3"/>
        <w:ind w:left="0"/>
      </w:pPr>
    </w:p>
    <w:p w14:paraId="78039676" w14:textId="77777777" w:rsidR="00D85045" w:rsidRDefault="00330DFD" w:rsidP="00330DFD">
      <w:pPr>
        <w:pStyle w:val="1"/>
        <w:numPr>
          <w:ilvl w:val="1"/>
          <w:numId w:val="56"/>
        </w:numPr>
        <w:tabs>
          <w:tab w:val="left" w:pos="1716"/>
        </w:tabs>
        <w:ind w:left="1716" w:hanging="536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классе.</w:t>
      </w:r>
    </w:p>
    <w:p w14:paraId="3CB0328A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180" w:right="6965" w:firstLine="0"/>
        <w:rPr>
          <w:sz w:val="24"/>
        </w:rPr>
      </w:pPr>
      <w:r>
        <w:rPr>
          <w:sz w:val="24"/>
        </w:rPr>
        <w:t>Древнерусская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литература. "Слово о полку Игореве".</w:t>
      </w:r>
    </w:p>
    <w:p w14:paraId="4E8FB3C5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895" w:hanging="715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века.</w:t>
      </w:r>
    </w:p>
    <w:p w14:paraId="79F06C06" w14:textId="77777777" w:rsidR="00D85045" w:rsidRDefault="00330DFD">
      <w:pPr>
        <w:pStyle w:val="a3"/>
        <w:ind w:firstLine="720"/>
      </w:pPr>
      <w:r>
        <w:t>М.В.</w:t>
      </w:r>
      <w:r>
        <w:rPr>
          <w:spacing w:val="80"/>
        </w:rPr>
        <w:t xml:space="preserve"> </w:t>
      </w:r>
      <w:r>
        <w:t>Ломоносов.</w:t>
      </w:r>
      <w:r>
        <w:rPr>
          <w:spacing w:val="80"/>
        </w:rPr>
        <w:t xml:space="preserve"> </w:t>
      </w:r>
      <w:r>
        <w:t>"Ода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восшествия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Всероссийский</w:t>
      </w:r>
      <w:r>
        <w:rPr>
          <w:spacing w:val="80"/>
        </w:rPr>
        <w:t xml:space="preserve"> </w:t>
      </w:r>
      <w:r>
        <w:t>престол</w:t>
      </w:r>
      <w:r>
        <w:rPr>
          <w:spacing w:val="80"/>
        </w:rPr>
        <w:t xml:space="preserve"> </w:t>
      </w:r>
      <w:r>
        <w:t>Ея</w:t>
      </w:r>
      <w:r>
        <w:rPr>
          <w:spacing w:val="80"/>
        </w:rPr>
        <w:t xml:space="preserve"> </w:t>
      </w:r>
      <w:r>
        <w:t>Величества Государыни Императрицы Елисаветы Петровны 1747 года" и другие стихотворения (по вы</w:t>
      </w:r>
      <w:r>
        <w:t>бору).</w:t>
      </w:r>
    </w:p>
    <w:p w14:paraId="176D0BC2" w14:textId="77777777" w:rsidR="00D85045" w:rsidRDefault="00330DFD">
      <w:pPr>
        <w:pStyle w:val="a3"/>
        <w:ind w:firstLine="720"/>
      </w:pPr>
      <w:r>
        <w:t>Г.Р.</w:t>
      </w:r>
      <w:r>
        <w:rPr>
          <w:spacing w:val="80"/>
        </w:rPr>
        <w:t xml:space="preserve"> </w:t>
      </w:r>
      <w:r>
        <w:t>Державин.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(два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выбору).</w:t>
      </w:r>
      <w:r>
        <w:rPr>
          <w:spacing w:val="80"/>
          <w:w w:val="150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"Властителям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судиям",</w:t>
      </w:r>
      <w:r>
        <w:rPr>
          <w:spacing w:val="80"/>
        </w:rPr>
        <w:t xml:space="preserve"> </w:t>
      </w:r>
      <w:r>
        <w:t>"Памятник" и другие.</w:t>
      </w:r>
    </w:p>
    <w:p w14:paraId="4D68C267" w14:textId="77777777" w:rsidR="00D85045" w:rsidRDefault="00330DFD">
      <w:pPr>
        <w:pStyle w:val="a3"/>
        <w:ind w:left="1180"/>
      </w:pPr>
      <w:r>
        <w:t>Н.М.</w:t>
      </w:r>
      <w:r>
        <w:rPr>
          <w:spacing w:val="-5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"Бедная</w:t>
      </w:r>
      <w:r>
        <w:rPr>
          <w:spacing w:val="-4"/>
        </w:rPr>
        <w:t xml:space="preserve"> </w:t>
      </w:r>
      <w:r>
        <w:rPr>
          <w:spacing w:val="-2"/>
        </w:rPr>
        <w:t>Лиза".</w:t>
      </w:r>
    </w:p>
    <w:p w14:paraId="46F6DAB6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8"/>
        </w:tabs>
        <w:ind w:left="1898" w:hanging="718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века.</w:t>
      </w:r>
    </w:p>
    <w:p w14:paraId="0731442C" w14:textId="77777777" w:rsidR="00D85045" w:rsidRDefault="00330DFD">
      <w:pPr>
        <w:pStyle w:val="a3"/>
        <w:spacing w:before="1"/>
        <w:ind w:right="720" w:firstLine="720"/>
        <w:jc w:val="both"/>
      </w:pPr>
      <w:r>
        <w:t xml:space="preserve">В.А. Жуковский. Баллады, элегии (две по выбору). Например, "Светлана", </w:t>
      </w:r>
      <w:r>
        <w:t>"Невыразимое", "Море" и другие.</w:t>
      </w:r>
    </w:p>
    <w:p w14:paraId="08110D7A" w14:textId="77777777" w:rsidR="00D85045" w:rsidRDefault="00330DFD">
      <w:pPr>
        <w:pStyle w:val="a3"/>
        <w:ind w:left="1180"/>
        <w:jc w:val="both"/>
      </w:pPr>
      <w:r>
        <w:t>А.С.</w:t>
      </w:r>
      <w:r>
        <w:rPr>
          <w:spacing w:val="-2"/>
        </w:rPr>
        <w:t xml:space="preserve"> </w:t>
      </w:r>
      <w:r>
        <w:t>Грибоедов.</w:t>
      </w:r>
      <w:r>
        <w:rPr>
          <w:spacing w:val="-2"/>
        </w:rPr>
        <w:t xml:space="preserve"> </w:t>
      </w:r>
      <w:r>
        <w:t>Комедия "Горе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4"/>
        </w:rPr>
        <w:t>ума".</w:t>
      </w:r>
    </w:p>
    <w:p w14:paraId="113EAB5C" w14:textId="77777777" w:rsidR="00D85045" w:rsidRDefault="00330DFD">
      <w:pPr>
        <w:pStyle w:val="a3"/>
        <w:ind w:right="721" w:firstLine="720"/>
        <w:jc w:val="both"/>
      </w:pPr>
      <w:r>
        <w:t>Поэзия пушкинской эпохи (не менее трех стихотворений по выбору). Например, К.Н. Батюшков, А.А. Дельвиг, Н.М. Языков, Е.А. Баратынский и другие.</w:t>
      </w:r>
    </w:p>
    <w:p w14:paraId="2C409814" w14:textId="77777777" w:rsidR="00D85045" w:rsidRDefault="00330DFD">
      <w:pPr>
        <w:pStyle w:val="a3"/>
        <w:ind w:right="717" w:firstLine="720"/>
        <w:jc w:val="both"/>
      </w:pPr>
      <w:r>
        <w:t>А.С.</w:t>
      </w:r>
      <w:r>
        <w:rPr>
          <w:spacing w:val="-7"/>
        </w:rPr>
        <w:t xml:space="preserve"> </w:t>
      </w:r>
      <w:r>
        <w:t>Пушкин.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"Бесы",</w:t>
      </w:r>
      <w:r>
        <w:rPr>
          <w:spacing w:val="-10"/>
        </w:rPr>
        <w:t xml:space="preserve"> </w:t>
      </w:r>
      <w:r>
        <w:t>"Брожу</w:t>
      </w:r>
      <w:r>
        <w:rPr>
          <w:spacing w:val="-10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 xml:space="preserve">вдоль улиц шумных...", "...Вновь я посетил...", "Из Пиндемонти", "К морю", "К***" ("Я помню чудное мгновенье..."), "Мадонна", "Осень" (отрывок), "Отцы-пустынники и жены непорочны...", "Пора, мой друг, пора! Покоя </w:t>
      </w:r>
      <w:r>
        <w:t>сердце просит...", "Поэт", "Пророк", "Свободы сеятель пустынный...", "Элегия" ("Безумных лет угасшее веселье..."), "Я вас любил: любовь еще, быть может...", "Я памятник себе воздвиг нерукотворный..." и другие. Поэма "Медный всадник". Роман в стихах "Евгени</w:t>
      </w:r>
      <w:r>
        <w:t>й Онегин".</w:t>
      </w:r>
    </w:p>
    <w:p w14:paraId="4516FED2" w14:textId="77777777" w:rsidR="00D85045" w:rsidRDefault="00330DFD">
      <w:pPr>
        <w:pStyle w:val="a3"/>
        <w:ind w:right="717" w:firstLine="720"/>
        <w:jc w:val="both"/>
      </w:pPr>
      <w:r>
        <w:t>М.Ю. Лермонтов. Стихотворения (не менее пяти по выбору). Например, "Выхожу один я на дорогу...", "Дума", "И скучно и грустно", "Как часто, пестрою толпою окружен...", "Молитва" ("Я, Матерь Божия, ныне с молитвою..."), "Нет, не тебя так пылко я л</w:t>
      </w:r>
      <w:r>
        <w:t>юблю...", "Нет, я не Байрон, я другой...", "Поэт" ("Отделкой золотой</w:t>
      </w:r>
      <w:r>
        <w:rPr>
          <w:spacing w:val="-2"/>
        </w:rPr>
        <w:t xml:space="preserve"> </w:t>
      </w:r>
      <w:r>
        <w:t>блистает</w:t>
      </w:r>
      <w:r>
        <w:rPr>
          <w:spacing w:val="-1"/>
        </w:rPr>
        <w:t xml:space="preserve"> </w:t>
      </w:r>
      <w:r>
        <w:t>мой кинжал..."),</w:t>
      </w:r>
      <w:r>
        <w:rPr>
          <w:spacing w:val="-2"/>
        </w:rPr>
        <w:t xml:space="preserve"> </w:t>
      </w:r>
      <w:r>
        <w:t>"Пророк",</w:t>
      </w:r>
      <w:r>
        <w:rPr>
          <w:spacing w:val="-2"/>
        </w:rPr>
        <w:t xml:space="preserve"> </w:t>
      </w:r>
      <w:r>
        <w:t>"Родина",</w:t>
      </w:r>
      <w:r>
        <w:rPr>
          <w:spacing w:val="-2"/>
        </w:rPr>
        <w:t xml:space="preserve"> </w:t>
      </w:r>
      <w:r>
        <w:t>"Смерть</w:t>
      </w:r>
      <w:r>
        <w:rPr>
          <w:spacing w:val="-4"/>
        </w:rPr>
        <w:t xml:space="preserve"> </w:t>
      </w:r>
      <w:r>
        <w:t>Поэта", "Сон" ("В полдневный жар в долине Дагестана..."), "Я жить хочу, хочу печали..." и другие. Роман "Герой нашего времени".</w:t>
      </w:r>
    </w:p>
    <w:p w14:paraId="1E3AAA0A" w14:textId="77777777" w:rsidR="00D85045" w:rsidRDefault="00330DFD">
      <w:pPr>
        <w:pStyle w:val="a3"/>
        <w:spacing w:before="1"/>
        <w:ind w:left="1180"/>
        <w:jc w:val="both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"Мертвые</w:t>
      </w:r>
      <w:r>
        <w:rPr>
          <w:spacing w:val="-4"/>
        </w:rPr>
        <w:t xml:space="preserve"> </w:t>
      </w:r>
      <w:r>
        <w:rPr>
          <w:spacing w:val="-2"/>
        </w:rPr>
        <w:t>души".</w:t>
      </w:r>
    </w:p>
    <w:p w14:paraId="4B99FCC0" w14:textId="77777777" w:rsidR="00D85045" w:rsidRDefault="00330DFD" w:rsidP="00330DFD">
      <w:pPr>
        <w:pStyle w:val="a5"/>
        <w:numPr>
          <w:ilvl w:val="2"/>
          <w:numId w:val="56"/>
        </w:numPr>
        <w:tabs>
          <w:tab w:val="left" w:pos="1895"/>
        </w:tabs>
        <w:ind w:left="1895" w:hanging="715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литература.</w:t>
      </w:r>
    </w:p>
    <w:p w14:paraId="6D8237A6" w14:textId="77777777" w:rsidR="00D85045" w:rsidRDefault="00330DFD">
      <w:pPr>
        <w:pStyle w:val="a3"/>
        <w:ind w:left="1180" w:right="3084"/>
        <w:jc w:val="both"/>
      </w:pPr>
      <w:r>
        <w:t>Данте.</w:t>
      </w:r>
      <w:r>
        <w:rPr>
          <w:spacing w:val="-6"/>
        </w:rPr>
        <w:t xml:space="preserve"> </w:t>
      </w:r>
      <w:r>
        <w:t>"Божественная</w:t>
      </w:r>
      <w:r>
        <w:rPr>
          <w:spacing w:val="-6"/>
        </w:rPr>
        <w:t xml:space="preserve"> </w:t>
      </w:r>
      <w:r>
        <w:t>комедия"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 У.</w:t>
      </w:r>
      <w:r>
        <w:rPr>
          <w:spacing w:val="-5"/>
        </w:rPr>
        <w:t xml:space="preserve"> </w:t>
      </w:r>
      <w:r>
        <w:t>Шекспир.</w:t>
      </w:r>
      <w:r>
        <w:rPr>
          <w:spacing w:val="-5"/>
        </w:rPr>
        <w:t xml:space="preserve"> </w:t>
      </w:r>
      <w:r>
        <w:t>Трагедия</w:t>
      </w:r>
      <w:r>
        <w:rPr>
          <w:spacing w:val="-5"/>
        </w:rPr>
        <w:t xml:space="preserve"> </w:t>
      </w:r>
      <w:r>
        <w:t>"Гамлет"</w:t>
      </w:r>
      <w:r>
        <w:rPr>
          <w:spacing w:val="-6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 И. Гете. Трагедия "Фауст" (не менее двух фрагментов по выбору).</w:t>
      </w:r>
    </w:p>
    <w:p w14:paraId="379DDCB5" w14:textId="77777777" w:rsidR="00D85045" w:rsidRDefault="00330DFD">
      <w:pPr>
        <w:pStyle w:val="a3"/>
        <w:ind w:right="716" w:firstLine="720"/>
        <w:jc w:val="both"/>
      </w:pPr>
      <w:r>
        <w:t xml:space="preserve">Д. </w:t>
      </w:r>
      <w:r>
        <w:t>Байрон. Стихотворения (одно по выбору). Например, "Душа моя мрачна. Скорей, певец, скорей!..", "Прощание Наполеона" и другие. Поэма "Паломничество Чайльд-Гарольда" (один фрагмент по выбору).</w:t>
      </w:r>
    </w:p>
    <w:p w14:paraId="3E28D9E8" w14:textId="77777777" w:rsidR="00D85045" w:rsidRDefault="00D85045">
      <w:pPr>
        <w:jc w:val="both"/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403C5E11" w14:textId="77777777" w:rsidR="00D85045" w:rsidRDefault="00330DFD">
      <w:pPr>
        <w:pStyle w:val="a3"/>
        <w:spacing w:before="74"/>
        <w:ind w:firstLine="720"/>
      </w:pPr>
      <w:r>
        <w:t>Зарубежная</w:t>
      </w:r>
      <w:r>
        <w:rPr>
          <w:spacing w:val="76"/>
        </w:rPr>
        <w:t xml:space="preserve"> </w:t>
      </w:r>
      <w:r>
        <w:t>проза</w:t>
      </w:r>
      <w:r>
        <w:rPr>
          <w:spacing w:val="79"/>
        </w:rPr>
        <w:t xml:space="preserve"> </w:t>
      </w:r>
      <w:r>
        <w:t>первой</w:t>
      </w:r>
      <w:r>
        <w:rPr>
          <w:spacing w:val="79"/>
        </w:rPr>
        <w:t xml:space="preserve"> </w:t>
      </w:r>
      <w:r>
        <w:t>половины</w:t>
      </w:r>
      <w:r>
        <w:rPr>
          <w:spacing w:val="80"/>
        </w:rPr>
        <w:t xml:space="preserve"> </w:t>
      </w:r>
      <w:r>
        <w:t>XIX</w:t>
      </w:r>
      <w:r>
        <w:rPr>
          <w:spacing w:val="71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(одно</w:t>
      </w:r>
      <w:r>
        <w:rPr>
          <w:spacing w:val="80"/>
        </w:rPr>
        <w:t xml:space="preserve"> </w:t>
      </w:r>
      <w:r>
        <w:t>произведение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выбору).</w:t>
      </w:r>
      <w:r>
        <w:rPr>
          <w:spacing w:val="77"/>
        </w:rPr>
        <w:t xml:space="preserve"> </w:t>
      </w:r>
      <w:r>
        <w:t>Например, произведения Э. Гофмана, В. Гюго, В. Скотта и других.</w:t>
      </w:r>
    </w:p>
    <w:p w14:paraId="66F18246" w14:textId="77777777" w:rsidR="00D85045" w:rsidRDefault="00D85045">
      <w:pPr>
        <w:pStyle w:val="a3"/>
        <w:ind w:left="0"/>
      </w:pPr>
    </w:p>
    <w:p w14:paraId="5A1F97F0" w14:textId="77777777" w:rsidR="00D85045" w:rsidRDefault="00330DFD" w:rsidP="00330DFD">
      <w:pPr>
        <w:pStyle w:val="1"/>
        <w:numPr>
          <w:ilvl w:val="3"/>
          <w:numId w:val="57"/>
        </w:numPr>
        <w:tabs>
          <w:tab w:val="left" w:pos="1180"/>
        </w:tabs>
        <w:ind w:left="1180" w:hanging="720"/>
      </w:pPr>
      <w:r>
        <w:t>Иностранный</w:t>
      </w:r>
      <w:r>
        <w:rPr>
          <w:spacing w:val="-1"/>
        </w:rPr>
        <w:t xml:space="preserve"> </w:t>
      </w:r>
      <w:r>
        <w:rPr>
          <w:spacing w:val="-4"/>
        </w:rPr>
        <w:t>язык.</w:t>
      </w:r>
    </w:p>
    <w:p w14:paraId="0914AA3B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речи</w:t>
      </w:r>
    </w:p>
    <w:p w14:paraId="78D35D51" w14:textId="77777777" w:rsidR="00D85045" w:rsidRDefault="00330DFD">
      <w:pPr>
        <w:pStyle w:val="a3"/>
        <w:spacing w:before="41" w:line="278" w:lineRule="auto"/>
        <w:ind w:right="2025"/>
      </w:pPr>
      <w:r>
        <w:t>Межличностные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сверстниками;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 xml:space="preserve">конфликтных ситуаций. Внешность и черты характера </w:t>
      </w:r>
      <w:r>
        <w:t>человека.</w:t>
      </w:r>
    </w:p>
    <w:p w14:paraId="5FAFDBFE" w14:textId="77777777" w:rsidR="00D85045" w:rsidRDefault="00330DFD">
      <w:pPr>
        <w:pStyle w:val="a3"/>
        <w:spacing w:line="276" w:lineRule="auto"/>
        <w:ind w:right="1274"/>
      </w:pPr>
      <w:r>
        <w:t>Досуг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музей,</w:t>
      </w:r>
      <w:r>
        <w:rPr>
          <w:spacing w:val="-5"/>
        </w:rPr>
        <w:t xml:space="preserve"> </w:t>
      </w:r>
      <w:r>
        <w:t>музыка).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путешествия. Молодёжная мода. Покупки.</w:t>
      </w:r>
    </w:p>
    <w:p w14:paraId="78978AF1" w14:textId="77777777" w:rsidR="00D85045" w:rsidRDefault="00330DFD">
      <w:pPr>
        <w:pStyle w:val="a3"/>
        <w:spacing w:line="278" w:lineRule="auto"/>
        <w:ind w:right="2550"/>
      </w:pP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питание, отказ от вредных привычек.</w:t>
      </w:r>
    </w:p>
    <w:p w14:paraId="68BA406D" w14:textId="77777777" w:rsidR="00D85045" w:rsidRDefault="00330DFD">
      <w:pPr>
        <w:pStyle w:val="a3"/>
        <w:spacing w:line="276" w:lineRule="auto"/>
        <w:ind w:right="2025"/>
      </w:pPr>
      <w:r>
        <w:t>Школьное</w:t>
      </w:r>
      <w:r>
        <w:rPr>
          <w:spacing w:val="-2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школьная</w:t>
      </w:r>
      <w:r>
        <w:rPr>
          <w:spacing w:val="-6"/>
        </w:rPr>
        <w:t xml:space="preserve"> </w:t>
      </w:r>
      <w:r>
        <w:t>жиз</w:t>
      </w:r>
      <w:r>
        <w:t>нь,</w:t>
      </w:r>
      <w:r>
        <w:rPr>
          <w:spacing w:val="-4"/>
        </w:rPr>
        <w:t xml:space="preserve"> </w:t>
      </w:r>
      <w:r>
        <w:t>изучаемые</w:t>
      </w:r>
      <w:r>
        <w:rPr>
          <w:spacing w:val="-10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 Переписка с зарубежными сверстниками. Каникулы в различное время года.</w:t>
      </w:r>
    </w:p>
    <w:p w14:paraId="4C467F9F" w14:textId="77777777" w:rsidR="00D85045" w:rsidRDefault="00330DFD">
      <w:pPr>
        <w:pStyle w:val="a3"/>
        <w:spacing w:line="278" w:lineRule="auto"/>
        <w:ind w:right="2025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2"/>
        </w:rPr>
        <w:t>будущее.</w:t>
      </w:r>
    </w:p>
    <w:p w14:paraId="479AD16D" w14:textId="77777777" w:rsidR="00D85045" w:rsidRDefault="00330DFD">
      <w:pPr>
        <w:pStyle w:val="a3"/>
        <w:spacing w:line="276" w:lineRule="auto"/>
        <w:ind w:right="2550"/>
      </w:pPr>
      <w:r>
        <w:t xml:space="preserve">Вселенная и человек. Природа: флора и фауна. Проблемы </w:t>
      </w:r>
      <w:r>
        <w:t>экологии. Защита 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Климат,</w:t>
      </w:r>
      <w:r>
        <w:rPr>
          <w:spacing w:val="-6"/>
        </w:rPr>
        <w:t xml:space="preserve"> </w:t>
      </w:r>
      <w:r>
        <w:t>погода.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 местности. Транспорт.</w:t>
      </w:r>
    </w:p>
    <w:p w14:paraId="19611432" w14:textId="77777777" w:rsidR="00D85045" w:rsidRDefault="00330DFD">
      <w:pPr>
        <w:pStyle w:val="a3"/>
        <w:spacing w:line="276" w:lineRule="auto"/>
        <w:ind w:right="3057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(пресса,</w:t>
      </w:r>
      <w:r>
        <w:rPr>
          <w:spacing w:val="-6"/>
        </w:rPr>
        <w:t xml:space="preserve"> </w:t>
      </w:r>
      <w:r>
        <w:t>телевидение,</w:t>
      </w:r>
      <w:r>
        <w:rPr>
          <w:spacing w:val="-7"/>
        </w:rPr>
        <w:t xml:space="preserve"> </w:t>
      </w:r>
      <w:r>
        <w:t xml:space="preserve">радио, </w:t>
      </w:r>
      <w:r>
        <w:rPr>
          <w:spacing w:val="-2"/>
        </w:rPr>
        <w:t>Интернет).</w:t>
      </w:r>
    </w:p>
    <w:p w14:paraId="3C509496" w14:textId="77777777" w:rsidR="00D85045" w:rsidRDefault="00330DFD">
      <w:pPr>
        <w:pStyle w:val="a3"/>
        <w:spacing w:line="275" w:lineRule="exact"/>
      </w:pPr>
      <w:r>
        <w:t>Страна/страны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родная</w:t>
      </w:r>
      <w:r>
        <w:rPr>
          <w:spacing w:val="-1"/>
        </w:rPr>
        <w:t xml:space="preserve"> </w:t>
      </w:r>
      <w:r>
        <w:t>страна,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</w:t>
      </w:r>
      <w:r>
        <w:t>ческое</w:t>
      </w:r>
      <w:r>
        <w:rPr>
          <w:spacing w:val="-1"/>
        </w:rPr>
        <w:t xml:space="preserve"> </w:t>
      </w:r>
      <w:r>
        <w:rPr>
          <w:spacing w:val="-2"/>
        </w:rPr>
        <w:t>положение,</w:t>
      </w:r>
    </w:p>
    <w:p w14:paraId="7A6110D6" w14:textId="77777777" w:rsidR="00D85045" w:rsidRDefault="00330DFD">
      <w:pPr>
        <w:pStyle w:val="a3"/>
        <w:spacing w:before="27" w:line="276" w:lineRule="auto"/>
        <w:ind w:right="1274"/>
      </w:pPr>
      <w:r>
        <w:t>столицы и крупные города, регионы, достопримечательности, культурные особенности 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знаменательные</w:t>
      </w:r>
      <w:r>
        <w:rPr>
          <w:spacing w:val="-8"/>
        </w:rPr>
        <w:t xml:space="preserve"> </w:t>
      </w:r>
      <w:r>
        <w:t>даты,</w:t>
      </w:r>
      <w:r>
        <w:rPr>
          <w:spacing w:val="-5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5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истории, выдающиеся люди, их вклад в науку и мировую культуру.</w:t>
      </w:r>
    </w:p>
    <w:p w14:paraId="78CFD37B" w14:textId="77777777" w:rsidR="00D85045" w:rsidRDefault="00330DFD">
      <w:pPr>
        <w:pStyle w:val="1"/>
        <w:spacing w:before="1" w:line="276" w:lineRule="auto"/>
        <w:ind w:right="4258"/>
      </w:pPr>
      <w:r>
        <w:t>Виды</w:t>
      </w:r>
      <w:r>
        <w:rPr>
          <w:spacing w:val="-10"/>
        </w:rPr>
        <w:t xml:space="preserve"> </w:t>
      </w:r>
      <w:r>
        <w:t>речевой</w:t>
      </w:r>
      <w:r>
        <w:rPr>
          <w:spacing w:val="-14"/>
        </w:rPr>
        <w:t xml:space="preserve"> </w:t>
      </w:r>
      <w:r>
        <w:t>деятельности/Коммуникативные</w:t>
      </w:r>
      <w:r>
        <w:rPr>
          <w:spacing w:val="-13"/>
        </w:rPr>
        <w:t xml:space="preserve"> </w:t>
      </w:r>
      <w:r>
        <w:t xml:space="preserve">умения </w:t>
      </w:r>
      <w:r>
        <w:rPr>
          <w:spacing w:val="-2"/>
        </w:rPr>
        <w:t>Говорение</w:t>
      </w:r>
    </w:p>
    <w:p w14:paraId="57F10BB2" w14:textId="77777777" w:rsidR="00D85045" w:rsidRDefault="00330DFD">
      <w:pPr>
        <w:pStyle w:val="a3"/>
        <w:spacing w:line="275" w:lineRule="exact"/>
      </w:pPr>
      <w:r>
        <w:t>Диалогическая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14:paraId="555A88CD" w14:textId="77777777" w:rsidR="00D85045" w:rsidRDefault="00330DFD">
      <w:pPr>
        <w:pStyle w:val="a3"/>
        <w:spacing w:before="43" w:line="276" w:lineRule="auto"/>
        <w:ind w:right="2136"/>
      </w:pPr>
      <w: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диалог-расспрос,</w:t>
      </w:r>
      <w:r>
        <w:rPr>
          <w:spacing w:val="-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побуждение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— обмен мнениями и комбинированные диалоги. Объём диалога — от 3 реплик (5—7</w:t>
      </w:r>
    </w:p>
    <w:p w14:paraId="0D3EF1D9" w14:textId="77777777" w:rsidR="00D85045" w:rsidRDefault="00330DFD">
      <w:pPr>
        <w:pStyle w:val="a3"/>
        <w:spacing w:line="276" w:lineRule="auto"/>
        <w:ind w:right="2025"/>
      </w:pPr>
      <w:r>
        <w:t>классы)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4—5</w:t>
      </w:r>
      <w:r>
        <w:rPr>
          <w:spacing w:val="-5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(8—9</w:t>
      </w:r>
      <w:r>
        <w:rPr>
          <w:spacing w:val="-5"/>
        </w:rPr>
        <w:t xml:space="preserve"> </w:t>
      </w:r>
      <w:r>
        <w:t>классы)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обучающегося. Продолжительность диалога — 2,5—3 мин (9 класс).</w:t>
      </w:r>
    </w:p>
    <w:p w14:paraId="42D0CF59" w14:textId="77777777" w:rsidR="00D85045" w:rsidRDefault="00330DFD">
      <w:pPr>
        <w:pStyle w:val="a3"/>
        <w:spacing w:line="275" w:lineRule="exact"/>
      </w:pPr>
      <w:r>
        <w:t xml:space="preserve">Монологическая </w:t>
      </w:r>
      <w:r>
        <w:rPr>
          <w:spacing w:val="-4"/>
        </w:rPr>
        <w:t>речь</w:t>
      </w:r>
    </w:p>
    <w:p w14:paraId="5FAF680A" w14:textId="77777777" w:rsidR="00D85045" w:rsidRDefault="00330DFD">
      <w:pPr>
        <w:pStyle w:val="a3"/>
        <w:spacing w:before="41" w:line="276" w:lineRule="auto"/>
        <w:ind w:right="2323"/>
        <w:jc w:val="both"/>
      </w:pPr>
      <w:r>
        <w:t>Дальнейшее</w:t>
      </w:r>
      <w:r>
        <w:t xml:space="preserve"> развитие и совершенствование связных высказываний с использованием основных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сообщение,</w:t>
      </w:r>
      <w:r>
        <w:rPr>
          <w:spacing w:val="-5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(включающий эмоционально-оценочные</w:t>
      </w:r>
      <w:r>
        <w:rPr>
          <w:spacing w:val="-10"/>
        </w:rPr>
        <w:t xml:space="preserve"> </w:t>
      </w:r>
      <w:r>
        <w:t>суждения),</w:t>
      </w:r>
      <w:r>
        <w:rPr>
          <w:spacing w:val="-8"/>
        </w:rPr>
        <w:t xml:space="preserve"> </w:t>
      </w:r>
      <w:r>
        <w:t>рассуждение</w:t>
      </w:r>
      <w:r>
        <w:rPr>
          <w:spacing w:val="-7"/>
        </w:rPr>
        <w:t xml:space="preserve"> </w:t>
      </w:r>
      <w:r>
        <w:t>(характеристика)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высказыванием своего мнения и краткой аргумен</w:t>
      </w:r>
      <w:r>
        <w:t>тацией с опорой и без опоры на прочитанный или</w:t>
      </w:r>
    </w:p>
    <w:p w14:paraId="6737383F" w14:textId="77777777" w:rsidR="00D85045" w:rsidRDefault="00330DFD">
      <w:pPr>
        <w:pStyle w:val="a3"/>
        <w:spacing w:before="1" w:line="278" w:lineRule="auto"/>
        <w:ind w:right="717"/>
      </w:pPr>
      <w:r>
        <w:t>услышанный</w:t>
      </w:r>
      <w:r>
        <w:rPr>
          <w:spacing w:val="-4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коммуникативную</w:t>
      </w:r>
      <w:r>
        <w:rPr>
          <w:spacing w:val="-7"/>
        </w:rPr>
        <w:t xml:space="preserve"> </w:t>
      </w:r>
      <w:r>
        <w:t>ситуацию.</w:t>
      </w:r>
      <w:r>
        <w:rPr>
          <w:spacing w:val="-7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монологического высказывания — от 8—10 фраз (5—7 классы) до 10—12 фраз (8—9 классы).</w:t>
      </w:r>
    </w:p>
    <w:p w14:paraId="4C75C950" w14:textId="77777777" w:rsidR="00D85045" w:rsidRDefault="00330DFD">
      <w:pPr>
        <w:pStyle w:val="a3"/>
        <w:spacing w:line="272" w:lineRule="exact"/>
      </w:pPr>
      <w:r>
        <w:t>Продолжительность</w:t>
      </w:r>
      <w:r>
        <w:rPr>
          <w:spacing w:val="-3"/>
        </w:rPr>
        <w:t xml:space="preserve"> </w:t>
      </w:r>
      <w:r>
        <w:t>монолога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1,5—2</w:t>
      </w:r>
      <w:r>
        <w:rPr>
          <w:spacing w:val="-3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класс).</w:t>
      </w:r>
    </w:p>
    <w:p w14:paraId="5DB8E8A3" w14:textId="77777777" w:rsidR="00D85045" w:rsidRDefault="00330DFD">
      <w:pPr>
        <w:pStyle w:val="1"/>
        <w:spacing w:before="40"/>
      </w:pPr>
      <w:r>
        <w:rPr>
          <w:spacing w:val="-2"/>
        </w:rPr>
        <w:t>Аудирование</w:t>
      </w:r>
    </w:p>
    <w:p w14:paraId="19C1A89B" w14:textId="77777777" w:rsidR="00D85045" w:rsidRDefault="00330DFD">
      <w:pPr>
        <w:pStyle w:val="a3"/>
        <w:spacing w:before="41" w:line="276" w:lineRule="auto"/>
        <w:ind w:right="1925"/>
      </w:pPr>
      <w:r>
        <w:t>Дальнейшее развитие и совершенствование восприятия и понимания на слух</w:t>
      </w:r>
      <w:r>
        <w:rPr>
          <w:spacing w:val="40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видеотекстов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(с пониманием основного содержания, с выборочным и полным пониманием воспринимаемого на слух текста) в</w:t>
      </w:r>
      <w:r>
        <w:t xml:space="preserve"> зависимости от коммуникативной задачи и функционального типа текста.</w:t>
      </w:r>
    </w:p>
    <w:p w14:paraId="356E11A9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A84195" w14:textId="77777777" w:rsidR="00D85045" w:rsidRDefault="00330DFD">
      <w:pPr>
        <w:pStyle w:val="a3"/>
        <w:spacing w:before="74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прагматические,</w:t>
      </w:r>
      <w:r>
        <w:rPr>
          <w:spacing w:val="-2"/>
        </w:rPr>
        <w:t xml:space="preserve"> публицистические.</w:t>
      </w:r>
    </w:p>
    <w:p w14:paraId="03E8CC05" w14:textId="77777777" w:rsidR="00D85045" w:rsidRDefault="00330DFD">
      <w:pPr>
        <w:pStyle w:val="a3"/>
        <w:spacing w:before="41" w:line="276" w:lineRule="auto"/>
        <w:ind w:right="2025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7"/>
        </w:rPr>
        <w:t xml:space="preserve"> </w:t>
      </w:r>
      <w:r>
        <w:t>объявление,</w:t>
      </w:r>
      <w:r>
        <w:rPr>
          <w:spacing w:val="-7"/>
        </w:rPr>
        <w:t xml:space="preserve"> </w:t>
      </w:r>
      <w:r>
        <w:t>реклама,</w:t>
      </w:r>
      <w:r>
        <w:rPr>
          <w:spacing w:val="-7"/>
        </w:rPr>
        <w:t xml:space="preserve"> </w:t>
      </w:r>
      <w:r>
        <w:t>сообщение,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диалог-интервью, стихотворение и др.</w:t>
      </w:r>
    </w:p>
    <w:p w14:paraId="14E79BF5" w14:textId="77777777" w:rsidR="00D85045" w:rsidRDefault="00330DFD">
      <w:pPr>
        <w:pStyle w:val="a3"/>
        <w:spacing w:before="1" w:line="276" w:lineRule="auto"/>
        <w:ind w:right="1274"/>
      </w:pPr>
      <w:r>
        <w:t>Содержание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</w:t>
      </w:r>
      <w:r>
        <w:t>оответствовать</w:t>
      </w:r>
      <w:r>
        <w:rPr>
          <w:spacing w:val="-7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интересам обучающихся и иметь образовательную и воспитательную ценность.</w:t>
      </w:r>
    </w:p>
    <w:p w14:paraId="1456CC11" w14:textId="77777777" w:rsidR="00D85045" w:rsidRDefault="00330DFD">
      <w:pPr>
        <w:pStyle w:val="a3"/>
        <w:spacing w:line="275" w:lineRule="exact"/>
      </w:pPr>
      <w:r>
        <w:t>Аудирование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несложных</w:t>
      </w:r>
    </w:p>
    <w:p w14:paraId="60DF5548" w14:textId="77777777" w:rsidR="00D85045" w:rsidRDefault="00330DFD">
      <w:pPr>
        <w:pStyle w:val="a3"/>
        <w:spacing w:before="41" w:line="278" w:lineRule="auto"/>
        <w:ind w:right="1274"/>
      </w:pPr>
      <w:r>
        <w:t>текстах,</w:t>
      </w:r>
      <w:r>
        <w:rPr>
          <w:spacing w:val="-5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знакомом</w:t>
      </w:r>
      <w:r>
        <w:rPr>
          <w:spacing w:val="-5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материале.</w:t>
      </w:r>
      <w:r>
        <w:rPr>
          <w:spacing w:val="-5"/>
        </w:rPr>
        <w:t xml:space="preserve"> </w:t>
      </w:r>
      <w:r>
        <w:t>Время звучания текстов для аудирования — до 1 мин.</w:t>
      </w:r>
    </w:p>
    <w:p w14:paraId="72D79254" w14:textId="77777777" w:rsidR="00D85045" w:rsidRDefault="00330DFD">
      <w:pPr>
        <w:pStyle w:val="a3"/>
        <w:spacing w:line="272" w:lineRule="exact"/>
      </w:pPr>
      <w:r>
        <w:t>Аудирование с</w:t>
      </w:r>
      <w:r>
        <w:rPr>
          <w:spacing w:val="-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 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rPr>
          <w:spacing w:val="-5"/>
        </w:rPr>
        <w:t>на</w:t>
      </w:r>
    </w:p>
    <w:p w14:paraId="5315A54A" w14:textId="77777777" w:rsidR="00D85045" w:rsidRDefault="00330DFD">
      <w:pPr>
        <w:pStyle w:val="a3"/>
        <w:spacing w:before="41"/>
      </w:pPr>
      <w:r>
        <w:t>аутентичном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содержащем</w:t>
      </w:r>
      <w:r>
        <w:rPr>
          <w:spacing w:val="-5"/>
        </w:rPr>
        <w:t xml:space="preserve"> </w:t>
      </w:r>
      <w:r>
        <w:t>наряду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некоторое</w:t>
      </w:r>
      <w:r>
        <w:rPr>
          <w:spacing w:val="-4"/>
        </w:rPr>
        <w:t xml:space="preserve"> </w:t>
      </w:r>
      <w:r>
        <w:rPr>
          <w:spacing w:val="-2"/>
        </w:rPr>
        <w:t>количество</w:t>
      </w:r>
    </w:p>
    <w:p w14:paraId="0072DCA2" w14:textId="77777777" w:rsidR="00D85045" w:rsidRDefault="00330DFD">
      <w:pPr>
        <w:pStyle w:val="a3"/>
        <w:spacing w:before="41" w:line="276" w:lineRule="auto"/>
        <w:ind w:right="2025"/>
      </w:pPr>
      <w:r>
        <w:t>незнакомых</w:t>
      </w:r>
      <w:r>
        <w:rPr>
          <w:spacing w:val="-5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мин.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</w:t>
      </w:r>
      <w:r>
        <w:t>формацию. Время звучания текстов для аудирования — до 1,5 мин.</w:t>
      </w:r>
    </w:p>
    <w:p w14:paraId="5186D0AC" w14:textId="77777777" w:rsidR="00D85045" w:rsidRDefault="00330DFD">
      <w:pPr>
        <w:pStyle w:val="1"/>
        <w:spacing w:before="2"/>
      </w:pPr>
      <w:r>
        <w:rPr>
          <w:spacing w:val="-2"/>
        </w:rPr>
        <w:t>Чтение</w:t>
      </w:r>
    </w:p>
    <w:p w14:paraId="3C003B90" w14:textId="77777777" w:rsidR="00D85045" w:rsidRDefault="00330DFD">
      <w:pPr>
        <w:pStyle w:val="a3"/>
        <w:spacing w:before="41"/>
      </w:pPr>
      <w:r>
        <w:t>Умение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-3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точностью</w:t>
      </w:r>
    </w:p>
    <w:p w14:paraId="6FF9E9E3" w14:textId="77777777" w:rsidR="00D85045" w:rsidRDefault="00330DFD">
      <w:pPr>
        <w:pStyle w:val="a3"/>
        <w:spacing w:before="41" w:line="276" w:lineRule="auto"/>
        <w:ind w:right="1274"/>
      </w:pP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чтения):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 xml:space="preserve">основного содержания </w:t>
      </w:r>
      <w:r>
        <w:t>(ознакомительное чтение); с полным пониманием содержания (изучающее</w:t>
      </w:r>
    </w:p>
    <w:p w14:paraId="618E9CDA" w14:textId="77777777" w:rsidR="00D85045" w:rsidRDefault="00330DFD">
      <w:pPr>
        <w:pStyle w:val="a3"/>
        <w:spacing w:before="1"/>
      </w:pPr>
      <w:r>
        <w:t>чтение);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2"/>
        </w:rPr>
        <w:t xml:space="preserve"> информации</w:t>
      </w:r>
    </w:p>
    <w:p w14:paraId="37244CE9" w14:textId="77777777" w:rsidR="00D85045" w:rsidRDefault="00330DFD">
      <w:pPr>
        <w:pStyle w:val="a3"/>
        <w:spacing w:before="41"/>
      </w:pPr>
      <w:r>
        <w:t>(просмотровое/поисковое</w:t>
      </w:r>
      <w:r>
        <w:rPr>
          <w:spacing w:val="-11"/>
        </w:rPr>
        <w:t xml:space="preserve"> </w:t>
      </w:r>
      <w:r>
        <w:rPr>
          <w:spacing w:val="-2"/>
        </w:rPr>
        <w:t>чтение).</w:t>
      </w:r>
    </w:p>
    <w:p w14:paraId="06A747D6" w14:textId="77777777" w:rsidR="00D85045" w:rsidRDefault="00330DFD">
      <w:pPr>
        <w:pStyle w:val="a3"/>
        <w:spacing w:before="41" w:line="276" w:lineRule="auto"/>
        <w:ind w:right="2025"/>
      </w:pPr>
      <w:r>
        <w:t>Жанры</w:t>
      </w:r>
      <w:r>
        <w:rPr>
          <w:spacing w:val="-11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научно-популярные,</w:t>
      </w:r>
      <w:r>
        <w:rPr>
          <w:spacing w:val="-9"/>
        </w:rPr>
        <w:t xml:space="preserve"> </w:t>
      </w:r>
      <w:r>
        <w:t>публицистические,</w:t>
      </w:r>
      <w:r>
        <w:rPr>
          <w:spacing w:val="-9"/>
        </w:rPr>
        <w:t xml:space="preserve"> </w:t>
      </w:r>
      <w:r>
        <w:t xml:space="preserve">художествен-ные, </w:t>
      </w:r>
      <w:r>
        <w:rPr>
          <w:spacing w:val="-2"/>
        </w:rPr>
        <w:t>прагматические.</w:t>
      </w:r>
    </w:p>
    <w:p w14:paraId="5A7B9144" w14:textId="77777777" w:rsidR="00D85045" w:rsidRDefault="00330DFD">
      <w:pPr>
        <w:pStyle w:val="a3"/>
        <w:spacing w:line="278" w:lineRule="auto"/>
        <w:ind w:right="3057"/>
      </w:pPr>
      <w:r>
        <w:t>Ти</w:t>
      </w:r>
      <w:r>
        <w:t>пы</w:t>
      </w:r>
      <w:r>
        <w:rPr>
          <w:spacing w:val="-4"/>
        </w:rPr>
        <w:t xml:space="preserve"> </w:t>
      </w:r>
      <w:r>
        <w:t>текстов:</w:t>
      </w:r>
      <w:r>
        <w:rPr>
          <w:spacing w:val="-5"/>
        </w:rPr>
        <w:t xml:space="preserve"> </w:t>
      </w:r>
      <w:r>
        <w:t>статья,</w:t>
      </w:r>
      <w:r>
        <w:rPr>
          <w:spacing w:val="-7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объявление,</w:t>
      </w:r>
      <w:r>
        <w:rPr>
          <w:spacing w:val="-4"/>
        </w:rPr>
        <w:t xml:space="preserve"> </w:t>
      </w:r>
      <w:r>
        <w:t>рецепт,</w:t>
      </w:r>
      <w:r>
        <w:rPr>
          <w:spacing w:val="-5"/>
        </w:rPr>
        <w:t xml:space="preserve"> </w:t>
      </w:r>
      <w:r>
        <w:t>меню,</w:t>
      </w:r>
      <w:r>
        <w:rPr>
          <w:spacing w:val="-5"/>
        </w:rPr>
        <w:t xml:space="preserve"> </w:t>
      </w:r>
      <w:r>
        <w:t>проспект, реклама, стихотворение и др.</w:t>
      </w:r>
    </w:p>
    <w:p w14:paraId="5180C434" w14:textId="77777777" w:rsidR="00D85045" w:rsidRDefault="00330DFD">
      <w:pPr>
        <w:pStyle w:val="a3"/>
        <w:spacing w:line="276" w:lineRule="auto"/>
        <w:ind w:right="1274"/>
      </w:pPr>
      <w:r>
        <w:t>Содержание текстов должно соответствовать возрастным особенностям и интересам обучающихся,</w:t>
      </w:r>
      <w:r>
        <w:rPr>
          <w:spacing w:val="-6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воспитательную</w:t>
      </w:r>
      <w:r>
        <w:rPr>
          <w:spacing w:val="-8"/>
        </w:rPr>
        <w:t xml:space="preserve"> </w:t>
      </w:r>
      <w:r>
        <w:t>ценность,</w:t>
      </w:r>
      <w:r>
        <w:rPr>
          <w:spacing w:val="-6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 эмоциональную сферу обучающихся.</w:t>
      </w:r>
    </w:p>
    <w:p w14:paraId="53F3EB50" w14:textId="77777777" w:rsidR="00D85045" w:rsidRDefault="00330DFD">
      <w:pPr>
        <w:pStyle w:val="a3"/>
      </w:pP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двуязычного</w:t>
      </w:r>
      <w:r>
        <w:rPr>
          <w:spacing w:val="-1"/>
        </w:rPr>
        <w:t xml:space="preserve"> </w:t>
      </w:r>
      <w:r>
        <w:rPr>
          <w:spacing w:val="-2"/>
        </w:rPr>
        <w:t>словаря.</w:t>
      </w:r>
    </w:p>
    <w:p w14:paraId="4F972F88" w14:textId="77777777" w:rsidR="00D85045" w:rsidRDefault="00330DFD">
      <w:pPr>
        <w:pStyle w:val="a3"/>
        <w:spacing w:before="36" w:line="276" w:lineRule="auto"/>
        <w:ind w:right="2020"/>
      </w:pPr>
      <w:r>
        <w:t>Чтение с пониманием основного содержания осуществляется на несложных</w:t>
      </w:r>
      <w:r>
        <w:rPr>
          <w:spacing w:val="40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текстах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ориентацией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выделенное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предме</w:t>
      </w:r>
      <w:r>
        <w:t>тное</w:t>
      </w:r>
      <w:r>
        <w:rPr>
          <w:spacing w:val="-5"/>
        </w:rPr>
        <w:t xml:space="preserve"> </w:t>
      </w:r>
      <w:r>
        <w:t>содержание,</w:t>
      </w:r>
    </w:p>
    <w:p w14:paraId="76075B94" w14:textId="77777777" w:rsidR="00D85045" w:rsidRDefault="00330DFD">
      <w:pPr>
        <w:pStyle w:val="a3"/>
        <w:spacing w:line="275" w:lineRule="exact"/>
      </w:pPr>
      <w:r>
        <w:t>включающих</w:t>
      </w:r>
      <w:r>
        <w:rPr>
          <w:spacing w:val="-1"/>
        </w:rPr>
        <w:t xml:space="preserve"> </w:t>
      </w:r>
      <w:r>
        <w:t>некоторое</w:t>
      </w:r>
      <w:r>
        <w:rPr>
          <w:spacing w:val="-7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незнакомых слов.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spacing w:val="-5"/>
        </w:rPr>
        <w:t>550</w:t>
      </w:r>
    </w:p>
    <w:p w14:paraId="1351418B" w14:textId="77777777" w:rsidR="00D85045" w:rsidRDefault="00330DFD">
      <w:pPr>
        <w:pStyle w:val="a3"/>
        <w:spacing w:before="44"/>
      </w:pPr>
      <w:r>
        <w:rPr>
          <w:spacing w:val="-2"/>
        </w:rPr>
        <w:t>слов.</w:t>
      </w:r>
    </w:p>
    <w:p w14:paraId="2F4C1FE1" w14:textId="77777777" w:rsidR="00D85045" w:rsidRDefault="00330DFD">
      <w:pPr>
        <w:pStyle w:val="a3"/>
        <w:spacing w:before="40" w:line="276" w:lineRule="auto"/>
        <w:ind w:right="2025"/>
      </w:pPr>
      <w:r>
        <w:t>Чтение с выборочным пониманием нужной или интересующей информации осуществляется на несложных аутентичных текстах разных жанров и</w:t>
      </w:r>
      <w:r>
        <w:rPr>
          <w:spacing w:val="-1"/>
        </w:rPr>
        <w:t xml:space="preserve"> </w:t>
      </w:r>
      <w:r>
        <w:t>предполагает умение</w:t>
      </w:r>
      <w:r>
        <w:rPr>
          <w:spacing w:val="-7"/>
        </w:rPr>
        <w:t xml:space="preserve"> </w:t>
      </w:r>
      <w:r>
        <w:t>просмотреть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коротких текстов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информацию, которая</w:t>
      </w:r>
      <w:r>
        <w:rPr>
          <w:spacing w:val="-1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 — около 350 слов.</w:t>
      </w:r>
    </w:p>
    <w:p w14:paraId="166FBEED" w14:textId="77777777" w:rsidR="00D85045" w:rsidRDefault="00330DFD">
      <w:pPr>
        <w:pStyle w:val="a3"/>
        <w:spacing w:before="1" w:line="276" w:lineRule="auto"/>
        <w:ind w:right="1551"/>
      </w:pPr>
      <w:r>
        <w:t xml:space="preserve">Чтение с полным пониманием осуществляется на несложных аутентичных текстах, </w:t>
      </w:r>
      <w:r>
        <w:t>построенных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различных приёмов смысловой переработки текста (языковой догадки, выборочного перевода) и</w:t>
      </w:r>
    </w:p>
    <w:p w14:paraId="57FC48D0" w14:textId="77777777" w:rsidR="00D85045" w:rsidRDefault="00330DFD">
      <w:pPr>
        <w:pStyle w:val="a3"/>
      </w:pPr>
      <w:r>
        <w:t>оценки</w:t>
      </w:r>
      <w:r>
        <w:rPr>
          <w:spacing w:val="-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rPr>
          <w:spacing w:val="-2"/>
        </w:rPr>
        <w:t>слов.</w:t>
      </w:r>
    </w:p>
    <w:p w14:paraId="04822EAE" w14:textId="77777777" w:rsidR="00D85045" w:rsidRDefault="00330DFD">
      <w:pPr>
        <w:pStyle w:val="1"/>
        <w:spacing w:before="41"/>
      </w:pPr>
      <w:r>
        <w:t>Письменная</w:t>
      </w:r>
      <w:r>
        <w:rPr>
          <w:spacing w:val="-4"/>
        </w:rPr>
        <w:t xml:space="preserve"> речь</w:t>
      </w:r>
    </w:p>
    <w:p w14:paraId="114577E5" w14:textId="77777777" w:rsidR="00D85045" w:rsidRDefault="00330DFD">
      <w:pPr>
        <w:pStyle w:val="a3"/>
        <w:spacing w:before="41"/>
      </w:pPr>
      <w:r>
        <w:t>Дальнейшее</w:t>
      </w:r>
      <w:r>
        <w:rPr>
          <w:spacing w:val="-4"/>
        </w:rPr>
        <w:t xml:space="preserve"> </w:t>
      </w:r>
      <w:r>
        <w:t>развитие 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</w:t>
      </w:r>
      <w:r>
        <w:rPr>
          <w:spacing w:val="-2"/>
        </w:rPr>
        <w:t xml:space="preserve"> умений:</w:t>
      </w:r>
    </w:p>
    <w:p w14:paraId="311545E3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3" w:line="276" w:lineRule="auto"/>
        <w:ind w:right="2339" w:firstLine="0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днем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 пожелания (объёмом 30—40 слов, включая адрес);</w:t>
      </w:r>
    </w:p>
    <w:p w14:paraId="1826EA10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line="275" w:lineRule="exact"/>
        <w:ind w:left="760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2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адрес);</w:t>
      </w:r>
    </w:p>
    <w:p w14:paraId="27EE1E10" w14:textId="77777777" w:rsidR="00D85045" w:rsidRDefault="00D85045">
      <w:pPr>
        <w:spacing w:line="275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50412C4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74" w:line="276" w:lineRule="auto"/>
        <w:ind w:right="2312" w:firstLine="0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совет, просить о чём-либо). Объём личного письма — около 100</w:t>
      </w:r>
      <w:r>
        <w:rPr>
          <w:sz w:val="24"/>
        </w:rPr>
        <w:t>—110 слов, включая адрес;</w:t>
      </w:r>
    </w:p>
    <w:p w14:paraId="3850E9EE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 w:line="276" w:lineRule="auto"/>
        <w:ind w:right="2815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 результаты проектной деятельности.</w:t>
      </w:r>
    </w:p>
    <w:p w14:paraId="132B2BB3" w14:textId="77777777" w:rsidR="00D85045" w:rsidRDefault="00330DFD">
      <w:pPr>
        <w:pStyle w:val="1"/>
        <w:spacing w:line="276" w:lineRule="auto"/>
        <w:ind w:right="7892"/>
      </w:pPr>
      <w:r>
        <w:t>Языковые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навыки </w:t>
      </w:r>
      <w:r>
        <w:rPr>
          <w:spacing w:val="-2"/>
        </w:rPr>
        <w:t>Орфография</w:t>
      </w:r>
    </w:p>
    <w:p w14:paraId="7A383C81" w14:textId="77777777" w:rsidR="00D85045" w:rsidRDefault="00330DFD">
      <w:pPr>
        <w:pStyle w:val="a3"/>
        <w:spacing w:line="276" w:lineRule="auto"/>
        <w:ind w:right="2547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 xml:space="preserve">изучаемого </w:t>
      </w:r>
      <w:r>
        <w:t>лексико-грамматического материала.</w:t>
      </w:r>
    </w:p>
    <w:p w14:paraId="5A760FD5" w14:textId="77777777" w:rsidR="00D85045" w:rsidRDefault="00330DFD">
      <w:pPr>
        <w:pStyle w:val="1"/>
        <w:spacing w:line="275" w:lineRule="exact"/>
      </w:pPr>
      <w:r>
        <w:t>Фонетическая</w:t>
      </w:r>
      <w:r>
        <w:rPr>
          <w:spacing w:val="-2"/>
        </w:rPr>
        <w:t xml:space="preserve"> </w:t>
      </w:r>
      <w:r>
        <w:t xml:space="preserve">сторона </w:t>
      </w:r>
      <w:r>
        <w:rPr>
          <w:spacing w:val="-4"/>
        </w:rPr>
        <w:t>речи</w:t>
      </w:r>
    </w:p>
    <w:p w14:paraId="7E4A38AA" w14:textId="77777777" w:rsidR="00D85045" w:rsidRDefault="00330DFD">
      <w:pPr>
        <w:pStyle w:val="a3"/>
        <w:spacing w:before="41" w:line="276" w:lineRule="auto"/>
        <w:ind w:right="2021"/>
      </w:pPr>
      <w:r>
        <w:t>Навыки адекватного произношения и различения на слух всех звуков изучаемого 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потоке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фразах, ритмико-интонационные навыки произ</w:t>
      </w:r>
      <w:r>
        <w:t>ношения различных типов предложений.</w:t>
      </w:r>
    </w:p>
    <w:p w14:paraId="006CCD3E" w14:textId="77777777" w:rsidR="00D85045" w:rsidRDefault="00330DFD">
      <w:pPr>
        <w:pStyle w:val="1"/>
        <w:spacing w:before="1"/>
      </w:pPr>
      <w:r>
        <w:t>Лексическая</w:t>
      </w:r>
      <w:r>
        <w:rPr>
          <w:spacing w:val="-3"/>
        </w:rPr>
        <w:t xml:space="preserve"> </w:t>
      </w:r>
      <w:r>
        <w:t xml:space="preserve">сторона </w:t>
      </w:r>
      <w:r>
        <w:rPr>
          <w:spacing w:val="-4"/>
        </w:rPr>
        <w:t>речи</w:t>
      </w:r>
    </w:p>
    <w:p w14:paraId="690A842F" w14:textId="77777777" w:rsidR="00D85045" w:rsidRDefault="00330DFD">
      <w:pPr>
        <w:pStyle w:val="a3"/>
        <w:spacing w:before="41" w:line="276" w:lineRule="auto"/>
        <w:ind w:right="2025"/>
      </w:pPr>
      <w:r>
        <w:t>Навыки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 xml:space="preserve">обслуживающих ситуации общения в рамках тематики основной школы, в том числе наиболее распространённых устойчивых словосочетаний, </w:t>
      </w:r>
      <w:r>
        <w:t>оценочной лексики, реплик-клише</w:t>
      </w:r>
    </w:p>
    <w:p w14:paraId="537DF5E9" w14:textId="77777777" w:rsidR="00D85045" w:rsidRDefault="00330DFD">
      <w:pPr>
        <w:pStyle w:val="a3"/>
        <w:spacing w:before="1" w:line="276" w:lineRule="auto"/>
        <w:ind w:right="717"/>
      </w:pP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способы словообразования: аффиксация, словосложение, конверсия.</w:t>
      </w:r>
    </w:p>
    <w:p w14:paraId="224FD419" w14:textId="77777777" w:rsidR="00D85045" w:rsidRDefault="00330DFD">
      <w:pPr>
        <w:pStyle w:val="1"/>
        <w:spacing w:before="1"/>
      </w:pPr>
      <w:r>
        <w:t>Грамматическая</w:t>
      </w:r>
      <w:r>
        <w:rPr>
          <w:spacing w:val="-1"/>
        </w:rPr>
        <w:t xml:space="preserve"> </w:t>
      </w:r>
      <w:r>
        <w:t xml:space="preserve">сторона </w:t>
      </w:r>
      <w:r>
        <w:rPr>
          <w:spacing w:val="-4"/>
        </w:rPr>
        <w:t>речи</w:t>
      </w:r>
    </w:p>
    <w:p w14:paraId="6B887E7F" w14:textId="77777777" w:rsidR="00D85045" w:rsidRDefault="00330DFD">
      <w:pPr>
        <w:pStyle w:val="a3"/>
        <w:spacing w:before="41" w:line="276" w:lineRule="auto"/>
        <w:ind w:right="2025"/>
      </w:pPr>
      <w:r>
        <w:t>Знание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нераспространённых</w:t>
      </w:r>
      <w:r>
        <w:rPr>
          <w:spacing w:val="-1"/>
        </w:rPr>
        <w:t xml:space="preserve"> </w:t>
      </w:r>
      <w:r>
        <w:t>и распространённых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предложений, безличных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сложноподчи-нённых</w:t>
      </w:r>
      <w:r>
        <w:rPr>
          <w:spacing w:val="-6"/>
        </w:rPr>
        <w:t xml:space="preserve"> </w:t>
      </w:r>
      <w:r>
        <w:rPr>
          <w:spacing w:val="-2"/>
        </w:rPr>
        <w:t>предложений,</w:t>
      </w:r>
    </w:p>
    <w:p w14:paraId="6E69CFE9" w14:textId="77777777" w:rsidR="00D85045" w:rsidRDefault="00330DFD">
      <w:pPr>
        <w:pStyle w:val="a3"/>
        <w:spacing w:line="276" w:lineRule="auto"/>
        <w:ind w:right="1884"/>
      </w:pPr>
      <w:r>
        <w:t>использования</w:t>
      </w:r>
      <w:r>
        <w:rPr>
          <w:spacing w:val="-2"/>
        </w:rPr>
        <w:t xml:space="preserve"> </w:t>
      </w:r>
      <w:r>
        <w:t>прямого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-6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употребления в речи перечисленных грамматических явлений.</w:t>
      </w:r>
    </w:p>
    <w:p w14:paraId="6C5A0E8F" w14:textId="77777777" w:rsidR="00D85045" w:rsidRDefault="00330DFD">
      <w:pPr>
        <w:pStyle w:val="a3"/>
        <w:spacing w:line="276" w:lineRule="auto"/>
        <w:ind w:right="1788"/>
      </w:pPr>
      <w:r>
        <w:t>Знание признаков и навыки распоз</w:t>
      </w:r>
      <w:r>
        <w:t>навания и употребления в речи глаголов в наиболее употребительных временных формах действительного и страдательного залогов, модальных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эквивалентов,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падежах,</w:t>
      </w:r>
      <w:r>
        <w:rPr>
          <w:spacing w:val="-5"/>
        </w:rPr>
        <w:t xml:space="preserve"> </w:t>
      </w:r>
      <w:r>
        <w:t xml:space="preserve">артиклей, относительных, </w:t>
      </w:r>
      <w:r>
        <w:t>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14:paraId="55ED79F6" w14:textId="77777777" w:rsidR="00D85045" w:rsidRDefault="00330DFD">
      <w:pPr>
        <w:pStyle w:val="1"/>
        <w:spacing w:line="275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 xml:space="preserve">и </w:t>
      </w:r>
      <w:r>
        <w:rPr>
          <w:spacing w:val="-2"/>
        </w:rPr>
        <w:t>умения</w:t>
      </w:r>
    </w:p>
    <w:p w14:paraId="126CAF82" w14:textId="77777777" w:rsidR="00D85045" w:rsidRDefault="00330DFD">
      <w:pPr>
        <w:pStyle w:val="a3"/>
        <w:spacing w:before="41" w:line="276" w:lineRule="auto"/>
        <w:ind w:right="2136"/>
      </w:pPr>
      <w:r>
        <w:t>Умение осуществлять межличностное и межкультурное об</w:t>
      </w:r>
      <w:r>
        <w:t>щение, используя знания о национально-культурных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 полученные на уроках иностранного языка и в процессе изучения других предметов</w:t>
      </w:r>
    </w:p>
    <w:p w14:paraId="6E95B93C" w14:textId="77777777" w:rsidR="00D85045" w:rsidRDefault="00330DFD">
      <w:pPr>
        <w:pStyle w:val="a3"/>
        <w:spacing w:line="276" w:lineRule="auto"/>
        <w:ind w:right="7080"/>
      </w:pPr>
      <w:r>
        <w:t>(знания</w:t>
      </w:r>
      <w:r>
        <w:rPr>
          <w:spacing w:val="-15"/>
        </w:rPr>
        <w:t xml:space="preserve"> </w:t>
      </w:r>
      <w:r>
        <w:t>межпредметного</w:t>
      </w:r>
      <w:r>
        <w:rPr>
          <w:spacing w:val="-15"/>
        </w:rPr>
        <w:t xml:space="preserve"> </w:t>
      </w:r>
      <w:r>
        <w:t>характера). Это предполагает овладение:</w:t>
      </w:r>
    </w:p>
    <w:p w14:paraId="00F016AE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2"/>
        <w:ind w:left="760"/>
        <w:rPr>
          <w:sz w:val="24"/>
        </w:rPr>
      </w:pPr>
      <w:r>
        <w:rPr>
          <w:sz w:val="24"/>
        </w:rPr>
        <w:t>знания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мире;</w:t>
      </w:r>
    </w:p>
    <w:p w14:paraId="15A2C9A3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 w:line="276" w:lineRule="auto"/>
        <w:ind w:right="2387" w:firstLine="0"/>
        <w:rPr>
          <w:sz w:val="24"/>
        </w:rPr>
      </w:pPr>
      <w:r>
        <w:rPr>
          <w:sz w:val="24"/>
        </w:rPr>
        <w:t>сведениями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языке, их символике и культурном наследии;</w:t>
      </w:r>
    </w:p>
    <w:p w14:paraId="211E1D14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line="276" w:lineRule="auto"/>
        <w:ind w:right="1965" w:firstLine="0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традициями</w:t>
      </w:r>
      <w:r>
        <w:rPr>
          <w:sz w:val="24"/>
        </w:rPr>
        <w:t xml:space="preserve"> (проведения выходных дней, основных национальных праздников), распространёнными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(скороговорками,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поговорками,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пословицами);</w:t>
      </w:r>
    </w:p>
    <w:p w14:paraId="1B4E4359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ind w:left="760"/>
        <w:rPr>
          <w:sz w:val="24"/>
        </w:rPr>
      </w:pPr>
      <w:r>
        <w:rPr>
          <w:sz w:val="24"/>
        </w:rPr>
        <w:t>представлением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 сходстве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стран</w:t>
      </w:r>
    </w:p>
    <w:p w14:paraId="247A7C92" w14:textId="77777777" w:rsidR="00D85045" w:rsidRDefault="00330DFD">
      <w:pPr>
        <w:pStyle w:val="a3"/>
        <w:spacing w:before="40" w:line="276" w:lineRule="auto"/>
        <w:ind w:right="1788"/>
      </w:pP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(всемирно</w:t>
      </w:r>
      <w:r>
        <w:rPr>
          <w:spacing w:val="-3"/>
        </w:rPr>
        <w:t xml:space="preserve"> </w:t>
      </w:r>
      <w:r>
        <w:t>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14:paraId="0A09B6F6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/>
        <w:ind w:left="760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</w:t>
      </w:r>
      <w:r>
        <w:rPr>
          <w:sz w:val="24"/>
        </w:rPr>
        <w:t>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ситуациях</w:t>
      </w:r>
    </w:p>
    <w:p w14:paraId="31BCA2E5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CC1EAC5" w14:textId="77777777" w:rsidR="00D85045" w:rsidRDefault="00330DFD">
      <w:pPr>
        <w:pStyle w:val="a3"/>
        <w:spacing w:before="74" w:line="276" w:lineRule="auto"/>
        <w:ind w:right="2025"/>
      </w:pPr>
      <w:r>
        <w:t>формального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 xml:space="preserve">в странах изучаемого языка (реплики-клише, наиболее распространённую оценочную </w:t>
      </w:r>
      <w:r>
        <w:rPr>
          <w:spacing w:val="-2"/>
        </w:rPr>
        <w:t>лексику);</w:t>
      </w:r>
    </w:p>
    <w:p w14:paraId="265852E9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 w:line="276" w:lineRule="auto"/>
        <w:ind w:right="2707" w:firstLine="0"/>
        <w:rPr>
          <w:sz w:val="24"/>
        </w:rPr>
      </w:pPr>
      <w:r>
        <w:rPr>
          <w:sz w:val="24"/>
        </w:rPr>
        <w:t>умениями представлять родную страну и культуру</w:t>
      </w:r>
      <w:r>
        <w:rPr>
          <w:sz w:val="24"/>
        </w:rPr>
        <w:t xml:space="preserve"> на иностранном языке; 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7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повседневного </w:t>
      </w:r>
      <w:r>
        <w:rPr>
          <w:spacing w:val="-2"/>
          <w:sz w:val="24"/>
        </w:rPr>
        <w:t>общения.</w:t>
      </w:r>
    </w:p>
    <w:p w14:paraId="25716D7B" w14:textId="77777777" w:rsidR="00D85045" w:rsidRDefault="00330DFD">
      <w:pPr>
        <w:pStyle w:val="1"/>
        <w:spacing w:line="274" w:lineRule="exact"/>
      </w:pPr>
      <w:r>
        <w:t xml:space="preserve">Компенсаторные </w:t>
      </w:r>
      <w:r>
        <w:rPr>
          <w:spacing w:val="-2"/>
        </w:rPr>
        <w:t>умения</w:t>
      </w:r>
    </w:p>
    <w:p w14:paraId="0B81C5B1" w14:textId="77777777" w:rsidR="00D85045" w:rsidRDefault="00330DFD">
      <w:pPr>
        <w:pStyle w:val="a3"/>
        <w:spacing w:before="43"/>
      </w:pPr>
      <w:r>
        <w:t>Совершенствуются</w:t>
      </w:r>
      <w:r>
        <w:rPr>
          <w:spacing w:val="-1"/>
        </w:rPr>
        <w:t xml:space="preserve"> </w:t>
      </w:r>
      <w:r>
        <w:rPr>
          <w:spacing w:val="-2"/>
        </w:rPr>
        <w:t>умения:</w:t>
      </w:r>
    </w:p>
    <w:p w14:paraId="0C89C366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/>
        <w:ind w:left="760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слов;</w:t>
      </w:r>
    </w:p>
    <w:p w14:paraId="1C19E2B5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 w:line="276" w:lineRule="auto"/>
        <w:ind w:right="302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 ключевые слова, план к тексту, тематический словарь и т. д.;</w:t>
      </w:r>
    </w:p>
    <w:p w14:paraId="281AEFE4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 w:line="276" w:lineRule="auto"/>
        <w:ind w:right="3438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предварительно поставленных вопросов;</w:t>
      </w:r>
    </w:p>
    <w:p w14:paraId="2C71CD84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line="276" w:lineRule="auto"/>
        <w:ind w:right="3189" w:firstLine="0"/>
        <w:rPr>
          <w:sz w:val="24"/>
        </w:rPr>
      </w:pPr>
      <w:r>
        <w:rPr>
          <w:sz w:val="24"/>
        </w:rPr>
        <w:t>догадываться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 собеседником жестам и мимике;</w:t>
      </w:r>
    </w:p>
    <w:p w14:paraId="24E60E52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 w:line="276" w:lineRule="auto"/>
        <w:ind w:right="276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языковых </w:t>
      </w:r>
      <w:r>
        <w:rPr>
          <w:spacing w:val="-2"/>
          <w:sz w:val="24"/>
        </w:rPr>
        <w:t>средств.</w:t>
      </w:r>
    </w:p>
    <w:p w14:paraId="28C014F4" w14:textId="77777777" w:rsidR="00D85045" w:rsidRDefault="00330DFD">
      <w:pPr>
        <w:pStyle w:val="1"/>
        <w:spacing w:line="275" w:lineRule="exact"/>
      </w:pPr>
      <w:r>
        <w:t>Общеучебные</w:t>
      </w:r>
      <w:r>
        <w:rPr>
          <w:spacing w:val="-5"/>
        </w:rPr>
        <w:t xml:space="preserve"> </w:t>
      </w:r>
      <w:r>
        <w:t>умения 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6BF09676" w14:textId="77777777" w:rsidR="00D85045" w:rsidRDefault="00330DFD">
      <w:pPr>
        <w:pStyle w:val="a3"/>
        <w:spacing w:before="41"/>
      </w:pPr>
      <w:r>
        <w:t>Формируются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совершенствуются</w:t>
      </w:r>
      <w:r>
        <w:rPr>
          <w:spacing w:val="-4"/>
        </w:rPr>
        <w:t xml:space="preserve"> </w:t>
      </w:r>
      <w:r>
        <w:rPr>
          <w:spacing w:val="-2"/>
        </w:rPr>
        <w:t>умения:</w:t>
      </w:r>
    </w:p>
    <w:p w14:paraId="07C92FCF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3" w:line="276" w:lineRule="auto"/>
        <w:ind w:right="3400" w:firstLine="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-6"/>
          <w:sz w:val="24"/>
        </w:rPr>
        <w:t xml:space="preserve"> </w:t>
      </w:r>
      <w:r>
        <w:rPr>
          <w:sz w:val="24"/>
        </w:rPr>
        <w:t>сокращение,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 информации, создание второго текста по аналогии, заполнение таблиц;</w:t>
      </w:r>
    </w:p>
    <w:p w14:paraId="4C3BC887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line="275" w:lineRule="exact"/>
        <w:ind w:left="76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прослушанным/прочитанным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основной</w:t>
      </w:r>
    </w:p>
    <w:p w14:paraId="2C88C2F4" w14:textId="77777777" w:rsidR="00D85045" w:rsidRDefault="00330DFD">
      <w:pPr>
        <w:pStyle w:val="a3"/>
        <w:spacing w:before="41" w:line="276" w:lineRule="auto"/>
        <w:ind w:right="2025"/>
      </w:pPr>
      <w:r>
        <w:t>информации,</w:t>
      </w:r>
      <w:r>
        <w:rPr>
          <w:spacing w:val="-5"/>
        </w:rPr>
        <w:t xml:space="preserve"> </w:t>
      </w:r>
      <w:r>
        <w:t>извлечение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извлечение</w:t>
      </w:r>
      <w:r>
        <w:rPr>
          <w:spacing w:val="-4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и точной инфор</w:t>
      </w:r>
      <w:r>
        <w:t>мации;</w:t>
      </w:r>
    </w:p>
    <w:p w14:paraId="15ABD14D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1" w:line="276" w:lineRule="auto"/>
        <w:ind w:right="3609" w:firstLine="0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языке: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справочными материалами, словарями, интернет-ресурсами, литературой;</w:t>
      </w:r>
    </w:p>
    <w:p w14:paraId="7B893576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line="275" w:lineRule="exact"/>
        <w:ind w:left="760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темы</w:t>
      </w:r>
    </w:p>
    <w:p w14:paraId="59D4DC70" w14:textId="77777777" w:rsidR="00D85045" w:rsidRDefault="00330DFD">
      <w:pPr>
        <w:pStyle w:val="a3"/>
        <w:spacing w:before="41" w:line="276" w:lineRule="auto"/>
        <w:ind w:right="2025"/>
      </w:pPr>
      <w:r>
        <w:t>исследования, составление плана работы, знакомство с исследовательскими методами (наблюдение, анкетирование, интервьюиро-вание), анализ полученных данных и их интерпретацию, разработку краткосрочного проекта и его устную презентацию с аргументацией, ответы</w:t>
      </w:r>
      <w:r>
        <w:t xml:space="preserve"> на вопросы по проекту; участвовать в работе над долгосрочным проектом;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5619962B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2"/>
        <w:ind w:left="760"/>
        <w:rPr>
          <w:sz w:val="24"/>
        </w:rPr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 организовывая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дома.</w:t>
      </w:r>
    </w:p>
    <w:p w14:paraId="2EA2D586" w14:textId="77777777" w:rsidR="00D85045" w:rsidRDefault="00330DFD">
      <w:pPr>
        <w:pStyle w:val="1"/>
        <w:spacing w:before="41"/>
      </w:pPr>
      <w:r>
        <w:t>Специальные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rPr>
          <w:spacing w:val="-2"/>
        </w:rPr>
        <w:t>умения</w:t>
      </w:r>
    </w:p>
    <w:p w14:paraId="37E650B8" w14:textId="77777777" w:rsidR="00D85045" w:rsidRDefault="00330DFD">
      <w:pPr>
        <w:pStyle w:val="a3"/>
        <w:spacing w:before="40"/>
      </w:pPr>
      <w:r>
        <w:t>Формир</w:t>
      </w:r>
      <w:r>
        <w:t>уются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совершенствуются</w:t>
      </w:r>
      <w:r>
        <w:rPr>
          <w:spacing w:val="-4"/>
        </w:rPr>
        <w:t xml:space="preserve"> </w:t>
      </w:r>
      <w:r>
        <w:rPr>
          <w:spacing w:val="-2"/>
        </w:rPr>
        <w:t>умения:</w:t>
      </w:r>
    </w:p>
    <w:p w14:paraId="19B370EC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/>
        <w:ind w:left="76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текстом;</w:t>
      </w:r>
    </w:p>
    <w:p w14:paraId="13FFCB8E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4"/>
        <w:ind w:left="760"/>
        <w:rPr>
          <w:sz w:val="24"/>
        </w:rPr>
      </w:pPr>
      <w:r>
        <w:rPr>
          <w:sz w:val="24"/>
        </w:rPr>
        <w:t>семантизировать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догадки;</w:t>
      </w:r>
    </w:p>
    <w:p w14:paraId="5730B471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/>
        <w:ind w:left="760"/>
        <w:rPr>
          <w:sz w:val="24"/>
        </w:rPr>
      </w:pPr>
      <w:r>
        <w:rPr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анализ;</w:t>
      </w:r>
    </w:p>
    <w:p w14:paraId="02873330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1"/>
        <w:ind w:left="760"/>
        <w:rPr>
          <w:sz w:val="24"/>
        </w:rPr>
      </w:pP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перевод;</w:t>
      </w:r>
    </w:p>
    <w:p w14:paraId="17C36DA4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0"/>
        <w:ind w:left="760"/>
        <w:rPr>
          <w:sz w:val="24"/>
        </w:rPr>
      </w:pPr>
      <w:r>
        <w:rPr>
          <w:sz w:val="24"/>
        </w:rPr>
        <w:t>пользоваться двуязычным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словарями;</w:t>
      </w:r>
    </w:p>
    <w:p w14:paraId="3F51DEB5" w14:textId="77777777" w:rsidR="00D85045" w:rsidRDefault="00330DFD" w:rsidP="00330DFD">
      <w:pPr>
        <w:pStyle w:val="a5"/>
        <w:numPr>
          <w:ilvl w:val="0"/>
          <w:numId w:val="55"/>
        </w:numPr>
        <w:tabs>
          <w:tab w:val="left" w:pos="760"/>
        </w:tabs>
        <w:spacing w:before="44"/>
        <w:ind w:left="760"/>
        <w:rPr>
          <w:sz w:val="24"/>
        </w:rPr>
      </w:pP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характера.</w:t>
      </w:r>
    </w:p>
    <w:p w14:paraId="42D9A417" w14:textId="77777777" w:rsidR="00D85045" w:rsidRDefault="00330DFD">
      <w:pPr>
        <w:pStyle w:val="a3"/>
        <w:spacing w:before="41" w:line="276" w:lineRule="auto"/>
        <w:ind w:right="3057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даётся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английского языка.</w:t>
      </w:r>
    </w:p>
    <w:p w14:paraId="3278D422" w14:textId="77777777" w:rsidR="00D85045" w:rsidRDefault="00330DFD">
      <w:pPr>
        <w:pStyle w:val="1"/>
        <w:spacing w:line="278" w:lineRule="auto"/>
        <w:ind w:right="7892"/>
      </w:pPr>
      <w:r>
        <w:t>Языковые средства Лексическая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</w:t>
      </w:r>
    </w:p>
    <w:p w14:paraId="606EE4A8" w14:textId="77777777" w:rsidR="00D85045" w:rsidRDefault="00330DFD">
      <w:pPr>
        <w:pStyle w:val="a3"/>
        <w:spacing w:line="276" w:lineRule="auto"/>
        <w:ind w:right="1884"/>
      </w:pPr>
      <w:r>
        <w:t xml:space="preserve">Овладение лексическими единицами, </w:t>
      </w:r>
      <w:r>
        <w:t>обслуживающими новые темы, проблемы и 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тематики основной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(включая</w:t>
      </w:r>
    </w:p>
    <w:p w14:paraId="1946E5BD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FE83BEE" w14:textId="77777777" w:rsidR="00D85045" w:rsidRDefault="00330DFD">
      <w:pPr>
        <w:pStyle w:val="a3"/>
        <w:spacing w:before="74"/>
      </w:pPr>
      <w:r>
        <w:t>500,</w:t>
      </w:r>
      <w:r>
        <w:rPr>
          <w:spacing w:val="-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школе).</w:t>
      </w:r>
      <w:r>
        <w:rPr>
          <w:spacing w:val="-3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rPr>
          <w:spacing w:val="-2"/>
        </w:rPr>
        <w:t>устойчивые</w:t>
      </w:r>
    </w:p>
    <w:p w14:paraId="1B50031D" w14:textId="77777777" w:rsidR="00D85045" w:rsidRDefault="00330DFD">
      <w:pPr>
        <w:pStyle w:val="a3"/>
        <w:spacing w:before="41" w:line="276" w:lineRule="auto"/>
        <w:ind w:right="2025"/>
      </w:pPr>
      <w:r>
        <w:t>словосочетания,</w:t>
      </w:r>
      <w:r>
        <w:rPr>
          <w:spacing w:val="-7"/>
        </w:rPr>
        <w:t xml:space="preserve"> </w:t>
      </w:r>
      <w:r>
        <w:t>оценочную</w:t>
      </w:r>
      <w:r>
        <w:rPr>
          <w:spacing w:val="-7"/>
        </w:rPr>
        <w:t xml:space="preserve"> </w:t>
      </w:r>
      <w:r>
        <w:t>лексику,</w:t>
      </w:r>
      <w:r>
        <w:rPr>
          <w:spacing w:val="-7"/>
        </w:rPr>
        <w:t xml:space="preserve"> </w:t>
      </w:r>
      <w:r>
        <w:t>реплики</w:t>
      </w:r>
      <w:r>
        <w:t>-клише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7"/>
        </w:rPr>
        <w:t xml:space="preserve"> </w:t>
      </w:r>
      <w:r>
        <w:t>отражающие культуру стран изучаемого языка.</w:t>
      </w:r>
    </w:p>
    <w:p w14:paraId="6794275B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539"/>
        </w:tabs>
        <w:spacing w:before="1"/>
        <w:ind w:left="1539" w:hanging="959"/>
        <w:jc w:val="lef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rPr>
          <w:spacing w:val="-2"/>
        </w:rPr>
        <w:t>история</w:t>
      </w:r>
    </w:p>
    <w:p w14:paraId="39B6B443" w14:textId="77777777" w:rsidR="00D85045" w:rsidRDefault="00330DFD">
      <w:pPr>
        <w:spacing w:before="41"/>
        <w:ind w:left="2183" w:right="2445"/>
        <w:jc w:val="center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КЛАССЕ</w:t>
      </w:r>
    </w:p>
    <w:p w14:paraId="312E3EE4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 Нового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Конец XV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в.</w:t>
      </w:r>
    </w:p>
    <w:p w14:paraId="562F6E6B" w14:textId="77777777" w:rsidR="00D85045" w:rsidRDefault="00330DFD">
      <w:pPr>
        <w:pStyle w:val="2"/>
        <w:spacing w:before="41"/>
      </w:pPr>
      <w:r>
        <w:rPr>
          <w:spacing w:val="-2"/>
        </w:rPr>
        <w:t>Введение</w:t>
      </w:r>
    </w:p>
    <w:p w14:paraId="74ABE48C" w14:textId="77777777" w:rsidR="00D85045" w:rsidRDefault="00330DFD">
      <w:pPr>
        <w:pStyle w:val="a3"/>
        <w:spacing w:before="43"/>
      </w:pPr>
      <w:r>
        <w:t>Понятие</w:t>
      </w:r>
      <w:r>
        <w:rPr>
          <w:spacing w:val="-2"/>
        </w:rPr>
        <w:t xml:space="preserve"> </w:t>
      </w:r>
      <w:r>
        <w:t>«Новое</w:t>
      </w:r>
      <w:r>
        <w:rPr>
          <w:spacing w:val="-5"/>
        </w:rPr>
        <w:t xml:space="preserve"> </w:t>
      </w:r>
      <w:r>
        <w:t>время».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времени.</w:t>
      </w:r>
    </w:p>
    <w:p w14:paraId="016BBB5C" w14:textId="77777777" w:rsidR="00D85045" w:rsidRDefault="00330DFD">
      <w:pPr>
        <w:pStyle w:val="2"/>
        <w:spacing w:before="41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открытия</w:t>
      </w:r>
    </w:p>
    <w:p w14:paraId="1CFF6C80" w14:textId="77777777" w:rsidR="00D85045" w:rsidRDefault="00330DFD">
      <w:pPr>
        <w:pStyle w:val="a3"/>
        <w:spacing w:before="41" w:line="276" w:lineRule="auto"/>
        <w:ind w:right="717"/>
      </w:pPr>
      <w:r>
        <w:t>Предпосылки Великих географических открытий. Поиски европейцами морских путей в страны Востока.</w:t>
      </w:r>
      <w:r>
        <w:rPr>
          <w:spacing w:val="-4"/>
        </w:rPr>
        <w:t xml:space="preserve"> </w:t>
      </w:r>
      <w:r>
        <w:t>Экспедиции</w:t>
      </w:r>
      <w:r>
        <w:rPr>
          <w:spacing w:val="-4"/>
        </w:rPr>
        <w:t xml:space="preserve"> </w:t>
      </w:r>
      <w:r>
        <w:t>Колумба.</w:t>
      </w:r>
      <w:r>
        <w:rPr>
          <w:spacing w:val="-4"/>
        </w:rPr>
        <w:t xml:space="preserve"> </w:t>
      </w:r>
      <w:r>
        <w:t>Тордесильясский</w:t>
      </w:r>
      <w:r>
        <w:rPr>
          <w:spacing w:val="-1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1494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Васко</w:t>
      </w:r>
      <w:r>
        <w:rPr>
          <w:spacing w:val="-4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Гамой</w:t>
      </w:r>
      <w:r>
        <w:rPr>
          <w:spacing w:val="-3"/>
        </w:rPr>
        <w:t xml:space="preserve"> </w:t>
      </w:r>
      <w:r>
        <w:t>морского пути в</w:t>
      </w:r>
      <w:r>
        <w:t xml:space="preserve"> Индию. Кругосветное плавание Магеллана. Плавания Тасмана и открытие Австралии.</w:t>
      </w:r>
    </w:p>
    <w:p w14:paraId="0DF22732" w14:textId="77777777" w:rsidR="00D85045" w:rsidRDefault="00330DFD">
      <w:pPr>
        <w:pStyle w:val="a3"/>
        <w:spacing w:line="276" w:lineRule="auto"/>
      </w:pPr>
      <w:r>
        <w:t>Завоевания</w:t>
      </w:r>
      <w:r>
        <w:rPr>
          <w:spacing w:val="-2"/>
        </w:rPr>
        <w:t xml:space="preserve"> </w:t>
      </w:r>
      <w:r>
        <w:t>конкистадоров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Америке</w:t>
      </w:r>
      <w:r>
        <w:rPr>
          <w:spacing w:val="-4"/>
        </w:rPr>
        <w:t xml:space="preserve"> </w:t>
      </w:r>
      <w:r>
        <w:t>(Ф.</w:t>
      </w:r>
      <w:r>
        <w:rPr>
          <w:spacing w:val="-4"/>
        </w:rPr>
        <w:t xml:space="preserve"> </w:t>
      </w:r>
      <w:r>
        <w:t>Кортес,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Писарро).</w:t>
      </w:r>
      <w:r>
        <w:rPr>
          <w:spacing w:val="-5"/>
        </w:rPr>
        <w:t xml:space="preserve"> </w:t>
      </w:r>
      <w:r>
        <w:t>Европейцы</w:t>
      </w:r>
      <w:r>
        <w:rPr>
          <w:spacing w:val="-1"/>
        </w:rPr>
        <w:t xml:space="preserve"> </w:t>
      </w:r>
      <w:r>
        <w:t xml:space="preserve">в Северной Америке. Поиски северо-восточного морского пути в Китай и Индию. </w:t>
      </w:r>
      <w:r>
        <w:t>Политические,</w:t>
      </w:r>
    </w:p>
    <w:p w14:paraId="1DD66D17" w14:textId="77777777" w:rsidR="00D85045" w:rsidRDefault="00330DFD">
      <w:pPr>
        <w:pStyle w:val="a3"/>
        <w:spacing w:line="275" w:lineRule="exact"/>
      </w:pPr>
      <w:r>
        <w:t>экономические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XV-XVI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14:paraId="4623C4DD" w14:textId="77777777" w:rsidR="00D85045" w:rsidRDefault="00330DFD">
      <w:pPr>
        <w:pStyle w:val="2"/>
        <w:spacing w:before="44"/>
      </w:pP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rPr>
          <w:spacing w:val="-5"/>
        </w:rPr>
        <w:t>вв.</w:t>
      </w:r>
    </w:p>
    <w:p w14:paraId="654428A3" w14:textId="77777777" w:rsidR="00D85045" w:rsidRDefault="00330DFD">
      <w:pPr>
        <w:pStyle w:val="a3"/>
        <w:spacing w:before="40" w:line="276" w:lineRule="auto"/>
        <w:ind w:right="731"/>
      </w:pPr>
      <w:r>
        <w:t>Развитие техники, горного дела, производства металлов. Появление мануфактур. Возникновение капиталистически</w:t>
      </w:r>
      <w:r>
        <w:t>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наемного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деревне.</w:t>
      </w:r>
      <w:r>
        <w:rPr>
          <w:spacing w:val="-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02D7EF5A" w14:textId="77777777" w:rsidR="00D85045" w:rsidRDefault="00330DFD">
      <w:pPr>
        <w:pStyle w:val="2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Ев</w:t>
      </w:r>
      <w:r>
        <w:rPr>
          <w:spacing w:val="-2"/>
        </w:rPr>
        <w:t>ропе</w:t>
      </w:r>
    </w:p>
    <w:p w14:paraId="31060605" w14:textId="77777777" w:rsidR="00D85045" w:rsidRDefault="00330DFD">
      <w:pPr>
        <w:pStyle w:val="a3"/>
        <w:spacing w:before="41" w:line="276" w:lineRule="auto"/>
      </w:pPr>
      <w:r>
        <w:t>Причины</w:t>
      </w:r>
      <w:r>
        <w:rPr>
          <w:spacing w:val="-3"/>
        </w:rPr>
        <w:t xml:space="preserve"> </w:t>
      </w:r>
      <w:r>
        <w:t>Реформации.</w:t>
      </w:r>
      <w:r>
        <w:rPr>
          <w:spacing w:val="-7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Реформации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Германии;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Лютер.</w:t>
      </w:r>
      <w:r>
        <w:rPr>
          <w:spacing w:val="-4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Реформации</w:t>
      </w:r>
      <w:r>
        <w:rPr>
          <w:spacing w:val="-3"/>
        </w:rPr>
        <w:t xml:space="preserve"> </w:t>
      </w:r>
      <w:r>
        <w:t>и Крестьянская война в Германии. Распространение протестантизма в Европе. Кальвинизм.</w:t>
      </w:r>
    </w:p>
    <w:p w14:paraId="4F21BBBE" w14:textId="77777777" w:rsidR="00D85045" w:rsidRDefault="00330DFD">
      <w:pPr>
        <w:pStyle w:val="a3"/>
        <w:spacing w:line="278" w:lineRule="auto"/>
        <w:ind w:right="717"/>
      </w:pPr>
      <w:r>
        <w:t>Религиозные</w:t>
      </w:r>
      <w:r>
        <w:rPr>
          <w:spacing w:val="-9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католической</w:t>
      </w:r>
      <w:r>
        <w:rPr>
          <w:spacing w:val="-2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реформационного</w:t>
      </w:r>
      <w:r>
        <w:rPr>
          <w:spacing w:val="-5"/>
        </w:rPr>
        <w:t xml:space="preserve"> </w:t>
      </w:r>
      <w:r>
        <w:t xml:space="preserve">движения. </w:t>
      </w:r>
      <w:r>
        <w:t>Контрреформация. Инквизиция.</w:t>
      </w:r>
    </w:p>
    <w:p w14:paraId="5C2C5544" w14:textId="77777777" w:rsidR="00D85045" w:rsidRDefault="00330DFD">
      <w:pPr>
        <w:pStyle w:val="2"/>
        <w:spacing w:line="272" w:lineRule="exact"/>
      </w:pPr>
      <w:r>
        <w:t>Государства</w:t>
      </w:r>
      <w:r>
        <w:rPr>
          <w:spacing w:val="-3"/>
        </w:rPr>
        <w:t xml:space="preserve"> </w:t>
      </w:r>
      <w:r>
        <w:t>Европы в</w:t>
      </w:r>
      <w:r>
        <w:rPr>
          <w:spacing w:val="1"/>
        </w:rPr>
        <w:t xml:space="preserve"> </w:t>
      </w:r>
      <w:r>
        <w:t xml:space="preserve">XVI-XVII </w:t>
      </w:r>
      <w:r>
        <w:rPr>
          <w:spacing w:val="-5"/>
        </w:rPr>
        <w:t>вв.</w:t>
      </w:r>
    </w:p>
    <w:p w14:paraId="2BD00B77" w14:textId="77777777" w:rsidR="00D85045" w:rsidRDefault="00330DFD">
      <w:pPr>
        <w:pStyle w:val="a3"/>
        <w:spacing w:before="40" w:line="276" w:lineRule="auto"/>
        <w:ind w:right="1274"/>
      </w:pPr>
      <w:r>
        <w:t>Абсолютизм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сословное</w:t>
      </w:r>
      <w:r>
        <w:rPr>
          <w:spacing w:val="-7"/>
        </w:rPr>
        <w:t xml:space="preserve"> </w:t>
      </w:r>
      <w:r>
        <w:t>представительство.</w:t>
      </w:r>
      <w:r>
        <w:rPr>
          <w:spacing w:val="-6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раздробленности.</w:t>
      </w:r>
      <w:r>
        <w:rPr>
          <w:spacing w:val="-6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 колониальные владения. Начало формирования колониальных империй.</w:t>
      </w:r>
    </w:p>
    <w:p w14:paraId="67548E13" w14:textId="77777777" w:rsidR="00D85045" w:rsidRDefault="00330DFD">
      <w:pPr>
        <w:pStyle w:val="a3"/>
        <w:spacing w:before="1" w:line="276" w:lineRule="auto"/>
      </w:pPr>
      <w:r>
        <w:t>Испания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властью</w:t>
      </w:r>
      <w:r>
        <w:rPr>
          <w:spacing w:val="-6"/>
        </w:rPr>
        <w:t xml:space="preserve"> </w:t>
      </w:r>
      <w:r>
        <w:t>потомков</w:t>
      </w:r>
      <w:r>
        <w:rPr>
          <w:spacing w:val="-4"/>
        </w:rPr>
        <w:t xml:space="preserve"> </w:t>
      </w:r>
      <w:r>
        <w:t>католических</w:t>
      </w:r>
      <w:r>
        <w:rPr>
          <w:spacing w:val="-4"/>
        </w:rPr>
        <w:t xml:space="preserve"> </w:t>
      </w:r>
      <w:r>
        <w:t>корол</w:t>
      </w:r>
      <w:r>
        <w:t>ей.</w:t>
      </w:r>
      <w:r>
        <w:rPr>
          <w:spacing w:val="-3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испанских Габсбургов. Национально-освободительное движение в Нидерландах: цели, участники, формы</w:t>
      </w:r>
    </w:p>
    <w:p w14:paraId="31DB516F" w14:textId="77777777" w:rsidR="00D85045" w:rsidRDefault="00330DFD">
      <w:pPr>
        <w:pStyle w:val="a3"/>
        <w:spacing w:line="275" w:lineRule="exact"/>
      </w:pPr>
      <w:r>
        <w:t>борьбы.</w:t>
      </w:r>
      <w:r>
        <w:rPr>
          <w:spacing w:val="-5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Нидерландской</w:t>
      </w:r>
      <w:r>
        <w:rPr>
          <w:spacing w:val="-2"/>
        </w:rPr>
        <w:t xml:space="preserve"> революции.</w:t>
      </w:r>
    </w:p>
    <w:p w14:paraId="45CFE3B2" w14:textId="77777777" w:rsidR="00D85045" w:rsidRDefault="00330DFD">
      <w:pPr>
        <w:pStyle w:val="a3"/>
        <w:spacing w:before="41" w:line="276" w:lineRule="auto"/>
        <w:ind w:right="727"/>
        <w:jc w:val="both"/>
      </w:pPr>
      <w:r>
        <w:t>Франция:</w:t>
      </w:r>
      <w:r>
        <w:rPr>
          <w:spacing w:val="-1"/>
        </w:rPr>
        <w:t xml:space="preserve"> </w:t>
      </w:r>
      <w:r>
        <w:t>путь к абсолютизму. Королевская</w:t>
      </w:r>
      <w:r>
        <w:rPr>
          <w:spacing w:val="-1"/>
        </w:rPr>
        <w:t xml:space="preserve"> </w:t>
      </w:r>
      <w:r>
        <w:t xml:space="preserve">власть и централизация управления </w:t>
      </w:r>
      <w:r>
        <w:t>страной. Католики и гугеноты.</w:t>
      </w:r>
      <w:r>
        <w:rPr>
          <w:spacing w:val="-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Генрих</w:t>
      </w:r>
      <w:r>
        <w:rPr>
          <w:spacing w:val="-2"/>
        </w:rPr>
        <w:t xml:space="preserve"> </w:t>
      </w:r>
      <w:r>
        <w:t>IV.</w:t>
      </w:r>
      <w:r>
        <w:rPr>
          <w:spacing w:val="-6"/>
        </w:rPr>
        <w:t xml:space="preserve"> </w:t>
      </w:r>
      <w:r>
        <w:t>Нантский</w:t>
      </w:r>
      <w:r>
        <w:rPr>
          <w:spacing w:val="-1"/>
        </w:rPr>
        <w:t xml:space="preserve"> </w:t>
      </w:r>
      <w:r>
        <w:t>эдикт</w:t>
      </w:r>
      <w:r>
        <w:rPr>
          <w:spacing w:val="-5"/>
        </w:rPr>
        <w:t xml:space="preserve"> </w:t>
      </w:r>
      <w:r>
        <w:t>1598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Людовик</w:t>
      </w:r>
      <w:r>
        <w:rPr>
          <w:spacing w:val="-2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 Фронда. Французский абсолютизм при Людовике XIV.</w:t>
      </w:r>
    </w:p>
    <w:p w14:paraId="535EEB5F" w14:textId="77777777" w:rsidR="00D85045" w:rsidRDefault="00330DFD">
      <w:pPr>
        <w:pStyle w:val="a3"/>
        <w:spacing w:before="1" w:line="276" w:lineRule="auto"/>
        <w:ind w:right="829"/>
      </w:pPr>
      <w:r>
        <w:t>Англия.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капиталистического</w:t>
      </w:r>
      <w:r>
        <w:rPr>
          <w:spacing w:val="-6"/>
        </w:rPr>
        <w:t xml:space="preserve"> </w:t>
      </w:r>
      <w:r>
        <w:t>предпринимательства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деревнях.</w:t>
      </w:r>
      <w:r>
        <w:rPr>
          <w:spacing w:val="-4"/>
        </w:rPr>
        <w:t xml:space="preserve"> </w:t>
      </w:r>
      <w:r>
        <w:t>Огораживания.</w:t>
      </w:r>
      <w:r>
        <w:t xml:space="preserve"> Укрепление королевской власти при Тюдорах. Генрих VIII и королевская реформация. «Золотой век» Елизаветы I.</w:t>
      </w:r>
    </w:p>
    <w:p w14:paraId="7B786ED4" w14:textId="77777777" w:rsidR="00D85045" w:rsidRDefault="00330DFD">
      <w:pPr>
        <w:pStyle w:val="a3"/>
        <w:spacing w:before="1"/>
      </w:pPr>
      <w:r>
        <w:t>Английская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середины</w:t>
      </w:r>
      <w:r>
        <w:rPr>
          <w:spacing w:val="-4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революции.</w:t>
      </w:r>
      <w:r>
        <w:rPr>
          <w:spacing w:val="-5"/>
        </w:rPr>
        <w:t xml:space="preserve"> </w:t>
      </w:r>
      <w:r>
        <w:t>Размежевание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14:paraId="5640BA9E" w14:textId="77777777" w:rsidR="00D85045" w:rsidRDefault="00330DFD">
      <w:pPr>
        <w:pStyle w:val="a3"/>
        <w:spacing w:before="41" w:line="276" w:lineRule="auto"/>
      </w:pPr>
      <w:r>
        <w:t>революционном</w:t>
      </w:r>
      <w:r>
        <w:rPr>
          <w:spacing w:val="-4"/>
        </w:rPr>
        <w:t xml:space="preserve"> </w:t>
      </w:r>
      <w:r>
        <w:t>лагере.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Кромвель.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револ</w:t>
      </w:r>
      <w:r>
        <w:t>юции.</w:t>
      </w:r>
      <w:r>
        <w:rPr>
          <w:spacing w:val="-7"/>
        </w:rPr>
        <w:t xml:space="preserve"> </w:t>
      </w:r>
      <w:r>
        <w:t>Реставрация</w:t>
      </w:r>
      <w:r>
        <w:rPr>
          <w:spacing w:val="-4"/>
        </w:rPr>
        <w:t xml:space="preserve"> </w:t>
      </w:r>
      <w:r>
        <w:t>Стюартов.</w:t>
      </w:r>
      <w:r>
        <w:rPr>
          <w:spacing w:val="-4"/>
        </w:rPr>
        <w:t xml:space="preserve"> </w:t>
      </w:r>
      <w:r>
        <w:t>Славная революция. Становление английской парламентской монархии.</w:t>
      </w:r>
    </w:p>
    <w:p w14:paraId="0C442621" w14:textId="77777777" w:rsidR="00D85045" w:rsidRDefault="00330DFD">
      <w:pPr>
        <w:pStyle w:val="a3"/>
        <w:spacing w:before="1" w:line="276" w:lineRule="auto"/>
        <w:rPr>
          <w:b/>
          <w:i/>
        </w:rPr>
      </w:pPr>
      <w:r>
        <w:t>Страны Центральной, Южной и Юго-Восточной Европы. В мире империй и вне его. Германские государства.</w:t>
      </w:r>
      <w:r>
        <w:rPr>
          <w:spacing w:val="-3"/>
        </w:rPr>
        <w:t xml:space="preserve"> </w:t>
      </w:r>
      <w:r>
        <w:t>Итальянские</w:t>
      </w:r>
      <w:r>
        <w:rPr>
          <w:spacing w:val="-4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 xml:space="preserve">Посполитой. </w:t>
      </w:r>
      <w:r>
        <w:rPr>
          <w:b/>
          <w:i/>
        </w:rPr>
        <w:t>Международные отношения в XVI-XVII вв.</w:t>
      </w:r>
    </w:p>
    <w:p w14:paraId="2D777497" w14:textId="77777777" w:rsidR="00D85045" w:rsidRDefault="00330DFD">
      <w:pPr>
        <w:pStyle w:val="a3"/>
        <w:spacing w:line="276" w:lineRule="auto"/>
        <w:ind w:right="787"/>
      </w:pPr>
      <w:r>
        <w:t>Борьба за первенство, военные конфликты между европейскими державами. Столкновение интересов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 колониальных</w:t>
      </w:r>
      <w:r>
        <w:rPr>
          <w:spacing w:val="-2"/>
        </w:rPr>
        <w:t xml:space="preserve"> </w:t>
      </w:r>
      <w:r>
        <w:t>владений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господстве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торговых</w:t>
      </w:r>
      <w:r>
        <w:rPr>
          <w:spacing w:val="-6"/>
        </w:rPr>
        <w:t xml:space="preserve"> </w:t>
      </w:r>
      <w:r>
        <w:t>путях.</w:t>
      </w:r>
      <w:r>
        <w:rPr>
          <w:spacing w:val="-4"/>
        </w:rPr>
        <w:t xml:space="preserve"> </w:t>
      </w:r>
      <w:r>
        <w:t>Противостояние османской экспансии в Е</w:t>
      </w:r>
      <w:r>
        <w:t>вропе. Образование державы австрийских Габсбургов. Тридцатилетняя</w:t>
      </w:r>
    </w:p>
    <w:p w14:paraId="5AC08BF6" w14:textId="77777777" w:rsidR="00D85045" w:rsidRDefault="00330DFD">
      <w:pPr>
        <w:pStyle w:val="a3"/>
      </w:pPr>
      <w:r>
        <w:t>война.</w:t>
      </w:r>
      <w:r>
        <w:rPr>
          <w:spacing w:val="-6"/>
        </w:rPr>
        <w:t xml:space="preserve"> </w:t>
      </w:r>
      <w:r>
        <w:t>Вестфальский</w:t>
      </w:r>
      <w:r>
        <w:rPr>
          <w:spacing w:val="-3"/>
        </w:rPr>
        <w:t xml:space="preserve"> </w:t>
      </w:r>
      <w:r>
        <w:rPr>
          <w:spacing w:val="-4"/>
        </w:rPr>
        <w:t>мир.</w:t>
      </w:r>
    </w:p>
    <w:p w14:paraId="27C644AB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C4527F6" w14:textId="77777777" w:rsidR="00D85045" w:rsidRDefault="00330DFD">
      <w:pPr>
        <w:pStyle w:val="2"/>
        <w:spacing w:before="74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Новое</w:t>
      </w:r>
      <w:r>
        <w:rPr>
          <w:spacing w:val="-2"/>
        </w:rPr>
        <w:t xml:space="preserve"> время</w:t>
      </w:r>
    </w:p>
    <w:p w14:paraId="041B1264" w14:textId="77777777" w:rsidR="00D85045" w:rsidRDefault="00330DFD">
      <w:pPr>
        <w:pStyle w:val="a3"/>
        <w:spacing w:before="41" w:line="276" w:lineRule="auto"/>
        <w:ind w:right="717"/>
      </w:pPr>
      <w:r>
        <w:t>Высокое Возрождение в Италии: художники и их произведения. Северное Возрождение. Мир 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</w:t>
      </w:r>
      <w:r>
        <w:t>е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Сервантес.</w:t>
      </w:r>
      <w:r>
        <w:rPr>
          <w:spacing w:val="-4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Шекспир.</w:t>
      </w:r>
      <w:r>
        <w:rPr>
          <w:spacing w:val="-4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художественной</w:t>
      </w:r>
    </w:p>
    <w:p w14:paraId="1D9D29EC" w14:textId="77777777" w:rsidR="00D85045" w:rsidRDefault="00330DFD">
      <w:pPr>
        <w:pStyle w:val="a3"/>
        <w:spacing w:before="1" w:line="276" w:lineRule="auto"/>
      </w:pPr>
      <w:r>
        <w:t>культуры</w:t>
      </w:r>
      <w:r>
        <w:rPr>
          <w:spacing w:val="-3"/>
        </w:rPr>
        <w:t xml:space="preserve"> </w:t>
      </w:r>
      <w:r>
        <w:t>(барокко,</w:t>
      </w:r>
      <w:r>
        <w:rPr>
          <w:spacing w:val="-7"/>
        </w:rPr>
        <w:t xml:space="preserve"> </w:t>
      </w:r>
      <w:r>
        <w:t>классицизм).</w:t>
      </w:r>
      <w:r>
        <w:rPr>
          <w:spacing w:val="-5"/>
        </w:rPr>
        <w:t xml:space="preserve"> </w:t>
      </w:r>
      <w:r>
        <w:t>Французский</w:t>
      </w:r>
      <w:r>
        <w:rPr>
          <w:spacing w:val="-6"/>
        </w:rPr>
        <w:t xml:space="preserve"> </w:t>
      </w:r>
      <w:r>
        <w:t>театр</w:t>
      </w:r>
      <w:r>
        <w:rPr>
          <w:spacing w:val="-3"/>
        </w:rPr>
        <w:t xml:space="preserve"> </w:t>
      </w:r>
      <w:r>
        <w:t>эпохи классицизма.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науки:</w:t>
      </w:r>
      <w:r>
        <w:rPr>
          <w:spacing w:val="-4"/>
        </w:rPr>
        <w:t xml:space="preserve"> </w:t>
      </w:r>
      <w:r>
        <w:t>переворот</w:t>
      </w:r>
      <w:r>
        <w:rPr>
          <w:spacing w:val="-7"/>
        </w:rPr>
        <w:t xml:space="preserve"> </w:t>
      </w:r>
      <w:r>
        <w:t>в естествознании, возникновение новой картины мира. Выдающиеся ученые и их открытия (Н.</w:t>
      </w:r>
    </w:p>
    <w:p w14:paraId="315E00ED" w14:textId="77777777" w:rsidR="00D85045" w:rsidRDefault="00330DFD">
      <w:pPr>
        <w:pStyle w:val="a3"/>
        <w:spacing w:line="275" w:lineRule="exact"/>
      </w:pPr>
      <w:r>
        <w:t>Коперник,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Ньютон).</w:t>
      </w:r>
      <w:r>
        <w:rPr>
          <w:spacing w:val="-3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rPr>
          <w:spacing w:val="-2"/>
        </w:rPr>
        <w:t>рационализма.</w:t>
      </w:r>
    </w:p>
    <w:p w14:paraId="7E5654CB" w14:textId="77777777" w:rsidR="00D85045" w:rsidRDefault="00330DFD">
      <w:pPr>
        <w:pStyle w:val="2"/>
        <w:spacing w:before="41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14:paraId="50FFE1A3" w14:textId="77777777" w:rsidR="00D85045" w:rsidRDefault="00330DFD">
      <w:pPr>
        <w:pStyle w:val="a3"/>
        <w:spacing w:before="43" w:line="276" w:lineRule="auto"/>
        <w:ind w:right="836"/>
        <w:jc w:val="both"/>
      </w:pPr>
      <w:r>
        <w:t>Османская</w:t>
      </w:r>
      <w:r>
        <w:rPr>
          <w:spacing w:val="-4"/>
        </w:rPr>
        <w:t xml:space="preserve"> </w:t>
      </w:r>
      <w:r>
        <w:t>империя: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вершине</w:t>
      </w:r>
      <w:r>
        <w:rPr>
          <w:spacing w:val="-6"/>
        </w:rPr>
        <w:t xml:space="preserve"> </w:t>
      </w:r>
      <w:r>
        <w:t>могущества.</w:t>
      </w:r>
      <w:r>
        <w:rPr>
          <w:spacing w:val="-3"/>
        </w:rPr>
        <w:t xml:space="preserve"> </w:t>
      </w:r>
      <w:r>
        <w:t>Сулейман</w:t>
      </w:r>
      <w:r>
        <w:rPr>
          <w:spacing w:val="-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Великолепный:</w:t>
      </w:r>
      <w:r>
        <w:rPr>
          <w:spacing w:val="-5"/>
        </w:rPr>
        <w:t xml:space="preserve"> </w:t>
      </w:r>
      <w:r>
        <w:t>завоеватель,</w:t>
      </w:r>
      <w:r>
        <w:rPr>
          <w:spacing w:val="-5"/>
        </w:rPr>
        <w:t xml:space="preserve"> </w:t>
      </w:r>
      <w:r>
        <w:t>законодатель. Управление многонациональной империей. Османская</w:t>
      </w:r>
      <w:r>
        <w:rPr>
          <w:spacing w:val="-5"/>
        </w:rPr>
        <w:t xml:space="preserve"> </w:t>
      </w:r>
      <w:r>
        <w:t>армия. Индия при Великих Моголах.</w:t>
      </w:r>
      <w:r>
        <w:rPr>
          <w:spacing w:val="-2"/>
        </w:rPr>
        <w:t xml:space="preserve"> </w:t>
      </w:r>
      <w:r>
        <w:t>Н</w:t>
      </w:r>
      <w:r>
        <w:t>ачало проникновения европейцев. Ост-Индские компании. Китай в эпоху Мин. Экономическая и</w:t>
      </w:r>
    </w:p>
    <w:p w14:paraId="038007A8" w14:textId="77777777" w:rsidR="00D85045" w:rsidRDefault="00330DFD">
      <w:pPr>
        <w:pStyle w:val="a3"/>
        <w:spacing w:line="276" w:lineRule="auto"/>
        <w:ind w:right="717"/>
      </w:pPr>
      <w:r>
        <w:t>социальная</w:t>
      </w:r>
      <w:r>
        <w:rPr>
          <w:spacing w:val="-4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Утверждение</w:t>
      </w:r>
      <w:r>
        <w:rPr>
          <w:spacing w:val="-6"/>
        </w:rPr>
        <w:t xml:space="preserve"> </w:t>
      </w:r>
      <w:r>
        <w:t>маньчжурской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Цин.</w:t>
      </w:r>
      <w:r>
        <w:rPr>
          <w:spacing w:val="-5"/>
        </w:rPr>
        <w:t xml:space="preserve"> </w:t>
      </w:r>
      <w:r>
        <w:t>Япония:</w:t>
      </w:r>
      <w:r>
        <w:rPr>
          <w:spacing w:val="-5"/>
        </w:rPr>
        <w:t xml:space="preserve"> </w:t>
      </w:r>
      <w:r>
        <w:t>борьба знатных кланов за власть, установление сегуната Токугава, укрепление централизов</w:t>
      </w:r>
      <w:r>
        <w:t xml:space="preserve">анного </w:t>
      </w:r>
      <w:r>
        <w:rPr>
          <w:spacing w:val="-2"/>
        </w:rPr>
        <w:t>государства.</w:t>
      </w:r>
    </w:p>
    <w:p w14:paraId="61B2588C" w14:textId="77777777" w:rsidR="00D85045" w:rsidRDefault="00330DFD">
      <w:pPr>
        <w:pStyle w:val="a3"/>
      </w:pPr>
      <w:r>
        <w:t>«Закрытие»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для 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5"/>
        </w:rPr>
        <w:t xml:space="preserve"> вв.</w:t>
      </w:r>
    </w:p>
    <w:p w14:paraId="11FBEC9F" w14:textId="77777777" w:rsidR="00D85045" w:rsidRDefault="00330DFD">
      <w:pPr>
        <w:pStyle w:val="2"/>
        <w:spacing w:before="41"/>
      </w:pPr>
      <w:r>
        <w:rPr>
          <w:spacing w:val="-2"/>
        </w:rPr>
        <w:t>Обобщение</w:t>
      </w:r>
    </w:p>
    <w:p w14:paraId="08B1499C" w14:textId="77777777" w:rsidR="00D85045" w:rsidRDefault="00330DFD">
      <w:pPr>
        <w:pStyle w:val="a3"/>
        <w:spacing w:before="43"/>
      </w:pP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 Нового</w:t>
      </w:r>
      <w:r>
        <w:rPr>
          <w:spacing w:val="1"/>
        </w:rPr>
        <w:t xml:space="preserve"> </w:t>
      </w:r>
      <w:r>
        <w:rPr>
          <w:spacing w:val="-2"/>
        </w:rPr>
        <w:t>времени.</w:t>
      </w:r>
    </w:p>
    <w:p w14:paraId="1461A1D8" w14:textId="77777777" w:rsidR="00D85045" w:rsidRDefault="00330DFD">
      <w:pPr>
        <w:pStyle w:val="1"/>
        <w:spacing w:before="41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 в XVI-XVII</w:t>
      </w:r>
      <w:r>
        <w:rPr>
          <w:spacing w:val="-2"/>
        </w:rPr>
        <w:t xml:space="preserve"> </w:t>
      </w:r>
      <w:r>
        <w:t>вв.: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2"/>
        </w:rPr>
        <w:t>царству</w:t>
      </w:r>
    </w:p>
    <w:p w14:paraId="008A897B" w14:textId="77777777" w:rsidR="00D85045" w:rsidRDefault="00330DFD">
      <w:pPr>
        <w:pStyle w:val="2"/>
        <w:spacing w:before="41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XVI </w:t>
      </w:r>
      <w:r>
        <w:rPr>
          <w:spacing w:val="-5"/>
        </w:rPr>
        <w:t>в.</w:t>
      </w:r>
    </w:p>
    <w:p w14:paraId="5DC8D506" w14:textId="77777777" w:rsidR="00D85045" w:rsidRDefault="00330DFD">
      <w:pPr>
        <w:pStyle w:val="a3"/>
        <w:spacing w:before="41" w:line="276" w:lineRule="auto"/>
        <w:ind w:right="717"/>
      </w:pPr>
      <w:r>
        <w:rPr>
          <w:i/>
        </w:rPr>
        <w:t>Завершение объединения русских земель</w:t>
      </w:r>
      <w:r>
        <w:t>. Княжение Василия III. Завершение объединения русских земель вокруг Москвы: присоединение Псковской, Смоленской, Рязанской земель. Отмирание удельной</w:t>
      </w:r>
      <w:r>
        <w:rPr>
          <w:spacing w:val="-3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великокняжеской</w:t>
      </w:r>
      <w:r>
        <w:rPr>
          <w:spacing w:val="-5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Моск</w:t>
      </w:r>
      <w:r>
        <w:t>овского</w:t>
      </w:r>
      <w:r>
        <w:rPr>
          <w:spacing w:val="-7"/>
        </w:rPr>
        <w:t xml:space="preserve"> </w:t>
      </w:r>
      <w:r>
        <w:t>княжества в первой трети XVI в.: война с Великим княжеством Литовским, отношения с Крымским и</w:t>
      </w:r>
    </w:p>
    <w:p w14:paraId="7CA140DC" w14:textId="77777777" w:rsidR="00D85045" w:rsidRDefault="00330DFD">
      <w:pPr>
        <w:pStyle w:val="a3"/>
      </w:pPr>
      <w:r>
        <w:t>Казанским</w:t>
      </w:r>
      <w:r>
        <w:rPr>
          <w:spacing w:val="-3"/>
        </w:rPr>
        <w:t xml:space="preserve"> </w:t>
      </w:r>
      <w:r>
        <w:t>ханствами,</w:t>
      </w:r>
      <w:r>
        <w:rPr>
          <w:spacing w:val="-2"/>
        </w:rPr>
        <w:t xml:space="preserve"> </w:t>
      </w:r>
      <w:r>
        <w:t>посольства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европейские</w:t>
      </w:r>
      <w:r>
        <w:rPr>
          <w:spacing w:val="-2"/>
        </w:rPr>
        <w:t xml:space="preserve"> государства.</w:t>
      </w:r>
    </w:p>
    <w:p w14:paraId="514242FD" w14:textId="77777777" w:rsidR="00D85045" w:rsidRDefault="00330DFD">
      <w:pPr>
        <w:pStyle w:val="a3"/>
        <w:spacing w:before="40"/>
      </w:pPr>
      <w:r>
        <w:t>Органы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Приказная</w:t>
      </w:r>
      <w:r>
        <w:rPr>
          <w:spacing w:val="-4"/>
        </w:rPr>
        <w:t xml:space="preserve"> </w:t>
      </w:r>
      <w:r>
        <w:t>система: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приказных</w:t>
      </w:r>
      <w:r>
        <w:rPr>
          <w:spacing w:val="-3"/>
        </w:rPr>
        <w:t xml:space="preserve"> </w:t>
      </w:r>
      <w:r>
        <w:rPr>
          <w:spacing w:val="-2"/>
        </w:rPr>
        <w:t>учреждений.</w:t>
      </w:r>
    </w:p>
    <w:p w14:paraId="7610C28B" w14:textId="77777777" w:rsidR="00D85045" w:rsidRDefault="00330DFD">
      <w:pPr>
        <w:pStyle w:val="a3"/>
        <w:spacing w:before="44" w:line="276" w:lineRule="auto"/>
        <w:ind w:right="717"/>
      </w:pPr>
      <w:r>
        <w:t>Боя</w:t>
      </w:r>
      <w:r>
        <w:t>рская</w:t>
      </w:r>
      <w:r>
        <w:rPr>
          <w:spacing w:val="-6"/>
        </w:rPr>
        <w:t xml:space="preserve"> </w:t>
      </w:r>
      <w:r>
        <w:t>дума,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  <w:r>
        <w:rPr>
          <w:spacing w:val="-4"/>
        </w:rPr>
        <w:t xml:space="preserve"> </w:t>
      </w:r>
      <w:r>
        <w:t>«Малая</w:t>
      </w:r>
      <w:r>
        <w:rPr>
          <w:spacing w:val="-6"/>
        </w:rPr>
        <w:t xml:space="preserve"> </w:t>
      </w:r>
      <w:r>
        <w:t>дума».</w:t>
      </w:r>
      <w:r>
        <w:rPr>
          <w:spacing w:val="-4"/>
        </w:rPr>
        <w:t xml:space="preserve"> </w:t>
      </w:r>
      <w:r>
        <w:t>Местничество.</w:t>
      </w:r>
      <w:r>
        <w:rPr>
          <w:spacing w:val="-4"/>
        </w:rPr>
        <w:t xml:space="preserve"> </w:t>
      </w:r>
      <w:r>
        <w:t>Местное управление: наместники и волостели, система кормлений. Государство и церковь.</w:t>
      </w:r>
    </w:p>
    <w:p w14:paraId="7C043824" w14:textId="77777777" w:rsidR="00D85045" w:rsidRDefault="00330DFD">
      <w:pPr>
        <w:spacing w:line="276" w:lineRule="auto"/>
        <w:ind w:left="460" w:right="717"/>
        <w:rPr>
          <w:sz w:val="24"/>
        </w:rPr>
      </w:pPr>
      <w:r>
        <w:rPr>
          <w:i/>
          <w:sz w:val="24"/>
        </w:rPr>
        <w:t>Царствование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IV.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Регентство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Глинской.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удельных князей великокняжеской</w:t>
      </w:r>
      <w:r>
        <w:rPr>
          <w:sz w:val="24"/>
        </w:rPr>
        <w:t xml:space="preserve"> власти. Унификация денежной системы.</w:t>
      </w:r>
    </w:p>
    <w:p w14:paraId="48EAC1C7" w14:textId="77777777" w:rsidR="00D85045" w:rsidRDefault="00330DFD">
      <w:pPr>
        <w:pStyle w:val="a3"/>
        <w:spacing w:line="276" w:lineRule="auto"/>
        <w:ind w:right="717"/>
      </w:pPr>
      <w:r>
        <w:t>Период</w:t>
      </w:r>
      <w:r>
        <w:rPr>
          <w:spacing w:val="-6"/>
        </w:rPr>
        <w:t xml:space="preserve"> </w:t>
      </w:r>
      <w:r>
        <w:t>боярского</w:t>
      </w:r>
      <w:r>
        <w:rPr>
          <w:spacing w:val="-5"/>
        </w:rPr>
        <w:t xml:space="preserve"> </w:t>
      </w:r>
      <w:r>
        <w:t>правления.</w:t>
      </w:r>
      <w:r>
        <w:rPr>
          <w:spacing w:val="-5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боярскими</w:t>
      </w:r>
      <w:r>
        <w:rPr>
          <w:spacing w:val="-3"/>
        </w:rPr>
        <w:t xml:space="preserve"> </w:t>
      </w:r>
      <w:r>
        <w:t>кланами.</w:t>
      </w:r>
      <w:r>
        <w:rPr>
          <w:spacing w:val="-5"/>
        </w:rPr>
        <w:t xml:space="preserve"> </w:t>
      </w:r>
      <w:r>
        <w:t>Губная</w:t>
      </w:r>
      <w:r>
        <w:rPr>
          <w:spacing w:val="-5"/>
        </w:rPr>
        <w:t xml:space="preserve"> </w:t>
      </w:r>
      <w:r>
        <w:t>реформа. Московское восстание 1547 г. Ереси.</w:t>
      </w:r>
    </w:p>
    <w:p w14:paraId="7118BD24" w14:textId="77777777" w:rsidR="00D85045" w:rsidRDefault="00330DFD">
      <w:pPr>
        <w:pStyle w:val="a3"/>
        <w:spacing w:line="275" w:lineRule="exact"/>
      </w:pPr>
      <w:r>
        <w:t>Принятие</w:t>
      </w:r>
      <w:r>
        <w:rPr>
          <w:spacing w:val="-4"/>
        </w:rPr>
        <w:t xml:space="preserve"> </w:t>
      </w:r>
      <w:r>
        <w:t>Иваном</w:t>
      </w:r>
      <w:r>
        <w:rPr>
          <w:spacing w:val="-4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-2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середины</w:t>
      </w:r>
      <w:r>
        <w:rPr>
          <w:spacing w:val="-5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«Избранная</w:t>
      </w:r>
      <w:r>
        <w:rPr>
          <w:spacing w:val="-2"/>
        </w:rPr>
        <w:t xml:space="preserve"> </w:t>
      </w:r>
      <w:r>
        <w:t>рада»: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 xml:space="preserve">состав </w:t>
      </w:r>
      <w:r>
        <w:rPr>
          <w:spacing w:val="-10"/>
        </w:rPr>
        <w:t>и</w:t>
      </w:r>
    </w:p>
    <w:p w14:paraId="5D1D03B7" w14:textId="77777777" w:rsidR="00D85045" w:rsidRDefault="00330DFD">
      <w:pPr>
        <w:pStyle w:val="a3"/>
        <w:spacing w:before="41" w:line="278" w:lineRule="auto"/>
      </w:pPr>
      <w:r>
        <w:t>значение.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Земских</w:t>
      </w:r>
      <w:r>
        <w:rPr>
          <w:spacing w:val="-6"/>
        </w:rPr>
        <w:t xml:space="preserve"> </w:t>
      </w:r>
      <w:r>
        <w:t>соборов:</w:t>
      </w:r>
      <w:r>
        <w:rPr>
          <w:spacing w:val="-5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представительства.</w:t>
      </w:r>
      <w:r>
        <w:rPr>
          <w:spacing w:val="-5"/>
        </w:rPr>
        <w:t xml:space="preserve"> </w:t>
      </w:r>
      <w:r>
        <w:t>Отмена кормлений. Система налогообложения. Судебник 1550 г. Стоглавый собор. Земская реформа -</w:t>
      </w:r>
    </w:p>
    <w:p w14:paraId="3D246437" w14:textId="77777777" w:rsidR="00D85045" w:rsidRDefault="00330DFD">
      <w:pPr>
        <w:pStyle w:val="a3"/>
        <w:spacing w:line="272" w:lineRule="exact"/>
      </w:pPr>
      <w:r>
        <w:t>формирование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2"/>
        </w:rPr>
        <w:t xml:space="preserve"> самоуправления.</w:t>
      </w:r>
    </w:p>
    <w:p w14:paraId="38255890" w14:textId="77777777" w:rsidR="00D85045" w:rsidRDefault="00330DFD">
      <w:pPr>
        <w:pStyle w:val="a3"/>
        <w:spacing w:before="41" w:line="276" w:lineRule="auto"/>
        <w:ind w:right="717"/>
      </w:pPr>
      <w:r>
        <w:t>Внешняя политика России в X</w:t>
      </w:r>
      <w:r>
        <w:t>VI в. Создание стрелецких полков и «Уложение о службе». Присоединение</w:t>
      </w:r>
      <w:r>
        <w:rPr>
          <w:spacing w:val="-4"/>
        </w:rPr>
        <w:t xml:space="preserve"> </w:t>
      </w:r>
      <w:r>
        <w:t>Казанского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Астраханского</w:t>
      </w:r>
      <w:r>
        <w:rPr>
          <w:spacing w:val="-6"/>
        </w:rPr>
        <w:t xml:space="preserve"> </w:t>
      </w:r>
      <w:r>
        <w:t>ханств.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Нижнего</w:t>
      </w:r>
    </w:p>
    <w:p w14:paraId="0BC36A33" w14:textId="77777777" w:rsidR="00D85045" w:rsidRDefault="00330DFD">
      <w:pPr>
        <w:pStyle w:val="a3"/>
        <w:spacing w:before="2"/>
      </w:pPr>
      <w:r>
        <w:t>Поволжья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Крымским</w:t>
      </w:r>
      <w:r>
        <w:rPr>
          <w:spacing w:val="-3"/>
        </w:rPr>
        <w:t xml:space="preserve"> </w:t>
      </w:r>
      <w:r>
        <w:t>ханством.</w:t>
      </w:r>
      <w:r>
        <w:rPr>
          <w:spacing w:val="-3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Молодях.</w:t>
      </w:r>
    </w:p>
    <w:p w14:paraId="62CDF0DB" w14:textId="77777777" w:rsidR="00D85045" w:rsidRDefault="00330DFD">
      <w:pPr>
        <w:pStyle w:val="a3"/>
        <w:spacing w:before="41" w:line="276" w:lineRule="auto"/>
      </w:pPr>
      <w:r>
        <w:t>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-4"/>
        </w:rPr>
        <w:t xml:space="preserve"> </w:t>
      </w:r>
      <w:r>
        <w:t>границ.</w:t>
      </w:r>
      <w:r>
        <w:rPr>
          <w:spacing w:val="-7"/>
        </w:rPr>
        <w:t xml:space="preserve"> </w:t>
      </w:r>
      <w:r>
        <w:t>Ливонская</w:t>
      </w:r>
      <w:r>
        <w:rPr>
          <w:spacing w:val="-3"/>
        </w:rPr>
        <w:t xml:space="preserve"> </w:t>
      </w:r>
      <w:r>
        <w:t>война: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характер.</w:t>
      </w:r>
      <w:r>
        <w:rPr>
          <w:spacing w:val="-4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Ливонского</w:t>
      </w:r>
      <w:r>
        <w:rPr>
          <w:spacing w:val="-5"/>
        </w:rPr>
        <w:t xml:space="preserve"> </w:t>
      </w:r>
      <w:r>
        <w:t>ордена. Причины и результаты поражения России в Ливонской войне. Поход Ермака Тимофеевича на</w:t>
      </w:r>
    </w:p>
    <w:p w14:paraId="119DE298" w14:textId="77777777" w:rsidR="00D85045" w:rsidRDefault="00330DFD">
      <w:pPr>
        <w:pStyle w:val="a3"/>
        <w:spacing w:line="275" w:lineRule="exact"/>
      </w:pPr>
      <w:r>
        <w:t>Сибирское</w:t>
      </w:r>
      <w:r>
        <w:rPr>
          <w:spacing w:val="-3"/>
        </w:rPr>
        <w:t xml:space="preserve"> </w:t>
      </w:r>
      <w:r>
        <w:t>ханство.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России Западной</w:t>
      </w:r>
      <w:r>
        <w:rPr>
          <w:spacing w:val="-3"/>
        </w:rPr>
        <w:t xml:space="preserve"> </w:t>
      </w:r>
      <w:r>
        <w:rPr>
          <w:spacing w:val="-2"/>
        </w:rPr>
        <w:t>Сибири.</w:t>
      </w:r>
    </w:p>
    <w:p w14:paraId="710A9D4F" w14:textId="77777777" w:rsidR="00D85045" w:rsidRDefault="00330DFD">
      <w:pPr>
        <w:pStyle w:val="a3"/>
        <w:spacing w:before="43" w:line="276" w:lineRule="auto"/>
        <w:ind w:right="717"/>
      </w:pPr>
      <w:r>
        <w:t xml:space="preserve">Социальная структура российского </w:t>
      </w:r>
      <w:r>
        <w:t>общества. Дворянство. Служилые люди. Формирование Государева</w:t>
      </w:r>
      <w:r>
        <w:rPr>
          <w:spacing w:val="-5"/>
        </w:rPr>
        <w:t xml:space="preserve"> </w:t>
      </w:r>
      <w:r>
        <w:t>двора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«служилых</w:t>
      </w:r>
      <w:r>
        <w:rPr>
          <w:spacing w:val="-3"/>
        </w:rPr>
        <w:t xml:space="preserve"> </w:t>
      </w:r>
      <w:r>
        <w:t>городов».</w:t>
      </w:r>
      <w:r>
        <w:rPr>
          <w:spacing w:val="-5"/>
        </w:rPr>
        <w:t xml:space="preserve"> </w:t>
      </w:r>
      <w:r>
        <w:t>Торгово-ремесленное</w:t>
      </w:r>
      <w:r>
        <w:rPr>
          <w:spacing w:val="-4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Духовенство. Начало</w:t>
      </w:r>
      <w:r>
        <w:rPr>
          <w:spacing w:val="-2"/>
        </w:rPr>
        <w:t xml:space="preserve"> </w:t>
      </w:r>
      <w:r>
        <w:t>закрепощения крестьян:</w:t>
      </w:r>
      <w:r>
        <w:rPr>
          <w:spacing w:val="-1"/>
        </w:rPr>
        <w:t xml:space="preserve"> </w:t>
      </w:r>
      <w:r>
        <w:t>Указ о</w:t>
      </w:r>
      <w:r>
        <w:rPr>
          <w:spacing w:val="-2"/>
        </w:rPr>
        <w:t xml:space="preserve"> </w:t>
      </w:r>
      <w:r>
        <w:t>«заповедных летах».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 казачества. Многонациональный состав</w:t>
      </w:r>
      <w:r>
        <w:t xml:space="preserve"> населения Русского государства. Финно-угорские народы. Народы Поволжья после присоединения к России. Служилые татары. Сосуществование религий в</w:t>
      </w:r>
    </w:p>
    <w:p w14:paraId="3F41D377" w14:textId="77777777" w:rsidR="00D85045" w:rsidRDefault="00330DFD">
      <w:pPr>
        <w:pStyle w:val="a3"/>
        <w:spacing w:line="276" w:lineRule="exact"/>
      </w:pPr>
      <w:r>
        <w:t>Российском</w:t>
      </w:r>
      <w:r>
        <w:rPr>
          <w:spacing w:val="-4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rPr>
          <w:spacing w:val="-2"/>
        </w:rPr>
        <w:t>духовенство.</w:t>
      </w:r>
    </w:p>
    <w:p w14:paraId="5B5A4822" w14:textId="77777777" w:rsidR="00D85045" w:rsidRDefault="00D85045">
      <w:pPr>
        <w:spacing w:line="276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18E1A44" w14:textId="77777777" w:rsidR="00D85045" w:rsidRDefault="00330DFD">
      <w:pPr>
        <w:pStyle w:val="a3"/>
        <w:spacing w:before="74" w:line="276" w:lineRule="auto"/>
      </w:pPr>
      <w:r>
        <w:t xml:space="preserve">Опричнина, </w:t>
      </w:r>
      <w:r>
        <w:t>дискуссия о ее причинах и характере. Опричный террор. Разгром Новгорода и Пскова. Московские</w:t>
      </w:r>
      <w:r>
        <w:rPr>
          <w:spacing w:val="-3"/>
        </w:rPr>
        <w:t xml:space="preserve"> </w:t>
      </w:r>
      <w:r>
        <w:t>казни</w:t>
      </w:r>
      <w:r>
        <w:rPr>
          <w:spacing w:val="-2"/>
        </w:rPr>
        <w:t xml:space="preserve"> </w:t>
      </w:r>
      <w:r>
        <w:t>1570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опричнины.</w:t>
      </w:r>
      <w:r>
        <w:rPr>
          <w:spacing w:val="-4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Ивана Грозного. Результаты и цена преобразований.</w:t>
      </w:r>
    </w:p>
    <w:p w14:paraId="33927B58" w14:textId="77777777" w:rsidR="00D85045" w:rsidRDefault="00330DFD">
      <w:pPr>
        <w:spacing w:before="1" w:line="276" w:lineRule="auto"/>
        <w:ind w:left="460" w:right="717"/>
        <w:rPr>
          <w:sz w:val="24"/>
        </w:rPr>
      </w:pPr>
      <w:r>
        <w:rPr>
          <w:i/>
          <w:sz w:val="24"/>
        </w:rPr>
        <w:t>Россия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XVI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Царь Федор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Иванович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 Бориса Годунова. Учреждение патриаршества. Тявзинский мирный договор со Швецией:</w:t>
      </w:r>
    </w:p>
    <w:p w14:paraId="1592B43D" w14:textId="77777777" w:rsidR="00D85045" w:rsidRDefault="00330DFD">
      <w:pPr>
        <w:pStyle w:val="a3"/>
        <w:spacing w:line="276" w:lineRule="auto"/>
        <w:ind w:right="731"/>
      </w:pPr>
      <w:r>
        <w:t>восстановление позиций России в Прибалтике. Противостояние с Крымским ханством. Строительство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крепостей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засечных</w:t>
      </w:r>
      <w:r>
        <w:rPr>
          <w:spacing w:val="-6"/>
        </w:rPr>
        <w:t xml:space="preserve"> </w:t>
      </w:r>
      <w:r>
        <w:t>черт.</w:t>
      </w:r>
      <w:r>
        <w:rPr>
          <w:spacing w:val="-5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закрепощения</w:t>
      </w:r>
      <w:r>
        <w:rPr>
          <w:spacing w:val="-7"/>
        </w:rPr>
        <w:t xml:space="preserve"> </w:t>
      </w:r>
      <w:r>
        <w:t>крестьянства: Указ об «урочных летах». Пресечение царской династии Рюриковичей.</w:t>
      </w:r>
    </w:p>
    <w:p w14:paraId="381956C3" w14:textId="77777777" w:rsidR="00D85045" w:rsidRDefault="00330DFD">
      <w:pPr>
        <w:pStyle w:val="2"/>
      </w:pPr>
      <w:r>
        <w:t>Смута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России</w:t>
      </w:r>
    </w:p>
    <w:p w14:paraId="3F223F12" w14:textId="77777777" w:rsidR="00D85045" w:rsidRDefault="00330DFD">
      <w:pPr>
        <w:pStyle w:val="a3"/>
        <w:spacing w:before="40" w:line="276" w:lineRule="auto"/>
        <w:ind w:right="1373"/>
        <w:jc w:val="both"/>
      </w:pPr>
      <w:r>
        <w:rPr>
          <w:i/>
        </w:rPr>
        <w:t>Накануне</w:t>
      </w:r>
      <w:r>
        <w:rPr>
          <w:i/>
          <w:spacing w:val="-7"/>
        </w:rPr>
        <w:t xml:space="preserve"> </w:t>
      </w:r>
      <w:r>
        <w:rPr>
          <w:i/>
        </w:rPr>
        <w:t>Смуты.</w:t>
      </w:r>
      <w:r>
        <w:rPr>
          <w:i/>
          <w:spacing w:val="-3"/>
        </w:rPr>
        <w:t xml:space="preserve"> </w:t>
      </w:r>
      <w:r>
        <w:t>Династический кризис.</w:t>
      </w:r>
      <w:r>
        <w:rPr>
          <w:spacing w:val="-3"/>
        </w:rPr>
        <w:t xml:space="preserve"> </w:t>
      </w:r>
      <w:r>
        <w:t>Земский собор.</w:t>
      </w:r>
      <w:r>
        <w:rPr>
          <w:spacing w:val="-4"/>
        </w:rPr>
        <w:t xml:space="preserve"> </w:t>
      </w:r>
      <w:r>
        <w:t>1598</w:t>
      </w:r>
      <w:r>
        <w:rPr>
          <w:spacing w:val="-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избрание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царство</w:t>
      </w:r>
      <w:r>
        <w:rPr>
          <w:spacing w:val="-4"/>
        </w:rPr>
        <w:t xml:space="preserve"> </w:t>
      </w:r>
      <w:r>
        <w:t>Бориса Годунова.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Бориса</w:t>
      </w:r>
      <w:r>
        <w:rPr>
          <w:spacing w:val="-6"/>
        </w:rPr>
        <w:t xml:space="preserve"> </w:t>
      </w:r>
      <w:r>
        <w:t>Годунова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 боярства.</w:t>
      </w:r>
      <w:r>
        <w:rPr>
          <w:spacing w:val="-4"/>
        </w:rPr>
        <w:t xml:space="preserve"> </w:t>
      </w:r>
      <w:r>
        <w:t>Голод</w:t>
      </w:r>
      <w:r>
        <w:rPr>
          <w:spacing w:val="-4"/>
        </w:rPr>
        <w:t xml:space="preserve"> </w:t>
      </w:r>
      <w:r>
        <w:t>1601-1603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обострение социально-экономического кризиса.</w:t>
      </w:r>
    </w:p>
    <w:p w14:paraId="1FDA7347" w14:textId="77777777" w:rsidR="00D85045" w:rsidRDefault="00330DFD">
      <w:pPr>
        <w:pStyle w:val="a3"/>
        <w:spacing w:before="1" w:line="276" w:lineRule="auto"/>
      </w:pPr>
      <w:r>
        <w:rPr>
          <w:i/>
        </w:rPr>
        <w:t>Смутное</w:t>
      </w:r>
      <w:r>
        <w:rPr>
          <w:i/>
          <w:spacing w:val="-7"/>
        </w:rPr>
        <w:t xml:space="preserve"> </w:t>
      </w:r>
      <w:r>
        <w:rPr>
          <w:i/>
        </w:rPr>
        <w:t>время</w:t>
      </w:r>
      <w:r>
        <w:rPr>
          <w:i/>
          <w:spacing w:val="-4"/>
        </w:rPr>
        <w:t xml:space="preserve"> </w:t>
      </w:r>
      <w:r>
        <w:rPr>
          <w:i/>
        </w:rPr>
        <w:t>начала</w:t>
      </w:r>
      <w:r>
        <w:rPr>
          <w:i/>
          <w:spacing w:val="-3"/>
        </w:rPr>
        <w:t xml:space="preserve"> </w:t>
      </w:r>
      <w:r>
        <w:rPr>
          <w:i/>
        </w:rPr>
        <w:t>XVII</w:t>
      </w:r>
      <w:r>
        <w:rPr>
          <w:i/>
          <w:spacing w:val="-8"/>
        </w:rPr>
        <w:t xml:space="preserve"> </w:t>
      </w:r>
      <w:r>
        <w:rPr>
          <w:i/>
        </w:rPr>
        <w:t>в.</w:t>
      </w:r>
      <w:r>
        <w:rPr>
          <w:i/>
          <w:spacing w:val="-2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причинах.</w:t>
      </w:r>
      <w:r>
        <w:rPr>
          <w:spacing w:val="-3"/>
        </w:rPr>
        <w:t xml:space="preserve"> </w:t>
      </w:r>
      <w:r>
        <w:t>Самозванцы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самозванство.</w:t>
      </w:r>
      <w:r>
        <w:rPr>
          <w:spacing w:val="-3"/>
        </w:rPr>
        <w:t xml:space="preserve"> </w:t>
      </w:r>
      <w:r>
        <w:t>Личность Лжедмитрия I и его политика. Восстание 1606 г. и убийство самозванц</w:t>
      </w:r>
      <w:r>
        <w:t>а.</w:t>
      </w:r>
    </w:p>
    <w:p w14:paraId="1A852730" w14:textId="77777777" w:rsidR="00D85045" w:rsidRDefault="00330DFD">
      <w:pPr>
        <w:pStyle w:val="a3"/>
        <w:spacing w:line="276" w:lineRule="auto"/>
        <w:ind w:right="717"/>
      </w:pPr>
      <w:r>
        <w:t>Царь Василий Шуйский. Восстание Ивана Болотникова. Перерастание внутреннего кризиса в гражданскую</w:t>
      </w:r>
      <w:r>
        <w:rPr>
          <w:spacing w:val="-3"/>
        </w:rPr>
        <w:t xml:space="preserve"> </w:t>
      </w:r>
      <w:r>
        <w:t>войну.</w:t>
      </w:r>
      <w:r>
        <w:rPr>
          <w:spacing w:val="-3"/>
        </w:rPr>
        <w:t xml:space="preserve"> </w:t>
      </w:r>
      <w:r>
        <w:t>Лжедмитрий</w:t>
      </w:r>
      <w:r>
        <w:rPr>
          <w:spacing w:val="-2"/>
        </w:rPr>
        <w:t xml:space="preserve"> </w:t>
      </w:r>
      <w:r>
        <w:t>II.</w:t>
      </w:r>
      <w:r>
        <w:rPr>
          <w:spacing w:val="-9"/>
        </w:rPr>
        <w:t xml:space="preserve"> </w:t>
      </w:r>
      <w:r>
        <w:t>Вторжение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польско-литовских</w:t>
      </w:r>
      <w:r>
        <w:rPr>
          <w:spacing w:val="-5"/>
        </w:rPr>
        <w:t xml:space="preserve"> </w:t>
      </w:r>
      <w:r>
        <w:t>отрядов. Тушинский лагерь самозванца под Москвой.</w:t>
      </w:r>
    </w:p>
    <w:p w14:paraId="013D1F5A" w14:textId="77777777" w:rsidR="00D85045" w:rsidRDefault="00330DFD">
      <w:pPr>
        <w:pStyle w:val="a3"/>
        <w:spacing w:line="276" w:lineRule="auto"/>
        <w:ind w:right="1274"/>
      </w:pPr>
      <w:r>
        <w:t>Оборона</w:t>
      </w:r>
      <w:r>
        <w:rPr>
          <w:spacing w:val="-6"/>
        </w:rPr>
        <w:t xml:space="preserve"> </w:t>
      </w:r>
      <w:r>
        <w:t>Троице-Сергиева</w:t>
      </w:r>
      <w:r>
        <w:rPr>
          <w:spacing w:val="-7"/>
        </w:rPr>
        <w:t xml:space="preserve"> </w:t>
      </w:r>
      <w:r>
        <w:t>монастыря.</w:t>
      </w:r>
      <w:r>
        <w:rPr>
          <w:spacing w:val="-5"/>
        </w:rPr>
        <w:t xml:space="preserve"> </w:t>
      </w:r>
      <w:r>
        <w:t>Выборгский</w:t>
      </w:r>
      <w:r>
        <w:rPr>
          <w:spacing w:val="-2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Россией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Швецией.</w:t>
      </w:r>
      <w:r>
        <w:rPr>
          <w:spacing w:val="-5"/>
        </w:rPr>
        <w:t xml:space="preserve"> </w:t>
      </w:r>
      <w:r>
        <w:t>Поход войска М.В. Скопина-Шуйского и Я.-П. Делагарди и распад тушинского лагеря. Открытое</w:t>
      </w:r>
    </w:p>
    <w:p w14:paraId="20E87B0A" w14:textId="77777777" w:rsidR="00D85045" w:rsidRDefault="00330DFD">
      <w:pPr>
        <w:pStyle w:val="a3"/>
        <w:spacing w:before="1"/>
      </w:pPr>
      <w:r>
        <w:t>вступление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Посполитой в</w:t>
      </w:r>
      <w:r>
        <w:rPr>
          <w:spacing w:val="-4"/>
        </w:rPr>
        <w:t xml:space="preserve"> </w:t>
      </w:r>
      <w:r>
        <w:t>войну</w:t>
      </w:r>
      <w:r>
        <w:rPr>
          <w:spacing w:val="-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rPr>
          <w:spacing w:val="-2"/>
        </w:rPr>
        <w:t>Смоленска.</w:t>
      </w:r>
    </w:p>
    <w:p w14:paraId="11C50315" w14:textId="77777777" w:rsidR="00D85045" w:rsidRDefault="00330DFD">
      <w:pPr>
        <w:pStyle w:val="a3"/>
        <w:spacing w:before="41" w:line="276" w:lineRule="auto"/>
        <w:ind w:right="761"/>
      </w:pPr>
      <w:r>
        <w:t>Свержение</w:t>
      </w:r>
      <w:r>
        <w:rPr>
          <w:spacing w:val="-3"/>
        </w:rPr>
        <w:t xml:space="preserve"> </w:t>
      </w:r>
      <w:r>
        <w:t>Василия</w:t>
      </w:r>
      <w:r>
        <w:rPr>
          <w:spacing w:val="-3"/>
        </w:rPr>
        <w:t xml:space="preserve"> </w:t>
      </w:r>
      <w:r>
        <w:t>Шуйского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переход</w:t>
      </w:r>
      <w:r>
        <w:rPr>
          <w:spacing w:val="-7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«семибоярщине».</w:t>
      </w:r>
      <w:r>
        <w:rPr>
          <w:spacing w:val="-4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избрании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</w:t>
      </w:r>
      <w:r>
        <w:t>ое и второе земские ополчения. Захват Новгорода шведскими войсками. «Совет всея земли».</w:t>
      </w:r>
    </w:p>
    <w:p w14:paraId="4E13F071" w14:textId="77777777" w:rsidR="00D85045" w:rsidRDefault="00330DFD">
      <w:pPr>
        <w:pStyle w:val="a3"/>
      </w:pP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14:paraId="6DFBFCE5" w14:textId="77777777" w:rsidR="00D85045" w:rsidRDefault="00330DFD">
      <w:pPr>
        <w:pStyle w:val="a3"/>
        <w:spacing w:before="41" w:line="276" w:lineRule="auto"/>
        <w:ind w:right="717"/>
      </w:pPr>
      <w:r>
        <w:rPr>
          <w:i/>
        </w:rPr>
        <w:t>Окончание</w:t>
      </w:r>
      <w:r>
        <w:rPr>
          <w:i/>
          <w:spacing w:val="-5"/>
        </w:rPr>
        <w:t xml:space="preserve"> </w:t>
      </w:r>
      <w:r>
        <w:rPr>
          <w:i/>
        </w:rPr>
        <w:t>Смуты.</w:t>
      </w:r>
      <w:r>
        <w:rPr>
          <w:i/>
          <w:spacing w:val="-3"/>
        </w:rPr>
        <w:t xml:space="preserve"> </w:t>
      </w:r>
      <w:r>
        <w:t>Земский</w:t>
      </w:r>
      <w:r>
        <w:rPr>
          <w:spacing w:val="-3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1613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государственности.</w:t>
      </w:r>
      <w:r>
        <w:rPr>
          <w:spacing w:val="-3"/>
        </w:rPr>
        <w:t xml:space="preserve"> </w:t>
      </w:r>
      <w:r>
        <w:t>Избрание</w:t>
      </w:r>
      <w:r>
        <w:rPr>
          <w:spacing w:val="-5"/>
        </w:rPr>
        <w:t xml:space="preserve"> </w:t>
      </w:r>
      <w:r>
        <w:t xml:space="preserve">на царство Михаила Федоровича Романова. Борьба </w:t>
      </w:r>
      <w:r>
        <w:t>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</w:t>
      </w:r>
    </w:p>
    <w:p w14:paraId="7721DD9E" w14:textId="77777777" w:rsidR="00D85045" w:rsidRDefault="00330DFD">
      <w:pPr>
        <w:pStyle w:val="a3"/>
      </w:pPr>
      <w:r>
        <w:t>Речью</w:t>
      </w:r>
      <w:r>
        <w:rPr>
          <w:spacing w:val="-4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Смутного</w:t>
      </w:r>
      <w:r>
        <w:rPr>
          <w:spacing w:val="-3"/>
        </w:rPr>
        <w:t xml:space="preserve"> </w:t>
      </w:r>
      <w:r>
        <w:rPr>
          <w:spacing w:val="-2"/>
        </w:rPr>
        <w:t>времени.</w:t>
      </w:r>
    </w:p>
    <w:p w14:paraId="693FDD1F" w14:textId="77777777" w:rsidR="00D85045" w:rsidRDefault="00330DFD">
      <w:pPr>
        <w:pStyle w:val="2"/>
        <w:spacing w:before="41"/>
        <w:jc w:val="both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XVII </w:t>
      </w:r>
      <w:r>
        <w:rPr>
          <w:spacing w:val="-5"/>
        </w:rPr>
        <w:t>в.</w:t>
      </w:r>
    </w:p>
    <w:p w14:paraId="5212EFA9" w14:textId="77777777" w:rsidR="00D85045" w:rsidRDefault="00330DFD">
      <w:pPr>
        <w:pStyle w:val="a3"/>
        <w:spacing w:before="43" w:line="276" w:lineRule="auto"/>
        <w:ind w:right="746"/>
      </w:pPr>
      <w:r>
        <w:rPr>
          <w:i/>
        </w:rPr>
        <w:t>Россия</w:t>
      </w:r>
      <w:r>
        <w:rPr>
          <w:i/>
          <w:spacing w:val="-5"/>
        </w:rPr>
        <w:t xml:space="preserve"> </w:t>
      </w:r>
      <w:r>
        <w:rPr>
          <w:i/>
        </w:rPr>
        <w:t>при</w:t>
      </w:r>
      <w:r>
        <w:rPr>
          <w:i/>
          <w:spacing w:val="-5"/>
        </w:rPr>
        <w:t xml:space="preserve"> </w:t>
      </w:r>
      <w:r>
        <w:rPr>
          <w:i/>
        </w:rPr>
        <w:t>первых</w:t>
      </w:r>
      <w:r>
        <w:rPr>
          <w:i/>
          <w:spacing w:val="-7"/>
        </w:rPr>
        <w:t xml:space="preserve"> </w:t>
      </w:r>
      <w:r>
        <w:rPr>
          <w:i/>
        </w:rPr>
        <w:t>Романовых.</w:t>
      </w:r>
      <w:r>
        <w:rPr>
          <w:i/>
          <w:spacing w:val="-4"/>
        </w:rPr>
        <w:t xml:space="preserve"> </w:t>
      </w:r>
      <w:r>
        <w:t>Царствование</w:t>
      </w:r>
      <w:r>
        <w:rPr>
          <w:spacing w:val="-6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Федоровича.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6"/>
        </w:rPr>
        <w:t xml:space="preserve"> </w:t>
      </w:r>
      <w:r>
        <w:t>экономического потенциала страны. Продолжение закрепощения крестьян. Земские соборы. Роль патриарха</w:t>
      </w:r>
      <w:r>
        <w:rPr>
          <w:spacing w:val="40"/>
        </w:rPr>
        <w:t xml:space="preserve"> </w:t>
      </w:r>
      <w:r>
        <w:t>Филарета в управлении государств</w:t>
      </w:r>
      <w:r>
        <w:t>ом.</w:t>
      </w:r>
    </w:p>
    <w:p w14:paraId="3B811AD5" w14:textId="77777777" w:rsidR="00D85045" w:rsidRDefault="00330DFD">
      <w:pPr>
        <w:pStyle w:val="a3"/>
        <w:spacing w:line="276" w:lineRule="auto"/>
        <w:ind w:right="717"/>
      </w:pPr>
      <w:r>
        <w:t>Царь Алексей Михайлович. Укрепление самодержавия. Ослабление роли Боярской думы в управлении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приказного</w:t>
      </w:r>
      <w:r>
        <w:rPr>
          <w:spacing w:val="-7"/>
        </w:rPr>
        <w:t xml:space="preserve"> </w:t>
      </w:r>
      <w:r>
        <w:t>строя.</w:t>
      </w:r>
      <w:r>
        <w:rPr>
          <w:spacing w:val="-5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Тайных</w:t>
      </w:r>
      <w:r>
        <w:rPr>
          <w:spacing w:val="-7"/>
        </w:rPr>
        <w:t xml:space="preserve"> </w:t>
      </w:r>
      <w:r>
        <w:t>дел.</w:t>
      </w:r>
      <w:r>
        <w:rPr>
          <w:spacing w:val="-5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 xml:space="preserve">воеводской власти в уездах и постепенная ликвидация земского самоуправления. Затухание </w:t>
      </w:r>
      <w:r>
        <w:t>деятельности Земских соборов.</w:t>
      </w:r>
    </w:p>
    <w:p w14:paraId="62EF418E" w14:textId="77777777" w:rsidR="00D85045" w:rsidRDefault="00330DFD">
      <w:pPr>
        <w:pStyle w:val="a3"/>
        <w:spacing w:line="276" w:lineRule="auto"/>
        <w:ind w:right="717"/>
      </w:pPr>
      <w:r>
        <w:t>Правительство</w:t>
      </w:r>
      <w:r>
        <w:rPr>
          <w:spacing w:val="-5"/>
        </w:rPr>
        <w:t xml:space="preserve"> </w:t>
      </w:r>
      <w:r>
        <w:t>Б.И.</w:t>
      </w:r>
      <w:r>
        <w:rPr>
          <w:spacing w:val="-4"/>
        </w:rPr>
        <w:t xml:space="preserve"> </w:t>
      </w:r>
      <w:r>
        <w:t>Морозова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И.Д.</w:t>
      </w:r>
      <w:r>
        <w:rPr>
          <w:spacing w:val="-4"/>
        </w:rPr>
        <w:t xml:space="preserve"> </w:t>
      </w:r>
      <w:r>
        <w:t>Милославского: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Патриарх</w:t>
      </w:r>
      <w:r>
        <w:rPr>
          <w:spacing w:val="-6"/>
        </w:rPr>
        <w:t xml:space="preserve"> </w:t>
      </w:r>
      <w:r>
        <w:t>Никон,</w:t>
      </w:r>
      <w:r>
        <w:rPr>
          <w:spacing w:val="-4"/>
        </w:rPr>
        <w:t xml:space="preserve"> </w:t>
      </w:r>
      <w:r>
        <w:t xml:space="preserve">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</w:t>
      </w:r>
      <w:r>
        <w:rPr>
          <w:spacing w:val="-2"/>
        </w:rPr>
        <w:t>реформа.</w:t>
      </w:r>
    </w:p>
    <w:p w14:paraId="0FB2DF2C" w14:textId="77777777" w:rsidR="00D85045" w:rsidRDefault="00330DFD">
      <w:pPr>
        <w:spacing w:line="278" w:lineRule="auto"/>
        <w:ind w:left="460" w:right="717"/>
        <w:rPr>
          <w:sz w:val="24"/>
        </w:rPr>
      </w:pPr>
      <w:r>
        <w:rPr>
          <w:i/>
          <w:sz w:val="24"/>
        </w:rPr>
        <w:t>Экономическое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-4"/>
          <w:sz w:val="24"/>
        </w:rPr>
        <w:t xml:space="preserve"> </w:t>
      </w:r>
      <w:r>
        <w:rPr>
          <w:sz w:val="24"/>
        </w:rPr>
        <w:t>Ярм</w:t>
      </w:r>
      <w:r>
        <w:rPr>
          <w:sz w:val="24"/>
        </w:rPr>
        <w:t>арки.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 торговых связей и развитие хозяйственной специализации регионов Российского государства.</w:t>
      </w:r>
    </w:p>
    <w:p w14:paraId="5C2854C1" w14:textId="77777777" w:rsidR="00D85045" w:rsidRDefault="00330DFD">
      <w:pPr>
        <w:pStyle w:val="a3"/>
        <w:spacing w:line="272" w:lineRule="exact"/>
      </w:pPr>
      <w:r>
        <w:t>Торговый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Новоторговый</w:t>
      </w:r>
      <w:r>
        <w:rPr>
          <w:spacing w:val="-3"/>
        </w:rPr>
        <w:t xml:space="preserve"> </w:t>
      </w:r>
      <w:r>
        <w:t>уставы.</w:t>
      </w:r>
      <w:r>
        <w:rPr>
          <w:spacing w:val="-5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Востоком.</w:t>
      </w:r>
    </w:p>
    <w:p w14:paraId="12484BAE" w14:textId="77777777" w:rsidR="00D85045" w:rsidRDefault="00D85045">
      <w:pPr>
        <w:spacing w:line="27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A8C0456" w14:textId="77777777" w:rsidR="00D85045" w:rsidRDefault="00330DFD">
      <w:pPr>
        <w:pStyle w:val="a3"/>
        <w:spacing w:before="74" w:line="276" w:lineRule="auto"/>
        <w:ind w:right="717"/>
      </w:pPr>
      <w:r>
        <w:rPr>
          <w:i/>
        </w:rPr>
        <w:t>Социальная структура российского общества</w:t>
      </w:r>
      <w:r>
        <w:t>. Г</w:t>
      </w:r>
      <w:r>
        <w:t>осударев двор, служилый город, духовенство, торговые люди, посадское население, стрельцы, служилые иноземцы, казаки, крестьяне, холопы. Русская</w:t>
      </w:r>
      <w:r>
        <w:rPr>
          <w:spacing w:val="-2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середины</w:t>
      </w:r>
      <w:r>
        <w:rPr>
          <w:spacing w:val="-5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Соляной бунт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  <w:r>
        <w:rPr>
          <w:spacing w:val="-3"/>
        </w:rPr>
        <w:t xml:space="preserve"> </w:t>
      </w:r>
      <w:r>
        <w:t>Псковско-</w:t>
      </w:r>
    </w:p>
    <w:p w14:paraId="688F44EF" w14:textId="77777777" w:rsidR="00D85045" w:rsidRDefault="00330DFD">
      <w:pPr>
        <w:pStyle w:val="a3"/>
        <w:spacing w:before="1"/>
      </w:pPr>
      <w:r>
        <w:t>Новгородское</w:t>
      </w:r>
      <w:r>
        <w:rPr>
          <w:spacing w:val="-3"/>
        </w:rPr>
        <w:t xml:space="preserve"> </w:t>
      </w:r>
      <w:r>
        <w:t>восстание.</w:t>
      </w:r>
      <w:r>
        <w:rPr>
          <w:spacing w:val="-3"/>
        </w:rPr>
        <w:t xml:space="preserve"> </w:t>
      </w:r>
      <w:r>
        <w:t>Соборное</w:t>
      </w:r>
      <w:r>
        <w:rPr>
          <w:spacing w:val="-3"/>
        </w:rPr>
        <w:t xml:space="preserve"> </w:t>
      </w:r>
      <w:r>
        <w:t>уложение</w:t>
      </w:r>
      <w:r>
        <w:rPr>
          <w:spacing w:val="-3"/>
        </w:rPr>
        <w:t xml:space="preserve"> </w:t>
      </w:r>
      <w:r>
        <w:t>1649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крепостного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5B548207" w14:textId="77777777" w:rsidR="00D85045" w:rsidRDefault="00330DFD">
      <w:pPr>
        <w:pStyle w:val="a3"/>
        <w:spacing w:before="41" w:line="276" w:lineRule="auto"/>
        <w:ind w:right="717"/>
      </w:pPr>
      <w:r>
        <w:t>территория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Денежная</w:t>
      </w:r>
      <w:r>
        <w:rPr>
          <w:spacing w:val="-3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1654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Медный</w:t>
      </w:r>
      <w:r>
        <w:rPr>
          <w:spacing w:val="-2"/>
        </w:rPr>
        <w:t xml:space="preserve"> </w:t>
      </w:r>
      <w:r>
        <w:t>бунт.</w:t>
      </w:r>
      <w:r>
        <w:rPr>
          <w:spacing w:val="-3"/>
        </w:rPr>
        <w:t xml:space="preserve"> </w:t>
      </w:r>
      <w:r>
        <w:t>Побеги</w:t>
      </w:r>
      <w:r>
        <w:rPr>
          <w:spacing w:val="-2"/>
        </w:rPr>
        <w:t xml:space="preserve"> </w:t>
      </w:r>
      <w:r>
        <w:t>крестьян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 в Сибирь. Восстание Степана Разина.</w:t>
      </w:r>
    </w:p>
    <w:p w14:paraId="540D3463" w14:textId="77777777" w:rsidR="00D85045" w:rsidRDefault="00330DFD">
      <w:pPr>
        <w:pStyle w:val="a3"/>
        <w:spacing w:line="276" w:lineRule="auto"/>
        <w:ind w:right="795"/>
      </w:pPr>
      <w:r>
        <w:rPr>
          <w:i/>
        </w:rPr>
        <w:t>Внешняя</w:t>
      </w:r>
      <w:r>
        <w:rPr>
          <w:i/>
          <w:spacing w:val="-2"/>
        </w:rPr>
        <w:t xml:space="preserve"> </w:t>
      </w:r>
      <w:r>
        <w:rPr>
          <w:i/>
        </w:rPr>
        <w:t>политика</w:t>
      </w:r>
      <w:r>
        <w:rPr>
          <w:i/>
          <w:spacing w:val="-3"/>
        </w:rPr>
        <w:t xml:space="preserve"> </w:t>
      </w:r>
      <w:r>
        <w:rPr>
          <w:i/>
        </w:rPr>
        <w:t>России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XVII</w:t>
      </w:r>
      <w:r>
        <w:rPr>
          <w:i/>
          <w:spacing w:val="-3"/>
        </w:rPr>
        <w:t xml:space="preserve"> </w:t>
      </w:r>
      <w:r>
        <w:rPr>
          <w:i/>
        </w:rPr>
        <w:t>в.</w:t>
      </w:r>
      <w:r>
        <w:rPr>
          <w:i/>
          <w:spacing w:val="-2"/>
        </w:rPr>
        <w:t xml:space="preserve"> </w:t>
      </w:r>
      <w:r>
        <w:t>Возобновление</w:t>
      </w:r>
      <w:r>
        <w:rPr>
          <w:spacing w:val="-4"/>
        </w:rPr>
        <w:t xml:space="preserve"> </w:t>
      </w:r>
      <w:r>
        <w:t>дипломати</w:t>
      </w:r>
      <w:r>
        <w:t>ческих</w:t>
      </w:r>
      <w:r>
        <w:rPr>
          <w:spacing w:val="-6"/>
        </w:rPr>
        <w:t xml:space="preserve"> </w:t>
      </w:r>
      <w:r>
        <w:t>контактов со</w:t>
      </w:r>
      <w:r>
        <w:rPr>
          <w:spacing w:val="-4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</w:t>
      </w:r>
      <w:r>
        <w:t>ицкого. Переяславская рада. Вхождение земель</w:t>
      </w:r>
    </w:p>
    <w:p w14:paraId="199F9EBF" w14:textId="77777777" w:rsidR="00D85045" w:rsidRDefault="00330DFD">
      <w:pPr>
        <w:pStyle w:val="a3"/>
      </w:pPr>
      <w:r>
        <w:t>Войска</w:t>
      </w:r>
      <w:r>
        <w:rPr>
          <w:spacing w:val="-3"/>
        </w:rPr>
        <w:t xml:space="preserve"> </w:t>
      </w:r>
      <w:r>
        <w:t>Запорожского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</w:t>
      </w:r>
      <w:r>
        <w:rPr>
          <w:spacing w:val="3"/>
        </w:rPr>
        <w:t xml:space="preserve"> </w:t>
      </w:r>
      <w:r>
        <w:t>1654-1667</w:t>
      </w:r>
      <w:r>
        <w:rPr>
          <w:spacing w:val="-5"/>
        </w:rPr>
        <w:t xml:space="preserve"> гг.</w:t>
      </w:r>
    </w:p>
    <w:p w14:paraId="1B99C4A1" w14:textId="77777777" w:rsidR="00D85045" w:rsidRDefault="00330DFD">
      <w:pPr>
        <w:pStyle w:val="a3"/>
        <w:spacing w:before="42" w:line="276" w:lineRule="auto"/>
      </w:pPr>
      <w:r>
        <w:t>Андрусовское</w:t>
      </w:r>
      <w:r>
        <w:rPr>
          <w:spacing w:val="-6"/>
        </w:rPr>
        <w:t xml:space="preserve"> </w:t>
      </w:r>
      <w:r>
        <w:t>перемирие.</w:t>
      </w:r>
      <w:r>
        <w:rPr>
          <w:spacing w:val="-4"/>
        </w:rPr>
        <w:t xml:space="preserve"> </w:t>
      </w:r>
      <w:r>
        <w:t>Русско-шведская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1656-1658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результаты.</w:t>
      </w:r>
      <w:r>
        <w:rPr>
          <w:spacing w:val="-4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 xml:space="preserve">южных </w:t>
      </w:r>
      <w:r>
        <w:rPr>
          <w:spacing w:val="-2"/>
        </w:rPr>
        <w:t>рубежей.</w:t>
      </w:r>
    </w:p>
    <w:p w14:paraId="751913A6" w14:textId="77777777" w:rsidR="00D85045" w:rsidRDefault="00330DFD">
      <w:pPr>
        <w:pStyle w:val="a3"/>
        <w:spacing w:line="275" w:lineRule="exact"/>
      </w:pPr>
      <w:r>
        <w:t>Белгородская</w:t>
      </w:r>
      <w:r>
        <w:rPr>
          <w:spacing w:val="-4"/>
        </w:rPr>
        <w:t xml:space="preserve"> </w:t>
      </w:r>
      <w:r>
        <w:t>засечная</w:t>
      </w:r>
      <w:r>
        <w:rPr>
          <w:spacing w:val="-1"/>
        </w:rPr>
        <w:t xml:space="preserve"> </w:t>
      </w:r>
      <w:r>
        <w:t>черта.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Османской</w:t>
      </w:r>
      <w:r>
        <w:rPr>
          <w:spacing w:val="-4"/>
        </w:rPr>
        <w:t xml:space="preserve"> </w:t>
      </w:r>
      <w:r>
        <w:t>империей.</w:t>
      </w:r>
      <w:r>
        <w:rPr>
          <w:spacing w:val="-4"/>
        </w:rPr>
        <w:t xml:space="preserve"> </w:t>
      </w:r>
      <w:r>
        <w:t>«Азовское</w:t>
      </w:r>
      <w:r>
        <w:rPr>
          <w:spacing w:val="-3"/>
        </w:rPr>
        <w:t xml:space="preserve"> </w:t>
      </w:r>
      <w:r>
        <w:t>осадное</w:t>
      </w:r>
      <w:r>
        <w:rPr>
          <w:spacing w:val="-4"/>
        </w:rPr>
        <w:t xml:space="preserve"> </w:t>
      </w:r>
      <w:r>
        <w:rPr>
          <w:spacing w:val="-2"/>
        </w:rPr>
        <w:t>сидение».</w:t>
      </w:r>
    </w:p>
    <w:p w14:paraId="5E13CC3A" w14:textId="77777777" w:rsidR="00D85045" w:rsidRDefault="00330DFD">
      <w:pPr>
        <w:pStyle w:val="a3"/>
        <w:spacing w:before="41" w:line="278" w:lineRule="auto"/>
        <w:ind w:right="717"/>
      </w:pPr>
      <w:r>
        <w:t>«Чигиринская</w:t>
      </w:r>
      <w:r>
        <w:rPr>
          <w:spacing w:val="-3"/>
        </w:rPr>
        <w:t xml:space="preserve"> </w:t>
      </w:r>
      <w:r>
        <w:t>война»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Бахчисарайский</w:t>
      </w:r>
      <w:r>
        <w:rPr>
          <w:spacing w:val="-2"/>
        </w:rPr>
        <w:t xml:space="preserve"> </w:t>
      </w:r>
      <w:r>
        <w:t>мирный</w:t>
      </w:r>
      <w:r>
        <w:rPr>
          <w:spacing w:val="-4"/>
        </w:rPr>
        <w:t xml:space="preserve"> </w:t>
      </w:r>
      <w:r>
        <w:t>договор.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Западной Европы. Военные столкновения с маньчжурами и империей Цин (Китаем).</w:t>
      </w:r>
    </w:p>
    <w:p w14:paraId="388EAFE7" w14:textId="77777777" w:rsidR="00D85045" w:rsidRDefault="00330DFD">
      <w:pPr>
        <w:spacing w:line="272" w:lineRule="exact"/>
        <w:ind w:left="460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в.</w:t>
      </w:r>
    </w:p>
    <w:p w14:paraId="54FEFACC" w14:textId="77777777" w:rsidR="00D85045" w:rsidRDefault="00330DFD">
      <w:pPr>
        <w:pStyle w:val="a3"/>
        <w:spacing w:before="41" w:line="276" w:lineRule="auto"/>
        <w:ind w:right="1134"/>
        <w:jc w:val="both"/>
      </w:pPr>
      <w:r>
        <w:t>Эпоха Великих географических открытий и русские</w:t>
      </w:r>
      <w:r>
        <w:rPr>
          <w:spacing w:val="-2"/>
        </w:rPr>
        <w:t xml:space="preserve"> </w:t>
      </w:r>
      <w:r>
        <w:t>географические открытия. Плавание Семена Дежнева.</w:t>
      </w:r>
      <w:r>
        <w:rPr>
          <w:spacing w:val="-4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Тихому</w:t>
      </w:r>
      <w:r>
        <w:rPr>
          <w:spacing w:val="-4"/>
        </w:rPr>
        <w:t xml:space="preserve"> </w:t>
      </w:r>
      <w:r>
        <w:t>океану.</w:t>
      </w:r>
      <w:r>
        <w:rPr>
          <w:spacing w:val="-4"/>
        </w:rPr>
        <w:t xml:space="preserve"> </w:t>
      </w:r>
      <w:r>
        <w:t>Походы</w:t>
      </w:r>
      <w:r>
        <w:rPr>
          <w:spacing w:val="-5"/>
        </w:rPr>
        <w:t xml:space="preserve"> </w:t>
      </w:r>
      <w:r>
        <w:t>Ерофея</w:t>
      </w:r>
      <w:r>
        <w:rPr>
          <w:spacing w:val="-3"/>
        </w:rPr>
        <w:t xml:space="preserve"> </w:t>
      </w:r>
      <w:r>
        <w:t>Хабарова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Василия</w:t>
      </w:r>
      <w:r>
        <w:rPr>
          <w:spacing w:val="-3"/>
        </w:rPr>
        <w:t xml:space="preserve"> </w:t>
      </w:r>
      <w:r>
        <w:t>Пояркова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исследование бассейна реки Амур. Освоение Поволжья и Си</w:t>
      </w:r>
      <w:r>
        <w:t>бири.</w:t>
      </w:r>
    </w:p>
    <w:p w14:paraId="54E841B2" w14:textId="77777777" w:rsidR="00D85045" w:rsidRDefault="00330DFD">
      <w:pPr>
        <w:pStyle w:val="a3"/>
        <w:spacing w:before="1" w:line="276" w:lineRule="auto"/>
        <w:ind w:right="731"/>
      </w:pPr>
      <w:r>
        <w:t>Калмыцкое ханство. Ясачное налогообложение. Переселение русских на новые земли. Миссионерство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христианизация.</w:t>
      </w:r>
      <w:r>
        <w:rPr>
          <w:spacing w:val="-6"/>
        </w:rPr>
        <w:t xml:space="preserve"> </w:t>
      </w:r>
      <w:r>
        <w:t>Межэтнические</w:t>
      </w:r>
      <w:r>
        <w:rPr>
          <w:spacing w:val="-8"/>
        </w:rPr>
        <w:t xml:space="preserve"> </w:t>
      </w:r>
      <w:r>
        <w:t>отношения.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 xml:space="preserve">многонациональной </w:t>
      </w:r>
      <w:r>
        <w:rPr>
          <w:spacing w:val="-2"/>
        </w:rPr>
        <w:t>элиты.</w:t>
      </w:r>
    </w:p>
    <w:p w14:paraId="6D2D1E7B" w14:textId="77777777" w:rsidR="00D85045" w:rsidRDefault="00330DFD">
      <w:pPr>
        <w:pStyle w:val="2"/>
        <w:spacing w:line="274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rPr>
          <w:spacing w:val="-5"/>
        </w:rPr>
        <w:t>вв.</w:t>
      </w:r>
    </w:p>
    <w:p w14:paraId="76F74632" w14:textId="77777777" w:rsidR="00D85045" w:rsidRDefault="00330DFD">
      <w:pPr>
        <w:pStyle w:val="a3"/>
        <w:spacing w:before="43" w:line="276" w:lineRule="auto"/>
        <w:ind w:right="795"/>
      </w:pPr>
      <w:r>
        <w:t xml:space="preserve">Изменения в картине мира человека в </w:t>
      </w:r>
      <w:r>
        <w:t>XVI-XVII вв. и повседневная жизнь. Жилище и предметы быта.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суеверия.</w:t>
      </w:r>
      <w:r>
        <w:rPr>
          <w:spacing w:val="-4"/>
        </w:rPr>
        <w:t xml:space="preserve"> </w:t>
      </w:r>
      <w:r>
        <w:t>Проникновение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европейской культуры в быт высших слоев населения страны.</w:t>
      </w:r>
    </w:p>
    <w:p w14:paraId="074CF390" w14:textId="77777777" w:rsidR="00D85045" w:rsidRDefault="00330DFD">
      <w:pPr>
        <w:pStyle w:val="a3"/>
        <w:spacing w:line="275" w:lineRule="exact"/>
      </w:pPr>
      <w:r>
        <w:t>Архитектура.</w:t>
      </w:r>
      <w:r>
        <w:rPr>
          <w:spacing w:val="-5"/>
        </w:rPr>
        <w:t xml:space="preserve"> </w:t>
      </w:r>
      <w:r>
        <w:t>Дворцово-храмовый</w:t>
      </w:r>
      <w:r>
        <w:rPr>
          <w:spacing w:val="-6"/>
        </w:rPr>
        <w:t xml:space="preserve"> </w:t>
      </w:r>
      <w:r>
        <w:t>ансамбль</w:t>
      </w:r>
      <w:r>
        <w:rPr>
          <w:spacing w:val="-4"/>
        </w:rPr>
        <w:t xml:space="preserve"> </w:t>
      </w:r>
      <w:r>
        <w:t>Соборной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  <w:r>
        <w:rPr>
          <w:spacing w:val="-4"/>
        </w:rPr>
        <w:t xml:space="preserve"> </w:t>
      </w:r>
      <w:r>
        <w:t>Шатровый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rPr>
          <w:spacing w:val="-10"/>
        </w:rPr>
        <w:t>в</w:t>
      </w:r>
    </w:p>
    <w:p w14:paraId="2E28977B" w14:textId="77777777" w:rsidR="00D85045" w:rsidRDefault="00330DFD">
      <w:pPr>
        <w:pStyle w:val="a3"/>
        <w:spacing w:before="43" w:line="276" w:lineRule="auto"/>
        <w:ind w:right="717"/>
      </w:pPr>
      <w:r>
        <w:t>архитектуре.</w:t>
      </w:r>
      <w:r>
        <w:rPr>
          <w:spacing w:val="-4"/>
        </w:rPr>
        <w:t xml:space="preserve"> </w:t>
      </w:r>
      <w:r>
        <w:t>Антонио</w:t>
      </w:r>
      <w:r>
        <w:rPr>
          <w:spacing w:val="-4"/>
        </w:rPr>
        <w:t xml:space="preserve"> </w:t>
      </w:r>
      <w:r>
        <w:t>Солари,</w:t>
      </w:r>
      <w:r>
        <w:rPr>
          <w:spacing w:val="-4"/>
        </w:rPr>
        <w:t xml:space="preserve"> </w:t>
      </w:r>
      <w:r>
        <w:t>Алевиз</w:t>
      </w:r>
      <w:r>
        <w:rPr>
          <w:spacing w:val="-3"/>
        </w:rPr>
        <w:t xml:space="preserve"> </w:t>
      </w:r>
      <w:r>
        <w:t>Фрязин,</w:t>
      </w:r>
      <w:r>
        <w:rPr>
          <w:spacing w:val="-4"/>
        </w:rPr>
        <w:t xml:space="preserve"> </w:t>
      </w:r>
      <w:r>
        <w:t>Петрок</w:t>
      </w:r>
      <w:r>
        <w:rPr>
          <w:spacing w:val="-3"/>
        </w:rPr>
        <w:t xml:space="preserve"> </w:t>
      </w:r>
      <w:r>
        <w:t>Малой.</w:t>
      </w:r>
      <w:r>
        <w:rPr>
          <w:spacing w:val="-4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Рву.</w:t>
      </w:r>
      <w:r>
        <w:rPr>
          <w:spacing w:val="-4"/>
        </w:rPr>
        <w:t xml:space="preserve"> </w:t>
      </w:r>
      <w:r>
        <w:t>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</w:t>
      </w:r>
      <w:r>
        <w:t xml:space="preserve">риказ каменных дел. Деревянное зодчество. Изобразительное искусство. Симон Ушаков. Ярославская школа иконописи. Парсунная </w:t>
      </w:r>
      <w:r>
        <w:rPr>
          <w:spacing w:val="-2"/>
        </w:rPr>
        <w:t>живопись.</w:t>
      </w:r>
    </w:p>
    <w:p w14:paraId="66481E0D" w14:textId="77777777" w:rsidR="00D85045" w:rsidRDefault="00330DFD">
      <w:pPr>
        <w:pStyle w:val="a3"/>
        <w:spacing w:line="276" w:lineRule="auto"/>
        <w:ind w:right="1274"/>
      </w:pPr>
      <w:r>
        <w:t>Летописание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книгопечатания.</w:t>
      </w:r>
      <w:r>
        <w:rPr>
          <w:spacing w:val="-4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свод.</w:t>
      </w:r>
      <w:r>
        <w:rPr>
          <w:spacing w:val="-4"/>
        </w:rPr>
        <w:t xml:space="preserve"> </w:t>
      </w:r>
      <w:r>
        <w:t>Домострой.</w:t>
      </w:r>
      <w:r>
        <w:rPr>
          <w:spacing w:val="-4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Ивана</w:t>
      </w:r>
      <w:r>
        <w:rPr>
          <w:spacing w:val="-6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с князем Андреем Курбским. Публицисти</w:t>
      </w:r>
      <w:r>
        <w:t>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</w:t>
      </w:r>
    </w:p>
    <w:p w14:paraId="77B5C6CA" w14:textId="77777777" w:rsidR="00D85045" w:rsidRDefault="00330DFD">
      <w:pPr>
        <w:pStyle w:val="a3"/>
        <w:spacing w:before="1"/>
      </w:pPr>
      <w:r>
        <w:t>Развитие</w:t>
      </w:r>
      <w:r>
        <w:rPr>
          <w:spacing w:val="-5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при Аптекарском</w:t>
      </w:r>
      <w:r>
        <w:rPr>
          <w:spacing w:val="-2"/>
        </w:rPr>
        <w:t xml:space="preserve"> </w:t>
      </w:r>
      <w:r>
        <w:t xml:space="preserve">и Посольском </w:t>
      </w:r>
      <w:r>
        <w:rPr>
          <w:spacing w:val="-2"/>
        </w:rPr>
        <w:t>прика</w:t>
      </w:r>
      <w:r>
        <w:rPr>
          <w:spacing w:val="-2"/>
        </w:rPr>
        <w:t>зах.</w:t>
      </w:r>
    </w:p>
    <w:p w14:paraId="13982D12" w14:textId="77777777" w:rsidR="00D85045" w:rsidRDefault="00330DFD">
      <w:pPr>
        <w:pStyle w:val="a3"/>
        <w:spacing w:before="40"/>
      </w:pPr>
      <w:r>
        <w:t>«Синопсис»</w:t>
      </w:r>
      <w:r>
        <w:rPr>
          <w:spacing w:val="-2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 истории.</w:t>
      </w:r>
      <w:r>
        <w:rPr>
          <w:spacing w:val="-5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XVI-XVII </w:t>
      </w:r>
      <w:r>
        <w:rPr>
          <w:spacing w:val="-5"/>
        </w:rPr>
        <w:t>вв.</w:t>
      </w:r>
    </w:p>
    <w:p w14:paraId="5005BE6A" w14:textId="77777777" w:rsidR="00D85045" w:rsidRDefault="00330DFD">
      <w:pPr>
        <w:spacing w:before="41"/>
        <w:ind w:left="460"/>
        <w:rPr>
          <w:b/>
          <w:i/>
          <w:sz w:val="24"/>
        </w:rPr>
      </w:pPr>
      <w:r>
        <w:rPr>
          <w:b/>
          <w:i/>
          <w:spacing w:val="-2"/>
          <w:sz w:val="24"/>
        </w:rPr>
        <w:t>Обобщение</w:t>
      </w:r>
    </w:p>
    <w:p w14:paraId="0766CF2A" w14:textId="77777777" w:rsidR="00D85045" w:rsidRDefault="00D85045">
      <w:pPr>
        <w:pStyle w:val="a3"/>
        <w:spacing w:before="84"/>
        <w:ind w:left="0"/>
        <w:rPr>
          <w:b/>
          <w:i/>
        </w:rPr>
      </w:pPr>
    </w:p>
    <w:p w14:paraId="0E262BE4" w14:textId="77777777" w:rsidR="00D85045" w:rsidRDefault="00330DFD">
      <w:pPr>
        <w:pStyle w:val="1"/>
        <w:ind w:left="2183" w:right="2445"/>
        <w:jc w:val="center"/>
      </w:pPr>
      <w:r>
        <w:t>СОДЕРЖАНИЕ 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14:paraId="696E950E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в.</w:t>
      </w:r>
    </w:p>
    <w:p w14:paraId="52592203" w14:textId="77777777" w:rsidR="00D85045" w:rsidRDefault="00330DFD">
      <w:pPr>
        <w:pStyle w:val="2"/>
        <w:spacing w:before="41"/>
      </w:pPr>
      <w:r>
        <w:rPr>
          <w:spacing w:val="-2"/>
        </w:rPr>
        <w:t>Введение</w:t>
      </w:r>
    </w:p>
    <w:p w14:paraId="407AA475" w14:textId="77777777" w:rsidR="00D85045" w:rsidRDefault="00330DFD">
      <w:pPr>
        <w:spacing w:before="43"/>
        <w:ind w:left="460"/>
        <w:rPr>
          <w:b/>
          <w:i/>
          <w:sz w:val="24"/>
        </w:rPr>
      </w:pPr>
      <w:r>
        <w:rPr>
          <w:b/>
          <w:i/>
          <w:sz w:val="24"/>
        </w:rPr>
        <w:t>Век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Просвещения</w:t>
      </w:r>
    </w:p>
    <w:p w14:paraId="3C03EE67" w14:textId="77777777" w:rsidR="00D85045" w:rsidRDefault="00330DFD">
      <w:pPr>
        <w:pStyle w:val="a3"/>
        <w:spacing w:before="41" w:line="276" w:lineRule="auto"/>
        <w:ind w:right="717"/>
      </w:pPr>
      <w:r>
        <w:t>Истоки европейского Просвещения. Достижения</w:t>
      </w:r>
      <w:r>
        <w:t xml:space="preserve"> естественных наук и распространение идей рационализма.</w:t>
      </w:r>
      <w:r>
        <w:rPr>
          <w:spacing w:val="-4"/>
        </w:rPr>
        <w:t xml:space="preserve"> </w:t>
      </w:r>
      <w:r>
        <w:t>Английское</w:t>
      </w:r>
      <w:r>
        <w:rPr>
          <w:spacing w:val="-5"/>
        </w:rPr>
        <w:t xml:space="preserve"> </w:t>
      </w:r>
      <w:r>
        <w:t>Просвещение;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Локк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Гоббс.</w:t>
      </w:r>
      <w:r>
        <w:rPr>
          <w:spacing w:val="-4"/>
        </w:rPr>
        <w:t xml:space="preserve"> </w:t>
      </w:r>
      <w:r>
        <w:t>Секуляризация</w:t>
      </w:r>
      <w:r>
        <w:rPr>
          <w:spacing w:val="-5"/>
        </w:rPr>
        <w:t xml:space="preserve"> </w:t>
      </w:r>
      <w:r>
        <w:t>(обмирщение)</w:t>
      </w:r>
    </w:p>
    <w:p w14:paraId="7DDDAD58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C50178F" w14:textId="77777777" w:rsidR="00D85045" w:rsidRDefault="00330DFD">
      <w:pPr>
        <w:pStyle w:val="a3"/>
        <w:spacing w:before="74" w:line="276" w:lineRule="auto"/>
        <w:ind w:right="717"/>
      </w:pPr>
      <w:r>
        <w:t>сознания.</w:t>
      </w:r>
      <w:r>
        <w:rPr>
          <w:spacing w:val="-4"/>
        </w:rPr>
        <w:t xml:space="preserve"> </w:t>
      </w:r>
      <w:r>
        <w:t>Культ</w:t>
      </w:r>
      <w:r>
        <w:rPr>
          <w:spacing w:val="-6"/>
        </w:rPr>
        <w:t xml:space="preserve"> </w:t>
      </w:r>
      <w:r>
        <w:t>Разума.</w:t>
      </w:r>
      <w:r>
        <w:rPr>
          <w:spacing w:val="-4"/>
        </w:rPr>
        <w:t xml:space="preserve"> </w:t>
      </w:r>
      <w:r>
        <w:t>Франция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Просвещения.</w:t>
      </w:r>
      <w:r>
        <w:rPr>
          <w:spacing w:val="-4"/>
        </w:rPr>
        <w:t xml:space="preserve"> </w:t>
      </w:r>
      <w:r>
        <w:t>Философские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Ф.М. Вольтера,</w:t>
      </w:r>
      <w:r>
        <w:rPr>
          <w:spacing w:val="-1"/>
        </w:rPr>
        <w:t xml:space="preserve"> </w:t>
      </w:r>
      <w:r>
        <w:t>Ш.Л.</w:t>
      </w:r>
      <w:r>
        <w:rPr>
          <w:spacing w:val="-1"/>
        </w:rPr>
        <w:t xml:space="preserve"> </w:t>
      </w:r>
      <w:r>
        <w:t>Монтескье,</w:t>
      </w:r>
      <w:r>
        <w:rPr>
          <w:spacing w:val="-1"/>
        </w:rPr>
        <w:t xml:space="preserve"> </w:t>
      </w:r>
      <w:r>
        <w:t>Ж.Ж.</w:t>
      </w:r>
      <w:r>
        <w:rPr>
          <w:spacing w:val="-4"/>
        </w:rPr>
        <w:t xml:space="preserve"> </w:t>
      </w:r>
      <w:r>
        <w:t>Руссо. «Энциклопедия»</w:t>
      </w:r>
      <w:r>
        <w:rPr>
          <w:spacing w:val="-1"/>
        </w:rPr>
        <w:t xml:space="preserve"> </w:t>
      </w:r>
      <w:r>
        <w:t>(Д.</w:t>
      </w:r>
      <w:r>
        <w:rPr>
          <w:spacing w:val="-1"/>
        </w:rPr>
        <w:t xml:space="preserve"> </w:t>
      </w:r>
      <w:r>
        <w:t>Дидро,</w:t>
      </w:r>
      <w:r>
        <w:rPr>
          <w:spacing w:val="-4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Д'Аламбер).</w:t>
      </w:r>
      <w:r>
        <w:rPr>
          <w:spacing w:val="-1"/>
        </w:rPr>
        <w:t xml:space="preserve"> </w:t>
      </w:r>
      <w:r>
        <w:rPr>
          <w:spacing w:val="-2"/>
        </w:rPr>
        <w:t>Германское</w:t>
      </w:r>
    </w:p>
    <w:p w14:paraId="67A495E6" w14:textId="77777777" w:rsidR="00D85045" w:rsidRDefault="00330DFD">
      <w:pPr>
        <w:pStyle w:val="a3"/>
        <w:spacing w:line="278" w:lineRule="auto"/>
      </w:pPr>
      <w:r>
        <w:t>Просвещение.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Америке.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просветителей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 представлений об отношениях власти и общества. «Союз королей и философов».</w:t>
      </w:r>
    </w:p>
    <w:p w14:paraId="3017874D" w14:textId="77777777" w:rsidR="00D85045" w:rsidRDefault="00330DFD">
      <w:pPr>
        <w:pStyle w:val="2"/>
        <w:spacing w:line="272" w:lineRule="exact"/>
      </w:pPr>
      <w:r>
        <w:t>Государства</w:t>
      </w:r>
      <w:r>
        <w:rPr>
          <w:spacing w:val="-2"/>
        </w:rPr>
        <w:t xml:space="preserve"> </w:t>
      </w:r>
      <w:r>
        <w:t>Ев</w:t>
      </w:r>
      <w:r>
        <w:t>ропы в</w:t>
      </w:r>
      <w:r>
        <w:rPr>
          <w:spacing w:val="1"/>
        </w:rPr>
        <w:t xml:space="preserve"> </w:t>
      </w:r>
      <w:r>
        <w:t xml:space="preserve">XVIII </w:t>
      </w:r>
      <w:r>
        <w:rPr>
          <w:spacing w:val="-5"/>
        </w:rPr>
        <w:t>в.</w:t>
      </w:r>
    </w:p>
    <w:p w14:paraId="11AE5A49" w14:textId="77777777" w:rsidR="00D85045" w:rsidRDefault="00330DFD">
      <w:pPr>
        <w:pStyle w:val="a3"/>
        <w:spacing w:before="40" w:line="276" w:lineRule="auto"/>
        <w:ind w:right="717"/>
      </w:pPr>
      <w:r>
        <w:rPr>
          <w:i/>
        </w:rPr>
        <w:t>Монархии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Европе</w:t>
      </w:r>
      <w:r>
        <w:rPr>
          <w:i/>
          <w:spacing w:val="-3"/>
        </w:rPr>
        <w:t xml:space="preserve"> </w:t>
      </w:r>
      <w:r>
        <w:rPr>
          <w:i/>
        </w:rPr>
        <w:t>XVIII</w:t>
      </w:r>
      <w:r>
        <w:rPr>
          <w:i/>
          <w:spacing w:val="-4"/>
        </w:rPr>
        <w:t xml:space="preserve"> </w:t>
      </w:r>
      <w:r>
        <w:rPr>
          <w:i/>
        </w:rPr>
        <w:t>в.:</w:t>
      </w:r>
      <w:r>
        <w:rPr>
          <w:i/>
          <w:spacing w:val="-2"/>
        </w:rPr>
        <w:t xml:space="preserve"> </w:t>
      </w:r>
      <w:r>
        <w:t>абсолютные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парламентские</w:t>
      </w:r>
      <w:r>
        <w:rPr>
          <w:spacing w:val="-4"/>
        </w:rPr>
        <w:t xml:space="preserve"> </w:t>
      </w:r>
      <w:r>
        <w:t>монархии.</w:t>
      </w:r>
      <w:r>
        <w:rPr>
          <w:spacing w:val="-6"/>
        </w:rPr>
        <w:t xml:space="preserve"> </w:t>
      </w:r>
      <w:r>
        <w:t>Просвещенный</w:t>
      </w:r>
      <w:r>
        <w:rPr>
          <w:spacing w:val="-2"/>
        </w:rPr>
        <w:t xml:space="preserve"> </w:t>
      </w:r>
      <w:r>
        <w:t>абсолютизм: правители, идеи, практика. Политика в отношении сословий: старые порядки и новые веяния.</w:t>
      </w:r>
    </w:p>
    <w:p w14:paraId="68CA56AB" w14:textId="77777777" w:rsidR="00D85045" w:rsidRDefault="00330DFD">
      <w:pPr>
        <w:pStyle w:val="a3"/>
        <w:spacing w:before="1" w:line="276" w:lineRule="auto"/>
        <w:ind w:right="717"/>
      </w:pPr>
      <w:r>
        <w:t>Государство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Церковь.</w:t>
      </w:r>
      <w:r>
        <w:rPr>
          <w:spacing w:val="-6"/>
        </w:rPr>
        <w:t xml:space="preserve"> </w:t>
      </w:r>
      <w:r>
        <w:t>Секуляризация</w:t>
      </w:r>
      <w:r>
        <w:rPr>
          <w:spacing w:val="-4"/>
        </w:rPr>
        <w:t xml:space="preserve"> </w:t>
      </w:r>
      <w:r>
        <w:t>церковных</w:t>
      </w:r>
      <w:r>
        <w:rPr>
          <w:spacing w:val="-7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8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 xml:space="preserve">власти. </w:t>
      </w:r>
      <w:r>
        <w:rPr>
          <w:spacing w:val="-2"/>
        </w:rPr>
        <w:t>Меркантилизм.</w:t>
      </w:r>
    </w:p>
    <w:p w14:paraId="356BC825" w14:textId="77777777" w:rsidR="00D85045" w:rsidRDefault="00330DFD">
      <w:pPr>
        <w:pStyle w:val="a3"/>
        <w:spacing w:line="276" w:lineRule="auto"/>
        <w:ind w:right="717"/>
      </w:pPr>
      <w:r>
        <w:rPr>
          <w:i/>
        </w:rPr>
        <w:t xml:space="preserve">Великобритания в XVIII в. </w:t>
      </w:r>
      <w:r>
        <w:t>Королевская власть и парламент. Тори и виги. Предпосылки промышленного</w:t>
      </w:r>
      <w:r>
        <w:rPr>
          <w:spacing w:val="-3"/>
        </w:rPr>
        <w:t xml:space="preserve"> </w:t>
      </w:r>
      <w:r>
        <w:t>переворота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Англии.</w:t>
      </w:r>
      <w:r>
        <w:rPr>
          <w:spacing w:val="-4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изобретения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машин.</w:t>
      </w:r>
    </w:p>
    <w:p w14:paraId="02EA0E1C" w14:textId="77777777" w:rsidR="00D85045" w:rsidRDefault="00330DFD">
      <w:pPr>
        <w:pStyle w:val="a3"/>
        <w:spacing w:line="276" w:lineRule="auto"/>
      </w:pPr>
      <w:r>
        <w:t>Появление</w:t>
      </w:r>
      <w:r>
        <w:rPr>
          <w:spacing w:val="-5"/>
        </w:rPr>
        <w:t xml:space="preserve"> </w:t>
      </w:r>
      <w:r>
        <w:t>фабрик,</w:t>
      </w:r>
      <w:r>
        <w:rPr>
          <w:spacing w:val="-4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машин</w:t>
      </w:r>
      <w:r>
        <w:t>ным.</w:t>
      </w:r>
      <w:r>
        <w:rPr>
          <w:spacing w:val="-4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последствия промышленного переворота. Условия труда и быта фабричных рабочих. Движения протеста.</w:t>
      </w:r>
    </w:p>
    <w:p w14:paraId="682BF367" w14:textId="77777777" w:rsidR="00D85045" w:rsidRDefault="00330DFD">
      <w:pPr>
        <w:pStyle w:val="a3"/>
        <w:spacing w:line="275" w:lineRule="exact"/>
      </w:pPr>
      <w:r>
        <w:rPr>
          <w:spacing w:val="-2"/>
        </w:rPr>
        <w:t>Луддизм.</w:t>
      </w:r>
    </w:p>
    <w:p w14:paraId="7925AF34" w14:textId="77777777" w:rsidR="00D85045" w:rsidRDefault="00330DFD">
      <w:pPr>
        <w:pStyle w:val="a3"/>
        <w:spacing w:before="41" w:line="278" w:lineRule="auto"/>
        <w:ind w:right="1274"/>
      </w:pPr>
      <w:r>
        <w:rPr>
          <w:i/>
        </w:rPr>
        <w:t>Франция.</w:t>
      </w:r>
      <w:r>
        <w:rPr>
          <w:i/>
          <w:spacing w:val="-5"/>
        </w:rPr>
        <w:t xml:space="preserve"> </w:t>
      </w:r>
      <w:r>
        <w:t>Абсолютная</w:t>
      </w:r>
      <w:r>
        <w:rPr>
          <w:spacing w:val="-6"/>
        </w:rPr>
        <w:t xml:space="preserve"> </w:t>
      </w:r>
      <w:r>
        <w:t>монархия:</w:t>
      </w:r>
      <w:r>
        <w:rPr>
          <w:spacing w:val="-5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старого</w:t>
      </w:r>
      <w:r>
        <w:rPr>
          <w:spacing w:val="-6"/>
        </w:rPr>
        <w:t xml:space="preserve"> </w:t>
      </w:r>
      <w:r>
        <w:t>порядка.</w:t>
      </w:r>
      <w:r>
        <w:rPr>
          <w:spacing w:val="-5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 xml:space="preserve">проведения реформ. Королевская власть и </w:t>
      </w:r>
      <w:r>
        <w:t>сословия.</w:t>
      </w:r>
    </w:p>
    <w:p w14:paraId="35BF473E" w14:textId="77777777" w:rsidR="00D85045" w:rsidRDefault="00330DFD">
      <w:pPr>
        <w:spacing w:line="276" w:lineRule="auto"/>
        <w:ind w:left="460" w:right="717"/>
        <w:rPr>
          <w:sz w:val="24"/>
        </w:rPr>
      </w:pPr>
      <w:r>
        <w:rPr>
          <w:i/>
          <w:sz w:val="24"/>
        </w:rPr>
        <w:t>Германские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монархия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Габсбургов,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итальянские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Раздробленность Германии. Возвышение Пруссии. Фридрих II Великий.</w:t>
      </w:r>
    </w:p>
    <w:p w14:paraId="061CD7FD" w14:textId="77777777" w:rsidR="00D85045" w:rsidRDefault="00330DFD">
      <w:pPr>
        <w:pStyle w:val="a3"/>
        <w:spacing w:line="275" w:lineRule="exact"/>
      </w:pPr>
      <w:r>
        <w:t>Габсбургская</w:t>
      </w:r>
      <w:r>
        <w:rPr>
          <w:spacing w:val="-6"/>
        </w:rPr>
        <w:t xml:space="preserve"> </w:t>
      </w:r>
      <w:r>
        <w:t>монархия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Марии</w:t>
      </w:r>
      <w:r>
        <w:rPr>
          <w:spacing w:val="-1"/>
        </w:rPr>
        <w:t xml:space="preserve"> </w:t>
      </w:r>
      <w:r>
        <w:t>Терезии и Иосифа</w:t>
      </w:r>
      <w:r>
        <w:rPr>
          <w:spacing w:val="-4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Реформы</w:t>
      </w:r>
      <w:r>
        <w:rPr>
          <w:spacing w:val="-2"/>
        </w:rPr>
        <w:t xml:space="preserve"> просвещенного</w:t>
      </w:r>
    </w:p>
    <w:p w14:paraId="1B96BCCF" w14:textId="77777777" w:rsidR="00D85045" w:rsidRDefault="00330DFD">
      <w:pPr>
        <w:pStyle w:val="a3"/>
        <w:spacing w:before="39" w:line="276" w:lineRule="auto"/>
        <w:ind w:right="717"/>
      </w:pPr>
      <w:r>
        <w:t>абсолютизма.</w:t>
      </w:r>
      <w:r>
        <w:rPr>
          <w:spacing w:val="-5"/>
        </w:rPr>
        <w:t xml:space="preserve"> </w:t>
      </w:r>
      <w:r>
        <w:t>И</w:t>
      </w:r>
      <w:r>
        <w:t>тальянские</w:t>
      </w:r>
      <w:r>
        <w:rPr>
          <w:spacing w:val="-6"/>
        </w:rPr>
        <w:t xml:space="preserve"> </w:t>
      </w:r>
      <w:r>
        <w:t>государства: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раздробленность.</w:t>
      </w:r>
      <w:r>
        <w:rPr>
          <w:spacing w:val="-5"/>
        </w:rPr>
        <w:t xml:space="preserve"> </w:t>
      </w:r>
      <w:r>
        <w:t>Усиление</w:t>
      </w:r>
      <w:r>
        <w:rPr>
          <w:spacing w:val="-7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Габсбургов над частью итальянских земель.</w:t>
      </w:r>
    </w:p>
    <w:p w14:paraId="00D61803" w14:textId="77777777" w:rsidR="00D85045" w:rsidRDefault="00330DFD">
      <w:pPr>
        <w:spacing w:line="276" w:lineRule="auto"/>
        <w:ind w:left="460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Пиренейского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полуострова.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ослабление международных позиций. Реформы в правление Карла III. </w:t>
      </w:r>
      <w:r>
        <w:rPr>
          <w:sz w:val="24"/>
        </w:rPr>
        <w:t>Попытки проведения реформ в</w:t>
      </w:r>
    </w:p>
    <w:p w14:paraId="3063D128" w14:textId="77777777" w:rsidR="00D85045" w:rsidRDefault="00330DFD">
      <w:pPr>
        <w:pStyle w:val="a3"/>
        <w:spacing w:line="278" w:lineRule="auto"/>
      </w:pPr>
      <w:r>
        <w:t>Португалии.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колониальными</w:t>
      </w:r>
      <w:r>
        <w:rPr>
          <w:spacing w:val="-2"/>
        </w:rPr>
        <w:t xml:space="preserve"> </w:t>
      </w:r>
      <w:r>
        <w:t>владениями</w:t>
      </w:r>
      <w:r>
        <w:rPr>
          <w:spacing w:val="-5"/>
        </w:rPr>
        <w:t xml:space="preserve"> </w:t>
      </w:r>
      <w:r>
        <w:t>Испании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Португалии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Америке. Недовольство населения колоний политикой метрополий.</w:t>
      </w:r>
    </w:p>
    <w:p w14:paraId="005BA981" w14:textId="77777777" w:rsidR="00D85045" w:rsidRDefault="00330DFD">
      <w:pPr>
        <w:pStyle w:val="2"/>
        <w:spacing w:line="272" w:lineRule="exact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 Америке: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независимость</w:t>
      </w:r>
    </w:p>
    <w:p w14:paraId="57825ACB" w14:textId="77777777" w:rsidR="00D85045" w:rsidRDefault="00330DFD">
      <w:pPr>
        <w:pStyle w:val="a3"/>
        <w:spacing w:before="39"/>
      </w:pPr>
      <w:r>
        <w:t>Создание</w:t>
      </w:r>
      <w:r>
        <w:rPr>
          <w:spacing w:val="-5"/>
        </w:rPr>
        <w:t xml:space="preserve"> </w:t>
      </w:r>
      <w:r>
        <w:t>английских</w:t>
      </w:r>
      <w:r>
        <w:rPr>
          <w:spacing w:val="-4"/>
        </w:rPr>
        <w:t xml:space="preserve"> </w:t>
      </w:r>
      <w:r>
        <w:t>колони</w:t>
      </w:r>
      <w:r>
        <w:t>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американской</w:t>
      </w:r>
      <w:r>
        <w:rPr>
          <w:spacing w:val="-3"/>
        </w:rPr>
        <w:t xml:space="preserve"> </w:t>
      </w:r>
      <w:r>
        <w:t>земле.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европейских</w:t>
      </w:r>
      <w:r>
        <w:rPr>
          <w:spacing w:val="-2"/>
        </w:rPr>
        <w:t xml:space="preserve"> переселенцев.</w:t>
      </w:r>
    </w:p>
    <w:p w14:paraId="3EE2044A" w14:textId="77777777" w:rsidR="00D85045" w:rsidRDefault="00330DFD">
      <w:pPr>
        <w:pStyle w:val="a3"/>
        <w:spacing w:before="41" w:line="276" w:lineRule="auto"/>
        <w:ind w:right="795"/>
      </w:pPr>
      <w:r>
        <w:t>Складывание местного самоуправления. Колонисты и индейцы. Южные и северные колонии: особенности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 xml:space="preserve">метрополией и колониями. </w:t>
      </w:r>
      <w:r>
        <w:t>«Бостонское</w:t>
      </w:r>
      <w:r>
        <w:rPr>
          <w:spacing w:val="-2"/>
        </w:rPr>
        <w:t xml:space="preserve"> </w:t>
      </w:r>
      <w:r>
        <w:t>чаепитие». Первый Континентальный конгресс</w:t>
      </w:r>
      <w:r>
        <w:rPr>
          <w:spacing w:val="-2"/>
        </w:rPr>
        <w:t xml:space="preserve"> </w:t>
      </w:r>
      <w:r>
        <w:t>(1774) и начало Войны за независимость. Первые сражения войны. Создание регулярной армии под командованием Дж.</w:t>
      </w:r>
    </w:p>
    <w:p w14:paraId="7FCB4F97" w14:textId="77777777" w:rsidR="00D85045" w:rsidRDefault="00330DFD">
      <w:pPr>
        <w:pStyle w:val="a3"/>
      </w:pPr>
      <w:r>
        <w:t>Вашингтона.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Декларации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6"/>
        </w:rPr>
        <w:t xml:space="preserve"> </w:t>
      </w:r>
      <w:r>
        <w:rPr>
          <w:spacing w:val="-2"/>
        </w:rPr>
        <w:t>(1776).</w:t>
      </w:r>
    </w:p>
    <w:p w14:paraId="35B9435A" w14:textId="77777777" w:rsidR="00D85045" w:rsidRDefault="00330DFD">
      <w:pPr>
        <w:pStyle w:val="a3"/>
        <w:spacing w:before="43" w:line="276" w:lineRule="auto"/>
      </w:pPr>
      <w:r>
        <w:t xml:space="preserve">Перелом в войне и ее завершение. </w:t>
      </w:r>
      <w:r>
        <w:t>Поддержка колонистов со стороны России. Итоги Войны за независимость.</w:t>
      </w:r>
      <w:r>
        <w:rPr>
          <w:spacing w:val="-5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(1787).</w:t>
      </w:r>
      <w:r>
        <w:rPr>
          <w:spacing w:val="-5"/>
        </w:rPr>
        <w:t xml:space="preserve"> </w:t>
      </w:r>
      <w:r>
        <w:t>«Отцы-основатели».</w:t>
      </w:r>
      <w:r>
        <w:rPr>
          <w:spacing w:val="-5"/>
        </w:rPr>
        <w:t xml:space="preserve"> </w:t>
      </w:r>
      <w:r>
        <w:t>Билль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8"/>
        </w:rPr>
        <w:t xml:space="preserve"> </w:t>
      </w:r>
      <w:r>
        <w:t>(1791).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 североамериканскими штатами независимости.</w:t>
      </w:r>
    </w:p>
    <w:p w14:paraId="1F5991F7" w14:textId="77777777" w:rsidR="00D85045" w:rsidRDefault="00330DFD">
      <w:pPr>
        <w:pStyle w:val="2"/>
        <w:spacing w:line="274" w:lineRule="exact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14:paraId="4A416208" w14:textId="77777777" w:rsidR="00D85045" w:rsidRDefault="00330DFD">
      <w:pPr>
        <w:pStyle w:val="a3"/>
        <w:spacing w:before="44"/>
      </w:pPr>
      <w:r>
        <w:t>Причины</w:t>
      </w:r>
      <w:r>
        <w:rPr>
          <w:spacing w:val="-4"/>
        </w:rPr>
        <w:t xml:space="preserve"> </w:t>
      </w:r>
      <w:r>
        <w:t>революции.</w:t>
      </w:r>
      <w:r>
        <w:rPr>
          <w:spacing w:val="-5"/>
        </w:rPr>
        <w:t xml:space="preserve"> </w:t>
      </w:r>
      <w:r>
        <w:t>Хроно</w:t>
      </w:r>
      <w:r>
        <w:t>логические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революции.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революции.</w:t>
      </w:r>
    </w:p>
    <w:p w14:paraId="495ABAAD" w14:textId="77777777" w:rsidR="00D85045" w:rsidRDefault="00330DFD">
      <w:pPr>
        <w:pStyle w:val="a3"/>
        <w:spacing w:before="41"/>
      </w:pPr>
      <w:r>
        <w:t>Декларация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5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(Ж.Ж.</w:t>
      </w:r>
      <w:r>
        <w:rPr>
          <w:spacing w:val="-5"/>
        </w:rPr>
        <w:t xml:space="preserve"> </w:t>
      </w:r>
      <w:r>
        <w:rPr>
          <w:spacing w:val="-2"/>
        </w:rPr>
        <w:t>Дантон,</w:t>
      </w:r>
    </w:p>
    <w:p w14:paraId="38B85CA9" w14:textId="77777777" w:rsidR="00D85045" w:rsidRDefault="00330DFD">
      <w:pPr>
        <w:pStyle w:val="a3"/>
        <w:spacing w:before="40"/>
      </w:pPr>
      <w:r>
        <w:t>Ж.-П.</w:t>
      </w:r>
      <w:r>
        <w:rPr>
          <w:spacing w:val="-4"/>
        </w:rPr>
        <w:t xml:space="preserve"> </w:t>
      </w:r>
      <w:r>
        <w:t>Марат).</w:t>
      </w:r>
      <w:r>
        <w:rPr>
          <w:spacing w:val="-4"/>
        </w:rPr>
        <w:t xml:space="preserve"> </w:t>
      </w:r>
      <w:r>
        <w:t>Упразднение</w:t>
      </w:r>
      <w:r>
        <w:rPr>
          <w:spacing w:val="-2"/>
        </w:rPr>
        <w:t xml:space="preserve"> </w:t>
      </w:r>
      <w:r>
        <w:t>монархии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провозглашение</w:t>
      </w:r>
      <w:r>
        <w:rPr>
          <w:spacing w:val="-5"/>
        </w:rPr>
        <w:t xml:space="preserve"> </w:t>
      </w:r>
      <w:r>
        <w:t>республики.</w:t>
      </w:r>
      <w:r>
        <w:rPr>
          <w:spacing w:val="-6"/>
        </w:rPr>
        <w:t xml:space="preserve"> </w:t>
      </w:r>
      <w:r>
        <w:t>Вареннский</w:t>
      </w:r>
      <w:r>
        <w:rPr>
          <w:spacing w:val="-1"/>
        </w:rPr>
        <w:t xml:space="preserve"> </w:t>
      </w:r>
      <w:r>
        <w:t>кризис.</w:t>
      </w:r>
      <w:r>
        <w:rPr>
          <w:spacing w:val="-3"/>
        </w:rPr>
        <w:t xml:space="preserve"> </w:t>
      </w:r>
      <w:r>
        <w:rPr>
          <w:spacing w:val="-2"/>
        </w:rPr>
        <w:t>Начало</w:t>
      </w:r>
    </w:p>
    <w:p w14:paraId="13C782C2" w14:textId="77777777" w:rsidR="00D85045" w:rsidRDefault="00330DFD">
      <w:pPr>
        <w:pStyle w:val="a3"/>
        <w:spacing w:before="41" w:line="276" w:lineRule="auto"/>
        <w:ind w:right="811"/>
        <w:jc w:val="both"/>
      </w:pPr>
      <w:r>
        <w:t>войн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монархов.</w:t>
      </w:r>
      <w:r>
        <w:rPr>
          <w:spacing w:val="-3"/>
        </w:rPr>
        <w:t xml:space="preserve"> </w:t>
      </w:r>
      <w:r>
        <w:t>Казнь</w:t>
      </w:r>
      <w:r>
        <w:rPr>
          <w:spacing w:val="-4"/>
        </w:rPr>
        <w:t xml:space="preserve"> </w:t>
      </w:r>
      <w:r>
        <w:t>короля.</w:t>
      </w:r>
      <w:r>
        <w:rPr>
          <w:spacing w:val="-3"/>
        </w:rPr>
        <w:t xml:space="preserve"> </w:t>
      </w:r>
      <w:r>
        <w:t>Вандея.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республики. Конвент и</w:t>
      </w:r>
      <w:r>
        <w:rPr>
          <w:spacing w:val="-1"/>
        </w:rPr>
        <w:t xml:space="preserve"> </w:t>
      </w:r>
      <w:r>
        <w:t>«революционный</w:t>
      </w:r>
      <w:r>
        <w:rPr>
          <w:spacing w:val="-3"/>
        </w:rPr>
        <w:t xml:space="preserve"> </w:t>
      </w:r>
      <w:r>
        <w:t>порядок управления».</w:t>
      </w:r>
      <w:r>
        <w:rPr>
          <w:spacing w:val="-1"/>
        </w:rPr>
        <w:t xml:space="preserve"> </w:t>
      </w:r>
      <w:r>
        <w:t>Комитет общественного</w:t>
      </w:r>
      <w:r>
        <w:rPr>
          <w:spacing w:val="-1"/>
        </w:rPr>
        <w:t xml:space="preserve"> </w:t>
      </w:r>
      <w:r>
        <w:t>спасения.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Робеспьер. Террор. Отказ от основ «старого мира»: культ разума, борьба против церкви,</w:t>
      </w:r>
      <w:r>
        <w:t xml:space="preserve"> новый календарь.</w:t>
      </w:r>
    </w:p>
    <w:p w14:paraId="67F00B44" w14:textId="77777777" w:rsidR="00D85045" w:rsidRDefault="00330DFD">
      <w:pPr>
        <w:pStyle w:val="a3"/>
        <w:spacing w:before="1" w:line="276" w:lineRule="auto"/>
        <w:ind w:right="717"/>
      </w:pPr>
      <w:r>
        <w:t>Термидорианский переворот (27 июля 1794 г.). Учреждение Директории. Наполеон Бонапарт. Государственный</w:t>
      </w:r>
      <w:r>
        <w:rPr>
          <w:spacing w:val="-5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18-19</w:t>
      </w:r>
      <w:r>
        <w:rPr>
          <w:spacing w:val="-5"/>
        </w:rPr>
        <w:t xml:space="preserve"> </w:t>
      </w:r>
      <w:r>
        <w:t>брюмера</w:t>
      </w:r>
      <w:r>
        <w:rPr>
          <w:spacing w:val="-6"/>
        </w:rPr>
        <w:t xml:space="preserve"> </w:t>
      </w:r>
      <w:r>
        <w:t>(ноябрь</w:t>
      </w:r>
      <w:r>
        <w:rPr>
          <w:spacing w:val="-1"/>
        </w:rPr>
        <w:t xml:space="preserve"> </w:t>
      </w:r>
      <w:r>
        <w:t>1799</w:t>
      </w:r>
      <w:r>
        <w:rPr>
          <w:spacing w:val="-5"/>
        </w:rPr>
        <w:t xml:space="preserve"> </w:t>
      </w:r>
      <w:r>
        <w:t>г.).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консульства. Итоги и значение революции.</w:t>
      </w:r>
    </w:p>
    <w:p w14:paraId="7EED11C8" w14:textId="77777777" w:rsidR="00D85045" w:rsidRDefault="00330DFD">
      <w:pPr>
        <w:pStyle w:val="2"/>
        <w:spacing w:before="1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XVIII </w:t>
      </w:r>
      <w:r>
        <w:rPr>
          <w:spacing w:val="-5"/>
        </w:rPr>
        <w:t>в.</w:t>
      </w:r>
    </w:p>
    <w:p w14:paraId="67D01CF1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5F329FC" w14:textId="77777777" w:rsidR="00D85045" w:rsidRDefault="00330DFD">
      <w:pPr>
        <w:pStyle w:val="a3"/>
        <w:spacing w:before="74" w:line="276" w:lineRule="auto"/>
      </w:pPr>
      <w:r>
        <w:t>Развитие</w:t>
      </w:r>
      <w:r>
        <w:rPr>
          <w:spacing w:val="-4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Новая</w:t>
      </w:r>
      <w:r>
        <w:rPr>
          <w:spacing w:val="-5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трудах</w:t>
      </w:r>
      <w:r>
        <w:rPr>
          <w:spacing w:val="-2"/>
        </w:rPr>
        <w:t xml:space="preserve"> </w:t>
      </w:r>
      <w:r>
        <w:t>математиков,</w:t>
      </w:r>
      <w:r>
        <w:rPr>
          <w:spacing w:val="-4"/>
        </w:rPr>
        <w:t xml:space="preserve"> </w:t>
      </w:r>
      <w:r>
        <w:t>физиков,</w:t>
      </w:r>
      <w:r>
        <w:rPr>
          <w:spacing w:val="-4"/>
        </w:rPr>
        <w:t xml:space="preserve"> </w:t>
      </w:r>
      <w:r>
        <w:t>астрономов.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в естественных науках и медицине. Продолжение географических открытий. Распространение</w:t>
      </w:r>
    </w:p>
    <w:p w14:paraId="4C9E799E" w14:textId="77777777" w:rsidR="00D85045" w:rsidRDefault="00330DFD">
      <w:pPr>
        <w:pStyle w:val="a3"/>
        <w:spacing w:line="278" w:lineRule="auto"/>
        <w:ind w:right="717"/>
      </w:pPr>
      <w:r>
        <w:t>образования. 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 xml:space="preserve">в.: жанры, писатели, великие </w:t>
      </w:r>
      <w:r>
        <w:t>романы. Художественные</w:t>
      </w:r>
      <w:r>
        <w:rPr>
          <w:spacing w:val="-2"/>
        </w:rPr>
        <w:t xml:space="preserve"> </w:t>
      </w:r>
      <w:r>
        <w:t>стили: классицизм,</w:t>
      </w:r>
      <w:r>
        <w:rPr>
          <w:spacing w:val="-4"/>
        </w:rPr>
        <w:t xml:space="preserve"> </w:t>
      </w:r>
      <w:r>
        <w:t>барокко,</w:t>
      </w:r>
      <w:r>
        <w:rPr>
          <w:spacing w:val="-4"/>
        </w:rPr>
        <w:t xml:space="preserve"> </w:t>
      </w:r>
      <w:r>
        <w:t>рококо.</w:t>
      </w:r>
      <w:r>
        <w:rPr>
          <w:spacing w:val="-4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светская.</w:t>
      </w:r>
      <w:r>
        <w:rPr>
          <w:spacing w:val="-4"/>
        </w:rPr>
        <w:t xml:space="preserve"> </w:t>
      </w:r>
      <w:r>
        <w:t>Театр:</w:t>
      </w:r>
      <w:r>
        <w:rPr>
          <w:spacing w:val="-4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популярные</w:t>
      </w:r>
      <w:r>
        <w:rPr>
          <w:spacing w:val="-5"/>
        </w:rPr>
        <w:t xml:space="preserve"> </w:t>
      </w:r>
      <w:r>
        <w:t>авторы,</w:t>
      </w:r>
    </w:p>
    <w:p w14:paraId="76AC90C4" w14:textId="77777777" w:rsidR="00D85045" w:rsidRDefault="00330DFD">
      <w:pPr>
        <w:pStyle w:val="a3"/>
        <w:spacing w:line="272" w:lineRule="exact"/>
      </w:pPr>
      <w:r>
        <w:t>произведения.</w:t>
      </w:r>
      <w:r>
        <w:rPr>
          <w:spacing w:val="-7"/>
        </w:rPr>
        <w:t xml:space="preserve"> </w:t>
      </w:r>
      <w:r>
        <w:t>Сословный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Повседневная</w:t>
      </w:r>
      <w:r>
        <w:rPr>
          <w:spacing w:val="-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деревень.</w:t>
      </w:r>
    </w:p>
    <w:p w14:paraId="553A9E65" w14:textId="77777777" w:rsidR="00D85045" w:rsidRDefault="00330DFD">
      <w:pPr>
        <w:pStyle w:val="2"/>
        <w:spacing w:before="4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14:paraId="44DB77CF" w14:textId="77777777" w:rsidR="00D85045" w:rsidRDefault="00330DFD">
      <w:pPr>
        <w:pStyle w:val="a3"/>
        <w:spacing w:before="40"/>
      </w:pPr>
      <w:r>
        <w:t>Проблемы</w:t>
      </w:r>
      <w:r>
        <w:rPr>
          <w:spacing w:val="-3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сил и дипломатия.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14:paraId="3290285A" w14:textId="77777777" w:rsidR="00D85045" w:rsidRDefault="00330DFD">
      <w:pPr>
        <w:pStyle w:val="a3"/>
        <w:spacing w:before="44"/>
      </w:pP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Северная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(1700-1721).</w:t>
      </w:r>
      <w:r>
        <w:rPr>
          <w:spacing w:val="3"/>
        </w:rPr>
        <w:t xml:space="preserve"> </w:t>
      </w:r>
      <w:r>
        <w:t>Династические</w:t>
      </w:r>
      <w:r>
        <w:rPr>
          <w:spacing w:val="-5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 xml:space="preserve">«за </w:t>
      </w:r>
      <w:r>
        <w:rPr>
          <w:spacing w:val="-2"/>
        </w:rPr>
        <w:t>наследство».</w:t>
      </w:r>
    </w:p>
    <w:p w14:paraId="5F68CA9A" w14:textId="77777777" w:rsidR="00D85045" w:rsidRDefault="00330DFD">
      <w:pPr>
        <w:pStyle w:val="a3"/>
        <w:spacing w:before="40" w:line="276" w:lineRule="auto"/>
      </w:pPr>
      <w:r>
        <w:t>Семилетняя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(1756-1763).</w:t>
      </w:r>
      <w:r>
        <w:rPr>
          <w:spacing w:val="-5"/>
        </w:rPr>
        <w:t xml:space="preserve"> </w:t>
      </w:r>
      <w:r>
        <w:t>Разделы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антифранцузских</w:t>
      </w:r>
      <w:r>
        <w:rPr>
          <w:spacing w:val="-5"/>
        </w:rPr>
        <w:t xml:space="preserve"> </w:t>
      </w:r>
      <w:r>
        <w:t>коалиций</w:t>
      </w:r>
      <w:r>
        <w:rPr>
          <w:spacing w:val="-4"/>
        </w:rPr>
        <w:t xml:space="preserve"> </w:t>
      </w:r>
      <w:r>
        <w:t xml:space="preserve">против </w:t>
      </w:r>
      <w:r>
        <w:t>революционной Франции. Колониальные захваты европейских держав.</w:t>
      </w:r>
    </w:p>
    <w:p w14:paraId="523161D7" w14:textId="77777777" w:rsidR="00D85045" w:rsidRDefault="00330DFD">
      <w:pPr>
        <w:pStyle w:val="2"/>
        <w:spacing w:line="275" w:lineRule="exact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 XVIII</w:t>
      </w:r>
      <w:r>
        <w:rPr>
          <w:spacing w:val="-3"/>
        </w:rPr>
        <w:t xml:space="preserve"> </w:t>
      </w:r>
      <w:r>
        <w:rPr>
          <w:spacing w:val="-5"/>
        </w:rPr>
        <w:t>в.</w:t>
      </w:r>
    </w:p>
    <w:p w14:paraId="4B836486" w14:textId="77777777" w:rsidR="00D85045" w:rsidRDefault="00330DFD">
      <w:pPr>
        <w:pStyle w:val="a3"/>
        <w:spacing w:before="44" w:line="276" w:lineRule="auto"/>
        <w:ind w:right="717"/>
      </w:pPr>
      <w:r>
        <w:t>Османская империя: от могущества</w:t>
      </w:r>
      <w:r>
        <w:rPr>
          <w:spacing w:val="-4"/>
        </w:rPr>
        <w:t xml:space="preserve"> </w:t>
      </w:r>
      <w:r>
        <w:t>к упадку. Положение</w:t>
      </w:r>
      <w:r>
        <w:rPr>
          <w:spacing w:val="-1"/>
        </w:rPr>
        <w:t xml:space="preserve"> </w:t>
      </w:r>
      <w:r>
        <w:t>населения. Попытки проведения реформ; Селим</w:t>
      </w:r>
      <w:r>
        <w:rPr>
          <w:spacing w:val="-3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Индия.</w:t>
      </w:r>
      <w:r>
        <w:rPr>
          <w:spacing w:val="-3"/>
        </w:rPr>
        <w:t xml:space="preserve"> </w:t>
      </w:r>
      <w:r>
        <w:t>Ослабление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Моголов.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европейцев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Индии. Утверждение британского владычества. Китай. Империя Цин в XVIII в.: власть маньчжурских императоров,</w:t>
      </w:r>
      <w:r>
        <w:rPr>
          <w:spacing w:val="-4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страной.</w:t>
      </w:r>
      <w:r>
        <w:rPr>
          <w:spacing w:val="-4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Цин;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14:paraId="0AB44658" w14:textId="77777777" w:rsidR="00D85045" w:rsidRDefault="00330DFD">
      <w:pPr>
        <w:pStyle w:val="a3"/>
        <w:spacing w:line="276" w:lineRule="auto"/>
        <w:ind w:right="717"/>
      </w:pPr>
      <w:r>
        <w:t>«Закрытие»</w:t>
      </w:r>
      <w:r>
        <w:rPr>
          <w:spacing w:val="-3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иноземцев.</w:t>
      </w:r>
      <w:r>
        <w:rPr>
          <w:spacing w:val="-3"/>
        </w:rPr>
        <w:t xml:space="preserve"> </w:t>
      </w:r>
      <w:r>
        <w:t>Япония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Сегуны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сословий.</w:t>
      </w:r>
      <w:r>
        <w:rPr>
          <w:spacing w:val="-3"/>
        </w:rPr>
        <w:t xml:space="preserve"> </w:t>
      </w:r>
      <w:r>
        <w:t>Культура стран Востока в XVIII в.</w:t>
      </w:r>
    </w:p>
    <w:p w14:paraId="40FB5365" w14:textId="77777777" w:rsidR="00D85045" w:rsidRDefault="00330DFD">
      <w:pPr>
        <w:spacing w:line="275" w:lineRule="exact"/>
        <w:ind w:left="460"/>
        <w:rPr>
          <w:b/>
          <w:i/>
          <w:sz w:val="24"/>
        </w:rPr>
      </w:pPr>
      <w:r>
        <w:rPr>
          <w:b/>
          <w:i/>
          <w:sz w:val="24"/>
        </w:rPr>
        <w:t>Обобщение.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Историческое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культурное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наследие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XVIII </w:t>
      </w:r>
      <w:r>
        <w:rPr>
          <w:b/>
          <w:i/>
          <w:spacing w:val="-5"/>
          <w:sz w:val="24"/>
        </w:rPr>
        <w:t>в.</w:t>
      </w:r>
    </w:p>
    <w:p w14:paraId="04BB10BA" w14:textId="77777777" w:rsidR="00D85045" w:rsidRDefault="00330DFD">
      <w:pPr>
        <w:pStyle w:val="1"/>
        <w:spacing w:before="41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XVII-XVIII</w:t>
      </w:r>
      <w:r>
        <w:rPr>
          <w:spacing w:val="-3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>империи</w:t>
      </w:r>
    </w:p>
    <w:p w14:paraId="177D6A8B" w14:textId="77777777" w:rsidR="00D85045" w:rsidRDefault="00330DFD">
      <w:pPr>
        <w:pStyle w:val="2"/>
        <w:spacing w:before="43"/>
      </w:pPr>
      <w:r>
        <w:rPr>
          <w:spacing w:val="-2"/>
        </w:rPr>
        <w:t>Введение</w:t>
      </w:r>
    </w:p>
    <w:p w14:paraId="416D0819" w14:textId="77777777" w:rsidR="00D85045" w:rsidRDefault="00330DFD">
      <w:pPr>
        <w:spacing w:before="41"/>
        <w:ind w:left="460"/>
        <w:rPr>
          <w:b/>
          <w:i/>
          <w:sz w:val="24"/>
        </w:rPr>
      </w:pPr>
      <w:r>
        <w:rPr>
          <w:b/>
          <w:i/>
          <w:sz w:val="24"/>
        </w:rPr>
        <w:t>Россия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эпоху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преобразований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Петра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0"/>
          <w:sz w:val="24"/>
        </w:rPr>
        <w:t>I</w:t>
      </w:r>
    </w:p>
    <w:p w14:paraId="0EDC8A5E" w14:textId="77777777" w:rsidR="00D85045" w:rsidRDefault="00330DFD">
      <w:pPr>
        <w:pStyle w:val="a3"/>
        <w:spacing w:before="41" w:line="276" w:lineRule="auto"/>
        <w:ind w:right="717"/>
      </w:pPr>
      <w:r>
        <w:rPr>
          <w:i/>
        </w:rPr>
        <w:t xml:space="preserve">Причины и предпосылки </w:t>
      </w:r>
      <w:r>
        <w:rPr>
          <w:i/>
        </w:rPr>
        <w:t>преобразований</w:t>
      </w:r>
      <w:r>
        <w:t>. Россия и Европа в конце XVII в. Модернизация как жизненно</w:t>
      </w:r>
      <w:r>
        <w:rPr>
          <w:spacing w:val="-2"/>
        </w:rPr>
        <w:t xml:space="preserve"> </w:t>
      </w:r>
      <w:r>
        <w:t>важная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задача.</w:t>
      </w:r>
      <w:r>
        <w:rPr>
          <w:spacing w:val="-4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царствования</w:t>
      </w:r>
      <w:r>
        <w:rPr>
          <w:spacing w:val="-2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власть.</w:t>
      </w:r>
      <w:r>
        <w:rPr>
          <w:spacing w:val="-4"/>
        </w:rPr>
        <w:t xml:space="preserve"> </w:t>
      </w:r>
      <w:r>
        <w:t xml:space="preserve">Правление царевны Софьи. Стрелецкие бунты. Хованщина. Первые шаги на пути преобразований. Азовские походы. </w:t>
      </w:r>
      <w:r>
        <w:t>Великое посольство и его значение. Сподвижники Петра I.</w:t>
      </w:r>
    </w:p>
    <w:p w14:paraId="3DB4DF1D" w14:textId="77777777" w:rsidR="00D85045" w:rsidRDefault="00330DFD">
      <w:pPr>
        <w:pStyle w:val="a3"/>
        <w:spacing w:before="1" w:line="276" w:lineRule="auto"/>
      </w:pPr>
      <w:r>
        <w:rPr>
          <w:i/>
        </w:rPr>
        <w:t>Экономическая</w:t>
      </w:r>
      <w:r>
        <w:rPr>
          <w:i/>
          <w:spacing w:val="-5"/>
        </w:rPr>
        <w:t xml:space="preserve"> </w:t>
      </w:r>
      <w:r>
        <w:rPr>
          <w:i/>
        </w:rPr>
        <w:t>политика.</w:t>
      </w:r>
      <w:r>
        <w:rPr>
          <w:i/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заводов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мануфактур.</w:t>
      </w:r>
      <w:r>
        <w:rPr>
          <w:spacing w:val="-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металлургической индустрии на Урале. Оружейные заводы и корабельные верфи. Роль государства в создании промышленности.</w:t>
      </w:r>
      <w:r>
        <w:rPr>
          <w:spacing w:val="-4"/>
        </w:rPr>
        <w:t xml:space="preserve"> </w:t>
      </w:r>
      <w:r>
        <w:t>Преобла</w:t>
      </w:r>
      <w:r>
        <w:t>дание</w:t>
      </w:r>
      <w:r>
        <w:rPr>
          <w:spacing w:val="-6"/>
        </w:rPr>
        <w:t xml:space="preserve"> </w:t>
      </w:r>
      <w:r>
        <w:t>крепостного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подневольного</w:t>
      </w:r>
      <w:r>
        <w:rPr>
          <w:spacing w:val="-3"/>
        </w:rPr>
        <w:t xml:space="preserve"> </w:t>
      </w:r>
      <w:r>
        <w:t>труда.</w:t>
      </w:r>
      <w:r>
        <w:rPr>
          <w:spacing w:val="-7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меркантилизма</w:t>
      </w:r>
      <w:r>
        <w:rPr>
          <w:spacing w:val="-7"/>
        </w:rPr>
        <w:t xml:space="preserve"> </w:t>
      </w:r>
      <w:r>
        <w:t>и протекционизма. Таможенный тариф 1724 г. Введение подушной подати.</w:t>
      </w:r>
    </w:p>
    <w:p w14:paraId="5EE02065" w14:textId="77777777" w:rsidR="00D85045" w:rsidRDefault="00330DFD">
      <w:pPr>
        <w:pStyle w:val="a3"/>
        <w:spacing w:line="276" w:lineRule="auto"/>
        <w:ind w:right="717"/>
      </w:pPr>
      <w:r>
        <w:rPr>
          <w:i/>
        </w:rPr>
        <w:t>Социальная</w:t>
      </w:r>
      <w:r>
        <w:rPr>
          <w:i/>
          <w:spacing w:val="-4"/>
        </w:rPr>
        <w:t xml:space="preserve"> </w:t>
      </w:r>
      <w:r>
        <w:rPr>
          <w:i/>
        </w:rPr>
        <w:t>политика.</w:t>
      </w:r>
      <w:r>
        <w:rPr>
          <w:i/>
          <w:spacing w:val="-6"/>
        </w:rPr>
        <w:t xml:space="preserve"> </w:t>
      </w:r>
      <w:r>
        <w:t>Консолидация</w:t>
      </w:r>
      <w:r>
        <w:rPr>
          <w:spacing w:val="-3"/>
        </w:rPr>
        <w:t xml:space="preserve"> </w:t>
      </w:r>
      <w:r>
        <w:t>дворянского</w:t>
      </w:r>
      <w:r>
        <w:rPr>
          <w:spacing w:val="-6"/>
        </w:rPr>
        <w:t xml:space="preserve"> </w:t>
      </w:r>
      <w:r>
        <w:t>сословия,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управлении страной. Указ о единонаследии и </w:t>
      </w:r>
      <w:r>
        <w:t>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574799C2" w14:textId="77777777" w:rsidR="00D85045" w:rsidRDefault="00330DFD">
      <w:pPr>
        <w:pStyle w:val="a3"/>
        <w:spacing w:line="276" w:lineRule="auto"/>
        <w:ind w:right="717"/>
      </w:pPr>
      <w:r>
        <w:rPr>
          <w:i/>
        </w:rPr>
        <w:t>Реформы</w:t>
      </w:r>
      <w:r>
        <w:rPr>
          <w:i/>
          <w:spacing w:val="-3"/>
        </w:rPr>
        <w:t xml:space="preserve"> </w:t>
      </w:r>
      <w:r>
        <w:rPr>
          <w:i/>
        </w:rPr>
        <w:t>управления.</w:t>
      </w:r>
      <w:r>
        <w:rPr>
          <w:i/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(бурмистры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Ратуша),</w:t>
      </w:r>
      <w:r>
        <w:rPr>
          <w:spacing w:val="-5"/>
        </w:rPr>
        <w:t xml:space="preserve"> </w:t>
      </w:r>
      <w:r>
        <w:t>городская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- новая столица.</w:t>
      </w:r>
    </w:p>
    <w:p w14:paraId="70E283DC" w14:textId="77777777" w:rsidR="00D85045" w:rsidRDefault="00330DFD">
      <w:pPr>
        <w:pStyle w:val="a3"/>
        <w:spacing w:before="1" w:line="276" w:lineRule="auto"/>
        <w:ind w:right="717"/>
      </w:pPr>
      <w:r>
        <w:t>Первые гвардейские полки. Создание регуля</w:t>
      </w:r>
      <w:r>
        <w:t xml:space="preserve">рной армии, военного флота. Рекрутские наборы. </w:t>
      </w:r>
      <w:r>
        <w:rPr>
          <w:i/>
        </w:rPr>
        <w:t>Церковная</w:t>
      </w:r>
      <w:r>
        <w:rPr>
          <w:i/>
          <w:spacing w:val="-8"/>
        </w:rPr>
        <w:t xml:space="preserve"> </w:t>
      </w:r>
      <w:r>
        <w:rPr>
          <w:i/>
        </w:rPr>
        <w:t>реформа.</w:t>
      </w:r>
      <w:r>
        <w:rPr>
          <w:i/>
          <w:spacing w:val="-6"/>
        </w:rPr>
        <w:t xml:space="preserve"> </w:t>
      </w:r>
      <w:r>
        <w:t>Упразднение</w:t>
      </w:r>
      <w:r>
        <w:rPr>
          <w:spacing w:val="-5"/>
        </w:rPr>
        <w:t xml:space="preserve"> </w:t>
      </w:r>
      <w:r>
        <w:t>патриаршества,</w:t>
      </w:r>
      <w:r>
        <w:rPr>
          <w:spacing w:val="-6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Синода.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 xml:space="preserve">инославных </w:t>
      </w:r>
      <w:r>
        <w:rPr>
          <w:spacing w:val="-2"/>
        </w:rPr>
        <w:t>конфессий.</w:t>
      </w:r>
    </w:p>
    <w:p w14:paraId="3CE98DB3" w14:textId="77777777" w:rsidR="00D85045" w:rsidRDefault="00330DFD">
      <w:pPr>
        <w:pStyle w:val="a3"/>
        <w:spacing w:line="278" w:lineRule="auto"/>
        <w:ind w:right="717"/>
      </w:pPr>
      <w:r>
        <w:rPr>
          <w:i/>
        </w:rPr>
        <w:t>Оппозиция</w:t>
      </w:r>
      <w:r>
        <w:rPr>
          <w:i/>
          <w:spacing w:val="-3"/>
        </w:rPr>
        <w:t xml:space="preserve"> </w:t>
      </w:r>
      <w:r>
        <w:rPr>
          <w:i/>
        </w:rPr>
        <w:t>реформам</w:t>
      </w:r>
      <w:r>
        <w:rPr>
          <w:i/>
          <w:spacing w:val="-3"/>
        </w:rPr>
        <w:t xml:space="preserve"> </w:t>
      </w:r>
      <w:r>
        <w:rPr>
          <w:i/>
        </w:rPr>
        <w:t>Петра</w:t>
      </w:r>
      <w:r>
        <w:rPr>
          <w:i/>
          <w:spacing w:val="-5"/>
        </w:rPr>
        <w:t xml:space="preserve"> </w:t>
      </w:r>
      <w:r>
        <w:rPr>
          <w:i/>
        </w:rPr>
        <w:t>I</w:t>
      </w:r>
      <w:r>
        <w:t>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3"/>
        </w:rPr>
        <w:t xml:space="preserve"> </w:t>
      </w:r>
      <w:r>
        <w:t xml:space="preserve">в Астрахани, Башкирии, на </w:t>
      </w:r>
      <w:r>
        <w:t>Дону. Дело царевича Алексея.</w:t>
      </w:r>
    </w:p>
    <w:p w14:paraId="66EDF2C1" w14:textId="77777777" w:rsidR="00D85045" w:rsidRDefault="00330DFD">
      <w:pPr>
        <w:spacing w:line="272" w:lineRule="exact"/>
        <w:ind w:left="460"/>
        <w:rPr>
          <w:sz w:val="24"/>
        </w:rPr>
      </w:pPr>
      <w:r>
        <w:rPr>
          <w:i/>
          <w:sz w:val="24"/>
        </w:rPr>
        <w:t>Внешняя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война.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их</w:t>
      </w:r>
    </w:p>
    <w:p w14:paraId="5186B113" w14:textId="77777777" w:rsidR="00D85045" w:rsidRDefault="00330DFD">
      <w:pPr>
        <w:pStyle w:val="a3"/>
        <w:spacing w:before="39" w:line="276" w:lineRule="auto"/>
        <w:ind w:right="717"/>
      </w:pPr>
      <w:r>
        <w:t>преодоление.</w:t>
      </w:r>
      <w:r>
        <w:rPr>
          <w:spacing w:val="-2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победа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Полтавой.</w:t>
      </w:r>
      <w:r>
        <w:rPr>
          <w:spacing w:val="-2"/>
        </w:rPr>
        <w:t xml:space="preserve"> </w:t>
      </w:r>
      <w:r>
        <w:t>Прутский</w:t>
      </w:r>
      <w:r>
        <w:rPr>
          <w:spacing w:val="-2"/>
        </w:rPr>
        <w:t xml:space="preserve"> </w:t>
      </w:r>
      <w:r>
        <w:t>поход.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гегемонию</w:t>
      </w:r>
      <w:r>
        <w:rPr>
          <w:spacing w:val="-1"/>
        </w:rPr>
        <w:t xml:space="preserve"> </w:t>
      </w:r>
      <w:r>
        <w:t>на Балтике. Сражения у м. Гангут и о. Гренгам. Ништ</w:t>
      </w:r>
      <w:r>
        <w:t>адтский мир и его последствия. Закрепление России на берегах Балтики. Провозглашение России империей. Каспийский поход Петра I.</w:t>
      </w:r>
    </w:p>
    <w:p w14:paraId="37441360" w14:textId="77777777" w:rsidR="00D85045" w:rsidRDefault="00330DFD">
      <w:pPr>
        <w:spacing w:before="1"/>
        <w:ind w:left="460"/>
        <w:rPr>
          <w:sz w:val="24"/>
        </w:rPr>
      </w:pP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культуры. </w:t>
      </w:r>
      <w:r>
        <w:rPr>
          <w:sz w:val="24"/>
        </w:rPr>
        <w:t>Доминирование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культурной</w:t>
      </w:r>
    </w:p>
    <w:p w14:paraId="49A80BD0" w14:textId="77777777" w:rsidR="00D85045" w:rsidRDefault="00330DFD">
      <w:pPr>
        <w:pStyle w:val="a3"/>
        <w:spacing w:before="41"/>
      </w:pPr>
      <w:r>
        <w:t>политике.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иностранных</w:t>
      </w:r>
      <w:r>
        <w:rPr>
          <w:spacing w:val="2"/>
        </w:rPr>
        <w:t xml:space="preserve"> </w:t>
      </w:r>
      <w:r>
        <w:rPr>
          <w:spacing w:val="-2"/>
        </w:rPr>
        <w:t>специалистов.</w:t>
      </w:r>
    </w:p>
    <w:p w14:paraId="4ED9FE68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C01BF70" w14:textId="77777777" w:rsidR="00D85045" w:rsidRDefault="00330DFD">
      <w:pPr>
        <w:pStyle w:val="a3"/>
        <w:spacing w:before="74"/>
      </w:pPr>
      <w:r>
        <w:t>Введение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летоисчисления,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rPr>
          <w:spacing w:val="-2"/>
        </w:rPr>
        <w:t>газета</w:t>
      </w:r>
    </w:p>
    <w:p w14:paraId="0A19F57F" w14:textId="77777777" w:rsidR="00D85045" w:rsidRDefault="00330DFD">
      <w:pPr>
        <w:pStyle w:val="a3"/>
        <w:spacing w:before="41" w:line="276" w:lineRule="auto"/>
        <w:ind w:right="717"/>
      </w:pPr>
      <w:r>
        <w:t>«Ведомости».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заведений.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Открытие Ака</w:t>
      </w:r>
      <w:r>
        <w:t>демии наук в Петербурге. Кунсткамера. Светская живопись, портрет петровской эпохи.</w:t>
      </w:r>
    </w:p>
    <w:p w14:paraId="20EBB965" w14:textId="77777777" w:rsidR="00D85045" w:rsidRDefault="00330DFD">
      <w:pPr>
        <w:pStyle w:val="a3"/>
        <w:spacing w:before="1"/>
      </w:pPr>
      <w:r>
        <w:t>Скульптура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Памятники раннего</w:t>
      </w:r>
      <w:r>
        <w:rPr>
          <w:spacing w:val="-7"/>
        </w:rPr>
        <w:t xml:space="preserve"> </w:t>
      </w:r>
      <w:r>
        <w:rPr>
          <w:spacing w:val="-2"/>
        </w:rPr>
        <w:t>барокко.</w:t>
      </w:r>
    </w:p>
    <w:p w14:paraId="0E340A45" w14:textId="77777777" w:rsidR="00D85045" w:rsidRDefault="00330DFD">
      <w:pPr>
        <w:pStyle w:val="a3"/>
        <w:spacing w:before="41" w:line="276" w:lineRule="auto"/>
      </w:pPr>
      <w:r>
        <w:t>Повседневная</w:t>
      </w:r>
      <w:r>
        <w:rPr>
          <w:spacing w:val="-2"/>
        </w:rPr>
        <w:t xml:space="preserve"> </w:t>
      </w:r>
      <w:r>
        <w:t>жизнь и</w:t>
      </w:r>
      <w:r>
        <w:rPr>
          <w:spacing w:val="-6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правящей</w:t>
      </w:r>
      <w:r>
        <w:rPr>
          <w:spacing w:val="-1"/>
        </w:rPr>
        <w:t xml:space="preserve"> </w:t>
      </w:r>
      <w:r>
        <w:t>элиты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основной массы</w:t>
      </w:r>
      <w:r>
        <w:rPr>
          <w:spacing w:val="-6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 xml:space="preserve">жизни российского дворянства. </w:t>
      </w:r>
      <w:r>
        <w:t>«Юности честное зерцало». Новые формы общения в дворянской среде.</w:t>
      </w:r>
    </w:p>
    <w:p w14:paraId="7D7AC3D7" w14:textId="77777777" w:rsidR="00D85045" w:rsidRDefault="00330DFD">
      <w:pPr>
        <w:pStyle w:val="a3"/>
        <w:spacing w:line="278" w:lineRule="auto"/>
        <w:ind w:right="717"/>
      </w:pPr>
      <w:r>
        <w:t>Ассамблеи,</w:t>
      </w:r>
      <w:r>
        <w:rPr>
          <w:spacing w:val="-4"/>
        </w:rPr>
        <w:t xml:space="preserve"> </w:t>
      </w:r>
      <w:r>
        <w:t>балы,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7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Европейский</w:t>
      </w:r>
      <w:r>
        <w:rPr>
          <w:spacing w:val="-6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развлечениях, питании. Изменения в положении женщин.</w:t>
      </w:r>
    </w:p>
    <w:p w14:paraId="69B819F2" w14:textId="77777777" w:rsidR="00D85045" w:rsidRDefault="00330DFD">
      <w:pPr>
        <w:pStyle w:val="a3"/>
        <w:spacing w:line="272" w:lineRule="exact"/>
      </w:pPr>
      <w:r>
        <w:t>Итоги,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Петра I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rPr>
          <w:spacing w:val="-2"/>
        </w:rPr>
        <w:t>культуре.</w:t>
      </w:r>
    </w:p>
    <w:p w14:paraId="56C84915" w14:textId="77777777" w:rsidR="00D85045" w:rsidRDefault="00330DFD">
      <w:pPr>
        <w:pStyle w:val="2"/>
        <w:spacing w:before="40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 I. Дворцовые</w:t>
      </w:r>
      <w:r>
        <w:rPr>
          <w:spacing w:val="-2"/>
        </w:rPr>
        <w:t xml:space="preserve"> перевороты</w:t>
      </w:r>
    </w:p>
    <w:p w14:paraId="5CA8813F" w14:textId="77777777" w:rsidR="00D85045" w:rsidRDefault="00330DFD">
      <w:pPr>
        <w:pStyle w:val="a3"/>
        <w:spacing w:before="41" w:line="278" w:lineRule="auto"/>
        <w:ind w:right="717"/>
      </w:pPr>
      <w:r>
        <w:t>Причины</w:t>
      </w:r>
      <w:r>
        <w:rPr>
          <w:spacing w:val="-5"/>
        </w:rPr>
        <w:t xml:space="preserve"> </w:t>
      </w:r>
      <w:r>
        <w:t>нестабильности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строя.</w:t>
      </w:r>
      <w:r>
        <w:rPr>
          <w:spacing w:val="-5"/>
        </w:rPr>
        <w:t xml:space="preserve"> </w:t>
      </w:r>
      <w:r>
        <w:t>Дворцовые</w:t>
      </w:r>
      <w:r>
        <w:rPr>
          <w:spacing w:val="-8"/>
        </w:rPr>
        <w:t xml:space="preserve"> </w:t>
      </w:r>
      <w:r>
        <w:t>перевороты.</w:t>
      </w:r>
      <w:r>
        <w:rPr>
          <w:spacing w:val="-5"/>
        </w:rPr>
        <w:t xml:space="preserve"> </w:t>
      </w:r>
      <w:r>
        <w:t>Фаворитизм.</w:t>
      </w:r>
      <w:r>
        <w:rPr>
          <w:spacing w:val="-5"/>
        </w:rPr>
        <w:t xml:space="preserve"> </w:t>
      </w:r>
      <w:r>
        <w:t>Создание Верховного тайного совета. Крушение политической карьеры А.Д. Меншикова. Кондиции</w:t>
      </w:r>
    </w:p>
    <w:p w14:paraId="477326D4" w14:textId="77777777" w:rsidR="00D85045" w:rsidRDefault="00330DFD">
      <w:pPr>
        <w:pStyle w:val="a3"/>
        <w:spacing w:line="276" w:lineRule="auto"/>
        <w:ind w:right="717"/>
      </w:pPr>
      <w:r>
        <w:t>«верховников»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приход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Анны</w:t>
      </w:r>
      <w:r>
        <w:rPr>
          <w:spacing w:val="-3"/>
        </w:rPr>
        <w:t xml:space="preserve"> </w:t>
      </w:r>
      <w:r>
        <w:t>Иоанновны.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министров.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Бирона,</w:t>
      </w:r>
      <w:r>
        <w:rPr>
          <w:spacing w:val="-3"/>
        </w:rPr>
        <w:t xml:space="preserve"> </w:t>
      </w:r>
      <w:r>
        <w:t>А.И. Остермана, А.П. Волынского, Б.Х. Миниха в управлении и политической жизни страны.</w:t>
      </w:r>
    </w:p>
    <w:p w14:paraId="27A55DCC" w14:textId="77777777" w:rsidR="00D85045" w:rsidRDefault="00330DFD">
      <w:pPr>
        <w:pStyle w:val="a3"/>
        <w:spacing w:line="278" w:lineRule="auto"/>
      </w:pPr>
      <w:r>
        <w:t>Укрепление</w:t>
      </w:r>
      <w:r>
        <w:rPr>
          <w:spacing w:val="-6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юго-восточной</w:t>
      </w:r>
      <w:r>
        <w:rPr>
          <w:spacing w:val="-2"/>
        </w:rPr>
        <w:t xml:space="preserve"> </w:t>
      </w:r>
      <w:r>
        <w:t>окраинах.</w:t>
      </w:r>
      <w:r>
        <w:rPr>
          <w:spacing w:val="-3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Младшего жуза</w:t>
      </w:r>
      <w:r>
        <w:rPr>
          <w:spacing w:val="-4"/>
        </w:rPr>
        <w:t xml:space="preserve"> </w:t>
      </w:r>
      <w:r>
        <w:t>под суверенитет Российской империи. Война с Османской империей.</w:t>
      </w:r>
    </w:p>
    <w:p w14:paraId="0E0C193A" w14:textId="77777777" w:rsidR="00D85045" w:rsidRDefault="00330DFD">
      <w:pPr>
        <w:pStyle w:val="a3"/>
        <w:spacing w:line="276" w:lineRule="auto"/>
        <w:ind w:right="717"/>
      </w:pPr>
      <w:r>
        <w:t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</w:t>
      </w:r>
      <w:r>
        <w:rPr>
          <w:spacing w:val="-4"/>
        </w:rPr>
        <w:t xml:space="preserve"> </w:t>
      </w:r>
      <w:r>
        <w:t>внутренн</w:t>
      </w:r>
      <w:r>
        <w:t>их</w:t>
      </w:r>
      <w:r>
        <w:rPr>
          <w:spacing w:val="-5"/>
        </w:rPr>
        <w:t xml:space="preserve"> </w:t>
      </w:r>
      <w:r>
        <w:t>таможен.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монополий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промышленности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 торговле. Основание Московского университета. М.В. Ломоносов и И.И. Шувалов. Россия в международных конфликтах 1740-1750-х гг. Участие в Семилетней войне.</w:t>
      </w:r>
    </w:p>
    <w:p w14:paraId="01308FCE" w14:textId="77777777" w:rsidR="00D85045" w:rsidRDefault="00330DFD">
      <w:pPr>
        <w:pStyle w:val="a3"/>
        <w:spacing w:line="276" w:lineRule="exact"/>
      </w:pPr>
      <w:r>
        <w:t>Петр</w:t>
      </w:r>
      <w:r>
        <w:rPr>
          <w:spacing w:val="-7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</w:t>
      </w:r>
      <w:r>
        <w:t>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14:paraId="3F097B1F" w14:textId="77777777" w:rsidR="00D85045" w:rsidRDefault="00330DFD">
      <w:pPr>
        <w:pStyle w:val="2"/>
        <w:spacing w:before="3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1760-1790-х</w:t>
      </w:r>
      <w:r>
        <w:rPr>
          <w:spacing w:val="-1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rPr>
          <w:spacing w:val="-10"/>
        </w:rPr>
        <w:t>I</w:t>
      </w:r>
    </w:p>
    <w:p w14:paraId="69C53152" w14:textId="77777777" w:rsidR="00D85045" w:rsidRDefault="00330DFD">
      <w:pPr>
        <w:spacing w:before="41"/>
        <w:ind w:left="460"/>
        <w:rPr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Екатерины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II.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-2"/>
          <w:sz w:val="24"/>
        </w:rPr>
        <w:t xml:space="preserve"> «Просвещенный</w:t>
      </w:r>
    </w:p>
    <w:p w14:paraId="4D021305" w14:textId="77777777" w:rsidR="00D85045" w:rsidRDefault="00330DFD">
      <w:pPr>
        <w:pStyle w:val="a3"/>
        <w:spacing w:before="43" w:line="276" w:lineRule="auto"/>
      </w:pPr>
      <w:r>
        <w:t>абсолютизм»,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Секуляризация</w:t>
      </w:r>
      <w:r>
        <w:rPr>
          <w:spacing w:val="-6"/>
        </w:rPr>
        <w:t xml:space="preserve"> </w:t>
      </w:r>
      <w:r>
        <w:t>церковных</w:t>
      </w:r>
      <w:r>
        <w:rPr>
          <w:spacing w:val="-6"/>
        </w:rPr>
        <w:t xml:space="preserve"> </w:t>
      </w:r>
      <w:r>
        <w:t>земель.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Уложенной комиссии. Экономическая и финансовая политика правительства. Начало выпуска ассигнаций.</w:t>
      </w:r>
    </w:p>
    <w:p w14:paraId="63A086CC" w14:textId="77777777" w:rsidR="00D85045" w:rsidRDefault="00330DFD">
      <w:pPr>
        <w:pStyle w:val="a3"/>
        <w:spacing w:line="276" w:lineRule="auto"/>
        <w:ind w:right="717"/>
      </w:pPr>
      <w:r>
        <w:t>Отмена монополий, умеренность таможенной политики. Вольное экономическое общество. Губернская</w:t>
      </w:r>
      <w:r>
        <w:rPr>
          <w:spacing w:val="-3"/>
        </w:rPr>
        <w:t xml:space="preserve"> </w:t>
      </w:r>
      <w:r>
        <w:t>реформа.</w:t>
      </w:r>
      <w:r>
        <w:rPr>
          <w:spacing w:val="-5"/>
        </w:rPr>
        <w:t xml:space="preserve"> </w:t>
      </w:r>
      <w:r>
        <w:t>Жалованные</w:t>
      </w:r>
      <w:r>
        <w:rPr>
          <w:spacing w:val="-6"/>
        </w:rPr>
        <w:t xml:space="preserve"> </w:t>
      </w:r>
      <w:r>
        <w:t>грамоты</w:t>
      </w:r>
      <w:r>
        <w:rPr>
          <w:spacing w:val="-6"/>
        </w:rPr>
        <w:t xml:space="preserve"> </w:t>
      </w:r>
      <w:r>
        <w:t>дворянству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</w:t>
      </w:r>
      <w:r>
        <w:t>родам.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сословий.</w:t>
      </w:r>
      <w:r>
        <w:rPr>
          <w:spacing w:val="-5"/>
        </w:rPr>
        <w:t xml:space="preserve"> </w:t>
      </w:r>
      <w:r>
        <w:t>Дворянство</w:t>
      </w:r>
    </w:p>
    <w:p w14:paraId="2060341A" w14:textId="77777777" w:rsidR="00D85045" w:rsidRDefault="00330DFD">
      <w:pPr>
        <w:pStyle w:val="a3"/>
        <w:spacing w:before="1" w:line="276" w:lineRule="auto"/>
        <w:ind w:right="1787"/>
        <w:jc w:val="both"/>
      </w:pPr>
      <w:r>
        <w:t>-</w:t>
      </w:r>
      <w:r>
        <w:rPr>
          <w:spacing w:val="-7"/>
        </w:rPr>
        <w:t xml:space="preserve"> </w:t>
      </w:r>
      <w:r>
        <w:t>«первенствующее</w:t>
      </w:r>
      <w:r>
        <w:rPr>
          <w:spacing w:val="-6"/>
        </w:rPr>
        <w:t xml:space="preserve"> </w:t>
      </w:r>
      <w:r>
        <w:t>сословие»</w:t>
      </w:r>
      <w:r>
        <w:rPr>
          <w:spacing w:val="-6"/>
        </w:rPr>
        <w:t xml:space="preserve"> </w:t>
      </w:r>
      <w:r>
        <w:t>империи.</w:t>
      </w:r>
      <w:r>
        <w:rPr>
          <w:spacing w:val="-6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сословий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местному управлению. Создание дворянских обществ в губерниях и уездах. Расширение привилегий гильдейского купечества в налоговой сфере и </w:t>
      </w:r>
      <w:r>
        <w:t>городском управлении.</w:t>
      </w:r>
    </w:p>
    <w:p w14:paraId="25BB83D1" w14:textId="77777777" w:rsidR="00D85045" w:rsidRDefault="00330DFD">
      <w:pPr>
        <w:pStyle w:val="a3"/>
        <w:spacing w:line="276" w:lineRule="auto"/>
        <w:ind w:right="717"/>
      </w:pPr>
      <w:r>
        <w:t>Национальная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Унификация управления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окраинах</w:t>
      </w:r>
      <w:r>
        <w:rPr>
          <w:spacing w:val="-4"/>
        </w:rPr>
        <w:t xml:space="preserve"> </w:t>
      </w:r>
      <w:r>
        <w:t>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</w:t>
      </w:r>
      <w:r>
        <w:t>ию иностранцев в Россию.</w:t>
      </w:r>
    </w:p>
    <w:p w14:paraId="25BCAF83" w14:textId="77777777" w:rsidR="00D85045" w:rsidRDefault="00330DFD">
      <w:pPr>
        <w:pStyle w:val="a3"/>
        <w:spacing w:line="276" w:lineRule="auto"/>
      </w:pPr>
      <w:r>
        <w:t>Расселение</w:t>
      </w:r>
      <w:r>
        <w:rPr>
          <w:spacing w:val="-5"/>
        </w:rPr>
        <w:t xml:space="preserve"> </w:t>
      </w:r>
      <w:r>
        <w:t>колонистов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Новороссии,</w:t>
      </w:r>
      <w:r>
        <w:rPr>
          <w:spacing w:val="-4"/>
        </w:rPr>
        <w:t xml:space="preserve"> </w:t>
      </w:r>
      <w:r>
        <w:t>Поволжье,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регионах.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веротерпимости</w:t>
      </w:r>
      <w:r>
        <w:rPr>
          <w:spacing w:val="-3"/>
        </w:rPr>
        <w:t xml:space="preserve"> </w:t>
      </w:r>
      <w:r>
        <w:t>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52A5EC1C" w14:textId="77777777" w:rsidR="00D85045" w:rsidRDefault="00330DFD">
      <w:pPr>
        <w:ind w:left="460"/>
        <w:rPr>
          <w:sz w:val="24"/>
        </w:rPr>
      </w:pPr>
      <w:r>
        <w:rPr>
          <w:i/>
          <w:sz w:val="24"/>
        </w:rPr>
        <w:t>Экономическое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-2"/>
          <w:sz w:val="24"/>
        </w:rPr>
        <w:t xml:space="preserve"> крепостные,</w:t>
      </w:r>
    </w:p>
    <w:p w14:paraId="425FDEDD" w14:textId="77777777" w:rsidR="00D85045" w:rsidRDefault="00330DFD">
      <w:pPr>
        <w:pStyle w:val="a3"/>
        <w:spacing w:before="41" w:line="276" w:lineRule="auto"/>
        <w:ind w:right="1890"/>
        <w:jc w:val="both"/>
      </w:pPr>
      <w:r>
        <w:t>государственные,</w:t>
      </w:r>
      <w:r>
        <w:rPr>
          <w:spacing w:val="-5"/>
        </w:rPr>
        <w:t xml:space="preserve"> </w:t>
      </w:r>
      <w:r>
        <w:t>монастырские.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крепостной</w:t>
      </w:r>
      <w:r>
        <w:rPr>
          <w:spacing w:val="-5"/>
        </w:rPr>
        <w:t xml:space="preserve"> </w:t>
      </w:r>
      <w:r>
        <w:t>деревни.</w:t>
      </w:r>
      <w:r>
        <w:rPr>
          <w:spacing w:val="-8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помещика</w:t>
      </w:r>
      <w:r>
        <w:rPr>
          <w:spacing w:val="-5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своим</w:t>
      </w:r>
      <w:r>
        <w:rPr>
          <w:spacing w:val="-4"/>
        </w:rPr>
        <w:t xml:space="preserve"> </w:t>
      </w:r>
      <w:r>
        <w:t>крепостным.</w:t>
      </w:r>
      <w:r>
        <w:rPr>
          <w:spacing w:val="-1"/>
        </w:rPr>
        <w:t xml:space="preserve"> </w:t>
      </w:r>
      <w:r>
        <w:t>Барщинное</w:t>
      </w:r>
      <w:r>
        <w:rPr>
          <w:spacing w:val="-1"/>
        </w:rPr>
        <w:t xml:space="preserve"> </w:t>
      </w:r>
      <w:r>
        <w:t>и оброчное</w:t>
      </w:r>
      <w:r>
        <w:rPr>
          <w:spacing w:val="-4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Дворовые</w:t>
      </w:r>
      <w:r>
        <w:rPr>
          <w:spacing w:val="-3"/>
        </w:rPr>
        <w:t xml:space="preserve"> </w:t>
      </w:r>
      <w:r>
        <w:t>люди.</w:t>
      </w:r>
      <w:r>
        <w:rPr>
          <w:spacing w:val="-1"/>
        </w:rPr>
        <w:t xml:space="preserve"> </w:t>
      </w:r>
      <w:r>
        <w:t xml:space="preserve">Роль </w:t>
      </w:r>
      <w:r>
        <w:t>крепостного строя в экономике страны.</w:t>
      </w:r>
    </w:p>
    <w:p w14:paraId="72F5A551" w14:textId="77777777" w:rsidR="00D85045" w:rsidRDefault="00330DFD">
      <w:pPr>
        <w:pStyle w:val="a3"/>
        <w:spacing w:before="1" w:line="276" w:lineRule="auto"/>
        <w:ind w:right="829"/>
      </w:pPr>
      <w:r>
        <w:t>Промышленность в городе и деревне. Роль государства, купечества, помещиков в развитии промышленности.</w:t>
      </w:r>
      <w:r>
        <w:rPr>
          <w:spacing w:val="-4"/>
        </w:rPr>
        <w:t xml:space="preserve"> </w:t>
      </w:r>
      <w:r>
        <w:t>Крепостной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вольнонаемный</w:t>
      </w:r>
      <w:r>
        <w:rPr>
          <w:spacing w:val="-7"/>
        </w:rPr>
        <w:t xml:space="preserve"> </w:t>
      </w:r>
      <w:r>
        <w:t>труд.</w:t>
      </w:r>
      <w:r>
        <w:rPr>
          <w:spacing w:val="-4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крепостных</w:t>
      </w:r>
      <w:r>
        <w:rPr>
          <w:spacing w:val="-5"/>
        </w:rPr>
        <w:t xml:space="preserve"> </w:t>
      </w:r>
      <w:r>
        <w:t>оброчных</w:t>
      </w:r>
      <w:r>
        <w:rPr>
          <w:spacing w:val="-4"/>
        </w:rPr>
        <w:t xml:space="preserve"> </w:t>
      </w:r>
      <w:r>
        <w:t>крестьян к работе на мануфактурах. Развитие крестья</w:t>
      </w:r>
      <w:r>
        <w:t>нских промыслов. Рост текстильной промышленности: распространение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хлопчатобумажных</w:t>
      </w:r>
      <w:r>
        <w:rPr>
          <w:spacing w:val="-5"/>
        </w:rPr>
        <w:t xml:space="preserve"> </w:t>
      </w:r>
      <w:r>
        <w:t>тканей.</w:t>
      </w:r>
      <w:r>
        <w:rPr>
          <w:spacing w:val="-6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предпринимательских династий: Морозовы, Рябушинские, Гарелины, Прохоровы, Демидовы и другие.</w:t>
      </w:r>
    </w:p>
    <w:p w14:paraId="54D3F6E1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2B309A7" w14:textId="77777777" w:rsidR="00D85045" w:rsidRDefault="00330DFD">
      <w:pPr>
        <w:pStyle w:val="a3"/>
        <w:spacing w:before="74" w:line="276" w:lineRule="auto"/>
      </w:pPr>
      <w:r>
        <w:t>Внутренняя и внешняя</w:t>
      </w:r>
      <w:r>
        <w:rPr>
          <w:spacing w:val="-1"/>
        </w:rPr>
        <w:t xml:space="preserve"> </w:t>
      </w:r>
      <w:r>
        <w:t>тор</w:t>
      </w:r>
      <w:r>
        <w:t>говля. Торговые пути внутри страны. Водно-транспортные системы: Вышневолоцкая,</w:t>
      </w:r>
      <w:r>
        <w:rPr>
          <w:spacing w:val="-3"/>
        </w:rPr>
        <w:t xml:space="preserve"> </w:t>
      </w:r>
      <w:r>
        <w:t>Тихвинская,</w:t>
      </w:r>
      <w:r>
        <w:rPr>
          <w:spacing w:val="-3"/>
        </w:rPr>
        <w:t xml:space="preserve"> </w:t>
      </w:r>
      <w:r>
        <w:t>Мариинская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Ярмарки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внутренней торговле.</w:t>
      </w:r>
    </w:p>
    <w:p w14:paraId="09862570" w14:textId="77777777" w:rsidR="00D85045" w:rsidRDefault="00330DFD">
      <w:pPr>
        <w:pStyle w:val="a3"/>
        <w:spacing w:line="278" w:lineRule="auto"/>
        <w:ind w:right="717"/>
      </w:pPr>
      <w:r>
        <w:t>Макарьевская,</w:t>
      </w:r>
      <w:r>
        <w:rPr>
          <w:spacing w:val="-5"/>
        </w:rPr>
        <w:t xml:space="preserve"> </w:t>
      </w:r>
      <w:r>
        <w:t>Ирбитская,</w:t>
      </w:r>
      <w:r>
        <w:rPr>
          <w:spacing w:val="-5"/>
        </w:rPr>
        <w:t xml:space="preserve"> </w:t>
      </w:r>
      <w:r>
        <w:t>Свенская,</w:t>
      </w:r>
      <w:r>
        <w:rPr>
          <w:spacing w:val="-5"/>
        </w:rPr>
        <w:t xml:space="preserve"> </w:t>
      </w:r>
      <w:r>
        <w:t>Коренная</w:t>
      </w:r>
      <w:r>
        <w:rPr>
          <w:spacing w:val="-4"/>
        </w:rPr>
        <w:t xml:space="preserve"> </w:t>
      </w:r>
      <w:r>
        <w:t>ярмарки.</w:t>
      </w:r>
      <w:r>
        <w:rPr>
          <w:spacing w:val="-5"/>
        </w:rPr>
        <w:t xml:space="preserve"> </w:t>
      </w:r>
      <w:r>
        <w:t>Ярмарки</w:t>
      </w:r>
      <w:r>
        <w:rPr>
          <w:spacing w:val="-3"/>
        </w:rPr>
        <w:t xml:space="preserve"> </w:t>
      </w:r>
      <w:r>
        <w:t>Малороссии.</w:t>
      </w:r>
      <w:r>
        <w:rPr>
          <w:spacing w:val="-5"/>
        </w:rPr>
        <w:t xml:space="preserve"> </w:t>
      </w:r>
      <w:r>
        <w:t>Партнеры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 xml:space="preserve">во внешней </w:t>
      </w:r>
      <w:r>
        <w:t>торговле в Европе и в мире. Обеспечение активного внешнеторгового баланса.</w:t>
      </w:r>
    </w:p>
    <w:p w14:paraId="7A56DE06" w14:textId="77777777" w:rsidR="00D85045" w:rsidRDefault="00330DFD">
      <w:pPr>
        <w:pStyle w:val="a3"/>
        <w:spacing w:line="276" w:lineRule="auto"/>
        <w:ind w:right="717"/>
      </w:pPr>
      <w:r>
        <w:rPr>
          <w:i/>
        </w:rPr>
        <w:t>Обострение</w:t>
      </w:r>
      <w:r>
        <w:rPr>
          <w:i/>
          <w:spacing w:val="-7"/>
        </w:rPr>
        <w:t xml:space="preserve"> </w:t>
      </w:r>
      <w:r>
        <w:rPr>
          <w:i/>
        </w:rPr>
        <w:t>социальных</w:t>
      </w:r>
      <w:r>
        <w:rPr>
          <w:i/>
          <w:spacing w:val="-7"/>
        </w:rPr>
        <w:t xml:space="preserve"> </w:t>
      </w:r>
      <w:r>
        <w:rPr>
          <w:i/>
        </w:rPr>
        <w:t>противоречий.</w:t>
      </w:r>
      <w:r>
        <w:rPr>
          <w:i/>
          <w:spacing w:val="-4"/>
        </w:rPr>
        <w:t xml:space="preserve"> </w:t>
      </w:r>
      <w:r>
        <w:t>Чумной</w:t>
      </w:r>
      <w:r>
        <w:rPr>
          <w:spacing w:val="-1"/>
        </w:rPr>
        <w:t xml:space="preserve"> </w:t>
      </w:r>
      <w:r>
        <w:t>бунт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  <w:r>
        <w:rPr>
          <w:spacing w:val="-5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 Емельяна</w:t>
      </w:r>
      <w:r>
        <w:rPr>
          <w:spacing w:val="-2"/>
        </w:rPr>
        <w:t xml:space="preserve"> </w:t>
      </w:r>
      <w:r>
        <w:t>Пугачева.</w:t>
      </w:r>
      <w:r>
        <w:rPr>
          <w:spacing w:val="-1"/>
        </w:rPr>
        <w:t xml:space="preserve"> </w:t>
      </w:r>
      <w:r>
        <w:t>Антидворянский и антикрепостнический характер</w:t>
      </w:r>
      <w:r>
        <w:rPr>
          <w:spacing w:val="-5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Роль казачества,</w:t>
      </w:r>
      <w:r>
        <w:t xml:space="preserve"> народов Урала и Поволжья в восстании. Влияние восстания на внутреннюю политику и развитие общественной мысли.</w:t>
      </w:r>
    </w:p>
    <w:p w14:paraId="7190900D" w14:textId="77777777" w:rsidR="00D85045" w:rsidRDefault="00330DFD">
      <w:pPr>
        <w:spacing w:line="276" w:lineRule="auto"/>
        <w:ind w:left="460" w:right="1274"/>
        <w:rPr>
          <w:sz w:val="24"/>
        </w:rPr>
      </w:pPr>
      <w:r>
        <w:rPr>
          <w:i/>
          <w:sz w:val="24"/>
        </w:rPr>
        <w:t>Внешняя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в., 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r>
        <w:rPr>
          <w:sz w:val="24"/>
        </w:rPr>
        <w:t>Панин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А.А. Безбородко. Борьба России за выход к Черному морю. Войны </w:t>
      </w:r>
      <w:r>
        <w:rPr>
          <w:sz w:val="24"/>
        </w:rPr>
        <w:t>с Османской империей. П.А. Румянцев, А.В. Суворов, Ф.Ф. Ушаков, победы российских войск под их руководством.</w:t>
      </w:r>
    </w:p>
    <w:p w14:paraId="51F336F0" w14:textId="77777777" w:rsidR="00D85045" w:rsidRDefault="00330DFD">
      <w:pPr>
        <w:pStyle w:val="a3"/>
        <w:spacing w:line="276" w:lineRule="auto"/>
        <w:ind w:right="910"/>
      </w:pPr>
      <w:r>
        <w:t>Присоединение Крыма и Северного Причерноморья. Организация управления Новороссией. Строительство новых городов и портов. Основание Пятигорска, Сева</w:t>
      </w:r>
      <w:r>
        <w:t>стополя, Одессы, Херсона. Г.А.</w:t>
      </w:r>
      <w:r>
        <w:rPr>
          <w:spacing w:val="40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Посполитой.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 в</w:t>
      </w:r>
      <w:r>
        <w:rPr>
          <w:spacing w:val="-6"/>
        </w:rPr>
        <w:t xml:space="preserve"> </w:t>
      </w:r>
      <w:r>
        <w:t>Польше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1770-х</w:t>
      </w:r>
      <w:r>
        <w:rPr>
          <w:spacing w:val="-3"/>
        </w:rPr>
        <w:t xml:space="preserve"> </w:t>
      </w:r>
      <w:r>
        <w:t>гг.:</w:t>
      </w:r>
    </w:p>
    <w:p w14:paraId="7A8F6489" w14:textId="77777777" w:rsidR="00D85045" w:rsidRDefault="00330DFD">
      <w:pPr>
        <w:pStyle w:val="a3"/>
        <w:spacing w:line="278" w:lineRule="auto"/>
        <w:ind w:right="717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усилению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польского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Участие России в разделах Польши вместе с импери</w:t>
      </w:r>
      <w:r>
        <w:t>ей Габсбургов и Пруссией. Первый, второй и третий</w:t>
      </w:r>
    </w:p>
    <w:p w14:paraId="6A10C351" w14:textId="77777777" w:rsidR="00D85045" w:rsidRDefault="00330DFD">
      <w:pPr>
        <w:pStyle w:val="a3"/>
        <w:spacing w:line="272" w:lineRule="exact"/>
      </w:pPr>
      <w:r>
        <w:rPr>
          <w:spacing w:val="-2"/>
        </w:rPr>
        <w:t>разделы.</w:t>
      </w:r>
    </w:p>
    <w:p w14:paraId="2021FBD4" w14:textId="77777777" w:rsidR="00D85045" w:rsidRDefault="00330DFD">
      <w:pPr>
        <w:pStyle w:val="a3"/>
        <w:spacing w:before="35"/>
      </w:pPr>
      <w:r>
        <w:t>Борьба</w:t>
      </w:r>
      <w:r>
        <w:rPr>
          <w:spacing w:val="-5"/>
        </w:rPr>
        <w:t xml:space="preserve"> </w:t>
      </w:r>
      <w:r>
        <w:t>поляков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национальную</w:t>
      </w:r>
      <w:r>
        <w:rPr>
          <w:spacing w:val="-6"/>
        </w:rPr>
        <w:t xml:space="preserve"> </w:t>
      </w:r>
      <w:r>
        <w:t>независимость.</w:t>
      </w:r>
      <w:r>
        <w:rPr>
          <w:spacing w:val="-4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предводительством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rPr>
          <w:spacing w:val="-2"/>
        </w:rPr>
        <w:t>Костюшко.</w:t>
      </w:r>
    </w:p>
    <w:p w14:paraId="52C6C217" w14:textId="77777777" w:rsidR="00D85045" w:rsidRDefault="00330DFD">
      <w:pPr>
        <w:spacing w:before="41"/>
        <w:ind w:left="460"/>
        <w:rPr>
          <w:sz w:val="24"/>
        </w:rPr>
      </w:pPr>
      <w:r>
        <w:rPr>
          <w:i/>
          <w:sz w:val="24"/>
        </w:rPr>
        <w:t>Россия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Павле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Павла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принципы</w:t>
      </w:r>
    </w:p>
    <w:p w14:paraId="2E10D089" w14:textId="77777777" w:rsidR="00D85045" w:rsidRDefault="00330DFD">
      <w:pPr>
        <w:pStyle w:val="a3"/>
        <w:spacing w:before="43" w:line="276" w:lineRule="auto"/>
      </w:pPr>
      <w:r>
        <w:t>внутренней</w:t>
      </w:r>
      <w:r>
        <w:rPr>
          <w:spacing w:val="-7"/>
        </w:rPr>
        <w:t xml:space="preserve"> </w:t>
      </w:r>
      <w:r>
        <w:t>политики.</w:t>
      </w:r>
      <w:r>
        <w:rPr>
          <w:spacing w:val="-6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  <w:r>
        <w:rPr>
          <w:spacing w:val="-6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абсолютизма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</w:t>
      </w:r>
      <w:r>
        <w:t>невной</w:t>
      </w:r>
    </w:p>
    <w:p w14:paraId="561CEBFD" w14:textId="77777777" w:rsidR="00D85045" w:rsidRDefault="00330DFD">
      <w:pPr>
        <w:pStyle w:val="a3"/>
        <w:spacing w:line="276" w:lineRule="auto"/>
        <w:ind w:right="717"/>
      </w:pPr>
      <w:r>
        <w:t>барщине».</w:t>
      </w:r>
      <w:r>
        <w:rPr>
          <w:spacing w:val="-3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дворянству,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столичной</w:t>
      </w:r>
      <w:r>
        <w:rPr>
          <w:spacing w:val="-7"/>
        </w:rPr>
        <w:t xml:space="preserve"> </w:t>
      </w:r>
      <w:r>
        <w:t>знатью.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в области внешней политики. Причины дворцового переворота 11 марта 1801 г.</w:t>
      </w:r>
    </w:p>
    <w:p w14:paraId="2E96290B" w14:textId="77777777" w:rsidR="00D85045" w:rsidRDefault="00330DFD">
      <w:pPr>
        <w:pStyle w:val="a3"/>
        <w:spacing w:line="276" w:lineRule="auto"/>
        <w:ind w:right="717"/>
      </w:pPr>
      <w:r>
        <w:t>Участие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революционной Францией.</w:t>
      </w:r>
      <w:r>
        <w:rPr>
          <w:spacing w:val="-3"/>
        </w:rPr>
        <w:t xml:space="preserve"> </w:t>
      </w:r>
      <w:r>
        <w:t>Итальянский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Швейцарский</w:t>
      </w:r>
      <w:r>
        <w:rPr>
          <w:spacing w:val="-3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А.В. Суворова. Действия эскадры Ф.Ф. Ушакова в Средиземном море.</w:t>
      </w:r>
    </w:p>
    <w:p w14:paraId="51B1668F" w14:textId="77777777" w:rsidR="00D85045" w:rsidRDefault="00330DFD">
      <w:pPr>
        <w:pStyle w:val="2"/>
        <w:spacing w:line="275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 Российской</w:t>
      </w:r>
      <w:r>
        <w:rPr>
          <w:spacing w:val="-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14:paraId="1DB85471" w14:textId="77777777" w:rsidR="00D85045" w:rsidRDefault="00330DFD">
      <w:pPr>
        <w:pStyle w:val="a3"/>
        <w:spacing w:before="41" w:line="276" w:lineRule="auto"/>
        <w:ind w:right="717"/>
      </w:pPr>
      <w:r>
        <w:t>Идеи Просвещения в российской общественной мысли, публицистике и литературе. Литература 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журналы.</w:t>
      </w:r>
      <w:r>
        <w:rPr>
          <w:spacing w:val="-3"/>
        </w:rPr>
        <w:t xml:space="preserve"> </w:t>
      </w:r>
      <w:r>
        <w:t>Обществ</w:t>
      </w:r>
      <w:r>
        <w:t>енные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Сумарокова, Г.Р.</w:t>
      </w:r>
      <w:r>
        <w:rPr>
          <w:spacing w:val="-1"/>
        </w:rPr>
        <w:t xml:space="preserve"> </w:t>
      </w:r>
      <w:r>
        <w:t>Державина,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Фонвизина.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Новиков,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положении крепостных крестьян в</w:t>
      </w:r>
      <w:r>
        <w:rPr>
          <w:spacing w:val="-2"/>
        </w:rPr>
        <w:t xml:space="preserve"> </w:t>
      </w:r>
      <w:r>
        <w:t>его журналах. А.Н. Радищев и его «Путешествие из Петербурга в Москву».</w:t>
      </w:r>
    </w:p>
    <w:p w14:paraId="438C3A62" w14:textId="77777777" w:rsidR="00D85045" w:rsidRDefault="00330DFD">
      <w:pPr>
        <w:pStyle w:val="a3"/>
        <w:spacing w:line="278" w:lineRule="auto"/>
      </w:pPr>
      <w:r>
        <w:t>Русская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</w:p>
    <w:p w14:paraId="75A89871" w14:textId="77777777" w:rsidR="00D85045" w:rsidRDefault="00330DFD">
      <w:pPr>
        <w:pStyle w:val="a3"/>
        <w:spacing w:line="276" w:lineRule="auto"/>
        <w:ind w:right="717"/>
      </w:pPr>
      <w:r>
        <w:t>Масонство в России. Распространение в России основных стилей и жанров европейской художественной культуры (барокко, классицизм, р</w:t>
      </w:r>
      <w:r>
        <w:t>ококо). Вклад в развитие русской культуры ученых,</w:t>
      </w:r>
      <w:r>
        <w:rPr>
          <w:spacing w:val="-4"/>
        </w:rPr>
        <w:t xml:space="preserve"> </w:t>
      </w:r>
      <w:r>
        <w:t>художников,</w:t>
      </w:r>
      <w:r>
        <w:rPr>
          <w:spacing w:val="-4"/>
        </w:rPr>
        <w:t xml:space="preserve"> </w:t>
      </w:r>
      <w:r>
        <w:t>мастеров,</w:t>
      </w:r>
      <w:r>
        <w:rPr>
          <w:spacing w:val="-4"/>
        </w:rPr>
        <w:t xml:space="preserve"> </w:t>
      </w:r>
      <w:r>
        <w:t>прибывших</w:t>
      </w:r>
      <w:r>
        <w:rPr>
          <w:spacing w:val="-2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рубежа.</w:t>
      </w:r>
      <w:r>
        <w:rPr>
          <w:spacing w:val="-4"/>
        </w:rPr>
        <w:t xml:space="preserve"> </w:t>
      </w:r>
      <w:r>
        <w:t>Усиление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 русского народа и историческому прошлому России к концу столетия.</w:t>
      </w:r>
    </w:p>
    <w:p w14:paraId="5FED14E5" w14:textId="77777777" w:rsidR="00D85045" w:rsidRDefault="00330DFD">
      <w:pPr>
        <w:pStyle w:val="a3"/>
        <w:spacing w:line="276" w:lineRule="auto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сословий.</w:t>
      </w:r>
      <w:r>
        <w:rPr>
          <w:spacing w:val="-4"/>
        </w:rPr>
        <w:t xml:space="preserve"> </w:t>
      </w:r>
      <w:r>
        <w:t>Дворянство: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</w:t>
      </w:r>
      <w:r>
        <w:t>ыт</w:t>
      </w:r>
      <w:r>
        <w:rPr>
          <w:spacing w:val="-3"/>
        </w:rPr>
        <w:t xml:space="preserve"> </w:t>
      </w:r>
      <w:r>
        <w:t>дворянской</w:t>
      </w:r>
      <w:r>
        <w:rPr>
          <w:spacing w:val="-2"/>
        </w:rPr>
        <w:t xml:space="preserve"> </w:t>
      </w:r>
      <w:r>
        <w:t>усадьбы.</w:t>
      </w:r>
      <w:r>
        <w:rPr>
          <w:spacing w:val="-4"/>
        </w:rPr>
        <w:t xml:space="preserve"> </w:t>
      </w:r>
      <w:r>
        <w:t>Духовенство. Купечество. Крестьянство.</w:t>
      </w:r>
    </w:p>
    <w:p w14:paraId="25477A1F" w14:textId="77777777" w:rsidR="00D85045" w:rsidRDefault="00330DFD">
      <w:pPr>
        <w:pStyle w:val="a3"/>
        <w:spacing w:line="276" w:lineRule="auto"/>
        <w:ind w:right="741"/>
      </w:pPr>
      <w:r>
        <w:t>Российская наука в XVIII в. Академия наук в Петербурге. Изучение страны - главная задача российской науки. Географические экспедиции. Вторая Камчатская экспедиция. Освоение Аляски и Северо-Запад</w:t>
      </w:r>
      <w:r>
        <w:t>ного побережья Америки. Российско-американская компания. Исследования в области отечественной</w:t>
      </w:r>
      <w:r>
        <w:rPr>
          <w:spacing w:val="-2"/>
        </w:rPr>
        <w:t xml:space="preserve"> </w:t>
      </w:r>
      <w:r>
        <w:t>истории.</w:t>
      </w:r>
      <w:r>
        <w:rPr>
          <w:spacing w:val="-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словесности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 Российская академия. Е.Р. Дашкова.</w:t>
      </w:r>
    </w:p>
    <w:p w14:paraId="4224C470" w14:textId="77777777" w:rsidR="00D85045" w:rsidRDefault="00330DFD">
      <w:pPr>
        <w:pStyle w:val="a3"/>
      </w:pPr>
      <w:r>
        <w:t>М.В.</w:t>
      </w:r>
      <w:r>
        <w:rPr>
          <w:spacing w:val="-5"/>
        </w:rPr>
        <w:t xml:space="preserve"> </w:t>
      </w:r>
      <w:r>
        <w:t>Ломоносов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становлении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образования.</w:t>
      </w:r>
    </w:p>
    <w:p w14:paraId="1790D9FA" w14:textId="77777777" w:rsidR="00D85045" w:rsidRDefault="00330DFD">
      <w:pPr>
        <w:pStyle w:val="a3"/>
        <w:spacing w:before="38" w:line="276" w:lineRule="auto"/>
        <w:ind w:right="795"/>
      </w:pPr>
      <w:r>
        <w:t>Образование в России в XVIII в. Основные педагогические идеи. Воспитание «новой породы» людей.</w:t>
      </w:r>
      <w:r>
        <w:rPr>
          <w:spacing w:val="-4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домов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Санкт-Петербурге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Москве,</w:t>
      </w:r>
      <w:r>
        <w:rPr>
          <w:spacing w:val="-4"/>
        </w:rPr>
        <w:t xml:space="preserve"> </w:t>
      </w:r>
      <w:r>
        <w:t>Института</w:t>
      </w:r>
      <w:r>
        <w:rPr>
          <w:spacing w:val="-3"/>
        </w:rPr>
        <w:t xml:space="preserve"> </w:t>
      </w:r>
      <w:r>
        <w:t>благородных</w:t>
      </w:r>
    </w:p>
    <w:p w14:paraId="2B0704C4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74EAED7" w14:textId="77777777" w:rsidR="00D85045" w:rsidRDefault="00330DFD">
      <w:pPr>
        <w:pStyle w:val="a3"/>
        <w:spacing w:before="74" w:line="276" w:lineRule="auto"/>
        <w:ind w:right="717"/>
      </w:pPr>
      <w:r>
        <w:t>девиц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Смольном</w:t>
      </w:r>
      <w:r>
        <w:rPr>
          <w:spacing w:val="-4"/>
        </w:rPr>
        <w:t xml:space="preserve"> </w:t>
      </w:r>
      <w:r>
        <w:t>монастыре.</w:t>
      </w:r>
      <w:r>
        <w:rPr>
          <w:spacing w:val="-5"/>
        </w:rPr>
        <w:t xml:space="preserve"> </w:t>
      </w:r>
      <w:r>
        <w:t>С</w:t>
      </w:r>
      <w:r>
        <w:t>ословные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юношества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дворянства. Московский университет - первый российский университет.</w:t>
      </w:r>
    </w:p>
    <w:p w14:paraId="30964D91" w14:textId="77777777" w:rsidR="00D85045" w:rsidRDefault="00330DFD">
      <w:pPr>
        <w:pStyle w:val="a3"/>
        <w:spacing w:line="276" w:lineRule="auto"/>
        <w:ind w:right="1274"/>
      </w:pPr>
      <w:r>
        <w:t>Русская архитектура XVIII в. Строительство Петербурга, формирование его городского плана. Регулярный характер</w:t>
      </w:r>
      <w:r>
        <w:rPr>
          <w:spacing w:val="-4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Петербурга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горо</w:t>
      </w:r>
      <w:r>
        <w:t>дов.</w:t>
      </w:r>
      <w:r>
        <w:rPr>
          <w:spacing w:val="-4"/>
        </w:rPr>
        <w:t xml:space="preserve"> </w:t>
      </w:r>
      <w:r>
        <w:t>Барокко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</w:t>
      </w:r>
      <w:r>
        <w:rPr>
          <w:spacing w:val="-4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и Петербурга. Переход к классицизму, создание</w:t>
      </w:r>
      <w:r>
        <w:rPr>
          <w:spacing w:val="-2"/>
        </w:rPr>
        <w:t xml:space="preserve"> </w:t>
      </w:r>
      <w:r>
        <w:t>архитектурных ансамблей в</w:t>
      </w:r>
      <w:r>
        <w:rPr>
          <w:spacing w:val="-1"/>
        </w:rPr>
        <w:t xml:space="preserve"> </w:t>
      </w:r>
      <w:r>
        <w:t>стиле классицизма</w:t>
      </w:r>
      <w:r>
        <w:rPr>
          <w:spacing w:val="-2"/>
        </w:rPr>
        <w:t xml:space="preserve"> </w:t>
      </w:r>
      <w:r>
        <w:t>в обеих столицах. В.И. Баженов, М.Ф. Казаков, Ф.Ф. Растрелли.</w:t>
      </w:r>
    </w:p>
    <w:p w14:paraId="112A76E4" w14:textId="77777777" w:rsidR="00D85045" w:rsidRDefault="00330DFD">
      <w:pPr>
        <w:pStyle w:val="a3"/>
        <w:spacing w:line="278" w:lineRule="auto"/>
        <w:ind w:right="731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мастера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Академия</w:t>
      </w:r>
      <w:r>
        <w:rPr>
          <w:spacing w:val="-5"/>
        </w:rPr>
        <w:t xml:space="preserve"> </w:t>
      </w:r>
      <w:r>
        <w:t>художеств в Петербурге. Расцвет жанра парадного портрета в середине XVIII в. Новые веяния в</w:t>
      </w:r>
    </w:p>
    <w:p w14:paraId="251FB9AF" w14:textId="77777777" w:rsidR="00D85045" w:rsidRDefault="00330DFD">
      <w:pPr>
        <w:pStyle w:val="a3"/>
        <w:spacing w:line="276" w:lineRule="auto"/>
        <w:ind w:right="6429"/>
      </w:pPr>
      <w:r>
        <w:t>изобразительном</w:t>
      </w:r>
      <w:r>
        <w:rPr>
          <w:spacing w:val="-9"/>
        </w:rPr>
        <w:t xml:space="preserve"> </w:t>
      </w:r>
      <w:r>
        <w:t>искусстве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столетия. Наш край в XVIII в.</w:t>
      </w:r>
    </w:p>
    <w:p w14:paraId="4D233289" w14:textId="77777777" w:rsidR="00D85045" w:rsidRDefault="00330DFD">
      <w:pPr>
        <w:spacing w:line="275" w:lineRule="exact"/>
        <w:ind w:left="460"/>
        <w:rPr>
          <w:b/>
          <w:i/>
          <w:sz w:val="24"/>
        </w:rPr>
      </w:pPr>
      <w:r>
        <w:rPr>
          <w:b/>
          <w:i/>
          <w:spacing w:val="-2"/>
          <w:sz w:val="24"/>
        </w:rPr>
        <w:t>Обобщение</w:t>
      </w:r>
    </w:p>
    <w:p w14:paraId="5A5681F1" w14:textId="77777777" w:rsidR="00D85045" w:rsidRDefault="00D85045">
      <w:pPr>
        <w:pStyle w:val="a3"/>
        <w:ind w:left="0"/>
        <w:rPr>
          <w:b/>
          <w:i/>
        </w:rPr>
      </w:pPr>
    </w:p>
    <w:p w14:paraId="43C3E207" w14:textId="77777777" w:rsidR="00D85045" w:rsidRDefault="00D85045">
      <w:pPr>
        <w:pStyle w:val="a3"/>
        <w:ind w:left="0"/>
        <w:rPr>
          <w:b/>
          <w:i/>
        </w:rPr>
      </w:pPr>
    </w:p>
    <w:p w14:paraId="4CC2FA76" w14:textId="77777777" w:rsidR="00D85045" w:rsidRDefault="00D85045">
      <w:pPr>
        <w:pStyle w:val="a3"/>
        <w:spacing w:before="161"/>
        <w:ind w:left="0"/>
        <w:rPr>
          <w:b/>
          <w:i/>
        </w:rPr>
      </w:pPr>
    </w:p>
    <w:p w14:paraId="6F0F6B7D" w14:textId="77777777" w:rsidR="00D85045" w:rsidRDefault="00330DFD">
      <w:pPr>
        <w:pStyle w:val="1"/>
        <w:ind w:left="2185" w:right="2445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</w:t>
      </w:r>
    </w:p>
    <w:p w14:paraId="3D9B8675" w14:textId="77777777" w:rsidR="00D85045" w:rsidRDefault="00330DFD">
      <w:pPr>
        <w:spacing w:before="43"/>
        <w:ind w:left="46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 XIX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в.</w:t>
      </w:r>
    </w:p>
    <w:p w14:paraId="12820DA6" w14:textId="77777777" w:rsidR="00D85045" w:rsidRDefault="00330DFD">
      <w:pPr>
        <w:pStyle w:val="2"/>
        <w:spacing w:before="41"/>
      </w:pPr>
      <w:r>
        <w:rPr>
          <w:spacing w:val="-2"/>
        </w:rPr>
        <w:t>Введение</w:t>
      </w:r>
    </w:p>
    <w:p w14:paraId="2252564C" w14:textId="77777777" w:rsidR="00D85045" w:rsidRDefault="00330DFD">
      <w:pPr>
        <w:spacing w:before="41"/>
        <w:ind w:left="460"/>
        <w:rPr>
          <w:b/>
          <w:i/>
          <w:sz w:val="24"/>
        </w:rPr>
      </w:pPr>
      <w:r>
        <w:rPr>
          <w:b/>
          <w:i/>
          <w:sz w:val="24"/>
        </w:rPr>
        <w:t>Европа 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начале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XIX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5"/>
          <w:sz w:val="24"/>
        </w:rPr>
        <w:t>в.</w:t>
      </w:r>
    </w:p>
    <w:p w14:paraId="4BC575E7" w14:textId="77777777" w:rsidR="00D85045" w:rsidRDefault="00330DFD">
      <w:pPr>
        <w:pStyle w:val="a3"/>
        <w:spacing w:before="41" w:line="276" w:lineRule="auto"/>
        <w:ind w:right="717"/>
      </w:pPr>
      <w:r>
        <w:t>Провозглашение</w:t>
      </w:r>
      <w:r>
        <w:rPr>
          <w:spacing w:val="-6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Наполеона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Франции.</w:t>
      </w:r>
      <w:r>
        <w:rPr>
          <w:spacing w:val="-5"/>
        </w:rPr>
        <w:t xml:space="preserve"> </w:t>
      </w:r>
      <w:r>
        <w:t>Реформы.</w:t>
      </w:r>
      <w:r>
        <w:rPr>
          <w:spacing w:val="-5"/>
        </w:rPr>
        <w:t xml:space="preserve"> </w:t>
      </w:r>
      <w:r>
        <w:t>Законодательство.</w:t>
      </w:r>
      <w:r>
        <w:rPr>
          <w:spacing w:val="-5"/>
        </w:rPr>
        <w:t xml:space="preserve"> </w:t>
      </w:r>
      <w:r>
        <w:t>Наполеоновские войны. Антинаполеоновские коалиции. Политика Наполеона в завоеванных странах. Отношение населения к завоева</w:t>
      </w:r>
      <w:r>
        <w:t>телям: сопротивление, сотрудничество. Поход армии Наполеона в Россию и</w:t>
      </w:r>
    </w:p>
    <w:p w14:paraId="71490604" w14:textId="77777777" w:rsidR="00D85045" w:rsidRDefault="00330DFD">
      <w:pPr>
        <w:pStyle w:val="a3"/>
        <w:spacing w:before="1" w:line="276" w:lineRule="auto"/>
      </w:pPr>
      <w:r>
        <w:t>крушение</w:t>
      </w:r>
      <w:r>
        <w:rPr>
          <w:spacing w:val="-4"/>
        </w:rPr>
        <w:t xml:space="preserve"> </w:t>
      </w:r>
      <w:r>
        <w:t>Французской</w:t>
      </w:r>
      <w:r>
        <w:rPr>
          <w:spacing w:val="-5"/>
        </w:rPr>
        <w:t xml:space="preserve"> </w:t>
      </w:r>
      <w:r>
        <w:t>империи.</w:t>
      </w:r>
      <w:r>
        <w:rPr>
          <w:spacing w:val="-7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5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решения.</w:t>
      </w:r>
      <w:r>
        <w:rPr>
          <w:spacing w:val="-5"/>
        </w:rPr>
        <w:t xml:space="preserve"> </w:t>
      </w:r>
      <w:r>
        <w:t>Создание Священного союза.</w:t>
      </w:r>
    </w:p>
    <w:p w14:paraId="1978C543" w14:textId="77777777" w:rsidR="00D85045" w:rsidRDefault="00330DFD">
      <w:pPr>
        <w:pStyle w:val="2"/>
        <w:spacing w:line="278" w:lineRule="auto"/>
        <w:ind w:right="717"/>
      </w:pPr>
      <w:r>
        <w:t>Развитие</w:t>
      </w:r>
      <w:r>
        <w:rPr>
          <w:spacing w:val="-6"/>
        </w:rPr>
        <w:t xml:space="preserve"> </w:t>
      </w:r>
      <w:r>
        <w:t>индустриального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в.:</w:t>
      </w:r>
      <w:r>
        <w:rPr>
          <w:spacing w:val="-5"/>
        </w:rPr>
        <w:t xml:space="preserve"> </w:t>
      </w:r>
      <w:r>
        <w:t>экономика,</w:t>
      </w:r>
      <w:r>
        <w:rPr>
          <w:spacing w:val="-4"/>
        </w:rPr>
        <w:t xml:space="preserve"> </w:t>
      </w:r>
      <w:r>
        <w:t>социальные отношения, политические процессы</w:t>
      </w:r>
    </w:p>
    <w:p w14:paraId="49344DEB" w14:textId="77777777" w:rsidR="00D85045" w:rsidRDefault="00330DFD">
      <w:pPr>
        <w:pStyle w:val="a3"/>
        <w:spacing w:line="276" w:lineRule="auto"/>
        <w:ind w:right="717"/>
      </w:pPr>
      <w:r>
        <w:t>Промышленный</w:t>
      </w:r>
      <w:r>
        <w:rPr>
          <w:spacing w:val="-1"/>
        </w:rPr>
        <w:t xml:space="preserve"> </w:t>
      </w:r>
      <w:r>
        <w:t>переворот,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США.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 структуре общества. Распространение социалистических идей; социалисты-утописты.</w:t>
      </w:r>
    </w:p>
    <w:p w14:paraId="769DFB26" w14:textId="77777777" w:rsidR="00D85045" w:rsidRDefault="00330DFD">
      <w:pPr>
        <w:pStyle w:val="a3"/>
        <w:spacing w:line="278" w:lineRule="auto"/>
      </w:pPr>
      <w:r>
        <w:t>Выступления</w:t>
      </w:r>
      <w:r>
        <w:rPr>
          <w:spacing w:val="-6"/>
        </w:rPr>
        <w:t xml:space="preserve"> </w:t>
      </w:r>
      <w:r>
        <w:t>рабочих.</w:t>
      </w:r>
      <w:r>
        <w:rPr>
          <w:spacing w:val="-6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</w:t>
      </w:r>
      <w:r>
        <w:t>е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7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Оформление консервативных, либеральных, радикальных политических течений и партий.</w:t>
      </w:r>
    </w:p>
    <w:p w14:paraId="25B8C549" w14:textId="77777777" w:rsidR="00D85045" w:rsidRDefault="00330DFD">
      <w:pPr>
        <w:pStyle w:val="2"/>
        <w:spacing w:line="272" w:lineRule="exact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1815-1840-е</w:t>
      </w:r>
      <w:r>
        <w:rPr>
          <w:spacing w:val="-1"/>
        </w:rPr>
        <w:t xml:space="preserve"> </w:t>
      </w:r>
      <w:r>
        <w:rPr>
          <w:spacing w:val="-5"/>
        </w:rPr>
        <w:t>гг.</w:t>
      </w:r>
    </w:p>
    <w:p w14:paraId="3C754B53" w14:textId="77777777" w:rsidR="00D85045" w:rsidRDefault="00330DFD">
      <w:pPr>
        <w:pStyle w:val="a3"/>
        <w:spacing w:before="34"/>
      </w:pPr>
      <w:r>
        <w:t>Франция:</w:t>
      </w:r>
      <w:r>
        <w:rPr>
          <w:spacing w:val="-3"/>
        </w:rPr>
        <w:t xml:space="preserve"> </w:t>
      </w:r>
      <w:r>
        <w:t>Реставрация, Июльская</w:t>
      </w:r>
      <w:r>
        <w:rPr>
          <w:spacing w:val="-1"/>
        </w:rPr>
        <w:t xml:space="preserve"> </w:t>
      </w:r>
      <w:r>
        <w:t>монархия, Вторая</w:t>
      </w:r>
      <w:r>
        <w:rPr>
          <w:spacing w:val="-2"/>
        </w:rPr>
        <w:t xml:space="preserve"> республика.</w:t>
      </w:r>
    </w:p>
    <w:p w14:paraId="7AD785C4" w14:textId="77777777" w:rsidR="00D85045" w:rsidRDefault="00330DFD">
      <w:pPr>
        <w:pStyle w:val="a3"/>
        <w:spacing w:before="41"/>
      </w:pPr>
      <w:r>
        <w:t>Великобритания:</w:t>
      </w:r>
      <w:r>
        <w:rPr>
          <w:spacing w:val="-5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парламентскую</w:t>
      </w:r>
      <w:r>
        <w:rPr>
          <w:spacing w:val="-3"/>
        </w:rPr>
        <w:t xml:space="preserve"> </w:t>
      </w:r>
      <w:r>
        <w:t>реформу;</w:t>
      </w:r>
      <w:r>
        <w:rPr>
          <w:spacing w:val="-3"/>
        </w:rPr>
        <w:t xml:space="preserve"> </w:t>
      </w:r>
      <w:r>
        <w:t>чартизм.</w:t>
      </w:r>
      <w:r>
        <w:rPr>
          <w:spacing w:val="-3"/>
        </w:rPr>
        <w:t xml:space="preserve"> </w:t>
      </w:r>
      <w:r>
        <w:t>Нарастание</w:t>
      </w:r>
      <w:r>
        <w:rPr>
          <w:spacing w:val="-3"/>
        </w:rPr>
        <w:t xml:space="preserve"> </w:t>
      </w:r>
      <w:r>
        <w:rPr>
          <w:spacing w:val="-2"/>
        </w:rPr>
        <w:t>освободительных</w:t>
      </w:r>
    </w:p>
    <w:p w14:paraId="3933AF82" w14:textId="77777777" w:rsidR="00D85045" w:rsidRDefault="00330DFD">
      <w:pPr>
        <w:pStyle w:val="a3"/>
        <w:spacing w:before="43" w:line="276" w:lineRule="auto"/>
      </w:pPr>
      <w:r>
        <w:t>движений.</w:t>
      </w:r>
      <w:r>
        <w:rPr>
          <w:spacing w:val="-3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Греции.</w:t>
      </w:r>
      <w:r>
        <w:rPr>
          <w:spacing w:val="-3"/>
        </w:rPr>
        <w:t xml:space="preserve"> </w:t>
      </w:r>
      <w:r>
        <w:t>Европейские</w:t>
      </w:r>
      <w:r>
        <w:rPr>
          <w:spacing w:val="-8"/>
        </w:rPr>
        <w:t xml:space="preserve"> </w:t>
      </w:r>
      <w:r>
        <w:t>революции 1830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1848-1849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 распространение марксизма.</w:t>
      </w:r>
    </w:p>
    <w:p w14:paraId="0EE0D915" w14:textId="77777777" w:rsidR="00D85045" w:rsidRDefault="00330DFD">
      <w:pPr>
        <w:pStyle w:val="2"/>
        <w:spacing w:line="275" w:lineRule="exact"/>
      </w:pPr>
      <w:r>
        <w:t>Страны</w:t>
      </w:r>
      <w:r>
        <w:rPr>
          <w:spacing w:val="-6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14:paraId="62F4BFB6" w14:textId="77777777" w:rsidR="00D85045" w:rsidRDefault="00330DFD">
      <w:pPr>
        <w:spacing w:before="41" w:line="278" w:lineRule="auto"/>
        <w:ind w:left="460"/>
        <w:rPr>
          <w:sz w:val="24"/>
        </w:rPr>
      </w:pPr>
      <w:r>
        <w:rPr>
          <w:i/>
          <w:sz w:val="24"/>
        </w:rPr>
        <w:t>Великобритания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Викторианскую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мира».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 реформы. Британская колониальная империя; доминионы.</w:t>
      </w:r>
    </w:p>
    <w:p w14:paraId="626B9516" w14:textId="77777777" w:rsidR="00D85045" w:rsidRDefault="00330DFD">
      <w:pPr>
        <w:pStyle w:val="a3"/>
        <w:spacing w:line="276" w:lineRule="auto"/>
        <w:ind w:right="717"/>
      </w:pPr>
      <w:r>
        <w:rPr>
          <w:i/>
        </w:rPr>
        <w:t>Франция.</w:t>
      </w:r>
      <w:r>
        <w:rPr>
          <w:i/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Наполеона</w:t>
      </w:r>
      <w:r>
        <w:rPr>
          <w:spacing w:val="-5"/>
        </w:rPr>
        <w:t xml:space="preserve"> </w:t>
      </w:r>
      <w:r>
        <w:t>III:</w:t>
      </w:r>
      <w:r>
        <w:rPr>
          <w:spacing w:val="-5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колониальной экспансии. Франко-германская</w:t>
      </w:r>
      <w:r>
        <w:t xml:space="preserve"> война 1870-1871 гг. Парижская коммуна.</w:t>
      </w:r>
    </w:p>
    <w:p w14:paraId="54436361" w14:textId="77777777" w:rsidR="00D85045" w:rsidRDefault="00330DFD">
      <w:pPr>
        <w:pStyle w:val="a3"/>
        <w:spacing w:line="278" w:lineRule="auto"/>
        <w:ind w:right="717"/>
      </w:pPr>
      <w:r>
        <w:rPr>
          <w:i/>
        </w:rPr>
        <w:t>Италия.</w:t>
      </w:r>
      <w:r>
        <w:rPr>
          <w:i/>
          <w:spacing w:val="-4"/>
        </w:rPr>
        <w:t xml:space="preserve"> </w:t>
      </w:r>
      <w:r>
        <w:t>Подъем</w:t>
      </w:r>
      <w:r>
        <w:rPr>
          <w:spacing w:val="-6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итальянских</w:t>
      </w:r>
      <w:r>
        <w:rPr>
          <w:spacing w:val="-5"/>
        </w:rPr>
        <w:t xml:space="preserve"> </w:t>
      </w:r>
      <w:r>
        <w:t>земель.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Кавур,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Гарибальди. Образование единого государства. Король Виктор Эммануил II.</w:t>
      </w:r>
    </w:p>
    <w:p w14:paraId="384859C7" w14:textId="77777777" w:rsidR="00D85045" w:rsidRDefault="00330DFD">
      <w:pPr>
        <w:pStyle w:val="a3"/>
        <w:spacing w:line="276" w:lineRule="auto"/>
      </w:pPr>
      <w:r>
        <w:rPr>
          <w:i/>
        </w:rPr>
        <w:t>Германия.</w:t>
      </w:r>
      <w:r>
        <w:rPr>
          <w:i/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государств.</w:t>
      </w:r>
      <w:r>
        <w:rPr>
          <w:spacing w:val="-4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Бисмарк.</w:t>
      </w:r>
      <w:r>
        <w:rPr>
          <w:spacing w:val="-4"/>
        </w:rPr>
        <w:t xml:space="preserve"> </w:t>
      </w:r>
      <w:r>
        <w:t>Се</w:t>
      </w:r>
      <w:r>
        <w:t>верогерманский</w:t>
      </w:r>
      <w:r>
        <w:rPr>
          <w:spacing w:val="-5"/>
        </w:rPr>
        <w:t xml:space="preserve"> </w:t>
      </w:r>
      <w:r>
        <w:t>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4AA90374" w14:textId="77777777" w:rsidR="00D85045" w:rsidRDefault="00330DFD">
      <w:pPr>
        <w:spacing w:line="276" w:lineRule="auto"/>
        <w:ind w:left="460"/>
        <w:rPr>
          <w:sz w:val="24"/>
        </w:rPr>
      </w:pPr>
      <w:r>
        <w:rPr>
          <w:i/>
          <w:sz w:val="24"/>
        </w:rPr>
        <w:t>Страны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Европы 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Габсбургская империя:</w:t>
      </w:r>
      <w:r>
        <w:rPr>
          <w:sz w:val="24"/>
        </w:rPr>
        <w:t xml:space="preserve"> экономическое и политическое развитие, положение народов, национальные движения.</w:t>
      </w:r>
    </w:p>
    <w:p w14:paraId="50F66303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7415D2F" w14:textId="77777777" w:rsidR="00D85045" w:rsidRDefault="00330DFD">
      <w:pPr>
        <w:pStyle w:val="a3"/>
        <w:spacing w:before="74"/>
      </w:pPr>
      <w:r>
        <w:t>Провозглашение</w:t>
      </w:r>
      <w:r>
        <w:rPr>
          <w:spacing w:val="-10"/>
        </w:rPr>
        <w:t xml:space="preserve"> </w:t>
      </w:r>
      <w:r>
        <w:t>дуалистической</w:t>
      </w:r>
      <w:r>
        <w:rPr>
          <w:spacing w:val="-7"/>
        </w:rPr>
        <w:t xml:space="preserve"> </w:t>
      </w:r>
      <w:r>
        <w:t>Австро-Венгерской</w:t>
      </w:r>
      <w:r>
        <w:rPr>
          <w:spacing w:val="-6"/>
        </w:rPr>
        <w:t xml:space="preserve"> </w:t>
      </w:r>
      <w:r>
        <w:t>монархии</w:t>
      </w:r>
      <w:r>
        <w:rPr>
          <w:spacing w:val="-6"/>
        </w:rPr>
        <w:t xml:space="preserve"> </w:t>
      </w:r>
      <w:r>
        <w:t>(1867).</w:t>
      </w:r>
      <w:r>
        <w:rPr>
          <w:spacing w:val="-11"/>
        </w:rPr>
        <w:t xml:space="preserve"> </w:t>
      </w:r>
      <w:r>
        <w:t>Югославянские</w:t>
      </w:r>
      <w:r>
        <w:rPr>
          <w:spacing w:val="-6"/>
        </w:rPr>
        <w:t xml:space="preserve"> </w:t>
      </w:r>
      <w:r>
        <w:rPr>
          <w:spacing w:val="-2"/>
        </w:rPr>
        <w:t>народы:</w:t>
      </w:r>
    </w:p>
    <w:p w14:paraId="41A0878D" w14:textId="77777777" w:rsidR="00D85045" w:rsidRDefault="00330DFD">
      <w:pPr>
        <w:pStyle w:val="a3"/>
        <w:spacing w:before="41" w:line="276" w:lineRule="auto"/>
        <w:ind w:right="717"/>
      </w:pP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османского</w:t>
      </w:r>
      <w:r>
        <w:rPr>
          <w:spacing w:val="-5"/>
        </w:rPr>
        <w:t xml:space="preserve"> </w:t>
      </w:r>
      <w:r>
        <w:t>господства.</w:t>
      </w:r>
      <w:r>
        <w:rPr>
          <w:spacing w:val="-3"/>
        </w:rPr>
        <w:t xml:space="preserve"> </w:t>
      </w:r>
      <w:r>
        <w:t>Русско-турецкая</w:t>
      </w:r>
      <w:r>
        <w:rPr>
          <w:spacing w:val="-3"/>
        </w:rPr>
        <w:t xml:space="preserve"> </w:t>
      </w:r>
      <w:r>
        <w:t>войн</w:t>
      </w:r>
      <w:r>
        <w:t>а</w:t>
      </w:r>
      <w:r>
        <w:rPr>
          <w:spacing w:val="-4"/>
        </w:rPr>
        <w:t xml:space="preserve"> </w:t>
      </w:r>
      <w:r>
        <w:t>1877-1878</w:t>
      </w:r>
      <w:r>
        <w:rPr>
          <w:spacing w:val="-3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 xml:space="preserve">итоги. </w:t>
      </w:r>
      <w:r>
        <w:rPr>
          <w:i/>
        </w:rPr>
        <w:t xml:space="preserve">Соединенные Штаты Америки. </w:t>
      </w:r>
      <w:r>
        <w:t>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Восстановление Юга.</w:t>
      </w:r>
    </w:p>
    <w:p w14:paraId="467CFDE5" w14:textId="77777777" w:rsidR="00D85045" w:rsidRDefault="00330DFD">
      <w:pPr>
        <w:pStyle w:val="a3"/>
      </w:pPr>
      <w:r>
        <w:t>Промышленный</w:t>
      </w:r>
      <w:r>
        <w:rPr>
          <w:spacing w:val="-2"/>
        </w:rPr>
        <w:t xml:space="preserve"> </w:t>
      </w:r>
      <w:r>
        <w:t>р</w:t>
      </w:r>
      <w:r>
        <w:t>ост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rPr>
          <w:spacing w:val="-5"/>
        </w:rPr>
        <w:t>в.</w:t>
      </w:r>
    </w:p>
    <w:p w14:paraId="44251395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Экономическое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социально-политическое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 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в.</w:t>
      </w:r>
    </w:p>
    <w:p w14:paraId="5D6D095A" w14:textId="77777777" w:rsidR="00D85045" w:rsidRDefault="00330DFD">
      <w:pPr>
        <w:pStyle w:val="a3"/>
        <w:spacing w:before="43" w:line="276" w:lineRule="auto"/>
        <w:ind w:right="717"/>
      </w:pPr>
      <w:r>
        <w:t>Завершение промышленного переворота. Вторая промышленная революция. Индустриализация. Монополистический</w:t>
      </w:r>
      <w:r>
        <w:rPr>
          <w:spacing w:val="-5"/>
        </w:rPr>
        <w:t xml:space="preserve"> </w:t>
      </w:r>
      <w:r>
        <w:t>капитализм.</w:t>
      </w:r>
      <w:r>
        <w:rPr>
          <w:spacing w:val="-5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B0CB3D0" w14:textId="77777777" w:rsidR="00D85045" w:rsidRDefault="00330DFD">
      <w:pPr>
        <w:pStyle w:val="2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rPr>
          <w:spacing w:val="-5"/>
        </w:rPr>
        <w:t>в</w:t>
      </w:r>
      <w:r>
        <w:rPr>
          <w:spacing w:val="-5"/>
        </w:rPr>
        <w:t>.</w:t>
      </w:r>
    </w:p>
    <w:p w14:paraId="715AFE89" w14:textId="77777777" w:rsidR="00D85045" w:rsidRDefault="00330DFD">
      <w:pPr>
        <w:pStyle w:val="a3"/>
        <w:spacing w:before="41" w:line="276" w:lineRule="auto"/>
        <w:ind w:right="717"/>
      </w:pPr>
      <w:r>
        <w:t>Политика</w:t>
      </w:r>
      <w:r>
        <w:rPr>
          <w:spacing w:val="-5"/>
        </w:rPr>
        <w:t xml:space="preserve"> </w:t>
      </w:r>
      <w:r>
        <w:t>метрополий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латиноамериканских</w:t>
      </w:r>
      <w:r>
        <w:rPr>
          <w:spacing w:val="-7"/>
        </w:rPr>
        <w:t xml:space="preserve"> </w:t>
      </w:r>
      <w:r>
        <w:t>владениях.</w:t>
      </w:r>
      <w:r>
        <w:rPr>
          <w:spacing w:val="-5"/>
        </w:rPr>
        <w:t xml:space="preserve"> </w:t>
      </w:r>
      <w:r>
        <w:t>Колониальное</w:t>
      </w:r>
      <w:r>
        <w:rPr>
          <w:spacing w:val="-7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Освободительная борьба: задачи, участники, формы выступлений. Ф.Д. Туссен-Лувертюр, С. Боливар.</w:t>
      </w:r>
    </w:p>
    <w:p w14:paraId="4AE3D504" w14:textId="77777777" w:rsidR="00D85045" w:rsidRDefault="00330DFD">
      <w:pPr>
        <w:pStyle w:val="a3"/>
        <w:spacing w:line="275" w:lineRule="exact"/>
      </w:pPr>
      <w:r>
        <w:t>Провозглашение</w:t>
      </w:r>
      <w:r>
        <w:rPr>
          <w:spacing w:val="-5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государств.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Америки.</w:t>
      </w:r>
    </w:p>
    <w:p w14:paraId="216FCF0D" w14:textId="77777777" w:rsidR="00D85045" w:rsidRDefault="00330DFD">
      <w:pPr>
        <w:pStyle w:val="a3"/>
        <w:spacing w:before="43" w:line="276" w:lineRule="auto"/>
        <w:ind w:right="717"/>
      </w:pPr>
      <w:r>
        <w:t>Традиционные</w:t>
      </w:r>
      <w:r>
        <w:rPr>
          <w:spacing w:val="-4"/>
        </w:rPr>
        <w:t xml:space="preserve"> </w:t>
      </w:r>
      <w:r>
        <w:t>отношения;</w:t>
      </w:r>
      <w:r>
        <w:rPr>
          <w:spacing w:val="-4"/>
        </w:rPr>
        <w:t xml:space="preserve"> </w:t>
      </w:r>
      <w:r>
        <w:t>латифундизм.</w:t>
      </w:r>
      <w:r>
        <w:rPr>
          <w:spacing w:val="-4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модернизации.</w:t>
      </w:r>
      <w:r>
        <w:rPr>
          <w:spacing w:val="-7"/>
        </w:rPr>
        <w:t xml:space="preserve"> </w:t>
      </w:r>
      <w:r>
        <w:t>Мексиканская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1910- 1917 гг.: участники, итоги, значение.</w:t>
      </w:r>
    </w:p>
    <w:p w14:paraId="5966DBF8" w14:textId="77777777" w:rsidR="00D85045" w:rsidRDefault="00330DFD">
      <w:pPr>
        <w:pStyle w:val="2"/>
        <w:spacing w:line="275" w:lineRule="exact"/>
      </w:pPr>
      <w:r>
        <w:t>Страны Азии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 xml:space="preserve">XX </w:t>
      </w:r>
      <w:r>
        <w:rPr>
          <w:spacing w:val="-5"/>
        </w:rPr>
        <w:t>в.</w:t>
      </w:r>
    </w:p>
    <w:p w14:paraId="5A11A66A" w14:textId="77777777" w:rsidR="00D85045" w:rsidRDefault="00330DFD">
      <w:pPr>
        <w:pStyle w:val="a3"/>
        <w:spacing w:before="41"/>
      </w:pPr>
      <w:r>
        <w:t>Япония.</w:t>
      </w:r>
      <w:r>
        <w:rPr>
          <w:spacing w:val="-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сегуната</w:t>
      </w:r>
      <w:r>
        <w:rPr>
          <w:spacing w:val="-1"/>
        </w:rPr>
        <w:t xml:space="preserve"> </w:t>
      </w:r>
      <w:r>
        <w:t>Токугава.</w:t>
      </w:r>
      <w:r>
        <w:rPr>
          <w:spacing w:val="-2"/>
        </w:rPr>
        <w:t xml:space="preserve"> </w:t>
      </w:r>
      <w:r>
        <w:t>«Открытие Японии».</w:t>
      </w:r>
      <w:r>
        <w:rPr>
          <w:spacing w:val="-4"/>
        </w:rPr>
        <w:t xml:space="preserve"> </w:t>
      </w:r>
      <w:r>
        <w:rPr>
          <w:spacing w:val="-2"/>
        </w:rPr>
        <w:t>Реставрация</w:t>
      </w:r>
    </w:p>
    <w:p w14:paraId="722A0ADE" w14:textId="77777777" w:rsidR="00D85045" w:rsidRDefault="00330DFD">
      <w:pPr>
        <w:pStyle w:val="a3"/>
        <w:spacing w:before="43" w:line="276" w:lineRule="auto"/>
        <w:ind w:right="717"/>
      </w:pPr>
      <w:r>
        <w:t>Мэйдзи.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отношениях.</w:t>
      </w:r>
      <w:r>
        <w:rPr>
          <w:spacing w:val="-4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к политике завоеваний.</w:t>
      </w:r>
    </w:p>
    <w:p w14:paraId="51EFE919" w14:textId="77777777" w:rsidR="00D85045" w:rsidRDefault="00330DFD">
      <w:pPr>
        <w:pStyle w:val="a3"/>
        <w:spacing w:line="275" w:lineRule="exact"/>
      </w:pPr>
      <w:r>
        <w:t>Китай.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Цин.</w:t>
      </w:r>
      <w:r>
        <w:rPr>
          <w:spacing w:val="-2"/>
        </w:rPr>
        <w:t xml:space="preserve"> </w:t>
      </w:r>
      <w:r>
        <w:t>«Опиумные</w:t>
      </w:r>
      <w:r>
        <w:rPr>
          <w:spacing w:val="-1"/>
        </w:rPr>
        <w:t xml:space="preserve"> </w:t>
      </w:r>
      <w:r>
        <w:t>войны».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тайпинов.</w:t>
      </w:r>
      <w:r>
        <w:rPr>
          <w:spacing w:val="-2"/>
        </w:rPr>
        <w:t xml:space="preserve"> </w:t>
      </w:r>
      <w:r>
        <w:t>«Открытие»</w:t>
      </w:r>
      <w:r>
        <w:rPr>
          <w:spacing w:val="-1"/>
        </w:rPr>
        <w:t xml:space="preserve"> </w:t>
      </w:r>
      <w:r>
        <w:t>Китая.</w:t>
      </w:r>
      <w:r>
        <w:rPr>
          <w:spacing w:val="-1"/>
        </w:rPr>
        <w:t xml:space="preserve"> </w:t>
      </w:r>
      <w:r>
        <w:rPr>
          <w:spacing w:val="-2"/>
        </w:rPr>
        <w:t>Политика</w:t>
      </w:r>
    </w:p>
    <w:p w14:paraId="7BCE470F" w14:textId="77777777" w:rsidR="00D85045" w:rsidRDefault="00330DFD">
      <w:pPr>
        <w:pStyle w:val="a3"/>
        <w:spacing w:before="41"/>
      </w:pPr>
      <w:r>
        <w:t>«самоусиления».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«ихэтуаней».</w:t>
      </w:r>
      <w:r>
        <w:rPr>
          <w:spacing w:val="-5"/>
        </w:rPr>
        <w:t xml:space="preserve"> </w:t>
      </w:r>
      <w:r>
        <w:t>Революция 1911-1913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Сунь</w:t>
      </w:r>
      <w:r>
        <w:rPr>
          <w:spacing w:val="-2"/>
        </w:rPr>
        <w:t xml:space="preserve"> Ятсен.</w:t>
      </w:r>
    </w:p>
    <w:p w14:paraId="338908A1" w14:textId="77777777" w:rsidR="00D85045" w:rsidRDefault="00330DFD">
      <w:pPr>
        <w:pStyle w:val="a3"/>
        <w:spacing w:before="41" w:line="278" w:lineRule="auto"/>
        <w:ind w:right="717"/>
      </w:pPr>
      <w:r>
        <w:t>Османская</w:t>
      </w:r>
      <w:r>
        <w:rPr>
          <w:spacing w:val="-4"/>
        </w:rPr>
        <w:t xml:space="preserve"> </w:t>
      </w:r>
      <w:r>
        <w:t>империя.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устои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Танзимата. Принятие конституции. Младотурецкая революция 1908-1909 гг.</w:t>
      </w:r>
    </w:p>
    <w:p w14:paraId="2B1CDDD5" w14:textId="77777777" w:rsidR="00D85045" w:rsidRDefault="00330DFD">
      <w:pPr>
        <w:pStyle w:val="a3"/>
        <w:spacing w:line="272" w:lineRule="exact"/>
      </w:pPr>
      <w:r>
        <w:t>Революция 1905-1911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Иране.</w:t>
      </w:r>
    </w:p>
    <w:p w14:paraId="0D7709F3" w14:textId="77777777" w:rsidR="00D85045" w:rsidRDefault="00330DFD">
      <w:pPr>
        <w:pStyle w:val="a3"/>
        <w:spacing w:before="41"/>
      </w:pPr>
      <w:r>
        <w:t>Индия.</w:t>
      </w:r>
      <w:r>
        <w:rPr>
          <w:spacing w:val="-4"/>
        </w:rPr>
        <w:t xml:space="preserve"> </w:t>
      </w:r>
      <w:r>
        <w:t>Колониальный</w:t>
      </w:r>
      <w:r>
        <w:rPr>
          <w:spacing w:val="-4"/>
        </w:rPr>
        <w:t xml:space="preserve"> </w:t>
      </w:r>
      <w:r>
        <w:t>режим.</w:t>
      </w:r>
      <w:r>
        <w:rPr>
          <w:spacing w:val="-3"/>
        </w:rPr>
        <w:t xml:space="preserve"> </w:t>
      </w:r>
      <w:r>
        <w:t>Индийское</w:t>
      </w:r>
      <w:r>
        <w:rPr>
          <w:spacing w:val="-4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сипаев</w:t>
      </w:r>
      <w:r>
        <w:rPr>
          <w:spacing w:val="-2"/>
        </w:rPr>
        <w:t xml:space="preserve"> </w:t>
      </w:r>
      <w:r>
        <w:t>(1857-</w:t>
      </w:r>
      <w:r>
        <w:rPr>
          <w:spacing w:val="-2"/>
        </w:rPr>
        <w:t>1859).</w:t>
      </w:r>
    </w:p>
    <w:p w14:paraId="2AC57364" w14:textId="77777777" w:rsidR="00D85045" w:rsidRDefault="00330DFD">
      <w:pPr>
        <w:pStyle w:val="a3"/>
        <w:spacing w:before="41" w:line="278" w:lineRule="auto"/>
        <w:ind w:right="1274"/>
      </w:pPr>
      <w:r>
        <w:t>Объявление</w:t>
      </w:r>
      <w:r>
        <w:rPr>
          <w:spacing w:val="-4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владением</w:t>
      </w:r>
      <w:r>
        <w:rPr>
          <w:spacing w:val="-6"/>
        </w:rPr>
        <w:t xml:space="preserve"> </w:t>
      </w:r>
      <w:r>
        <w:t>британской</w:t>
      </w:r>
      <w:r>
        <w:rPr>
          <w:spacing w:val="-3"/>
        </w:rPr>
        <w:t xml:space="preserve"> </w:t>
      </w:r>
      <w:r>
        <w:t>короны.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 половине XIX в. Создание Индийского национального конгресса. Б. Тилак, М.К. Ганди.</w:t>
      </w:r>
    </w:p>
    <w:p w14:paraId="73E87B12" w14:textId="77777777" w:rsidR="00D85045" w:rsidRDefault="00330DFD">
      <w:pPr>
        <w:pStyle w:val="2"/>
        <w:spacing w:line="272" w:lineRule="exact"/>
      </w:pPr>
      <w:r>
        <w:t>Народы</w:t>
      </w:r>
      <w:r>
        <w:rPr>
          <w:spacing w:val="-4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 XIX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14:paraId="38C66723" w14:textId="77777777" w:rsidR="00D85045" w:rsidRDefault="00330DFD">
      <w:pPr>
        <w:pStyle w:val="a3"/>
        <w:spacing w:before="41" w:line="276" w:lineRule="auto"/>
        <w:ind w:right="717"/>
      </w:pPr>
      <w:r>
        <w:t>Завершение</w:t>
      </w:r>
      <w:r>
        <w:rPr>
          <w:spacing w:val="-6"/>
        </w:rPr>
        <w:t xml:space="preserve"> </w:t>
      </w:r>
      <w:r>
        <w:t>колониального</w:t>
      </w:r>
      <w:r>
        <w:rPr>
          <w:spacing w:val="-4"/>
        </w:rPr>
        <w:t xml:space="preserve"> </w:t>
      </w:r>
      <w:r>
        <w:t>раздела</w:t>
      </w:r>
      <w:r>
        <w:rPr>
          <w:spacing w:val="-7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порядки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общественные отношения в странах Африки. Выступления против колонизаторов. Англо-бурская война.</w:t>
      </w:r>
    </w:p>
    <w:p w14:paraId="2E6F7E76" w14:textId="77777777" w:rsidR="00D85045" w:rsidRDefault="00330DFD">
      <w:pPr>
        <w:pStyle w:val="2"/>
        <w:spacing w:before="1"/>
      </w:pPr>
      <w:r>
        <w:t>Развитие культуры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 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14:paraId="0653390E" w14:textId="77777777" w:rsidR="00D85045" w:rsidRDefault="00330DFD">
      <w:pPr>
        <w:pStyle w:val="a3"/>
        <w:spacing w:before="41" w:line="276" w:lineRule="auto"/>
        <w:ind w:right="1274"/>
      </w:pPr>
      <w:r>
        <w:t>Научные открытия и технические изобретения в XIX - начале XX в. Революция в физ</w:t>
      </w:r>
      <w:r>
        <w:t>ике. Достижения</w:t>
      </w:r>
      <w:r>
        <w:rPr>
          <w:spacing w:val="-3"/>
        </w:rPr>
        <w:t xml:space="preserve"> </w:t>
      </w:r>
      <w:r>
        <w:t>естествознания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философии,</w:t>
      </w:r>
      <w:r>
        <w:rPr>
          <w:spacing w:val="-7"/>
        </w:rPr>
        <w:t xml:space="preserve"> </w:t>
      </w:r>
      <w:r>
        <w:t>психологии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социологии.</w:t>
      </w:r>
    </w:p>
    <w:p w14:paraId="41C08CCD" w14:textId="77777777" w:rsidR="00D85045" w:rsidRDefault="00330DFD">
      <w:pPr>
        <w:pStyle w:val="a3"/>
        <w:spacing w:line="276" w:lineRule="auto"/>
        <w:ind w:right="717"/>
      </w:pPr>
      <w:r>
        <w:t>Распространение</w:t>
      </w:r>
      <w:r>
        <w:rPr>
          <w:spacing w:val="-4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повседневной жизни людей. Художественная культура XIX - начала XX в. Эволюция стилей в </w:t>
      </w:r>
      <w:r>
        <w:t>литературе, живописи: классицизм, романтизм, реализм. Импрессионизм. Модернизм. Смена стилей в</w:t>
      </w:r>
    </w:p>
    <w:p w14:paraId="12E66F97" w14:textId="77777777" w:rsidR="00D85045" w:rsidRDefault="00330DFD">
      <w:pPr>
        <w:pStyle w:val="a3"/>
        <w:spacing w:line="276" w:lineRule="auto"/>
        <w:ind w:right="717"/>
      </w:pPr>
      <w:r>
        <w:t>архитектуре.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театральное</w:t>
      </w:r>
      <w:r>
        <w:rPr>
          <w:spacing w:val="-6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Рождение</w:t>
      </w:r>
      <w:r>
        <w:rPr>
          <w:spacing w:val="-4"/>
        </w:rPr>
        <w:t xml:space="preserve"> </w:t>
      </w:r>
      <w:r>
        <w:t>кинематографа.</w:t>
      </w:r>
      <w:r>
        <w:rPr>
          <w:spacing w:val="-5"/>
        </w:rPr>
        <w:t xml:space="preserve"> </w:t>
      </w:r>
      <w:r>
        <w:t>Деятели</w:t>
      </w:r>
      <w:r>
        <w:rPr>
          <w:spacing w:val="-3"/>
        </w:rPr>
        <w:t xml:space="preserve"> </w:t>
      </w:r>
      <w:r>
        <w:t>культуры: жизнь и творчество.</w:t>
      </w:r>
    </w:p>
    <w:p w14:paraId="2D53A28A" w14:textId="77777777" w:rsidR="00D85045" w:rsidRDefault="00330DFD">
      <w:pPr>
        <w:pStyle w:val="2"/>
        <w:spacing w:before="1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в 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14:paraId="7C8F41D3" w14:textId="77777777" w:rsidR="00D85045" w:rsidRDefault="00330DFD">
      <w:pPr>
        <w:pStyle w:val="a3"/>
        <w:spacing w:before="41" w:line="276" w:lineRule="auto"/>
        <w:ind w:right="717"/>
      </w:pPr>
      <w:r>
        <w:t>Венская система международных отношений. Внешнеполитические интересы великих держав и политика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Восточный</w:t>
      </w:r>
      <w:r>
        <w:rPr>
          <w:spacing w:val="-5"/>
        </w:rPr>
        <w:t xml:space="preserve"> </w:t>
      </w:r>
      <w:r>
        <w:t>вопрос.</w:t>
      </w:r>
      <w:r>
        <w:rPr>
          <w:spacing w:val="-6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захваты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империи.</w:t>
      </w:r>
    </w:p>
    <w:p w14:paraId="1EDD369D" w14:textId="77777777" w:rsidR="00D85045" w:rsidRDefault="00330DFD">
      <w:pPr>
        <w:pStyle w:val="a3"/>
        <w:spacing w:line="278" w:lineRule="auto"/>
        <w:ind w:right="725"/>
      </w:pPr>
      <w:r>
        <w:t>Старые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лидеры</w:t>
      </w:r>
      <w:r>
        <w:rPr>
          <w:spacing w:val="-3"/>
        </w:rPr>
        <w:t xml:space="preserve"> </w:t>
      </w:r>
      <w:r>
        <w:t>индустриального</w:t>
      </w:r>
      <w:r>
        <w:rPr>
          <w:spacing w:val="-1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передел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Формирование военно-политических блоков великих держав. Первая Гаагская мирная конференция (1899).</w:t>
      </w:r>
    </w:p>
    <w:p w14:paraId="2784DB5C" w14:textId="77777777" w:rsidR="00D85045" w:rsidRDefault="00330DFD">
      <w:pPr>
        <w:pStyle w:val="a3"/>
        <w:spacing w:line="276" w:lineRule="auto"/>
        <w:ind w:right="1446"/>
      </w:pPr>
      <w:r>
        <w:t>Международные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 в.</w:t>
      </w:r>
      <w:r>
        <w:rPr>
          <w:spacing w:val="-5"/>
        </w:rPr>
        <w:t xml:space="preserve"> </w:t>
      </w:r>
      <w:r>
        <w:t>(испано-американская</w:t>
      </w:r>
      <w:r>
        <w:rPr>
          <w:spacing w:val="-5"/>
        </w:rPr>
        <w:t xml:space="preserve"> </w:t>
      </w:r>
      <w:r>
        <w:t>война, русско-японская война, боснийский кризис). Балканские войны.</w:t>
      </w:r>
    </w:p>
    <w:p w14:paraId="2EE02659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82BFA93" w14:textId="77777777" w:rsidR="00D85045" w:rsidRDefault="00330DFD">
      <w:pPr>
        <w:spacing w:before="74"/>
        <w:ind w:left="460"/>
        <w:rPr>
          <w:b/>
          <w:i/>
          <w:sz w:val="24"/>
        </w:rPr>
      </w:pPr>
      <w:r>
        <w:rPr>
          <w:b/>
          <w:i/>
          <w:sz w:val="24"/>
        </w:rPr>
        <w:t>Обобщение.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Историческое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культурное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наследие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XIX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5"/>
          <w:sz w:val="24"/>
        </w:rPr>
        <w:t>в.</w:t>
      </w:r>
    </w:p>
    <w:p w14:paraId="7A38B5DC" w14:textId="77777777" w:rsidR="00D85045" w:rsidRDefault="00330DFD">
      <w:pPr>
        <w:pStyle w:val="1"/>
        <w:spacing w:before="41" w:line="276" w:lineRule="auto"/>
        <w:ind w:right="4258"/>
        <w:rPr>
          <w:i/>
        </w:rPr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rPr>
          <w:i/>
        </w:rPr>
        <w:t xml:space="preserve">в. </w:t>
      </w:r>
      <w:r>
        <w:rPr>
          <w:i/>
          <w:spacing w:val="-2"/>
        </w:rPr>
        <w:t>Введение</w:t>
      </w:r>
    </w:p>
    <w:p w14:paraId="6CA5BEAB" w14:textId="77777777" w:rsidR="00D85045" w:rsidRDefault="00330DFD">
      <w:pPr>
        <w:pStyle w:val="2"/>
        <w:spacing w:before="1"/>
      </w:pPr>
      <w:r>
        <w:t>Александровская</w:t>
      </w:r>
      <w:r>
        <w:rPr>
          <w:spacing w:val="-9"/>
        </w:rPr>
        <w:t xml:space="preserve"> </w:t>
      </w:r>
      <w:r>
        <w:t>эпоха: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rPr>
          <w:spacing w:val="-2"/>
        </w:rPr>
        <w:t>либерализм</w:t>
      </w:r>
    </w:p>
    <w:p w14:paraId="2D9088CE" w14:textId="77777777" w:rsidR="00D85045" w:rsidRDefault="00330DFD">
      <w:pPr>
        <w:pStyle w:val="a3"/>
        <w:spacing w:before="41" w:line="276" w:lineRule="auto"/>
        <w:ind w:right="717"/>
      </w:pPr>
      <w:r>
        <w:t>Проекты</w:t>
      </w:r>
      <w:r>
        <w:rPr>
          <w:spacing w:val="-2"/>
        </w:rPr>
        <w:t xml:space="preserve"> </w:t>
      </w:r>
      <w:r>
        <w:t>либеральных</w:t>
      </w:r>
      <w:r>
        <w:rPr>
          <w:spacing w:val="-5"/>
        </w:rPr>
        <w:t xml:space="preserve"> </w:t>
      </w:r>
      <w:r>
        <w:t>реформ</w:t>
      </w:r>
      <w:r>
        <w:rPr>
          <w:spacing w:val="-3"/>
        </w:rPr>
        <w:t xml:space="preserve"> </w:t>
      </w:r>
      <w:r>
        <w:t>Александра</w:t>
      </w:r>
      <w:r>
        <w:rPr>
          <w:spacing w:val="-6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факторы</w:t>
      </w:r>
      <w:r>
        <w:t>.</w:t>
      </w:r>
      <w:r>
        <w:rPr>
          <w:spacing w:val="-4"/>
        </w:rPr>
        <w:t xml:space="preserve"> </w:t>
      </w:r>
      <w:r>
        <w:t>Негласный</w:t>
      </w:r>
      <w:r>
        <w:rPr>
          <w:spacing w:val="-5"/>
        </w:rPr>
        <w:t xml:space="preserve"> </w:t>
      </w:r>
      <w:r>
        <w:t>комитет. Реформы государственного управления. М.М. Сперанский.</w:t>
      </w:r>
    </w:p>
    <w:p w14:paraId="1CDD02DB" w14:textId="77777777" w:rsidR="00D85045" w:rsidRDefault="00330DFD">
      <w:pPr>
        <w:pStyle w:val="a3"/>
        <w:spacing w:line="278" w:lineRule="auto"/>
        <w:ind w:right="717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Францией</w:t>
      </w:r>
      <w:r>
        <w:rPr>
          <w:spacing w:val="-1"/>
        </w:rPr>
        <w:t xml:space="preserve"> </w:t>
      </w:r>
      <w:r>
        <w:t>1805-1807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Тильзитский</w:t>
      </w:r>
      <w:r>
        <w:rPr>
          <w:spacing w:val="-5"/>
        </w:rPr>
        <w:t xml:space="preserve"> </w:t>
      </w:r>
      <w:r>
        <w:t>мир.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со Швецией 1808-1809 г. и присоединение Финляндии.</w:t>
      </w:r>
    </w:p>
    <w:p w14:paraId="65C351FD" w14:textId="77777777" w:rsidR="00D85045" w:rsidRDefault="00330DFD">
      <w:pPr>
        <w:pStyle w:val="a3"/>
        <w:spacing w:line="276" w:lineRule="auto"/>
        <w:ind w:right="717"/>
      </w:pP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Турцией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Бухарестский мир</w:t>
      </w:r>
      <w:r>
        <w:rPr>
          <w:spacing w:val="-3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важнейшее</w:t>
      </w:r>
      <w:r>
        <w:rPr>
          <w:spacing w:val="-3"/>
        </w:rPr>
        <w:t xml:space="preserve"> </w:t>
      </w:r>
      <w:r>
        <w:t>событие российской и мировой истории XIX в. Венский конгресс и его решения. Священный союз.</w:t>
      </w:r>
    </w:p>
    <w:p w14:paraId="112D4D3A" w14:textId="77777777" w:rsidR="00D85045" w:rsidRDefault="00330DFD">
      <w:pPr>
        <w:pStyle w:val="a3"/>
        <w:spacing w:line="278" w:lineRule="auto"/>
        <w:ind w:right="717"/>
      </w:pPr>
      <w:r>
        <w:t>Возрастание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европейской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Венского </w:t>
      </w:r>
      <w:r>
        <w:rPr>
          <w:spacing w:val="-2"/>
        </w:rPr>
        <w:t>конгресса.</w:t>
      </w:r>
    </w:p>
    <w:p w14:paraId="11F85648" w14:textId="77777777" w:rsidR="00D85045" w:rsidRDefault="00330DFD">
      <w:pPr>
        <w:pStyle w:val="a3"/>
        <w:spacing w:line="276" w:lineRule="auto"/>
        <w:ind w:right="717"/>
      </w:pPr>
      <w:r>
        <w:t>Либеральные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охранительные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политике.</w:t>
      </w:r>
      <w:r>
        <w:rPr>
          <w:spacing w:val="-4"/>
        </w:rPr>
        <w:t xml:space="preserve"> </w:t>
      </w:r>
      <w:r>
        <w:t>Польская</w:t>
      </w:r>
      <w:r>
        <w:rPr>
          <w:spacing w:val="-5"/>
        </w:rPr>
        <w:t xml:space="preserve"> </w:t>
      </w:r>
      <w:r>
        <w:t>конституция 1815</w:t>
      </w:r>
      <w:r>
        <w:rPr>
          <w:spacing w:val="-9"/>
        </w:rPr>
        <w:t xml:space="preserve"> </w:t>
      </w:r>
      <w:r>
        <w:t>г. Военные поселения.</w:t>
      </w:r>
    </w:p>
    <w:p w14:paraId="7F12C213" w14:textId="77777777" w:rsidR="00D85045" w:rsidRDefault="00330DFD">
      <w:pPr>
        <w:pStyle w:val="a3"/>
        <w:spacing w:line="275" w:lineRule="exact"/>
      </w:pPr>
      <w:r>
        <w:t>Дворянская</w:t>
      </w:r>
      <w:r>
        <w:rPr>
          <w:spacing w:val="-3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2"/>
        </w:rPr>
        <w:t xml:space="preserve"> </w:t>
      </w:r>
      <w:r>
        <w:t>Тайные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14:paraId="0DAC3C68" w14:textId="77777777" w:rsidR="00D85045" w:rsidRDefault="00330DFD">
      <w:pPr>
        <w:pStyle w:val="a3"/>
        <w:spacing w:before="33"/>
      </w:pPr>
      <w:r>
        <w:t>Союз</w:t>
      </w:r>
      <w:r>
        <w:rPr>
          <w:spacing w:val="-2"/>
        </w:rPr>
        <w:t xml:space="preserve"> </w:t>
      </w:r>
      <w:r>
        <w:t>спасения,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благоденствия,</w:t>
      </w:r>
      <w:r>
        <w:rPr>
          <w:spacing w:val="-3"/>
        </w:rPr>
        <w:t xml:space="preserve"> </w:t>
      </w:r>
      <w:r>
        <w:t>Северное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Южное</w:t>
      </w:r>
      <w:r>
        <w:rPr>
          <w:spacing w:val="-5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rPr>
          <w:spacing w:val="-7"/>
        </w:rPr>
        <w:t>14</w:t>
      </w:r>
    </w:p>
    <w:p w14:paraId="23960BAB" w14:textId="77777777" w:rsidR="00D85045" w:rsidRDefault="00330DFD">
      <w:pPr>
        <w:pStyle w:val="a3"/>
        <w:spacing w:before="40"/>
      </w:pPr>
      <w:r>
        <w:t>декабря</w:t>
      </w:r>
      <w:r>
        <w:rPr>
          <w:spacing w:val="-1"/>
        </w:rPr>
        <w:t xml:space="preserve"> </w:t>
      </w:r>
      <w:r>
        <w:t xml:space="preserve">1825 </w:t>
      </w:r>
      <w:r>
        <w:rPr>
          <w:spacing w:val="-5"/>
        </w:rPr>
        <w:t>г.</w:t>
      </w:r>
    </w:p>
    <w:p w14:paraId="4E4A6734" w14:textId="77777777" w:rsidR="00D85045" w:rsidRDefault="00330DFD">
      <w:pPr>
        <w:pStyle w:val="2"/>
        <w:spacing w:before="41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rPr>
          <w:spacing w:val="-2"/>
        </w:rPr>
        <w:t>консерватизм</w:t>
      </w:r>
    </w:p>
    <w:p w14:paraId="176605B1" w14:textId="77777777" w:rsidR="00D85045" w:rsidRDefault="00330DFD">
      <w:pPr>
        <w:pStyle w:val="a3"/>
        <w:spacing w:before="41" w:line="278" w:lineRule="auto"/>
        <w:ind w:right="717"/>
      </w:pPr>
      <w:r>
        <w:t>Реформаторские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консервативные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</w:t>
      </w:r>
      <w:r>
        <w:rPr>
          <w:spacing w:val="-6"/>
        </w:rPr>
        <w:t xml:space="preserve"> </w:t>
      </w:r>
      <w:r>
        <w:t>Николая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в условиях политического консерватизма. Государственная регламентация общественной жизни:</w:t>
      </w:r>
    </w:p>
    <w:p w14:paraId="3FF51BEF" w14:textId="77777777" w:rsidR="00D85045" w:rsidRDefault="00330DFD">
      <w:pPr>
        <w:pStyle w:val="a3"/>
        <w:spacing w:line="276" w:lineRule="auto"/>
        <w:ind w:right="795"/>
      </w:pPr>
      <w:r>
        <w:t xml:space="preserve">централизация управления, </w:t>
      </w:r>
      <w:r>
        <w:t>политическая полиция, кодификация законов, цензура, попечительство об</w:t>
      </w:r>
      <w:r>
        <w:rPr>
          <w:spacing w:val="-5"/>
        </w:rPr>
        <w:t xml:space="preserve"> </w:t>
      </w:r>
      <w:r>
        <w:t>образовании.</w:t>
      </w:r>
      <w:r>
        <w:rPr>
          <w:spacing w:val="-5"/>
        </w:rPr>
        <w:t xml:space="preserve"> </w:t>
      </w:r>
      <w:r>
        <w:t>Крестьянский</w:t>
      </w:r>
      <w:r>
        <w:rPr>
          <w:spacing w:val="-2"/>
        </w:rPr>
        <w:t xml:space="preserve"> </w:t>
      </w:r>
      <w:r>
        <w:t>вопрос.</w:t>
      </w:r>
      <w:r>
        <w:rPr>
          <w:spacing w:val="-5"/>
        </w:rPr>
        <w:t xml:space="preserve"> </w:t>
      </w:r>
      <w:r>
        <w:t>Реформа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П.Д.</w:t>
      </w:r>
      <w:r>
        <w:rPr>
          <w:spacing w:val="-5"/>
        </w:rPr>
        <w:t xml:space="preserve"> </w:t>
      </w:r>
      <w:r>
        <w:t>Киселева</w:t>
      </w:r>
      <w:r>
        <w:rPr>
          <w:spacing w:val="-4"/>
        </w:rPr>
        <w:t xml:space="preserve"> </w:t>
      </w:r>
      <w:r>
        <w:t xml:space="preserve">1837-1841 гг. Официальная идеология: «православие, самодержавие, народность». Формирование </w:t>
      </w:r>
      <w:r>
        <w:t>профессиональной бюрократии.</w:t>
      </w:r>
    </w:p>
    <w:p w14:paraId="393D885A" w14:textId="77777777" w:rsidR="00D85045" w:rsidRDefault="00330DFD">
      <w:pPr>
        <w:pStyle w:val="a3"/>
        <w:spacing w:line="276" w:lineRule="auto"/>
        <w:ind w:right="717"/>
      </w:pPr>
      <w:r>
        <w:t>Расширение, империи: русско-иранская и русско-турецкая войны. Россия и Западная Европа: особенности</w:t>
      </w:r>
      <w:r>
        <w:rPr>
          <w:spacing w:val="-1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восприятия.</w:t>
      </w:r>
      <w:r>
        <w:rPr>
          <w:spacing w:val="-5"/>
        </w:rPr>
        <w:t xml:space="preserve"> </w:t>
      </w:r>
      <w:r>
        <w:t>«Священный</w:t>
      </w:r>
      <w:r>
        <w:rPr>
          <w:spacing w:val="-9"/>
        </w:rPr>
        <w:t xml:space="preserve"> </w:t>
      </w:r>
      <w:r>
        <w:t>союз».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 xml:space="preserve">Восточный вопрос. Распад Венской системы. Крымская война. </w:t>
      </w:r>
      <w:r>
        <w:t>Героическая оборона Севастополя. Парижский мир 1856 г.</w:t>
      </w:r>
    </w:p>
    <w:p w14:paraId="08A4A716" w14:textId="77777777" w:rsidR="00D85045" w:rsidRDefault="00330DFD">
      <w:pPr>
        <w:pStyle w:val="a3"/>
      </w:pPr>
      <w:r>
        <w:t>Сословная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Крепостное</w:t>
      </w:r>
      <w:r>
        <w:rPr>
          <w:spacing w:val="-2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Помещик и</w:t>
      </w:r>
      <w:r>
        <w:rPr>
          <w:spacing w:val="-1"/>
        </w:rPr>
        <w:t xml:space="preserve"> </w:t>
      </w:r>
      <w:r>
        <w:rPr>
          <w:spacing w:val="-2"/>
        </w:rPr>
        <w:t>крестьянин,</w:t>
      </w:r>
    </w:p>
    <w:p w14:paraId="2FAAA7EC" w14:textId="77777777" w:rsidR="00D85045" w:rsidRDefault="00330DFD">
      <w:pPr>
        <w:pStyle w:val="a3"/>
        <w:spacing w:before="37" w:line="276" w:lineRule="auto"/>
        <w:ind w:right="717"/>
      </w:pP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сотрудничество.</w:t>
      </w:r>
      <w:r>
        <w:rPr>
          <w:spacing w:val="-5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Начало железнодорожного строительств</w:t>
      </w:r>
      <w:r>
        <w:t>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40F8D3AA" w14:textId="77777777" w:rsidR="00D85045" w:rsidRDefault="00330DFD">
      <w:pPr>
        <w:pStyle w:val="a3"/>
        <w:spacing w:before="1" w:line="276" w:lineRule="auto"/>
      </w:pPr>
      <w:r>
        <w:t>Общественная жизнь в 1830-1850-е гг. Роль литературы, печати, университетов в формировании независимого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мнения.</w:t>
      </w:r>
      <w:r>
        <w:rPr>
          <w:spacing w:val="-5"/>
        </w:rPr>
        <w:t xml:space="preserve"> </w:t>
      </w:r>
      <w:r>
        <w:t>Об</w:t>
      </w:r>
      <w:r>
        <w:t>щественная</w:t>
      </w:r>
      <w:r>
        <w:rPr>
          <w:spacing w:val="-6"/>
        </w:rPr>
        <w:t xml:space="preserve"> </w:t>
      </w:r>
      <w:r>
        <w:t>мысль:</w:t>
      </w:r>
      <w:r>
        <w:rPr>
          <w:spacing w:val="-5"/>
        </w:rPr>
        <w:t xml:space="preserve"> </w:t>
      </w:r>
      <w:r>
        <w:t>официальная</w:t>
      </w:r>
      <w:r>
        <w:rPr>
          <w:spacing w:val="-6"/>
        </w:rPr>
        <w:t xml:space="preserve"> </w:t>
      </w:r>
      <w:r>
        <w:t>идеология,</w:t>
      </w:r>
      <w:r>
        <w:rPr>
          <w:spacing w:val="-5"/>
        </w:rPr>
        <w:t xml:space="preserve"> </w:t>
      </w:r>
      <w:r>
        <w:t>славянофилы</w:t>
      </w:r>
      <w:r>
        <w:rPr>
          <w:spacing w:val="-4"/>
        </w:rPr>
        <w:t xml:space="preserve"> </w:t>
      </w:r>
      <w:r>
        <w:t>и западники, зарождение социалистической мысли. Складывание теории русского социализма.</w:t>
      </w:r>
    </w:p>
    <w:p w14:paraId="24DCECD0" w14:textId="77777777" w:rsidR="00D85045" w:rsidRDefault="00330DFD">
      <w:pPr>
        <w:pStyle w:val="a3"/>
        <w:spacing w:line="278" w:lineRule="auto"/>
        <w:ind w:right="717"/>
      </w:pPr>
      <w:r>
        <w:t>А.И.</w:t>
      </w:r>
      <w:r>
        <w:rPr>
          <w:spacing w:val="-4"/>
        </w:rPr>
        <w:t xml:space="preserve"> </w:t>
      </w:r>
      <w:r>
        <w:t>Герцен.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немецкой</w:t>
      </w:r>
      <w:r>
        <w:rPr>
          <w:spacing w:val="-5"/>
        </w:rPr>
        <w:t xml:space="preserve"> </w:t>
      </w:r>
      <w:r>
        <w:t>философии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французского</w:t>
      </w:r>
      <w:r>
        <w:rPr>
          <w:spacing w:val="-5"/>
        </w:rPr>
        <w:t xml:space="preserve"> </w:t>
      </w:r>
      <w:r>
        <w:t>социализма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русскую</w:t>
      </w:r>
      <w:r>
        <w:rPr>
          <w:spacing w:val="-2"/>
        </w:rPr>
        <w:t xml:space="preserve"> </w:t>
      </w:r>
      <w:r>
        <w:t xml:space="preserve">общественную мысль. Россия и Европа </w:t>
      </w:r>
      <w:r>
        <w:t>как центральный пункт общественных дебатов.</w:t>
      </w:r>
    </w:p>
    <w:p w14:paraId="4A75A90D" w14:textId="77777777" w:rsidR="00D85045" w:rsidRDefault="00330DFD">
      <w:pPr>
        <w:pStyle w:val="2"/>
        <w:spacing w:line="276" w:lineRule="auto"/>
        <w:ind w:right="717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корни отечественной культуры и западные влияния</w:t>
      </w:r>
    </w:p>
    <w:p w14:paraId="1EE32820" w14:textId="77777777" w:rsidR="00D85045" w:rsidRDefault="00330DFD">
      <w:pPr>
        <w:pStyle w:val="a3"/>
        <w:spacing w:line="275" w:lineRule="exact"/>
      </w:pPr>
      <w:r>
        <w:t>Государственная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rPr>
          <w:spacing w:val="-2"/>
        </w:rPr>
        <w:t>культуре:</w:t>
      </w:r>
    </w:p>
    <w:p w14:paraId="0B870348" w14:textId="77777777" w:rsidR="00D85045" w:rsidRDefault="00330DFD">
      <w:pPr>
        <w:pStyle w:val="a3"/>
        <w:spacing w:before="38" w:line="276" w:lineRule="auto"/>
        <w:ind w:right="717"/>
      </w:pPr>
      <w:r>
        <w:t>романти</w:t>
      </w:r>
      <w:r>
        <w:t>зм,</w:t>
      </w:r>
      <w:r>
        <w:rPr>
          <w:spacing w:val="-4"/>
        </w:rPr>
        <w:t xml:space="preserve"> </w:t>
      </w:r>
      <w:r>
        <w:t>классицизм,</w:t>
      </w:r>
      <w:r>
        <w:rPr>
          <w:spacing w:val="-4"/>
        </w:rPr>
        <w:t xml:space="preserve"> </w:t>
      </w:r>
      <w:r>
        <w:t>реализм.</w:t>
      </w:r>
      <w:r>
        <w:rPr>
          <w:spacing w:val="-4"/>
        </w:rPr>
        <w:t xml:space="preserve"> </w:t>
      </w:r>
      <w:r>
        <w:t>Ампир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Культ</w:t>
      </w:r>
      <w:r>
        <w:rPr>
          <w:spacing w:val="-6"/>
        </w:rPr>
        <w:t xml:space="preserve"> </w:t>
      </w:r>
      <w:r>
        <w:t>гражданственности.</w:t>
      </w:r>
      <w:r>
        <w:rPr>
          <w:spacing w:val="-4"/>
        </w:rPr>
        <w:t xml:space="preserve"> </w:t>
      </w:r>
      <w:r>
        <w:t>Золотой</w:t>
      </w:r>
      <w:r>
        <w:rPr>
          <w:spacing w:val="-5"/>
        </w:rPr>
        <w:t xml:space="preserve"> </w:t>
      </w:r>
      <w:r>
        <w:t>век русской литературы. Формирование русской музыкальной школы. Театр, живопись, архитектура.</w:t>
      </w:r>
    </w:p>
    <w:p w14:paraId="5595A8B6" w14:textId="77777777" w:rsidR="00D85045" w:rsidRDefault="00330DFD">
      <w:pPr>
        <w:pStyle w:val="a3"/>
        <w:spacing w:line="276" w:lineRule="auto"/>
        <w:ind w:right="717"/>
      </w:pPr>
      <w:r>
        <w:t>Развитие науки и техники. Географические экспедиции. Открытие Антарктиды. Деяте</w:t>
      </w:r>
      <w:r>
        <w:t>льность Русского географического общества. Школы и университеты. Народная культура. Культура повседневности:</w:t>
      </w:r>
      <w:r>
        <w:rPr>
          <w:spacing w:val="-4"/>
        </w:rPr>
        <w:t xml:space="preserve"> </w:t>
      </w:r>
      <w:r>
        <w:t>обретение</w:t>
      </w:r>
      <w:r>
        <w:rPr>
          <w:spacing w:val="-4"/>
        </w:rPr>
        <w:t xml:space="preserve"> </w:t>
      </w:r>
      <w:r>
        <w:t>комфорта.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усадьбе.</w:t>
      </w:r>
      <w:r>
        <w:rPr>
          <w:spacing w:val="-4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 культуры.</w:t>
      </w:r>
    </w:p>
    <w:p w14:paraId="697639DD" w14:textId="77777777" w:rsidR="00D85045" w:rsidRDefault="00330DFD">
      <w:pPr>
        <w:pStyle w:val="2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 xml:space="preserve">XIX </w:t>
      </w:r>
      <w:r>
        <w:rPr>
          <w:spacing w:val="-5"/>
        </w:rPr>
        <w:t>в.</w:t>
      </w:r>
    </w:p>
    <w:p w14:paraId="7796B4C4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BA1A91A" w14:textId="77777777" w:rsidR="00D85045" w:rsidRDefault="00330DFD">
      <w:pPr>
        <w:pStyle w:val="a3"/>
        <w:spacing w:before="74" w:line="276" w:lineRule="auto"/>
        <w:ind w:right="717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Православная</w:t>
      </w:r>
      <w:r>
        <w:rPr>
          <w:spacing w:val="-4"/>
        </w:rPr>
        <w:t xml:space="preserve"> </w:t>
      </w:r>
      <w:r>
        <w:t>церковь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 xml:space="preserve">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</w:t>
      </w:r>
      <w:r>
        <w:t>окраинах империи. Царство Польское.</w:t>
      </w:r>
    </w:p>
    <w:p w14:paraId="33E14BD9" w14:textId="77777777" w:rsidR="00D85045" w:rsidRDefault="00330DFD">
      <w:pPr>
        <w:pStyle w:val="a3"/>
        <w:spacing w:before="1" w:line="276" w:lineRule="auto"/>
      </w:pPr>
      <w:r>
        <w:t>Польское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1830-1831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5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 xml:space="preserve">Движение </w:t>
      </w:r>
      <w:r>
        <w:rPr>
          <w:spacing w:val="-2"/>
        </w:rPr>
        <w:t>Шамиля.</w:t>
      </w:r>
    </w:p>
    <w:p w14:paraId="652791FB" w14:textId="77777777" w:rsidR="00D85045" w:rsidRDefault="00330DFD">
      <w:pPr>
        <w:pStyle w:val="2"/>
        <w:spacing w:line="275" w:lineRule="exact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rPr>
          <w:spacing w:val="-5"/>
        </w:rPr>
        <w:t>II</w:t>
      </w:r>
    </w:p>
    <w:p w14:paraId="3A183555" w14:textId="77777777" w:rsidR="00D85045" w:rsidRDefault="00330DFD">
      <w:pPr>
        <w:pStyle w:val="a3"/>
        <w:spacing w:before="41"/>
      </w:pPr>
      <w:r>
        <w:t>Реформы</w:t>
      </w:r>
      <w:r>
        <w:rPr>
          <w:spacing w:val="-4"/>
        </w:rPr>
        <w:t xml:space="preserve"> </w:t>
      </w:r>
      <w:r>
        <w:t>1860-1870-х гг. -</w:t>
      </w:r>
      <w:r>
        <w:rPr>
          <w:spacing w:val="-1"/>
        </w:rPr>
        <w:t xml:space="preserve"> </w:t>
      </w:r>
      <w:r>
        <w:t>движение к правовому</w:t>
      </w:r>
      <w:r>
        <w:rPr>
          <w:spacing w:val="-2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2"/>
        </w:rPr>
        <w:t xml:space="preserve"> </w:t>
      </w:r>
      <w:r>
        <w:rPr>
          <w:spacing w:val="-2"/>
        </w:rPr>
        <w:t>обществу.</w:t>
      </w:r>
    </w:p>
    <w:p w14:paraId="4DC2CDFA" w14:textId="77777777" w:rsidR="00D85045" w:rsidRDefault="00330DFD">
      <w:pPr>
        <w:pStyle w:val="a3"/>
        <w:spacing w:before="43" w:line="276" w:lineRule="auto"/>
        <w:ind w:right="795"/>
      </w:pPr>
      <w:r>
        <w:t>Крестьянская реформа 1861 г. и ее последствия. Крестьянская община. Земская и городская реформы.</w:t>
      </w:r>
      <w:r>
        <w:rPr>
          <w:spacing w:val="-5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самоуправления.</w:t>
      </w:r>
      <w:r>
        <w:rPr>
          <w:spacing w:val="-5"/>
        </w:rPr>
        <w:t xml:space="preserve"> </w:t>
      </w:r>
      <w:r>
        <w:t>Судебная</w:t>
      </w:r>
      <w:r>
        <w:rPr>
          <w:spacing w:val="-5"/>
        </w:rPr>
        <w:t xml:space="preserve"> </w:t>
      </w:r>
      <w:r>
        <w:t>реформа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правового сознания. Военные реформы. Утверждение нач</w:t>
      </w:r>
      <w:r>
        <w:t>ал всесословности в правовом строе страны.</w:t>
      </w:r>
    </w:p>
    <w:p w14:paraId="4564D054" w14:textId="77777777" w:rsidR="00D85045" w:rsidRDefault="00330DFD">
      <w:pPr>
        <w:pStyle w:val="a3"/>
        <w:spacing w:line="274" w:lineRule="exact"/>
      </w:pPr>
      <w:r>
        <w:t>Конституционный</w:t>
      </w:r>
      <w:r>
        <w:rPr>
          <w:spacing w:val="-6"/>
        </w:rPr>
        <w:t xml:space="preserve"> </w:t>
      </w:r>
      <w:r>
        <w:rPr>
          <w:spacing w:val="-2"/>
        </w:rPr>
        <w:t>вопрос.</w:t>
      </w:r>
    </w:p>
    <w:p w14:paraId="4798FE8E" w14:textId="77777777" w:rsidR="00D85045" w:rsidRDefault="00330DFD">
      <w:pPr>
        <w:pStyle w:val="a3"/>
        <w:spacing w:before="43" w:line="276" w:lineRule="auto"/>
        <w:ind w:right="717"/>
        <w:rPr>
          <w:b/>
          <w:i/>
        </w:rPr>
      </w:pPr>
      <w:r>
        <w:t>Многовекторность внешней политики империи. Завершение Кавказской войны. Присоединение Средней</w:t>
      </w:r>
      <w:r>
        <w:rPr>
          <w:spacing w:val="-2"/>
        </w:rPr>
        <w:t xml:space="preserve"> </w:t>
      </w:r>
      <w:r>
        <w:t>Азии.</w:t>
      </w:r>
      <w:r>
        <w:rPr>
          <w:spacing w:val="-3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Балканы.</w:t>
      </w:r>
      <w:r>
        <w:rPr>
          <w:spacing w:val="-3"/>
        </w:rPr>
        <w:t xml:space="preserve"> </w:t>
      </w:r>
      <w:r>
        <w:t>Русско-турецкая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1877-1878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 xml:space="preserve">Востоке. </w:t>
      </w:r>
      <w:r>
        <w:rPr>
          <w:b/>
          <w:i/>
        </w:rPr>
        <w:t>Россия в</w:t>
      </w:r>
      <w:r>
        <w:rPr>
          <w:b/>
          <w:i/>
        </w:rPr>
        <w:t xml:space="preserve"> 1880-1890-х гг.</w:t>
      </w:r>
    </w:p>
    <w:p w14:paraId="536A77D5" w14:textId="77777777" w:rsidR="00D85045" w:rsidRDefault="00330DFD">
      <w:pPr>
        <w:pStyle w:val="a3"/>
        <w:spacing w:line="276" w:lineRule="auto"/>
        <w:ind w:right="717"/>
      </w:pPr>
      <w: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</w:t>
      </w:r>
      <w:r>
        <w:rPr>
          <w:spacing w:val="-6"/>
        </w:rPr>
        <w:t xml:space="preserve"> </w:t>
      </w:r>
      <w:r>
        <w:t>Ограничение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самодеятельности.</w:t>
      </w:r>
      <w:r>
        <w:rPr>
          <w:spacing w:val="-6"/>
        </w:rPr>
        <w:t xml:space="preserve"> </w:t>
      </w:r>
      <w:r>
        <w:t>Местное</w:t>
      </w:r>
      <w:r>
        <w:rPr>
          <w:spacing w:val="-7"/>
        </w:rPr>
        <w:t xml:space="preserve"> </w:t>
      </w:r>
      <w:r>
        <w:t>самоуправление</w:t>
      </w:r>
      <w:r>
        <w:rPr>
          <w:spacing w:val="-8"/>
        </w:rPr>
        <w:t xml:space="preserve"> </w:t>
      </w:r>
      <w:r>
        <w:t>и</w:t>
      </w:r>
    </w:p>
    <w:p w14:paraId="368415F3" w14:textId="77777777" w:rsidR="00D85045" w:rsidRDefault="00330DFD">
      <w:pPr>
        <w:pStyle w:val="a3"/>
        <w:spacing w:line="276" w:lineRule="auto"/>
        <w:ind w:right="1020"/>
        <w:jc w:val="both"/>
      </w:pPr>
      <w:r>
        <w:t>самодержавие.</w:t>
      </w:r>
      <w:r>
        <w:rPr>
          <w:spacing w:val="-4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суда.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университетов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попечителей.</w:t>
      </w:r>
      <w:r>
        <w:rPr>
          <w:spacing w:val="-4"/>
        </w:rPr>
        <w:t xml:space="preserve"> </w:t>
      </w:r>
      <w:r>
        <w:t>Печать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цензура. Экономическая</w:t>
      </w:r>
      <w:r>
        <w:rPr>
          <w:spacing w:val="-3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вмешательство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экономику.</w:t>
      </w:r>
      <w:r>
        <w:rPr>
          <w:spacing w:val="-3"/>
        </w:rPr>
        <w:t xml:space="preserve"> </w:t>
      </w:r>
      <w:r>
        <w:t xml:space="preserve">Форсированное развитие промышленности. Финансовая политика. Консервация аграрных </w:t>
      </w:r>
      <w:r>
        <w:t>отношений.</w:t>
      </w:r>
    </w:p>
    <w:p w14:paraId="044AD084" w14:textId="77777777" w:rsidR="00D85045" w:rsidRDefault="00330DFD">
      <w:pPr>
        <w:pStyle w:val="a3"/>
        <w:spacing w:before="1" w:line="276" w:lineRule="auto"/>
        <w:ind w:right="717"/>
      </w:pPr>
      <w:r>
        <w:t>Пространство</w:t>
      </w:r>
      <w:r>
        <w:rPr>
          <w:spacing w:val="-4"/>
        </w:rPr>
        <w:t xml:space="preserve"> </w:t>
      </w:r>
      <w:r>
        <w:t>империи.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внешнеполитических</w:t>
      </w:r>
      <w:r>
        <w:rPr>
          <w:spacing w:val="-8"/>
        </w:rPr>
        <w:t xml:space="preserve"> </w:t>
      </w:r>
      <w:r>
        <w:t>интересов.</w:t>
      </w:r>
      <w:r>
        <w:rPr>
          <w:spacing w:val="-5"/>
        </w:rPr>
        <w:t xml:space="preserve"> </w:t>
      </w:r>
      <w:r>
        <w:t>Упрочение статуса великой державы. Освоение государственной территории.</w:t>
      </w:r>
    </w:p>
    <w:p w14:paraId="452E0523" w14:textId="77777777" w:rsidR="00D85045" w:rsidRDefault="00330DFD">
      <w:pPr>
        <w:pStyle w:val="a3"/>
        <w:spacing w:line="276" w:lineRule="auto"/>
      </w:pPr>
      <w:r>
        <w:t>Сельское</w:t>
      </w:r>
      <w:r>
        <w:rPr>
          <w:spacing w:val="-5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промышленность.</w:t>
      </w:r>
      <w:r>
        <w:rPr>
          <w:spacing w:val="-4"/>
        </w:rPr>
        <w:t xml:space="preserve"> </w:t>
      </w:r>
      <w:r>
        <w:t>Пореформенная</w:t>
      </w:r>
      <w:r>
        <w:rPr>
          <w:spacing w:val="-6"/>
        </w:rPr>
        <w:t xml:space="preserve"> </w:t>
      </w:r>
      <w:r>
        <w:t>деревня: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новации.</w:t>
      </w:r>
      <w:r>
        <w:rPr>
          <w:spacing w:val="-4"/>
        </w:rPr>
        <w:t xml:space="preserve"> </w:t>
      </w:r>
      <w:r>
        <w:t>Общинное зем</w:t>
      </w:r>
      <w:r>
        <w:t>левладение и крестьянское хозяйство. Взаимозависимость помещичьего и крестьянского</w:t>
      </w:r>
    </w:p>
    <w:p w14:paraId="1187D780" w14:textId="77777777" w:rsidR="00D85045" w:rsidRDefault="00330DFD">
      <w:pPr>
        <w:pStyle w:val="a3"/>
        <w:spacing w:line="276" w:lineRule="auto"/>
        <w:ind w:right="717"/>
      </w:pPr>
      <w:r>
        <w:t>хозяйств.</w:t>
      </w:r>
      <w:r>
        <w:rPr>
          <w:spacing w:val="-4"/>
        </w:rPr>
        <w:t xml:space="preserve"> </w:t>
      </w:r>
      <w:r>
        <w:t>Помещичье</w:t>
      </w:r>
      <w:r>
        <w:rPr>
          <w:spacing w:val="-6"/>
        </w:rPr>
        <w:t xml:space="preserve"> </w:t>
      </w:r>
      <w:r>
        <w:t>«оскудение».</w:t>
      </w:r>
      <w:r>
        <w:rPr>
          <w:spacing w:val="-5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крестьян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помещиков.</w:t>
      </w:r>
      <w:r>
        <w:rPr>
          <w:spacing w:val="-4"/>
        </w:rPr>
        <w:t xml:space="preserve"> </w:t>
      </w:r>
      <w:r>
        <w:t xml:space="preserve">Дворяне- </w:t>
      </w:r>
      <w:r>
        <w:rPr>
          <w:spacing w:val="-2"/>
        </w:rPr>
        <w:t>предприниматели.</w:t>
      </w:r>
    </w:p>
    <w:p w14:paraId="2362FD6D" w14:textId="77777777" w:rsidR="00D85045" w:rsidRDefault="00330DFD">
      <w:pPr>
        <w:pStyle w:val="a3"/>
        <w:spacing w:line="276" w:lineRule="auto"/>
        <w:ind w:right="717"/>
      </w:pPr>
      <w:r>
        <w:t xml:space="preserve">Индустриализация и урбанизация. Железные дороги и их роль в экономической и </w:t>
      </w:r>
      <w:r>
        <w:t>социальной модернизации.</w:t>
      </w:r>
      <w:r>
        <w:rPr>
          <w:spacing w:val="-4"/>
        </w:rPr>
        <w:t xml:space="preserve"> </w:t>
      </w:r>
      <w:r>
        <w:t>Миграции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 Государственные, общественные и частнопредпринимательские способы его решения.</w:t>
      </w:r>
    </w:p>
    <w:p w14:paraId="27A113B8" w14:textId="77777777" w:rsidR="00D85045" w:rsidRDefault="00330DFD">
      <w:pPr>
        <w:pStyle w:val="2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во второй половине</w:t>
      </w:r>
      <w:r>
        <w:rPr>
          <w:spacing w:val="-3"/>
        </w:rPr>
        <w:t xml:space="preserve"> </w:t>
      </w:r>
      <w:r>
        <w:t xml:space="preserve">XIX </w:t>
      </w:r>
      <w:r>
        <w:rPr>
          <w:spacing w:val="-5"/>
        </w:rPr>
        <w:t>в.</w:t>
      </w:r>
    </w:p>
    <w:p w14:paraId="697E3A81" w14:textId="77777777" w:rsidR="00D85045" w:rsidRDefault="00330DFD">
      <w:pPr>
        <w:pStyle w:val="a3"/>
        <w:spacing w:before="40"/>
      </w:pPr>
      <w:r>
        <w:t>Культура</w:t>
      </w:r>
      <w:r>
        <w:rPr>
          <w:spacing w:val="-4"/>
        </w:rPr>
        <w:t xml:space="preserve"> </w:t>
      </w:r>
      <w:r>
        <w:t xml:space="preserve">и </w:t>
      </w:r>
      <w:r>
        <w:t>быт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 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 Развитие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rPr>
          <w:spacing w:val="-2"/>
        </w:rPr>
        <w:t>культуры.</w:t>
      </w:r>
    </w:p>
    <w:p w14:paraId="2A975DB4" w14:textId="77777777" w:rsidR="00D85045" w:rsidRDefault="00330DFD">
      <w:pPr>
        <w:pStyle w:val="a3"/>
        <w:spacing w:before="41"/>
      </w:pPr>
      <w:r>
        <w:t>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транспорта,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rPr>
          <w:spacing w:val="-4"/>
        </w:rPr>
        <w:t>Рост</w:t>
      </w:r>
    </w:p>
    <w:p w14:paraId="0BF27904" w14:textId="77777777" w:rsidR="00D85045" w:rsidRDefault="00330DFD">
      <w:pPr>
        <w:pStyle w:val="a3"/>
        <w:spacing w:before="43" w:line="276" w:lineRule="auto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грамотности.</w:t>
      </w:r>
      <w:r>
        <w:rPr>
          <w:spacing w:val="-7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печати.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печатного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 xml:space="preserve">в </w:t>
      </w:r>
      <w:r>
        <w:t>формировании общественного мнения. Народная, элитарная и массовая культура. Российская</w:t>
      </w:r>
    </w:p>
    <w:p w14:paraId="701951E3" w14:textId="77777777" w:rsidR="00D85045" w:rsidRDefault="00330DFD">
      <w:pPr>
        <w:pStyle w:val="a3"/>
        <w:spacing w:line="276" w:lineRule="auto"/>
        <w:ind w:right="731"/>
        <w:rPr>
          <w:b/>
          <w:i/>
        </w:rPr>
      </w:pPr>
      <w:r>
        <w:t>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</w:t>
      </w:r>
      <w:r>
        <w:t>сть художественной</w:t>
      </w:r>
      <w:r>
        <w:rPr>
          <w:spacing w:val="-5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Литература,</w:t>
      </w:r>
      <w:r>
        <w:rPr>
          <w:spacing w:val="-6"/>
        </w:rPr>
        <w:t xml:space="preserve"> </w:t>
      </w:r>
      <w:r>
        <w:t>живопись,</w:t>
      </w:r>
      <w:r>
        <w:rPr>
          <w:spacing w:val="-6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театр.</w:t>
      </w:r>
      <w:r>
        <w:rPr>
          <w:spacing w:val="-6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градостроительство. </w:t>
      </w:r>
      <w:r>
        <w:rPr>
          <w:b/>
          <w:i/>
        </w:rPr>
        <w:t>Этнокультурный облик империи</w:t>
      </w:r>
    </w:p>
    <w:p w14:paraId="16675D97" w14:textId="77777777" w:rsidR="00D85045" w:rsidRDefault="00330DFD">
      <w:pPr>
        <w:pStyle w:val="a3"/>
        <w:spacing w:line="276" w:lineRule="auto"/>
        <w:ind w:right="1040"/>
        <w:jc w:val="both"/>
      </w:pPr>
      <w:r>
        <w:t>Основные</w:t>
      </w:r>
      <w:r>
        <w:rPr>
          <w:spacing w:val="-7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положение различных</w:t>
      </w:r>
      <w:r>
        <w:rPr>
          <w:spacing w:val="-3"/>
        </w:rPr>
        <w:t xml:space="preserve"> </w:t>
      </w:r>
      <w:r>
        <w:t>этносов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конфессий.</w:t>
      </w:r>
      <w:r>
        <w:rPr>
          <w:spacing w:val="-4"/>
        </w:rPr>
        <w:t xml:space="preserve"> </w:t>
      </w:r>
      <w:r>
        <w:t>Процес</w:t>
      </w:r>
      <w:r>
        <w:t>сы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возрождения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народов Российской империи. Национальные движения народов России. Взаимодействие национальных</w:t>
      </w:r>
    </w:p>
    <w:p w14:paraId="167E2188" w14:textId="77777777" w:rsidR="00D85045" w:rsidRDefault="00330DFD">
      <w:pPr>
        <w:pStyle w:val="a3"/>
        <w:spacing w:before="1" w:line="276" w:lineRule="auto"/>
        <w:ind w:right="717"/>
      </w:pPr>
      <w:r>
        <w:t>культур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самодержавия.</w:t>
      </w:r>
      <w:r>
        <w:rPr>
          <w:spacing w:val="-5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автономии</w:t>
      </w:r>
      <w:r>
        <w:rPr>
          <w:spacing w:val="-3"/>
        </w:rPr>
        <w:t xml:space="preserve"> </w:t>
      </w:r>
      <w:r>
        <w:t xml:space="preserve">Финляндии. Польское восстание 1863 г. </w:t>
      </w:r>
      <w:r>
        <w:t>Прибалтика. Еврейский вопрос. Поволжье. Северный Кавказ и</w:t>
      </w:r>
    </w:p>
    <w:p w14:paraId="7FD9104E" w14:textId="77777777" w:rsidR="00D85045" w:rsidRDefault="00330DFD">
      <w:pPr>
        <w:pStyle w:val="a3"/>
        <w:spacing w:line="278" w:lineRule="auto"/>
        <w:ind w:right="795"/>
      </w:pPr>
      <w:r>
        <w:t>Закавказье.</w:t>
      </w:r>
      <w:r>
        <w:rPr>
          <w:spacing w:val="-4"/>
        </w:rPr>
        <w:t xml:space="preserve"> </w:t>
      </w:r>
      <w:r>
        <w:t>Север,</w:t>
      </w:r>
      <w:r>
        <w:rPr>
          <w:spacing w:val="-4"/>
        </w:rPr>
        <w:t xml:space="preserve"> </w:t>
      </w:r>
      <w:r>
        <w:t>Сибирь,</w:t>
      </w:r>
      <w:r>
        <w:rPr>
          <w:spacing w:val="-4"/>
        </w:rPr>
        <w:t xml:space="preserve"> </w:t>
      </w:r>
      <w:r>
        <w:t>Дальний</w:t>
      </w:r>
      <w:r>
        <w:rPr>
          <w:spacing w:val="-4"/>
        </w:rPr>
        <w:t xml:space="preserve"> </w:t>
      </w:r>
      <w:r>
        <w:t>Восток.</w:t>
      </w:r>
      <w:r>
        <w:rPr>
          <w:spacing w:val="-4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Азия.</w:t>
      </w:r>
      <w:r>
        <w:rPr>
          <w:spacing w:val="-4"/>
        </w:rPr>
        <w:t xml:space="preserve"> </w:t>
      </w:r>
      <w:r>
        <w:t>Миссии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и ее знаменитые миссионеры.</w:t>
      </w:r>
    </w:p>
    <w:p w14:paraId="45537F7D" w14:textId="77777777" w:rsidR="00D85045" w:rsidRDefault="00330DFD">
      <w:pPr>
        <w:pStyle w:val="2"/>
        <w:spacing w:line="272" w:lineRule="exact"/>
      </w:pPr>
      <w:r>
        <w:t>Формирование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rPr>
          <w:spacing w:val="-2"/>
        </w:rPr>
        <w:t>движени</w:t>
      </w:r>
      <w:r>
        <w:rPr>
          <w:spacing w:val="-2"/>
        </w:rPr>
        <w:t>й</w:t>
      </w:r>
    </w:p>
    <w:p w14:paraId="2F4EC1B1" w14:textId="77777777" w:rsidR="00D85045" w:rsidRDefault="00D85045">
      <w:pPr>
        <w:spacing w:line="27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B6970A0" w14:textId="77777777" w:rsidR="00D85045" w:rsidRDefault="00330DFD">
      <w:pPr>
        <w:pStyle w:val="a3"/>
        <w:spacing w:before="74" w:line="276" w:lineRule="auto"/>
        <w:ind w:right="787"/>
      </w:pPr>
      <w:r>
        <w:t>Общественная жизнь в 1860-1890-х гг. Рост общественной самодеятельности. Расширение публичной сферы (общественное самоуправление, печать, образование, суд). Феномен интеллигенции.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Благотворительность.</w:t>
      </w:r>
      <w:r>
        <w:rPr>
          <w:spacing w:val="-8"/>
        </w:rPr>
        <w:t xml:space="preserve"> </w:t>
      </w:r>
      <w:r>
        <w:t>Студенческое</w:t>
      </w:r>
      <w:r>
        <w:rPr>
          <w:spacing w:val="-7"/>
        </w:rPr>
        <w:t xml:space="preserve"> </w:t>
      </w:r>
      <w:r>
        <w:t>движение.</w:t>
      </w:r>
      <w:r>
        <w:rPr>
          <w:spacing w:val="-6"/>
        </w:rPr>
        <w:t xml:space="preserve"> </w:t>
      </w:r>
      <w:r>
        <w:t>Рабочее движение. Женское движение.</w:t>
      </w:r>
    </w:p>
    <w:p w14:paraId="1712955A" w14:textId="77777777" w:rsidR="00D85045" w:rsidRDefault="00330DFD">
      <w:pPr>
        <w:pStyle w:val="a3"/>
        <w:spacing w:line="276" w:lineRule="auto"/>
        <w:ind w:right="795"/>
      </w:pPr>
      <w:r>
        <w:t>Идейные</w:t>
      </w:r>
      <w:r>
        <w:rPr>
          <w:spacing w:val="-5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5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позитивизма,</w:t>
      </w:r>
      <w:r>
        <w:rPr>
          <w:spacing w:val="-7"/>
        </w:rPr>
        <w:t xml:space="preserve"> </w:t>
      </w:r>
      <w:r>
        <w:t>дарвинизма,</w:t>
      </w:r>
      <w:r>
        <w:rPr>
          <w:spacing w:val="-4"/>
        </w:rPr>
        <w:t xml:space="preserve"> </w:t>
      </w:r>
      <w:r>
        <w:t>марксизма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направлений европейской общественной мысли. Консервативная мысль. Национализм. Либерализм и его особенно</w:t>
      </w:r>
      <w:r>
        <w:t>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</w:t>
      </w:r>
    </w:p>
    <w:p w14:paraId="3EF84E79" w14:textId="77777777" w:rsidR="00D85045" w:rsidRDefault="00330DFD">
      <w:pPr>
        <w:pStyle w:val="a3"/>
      </w:pPr>
      <w:r>
        <w:t>эволюция.</w:t>
      </w:r>
      <w:r>
        <w:rPr>
          <w:spacing w:val="-2"/>
        </w:rPr>
        <w:t xml:space="preserve"> </w:t>
      </w:r>
      <w:r>
        <w:t>Народнические</w:t>
      </w:r>
      <w:r>
        <w:rPr>
          <w:spacing w:val="-4"/>
        </w:rPr>
        <w:t xml:space="preserve"> </w:t>
      </w:r>
      <w:r>
        <w:t>кружки:</w:t>
      </w:r>
      <w:r>
        <w:rPr>
          <w:spacing w:val="-2"/>
        </w:rPr>
        <w:t xml:space="preserve"> </w:t>
      </w:r>
      <w:r>
        <w:t>идеология</w:t>
      </w:r>
      <w:r>
        <w:rPr>
          <w:spacing w:val="-4"/>
        </w:rPr>
        <w:t xml:space="preserve"> </w:t>
      </w:r>
      <w:r>
        <w:t>и практика.</w:t>
      </w:r>
      <w:r>
        <w:rPr>
          <w:spacing w:val="-2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пропаганды.</w:t>
      </w:r>
    </w:p>
    <w:p w14:paraId="56E75B50" w14:textId="77777777" w:rsidR="00D85045" w:rsidRDefault="00330DFD">
      <w:pPr>
        <w:pStyle w:val="a3"/>
        <w:spacing w:before="41" w:line="276" w:lineRule="auto"/>
        <w:ind w:right="717"/>
      </w:pPr>
      <w:r>
        <w:t xml:space="preserve">«Хождение в </w:t>
      </w:r>
      <w:r>
        <w:t>народ». «Земля и воля» и ее раскол. «Черный передел» и «Народная воля». Политический</w:t>
      </w:r>
      <w:r>
        <w:rPr>
          <w:spacing w:val="-4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марксизма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социал-демократии.</w:t>
      </w:r>
      <w:r>
        <w:rPr>
          <w:spacing w:val="-8"/>
        </w:rPr>
        <w:t xml:space="preserve"> </w:t>
      </w:r>
      <w:r>
        <w:t>Группа</w:t>
      </w:r>
    </w:p>
    <w:p w14:paraId="04A6E05C" w14:textId="77777777" w:rsidR="00D85045" w:rsidRDefault="00330DFD">
      <w:pPr>
        <w:pStyle w:val="a3"/>
        <w:spacing w:before="2"/>
      </w:pPr>
      <w:r>
        <w:t>«Освобождение</w:t>
      </w:r>
      <w:r>
        <w:rPr>
          <w:spacing w:val="-3"/>
        </w:rPr>
        <w:t xml:space="preserve"> </w:t>
      </w:r>
      <w:r>
        <w:t>труда».</w:t>
      </w:r>
      <w:r>
        <w:rPr>
          <w:spacing w:val="-4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класса».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rPr>
          <w:spacing w:val="-2"/>
        </w:rPr>
        <w:t>РСДРП.</w:t>
      </w:r>
    </w:p>
    <w:p w14:paraId="10F9EA2A" w14:textId="77777777" w:rsidR="00D85045" w:rsidRDefault="00330DFD">
      <w:pPr>
        <w:pStyle w:val="2"/>
        <w:spacing w:before="40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t xml:space="preserve"> пороге</w:t>
      </w:r>
      <w:r>
        <w:rPr>
          <w:spacing w:val="-1"/>
        </w:rPr>
        <w:t xml:space="preserve"> </w:t>
      </w:r>
      <w:r>
        <w:t xml:space="preserve">XX </w:t>
      </w:r>
      <w:r>
        <w:rPr>
          <w:spacing w:val="-5"/>
        </w:rPr>
        <w:t>в.</w:t>
      </w:r>
    </w:p>
    <w:p w14:paraId="5E98FE56" w14:textId="77777777" w:rsidR="00D85045" w:rsidRDefault="00330DFD">
      <w:pPr>
        <w:spacing w:before="41"/>
        <w:ind w:left="460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пороге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века: динамика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Промышленное</w:t>
      </w:r>
    </w:p>
    <w:p w14:paraId="2E62021C" w14:textId="77777777" w:rsidR="00D85045" w:rsidRDefault="00330DFD">
      <w:pPr>
        <w:pStyle w:val="a3"/>
        <w:spacing w:before="42" w:line="276" w:lineRule="auto"/>
        <w:ind w:right="717"/>
      </w:pPr>
      <w:r>
        <w:t>развитие.</w:t>
      </w:r>
      <w:r>
        <w:rPr>
          <w:spacing w:val="-4"/>
        </w:rPr>
        <w:t xml:space="preserve"> </w:t>
      </w:r>
      <w:r>
        <w:t>Новая</w:t>
      </w:r>
      <w:r>
        <w:rPr>
          <w:spacing w:val="-6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экономики.</w:t>
      </w:r>
      <w:r>
        <w:rPr>
          <w:spacing w:val="-4"/>
        </w:rPr>
        <w:t xml:space="preserve"> </w:t>
      </w:r>
      <w:r>
        <w:t>Урбанизация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городов.</w:t>
      </w:r>
      <w:r>
        <w:rPr>
          <w:spacing w:val="-4"/>
        </w:rPr>
        <w:t xml:space="preserve"> </w:t>
      </w:r>
      <w:r>
        <w:t>Отечественный и</w:t>
      </w:r>
      <w:r>
        <w:rPr>
          <w:spacing w:val="-3"/>
        </w:rPr>
        <w:t xml:space="preserve"> </w:t>
      </w:r>
      <w:r>
        <w:t xml:space="preserve">иностранный капитал, его роль в индустриализации страны. Россия - </w:t>
      </w:r>
      <w:r>
        <w:t>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</w:t>
      </w:r>
    </w:p>
    <w:p w14:paraId="00F7AFFC" w14:textId="77777777" w:rsidR="00D85045" w:rsidRDefault="00330DFD">
      <w:pPr>
        <w:pStyle w:val="a3"/>
      </w:pPr>
      <w:r>
        <w:t>городские</w:t>
      </w:r>
      <w:r>
        <w:rPr>
          <w:spacing w:val="-2"/>
        </w:rPr>
        <w:t xml:space="preserve"> </w:t>
      </w:r>
      <w:r>
        <w:t>слои.</w:t>
      </w:r>
      <w:r>
        <w:rPr>
          <w:spacing w:val="-1"/>
        </w:rPr>
        <w:t xml:space="preserve"> </w:t>
      </w:r>
      <w:r>
        <w:t>Типы сельского</w:t>
      </w:r>
      <w:r>
        <w:rPr>
          <w:spacing w:val="-6"/>
        </w:rPr>
        <w:t xml:space="preserve"> </w:t>
      </w:r>
      <w:r>
        <w:t>земл</w:t>
      </w:r>
      <w:r>
        <w:t>евладения</w:t>
      </w:r>
      <w:r>
        <w:rPr>
          <w:spacing w:val="1"/>
        </w:rPr>
        <w:t xml:space="preserve"> </w:t>
      </w:r>
      <w:r>
        <w:t>и хозяйства.</w:t>
      </w:r>
      <w:r>
        <w:rPr>
          <w:spacing w:val="-2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крестьяне.</w:t>
      </w:r>
      <w:r>
        <w:rPr>
          <w:spacing w:val="-1"/>
        </w:rPr>
        <w:t xml:space="preserve"> </w:t>
      </w:r>
      <w:r>
        <w:rPr>
          <w:spacing w:val="-2"/>
        </w:rPr>
        <w:t>Положение</w:t>
      </w:r>
    </w:p>
    <w:p w14:paraId="392718C9" w14:textId="77777777" w:rsidR="00D85045" w:rsidRDefault="00330DFD">
      <w:pPr>
        <w:pStyle w:val="a3"/>
        <w:spacing w:before="43" w:line="276" w:lineRule="auto"/>
        <w:ind w:right="717"/>
      </w:pP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Церковь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имперской</w:t>
      </w:r>
      <w:r>
        <w:rPr>
          <w:spacing w:val="-2"/>
        </w:rPr>
        <w:t xml:space="preserve"> </w:t>
      </w:r>
      <w:r>
        <w:t>идеологии.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светской этики и культуры.</w:t>
      </w:r>
    </w:p>
    <w:p w14:paraId="2BEEA061" w14:textId="77777777" w:rsidR="00D85045" w:rsidRDefault="00330DFD">
      <w:pPr>
        <w:pStyle w:val="a3"/>
        <w:spacing w:line="276" w:lineRule="auto"/>
      </w:pPr>
      <w:r>
        <w:t>Имперский</w:t>
      </w:r>
      <w:r>
        <w:rPr>
          <w:spacing w:val="-3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регионы.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политика,</w:t>
      </w:r>
      <w:r>
        <w:rPr>
          <w:spacing w:val="-4"/>
        </w:rPr>
        <w:t xml:space="preserve"> </w:t>
      </w:r>
      <w:r>
        <w:t>этнические</w:t>
      </w:r>
      <w:r>
        <w:rPr>
          <w:spacing w:val="-5"/>
        </w:rPr>
        <w:t xml:space="preserve"> </w:t>
      </w:r>
      <w:r>
        <w:t>элиты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национально-культурны</w:t>
      </w:r>
      <w:r>
        <w:t xml:space="preserve">е </w:t>
      </w:r>
      <w:r>
        <w:rPr>
          <w:spacing w:val="-2"/>
        </w:rPr>
        <w:t>движения.</w:t>
      </w:r>
    </w:p>
    <w:p w14:paraId="7C8B6182" w14:textId="77777777" w:rsidR="00D85045" w:rsidRDefault="00330DFD">
      <w:pPr>
        <w:spacing w:line="278" w:lineRule="auto"/>
        <w:ind w:left="460" w:right="1274"/>
        <w:rPr>
          <w:sz w:val="24"/>
        </w:rPr>
      </w:pPr>
      <w:r>
        <w:rPr>
          <w:i/>
          <w:sz w:val="24"/>
        </w:rPr>
        <w:t>Россия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5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Русско-японская война 1904-1905 гг. Оборона Порт-Артура. Цусимское сражение.</w:t>
      </w:r>
    </w:p>
    <w:p w14:paraId="0A28A1E1" w14:textId="77777777" w:rsidR="00D85045" w:rsidRDefault="00330DFD">
      <w:pPr>
        <w:spacing w:line="276" w:lineRule="auto"/>
        <w:ind w:left="460" w:right="717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российская революция 1905-1907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6"/>
          <w:sz w:val="24"/>
        </w:rPr>
        <w:t xml:space="preserve"> </w:t>
      </w:r>
      <w:r>
        <w:rPr>
          <w:sz w:val="24"/>
        </w:rPr>
        <w:t>парламентаризма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его </w:t>
      </w:r>
      <w:r>
        <w:rPr>
          <w:spacing w:val="-2"/>
          <w:sz w:val="24"/>
        </w:rPr>
        <w:t>окружение.</w:t>
      </w:r>
    </w:p>
    <w:p w14:paraId="53D6ECB5" w14:textId="77777777" w:rsidR="00D85045" w:rsidRDefault="00330DFD">
      <w:pPr>
        <w:pStyle w:val="a3"/>
        <w:spacing w:line="275" w:lineRule="exact"/>
      </w:pPr>
      <w:r>
        <w:t>Деятельность</w:t>
      </w:r>
      <w:r>
        <w:rPr>
          <w:spacing w:val="-2"/>
        </w:rPr>
        <w:t xml:space="preserve"> </w:t>
      </w:r>
      <w:r>
        <w:t>В.К.</w:t>
      </w:r>
      <w:r>
        <w:rPr>
          <w:spacing w:val="-2"/>
        </w:rPr>
        <w:t xml:space="preserve"> </w:t>
      </w:r>
      <w:r>
        <w:t>Плеве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посту</w:t>
      </w:r>
      <w:r>
        <w:rPr>
          <w:spacing w:val="-2"/>
        </w:rPr>
        <w:t xml:space="preserve"> </w:t>
      </w:r>
      <w:r>
        <w:t>министра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rPr>
          <w:spacing w:val="-4"/>
        </w:rPr>
        <w:t>дел.</w:t>
      </w:r>
    </w:p>
    <w:p w14:paraId="7743CFE4" w14:textId="77777777" w:rsidR="00D85045" w:rsidRDefault="00330DFD">
      <w:pPr>
        <w:pStyle w:val="a3"/>
        <w:spacing w:before="37" w:line="276" w:lineRule="auto"/>
        <w:ind w:right="4258"/>
      </w:pPr>
      <w:r>
        <w:t>Оппозиционное</w:t>
      </w:r>
      <w:r>
        <w:rPr>
          <w:spacing w:val="-10"/>
        </w:rPr>
        <w:t xml:space="preserve"> </w:t>
      </w:r>
      <w:r>
        <w:t>либеральное</w:t>
      </w:r>
      <w:r>
        <w:rPr>
          <w:spacing w:val="-10"/>
        </w:rPr>
        <w:t xml:space="preserve"> </w:t>
      </w:r>
      <w:r>
        <w:t>движение.</w:t>
      </w:r>
      <w:r>
        <w:rPr>
          <w:spacing w:val="-10"/>
        </w:rPr>
        <w:t xml:space="preserve"> </w:t>
      </w:r>
      <w:r>
        <w:t>«Союз</w:t>
      </w:r>
      <w:r>
        <w:rPr>
          <w:spacing w:val="-10"/>
        </w:rPr>
        <w:t xml:space="preserve"> </w:t>
      </w:r>
      <w:r>
        <w:t>освобождения». Банкетная кампания.</w:t>
      </w:r>
    </w:p>
    <w:p w14:paraId="7F8B4C7E" w14:textId="77777777" w:rsidR="00D85045" w:rsidRDefault="00330DFD">
      <w:pPr>
        <w:pStyle w:val="a3"/>
        <w:spacing w:line="276" w:lineRule="auto"/>
      </w:pPr>
      <w:r>
        <w:t>Предпосылки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революции.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протестов.</w:t>
      </w:r>
      <w:r>
        <w:rPr>
          <w:spacing w:val="-6"/>
        </w:rPr>
        <w:t xml:space="preserve"> </w:t>
      </w:r>
      <w:r>
        <w:t xml:space="preserve">Деятельность профессиональных </w:t>
      </w:r>
      <w:r>
        <w:t>революционеров. Политический терроризм.</w:t>
      </w:r>
    </w:p>
    <w:p w14:paraId="1E0288EB" w14:textId="77777777" w:rsidR="00D85045" w:rsidRDefault="00330DFD">
      <w:pPr>
        <w:pStyle w:val="a3"/>
        <w:spacing w:line="276" w:lineRule="auto"/>
        <w:ind w:right="717"/>
      </w:pPr>
      <w:r>
        <w:t>«Кровавое</w:t>
      </w:r>
      <w:r>
        <w:rPr>
          <w:spacing w:val="-5"/>
        </w:rPr>
        <w:t xml:space="preserve"> </w:t>
      </w:r>
      <w:r>
        <w:t>воскресенье»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января</w:t>
      </w:r>
      <w:r>
        <w:rPr>
          <w:spacing w:val="-5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рабочих,</w:t>
      </w:r>
      <w:r>
        <w:rPr>
          <w:spacing w:val="-4"/>
        </w:rPr>
        <w:t xml:space="preserve"> </w:t>
      </w:r>
      <w:r>
        <w:t>крестьян,</w:t>
      </w:r>
      <w:r>
        <w:rPr>
          <w:spacing w:val="-4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городских</w:t>
      </w:r>
      <w:r>
        <w:rPr>
          <w:spacing w:val="-7"/>
        </w:rPr>
        <w:t xml:space="preserve"> </w:t>
      </w:r>
      <w:r>
        <w:t>слоев, солдат и матросов. Всероссийская октябрьская политическая стачка. Манифест 17 октября 1905 г.</w:t>
      </w:r>
    </w:p>
    <w:p w14:paraId="624B5EAF" w14:textId="77777777" w:rsidR="00D85045" w:rsidRDefault="00330DFD">
      <w:pPr>
        <w:pStyle w:val="a3"/>
        <w:spacing w:line="276" w:lineRule="auto"/>
        <w:ind w:right="717"/>
      </w:pPr>
      <w:r>
        <w:t>Формирование</w:t>
      </w:r>
      <w:r>
        <w:rPr>
          <w:spacing w:val="-6"/>
        </w:rPr>
        <w:t xml:space="preserve"> </w:t>
      </w:r>
      <w:r>
        <w:t>многопартийно</w:t>
      </w:r>
      <w:r>
        <w:t>й</w:t>
      </w:r>
      <w:r>
        <w:rPr>
          <w:spacing w:val="-2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партии,</w:t>
      </w:r>
      <w:r>
        <w:rPr>
          <w:spacing w:val="-6"/>
        </w:rPr>
        <w:t xml:space="preserve"> </w:t>
      </w:r>
      <w:r>
        <w:t>массовые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</w:t>
      </w:r>
    </w:p>
    <w:p w14:paraId="007C4C13" w14:textId="77777777" w:rsidR="00D85045" w:rsidRDefault="00330DFD">
      <w:pPr>
        <w:pStyle w:val="a3"/>
        <w:spacing w:line="276" w:lineRule="auto"/>
        <w:ind w:right="717"/>
      </w:pPr>
      <w:r>
        <w:t>Правомонархические</w:t>
      </w:r>
      <w:r>
        <w:rPr>
          <w:spacing w:val="-5"/>
        </w:rPr>
        <w:t xml:space="preserve"> </w:t>
      </w:r>
      <w:r>
        <w:t>па</w:t>
      </w:r>
      <w:r>
        <w:t>ртии в</w:t>
      </w:r>
      <w:r>
        <w:rPr>
          <w:spacing w:val="-5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революцией.</w:t>
      </w:r>
      <w:r>
        <w:rPr>
          <w:spacing w:val="-7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профсоюзы.</w:t>
      </w:r>
      <w:r>
        <w:rPr>
          <w:spacing w:val="-4"/>
        </w:rPr>
        <w:t xml:space="preserve"> </w:t>
      </w:r>
      <w:r>
        <w:t>Декабрьское</w:t>
      </w:r>
      <w:r>
        <w:rPr>
          <w:spacing w:val="-3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t>г. вооруженное восстание в Москве. Особенности революционных выступлений в 1906-1907 гг.</w:t>
      </w:r>
    </w:p>
    <w:p w14:paraId="3B7F28FA" w14:textId="77777777" w:rsidR="00D85045" w:rsidRDefault="00330DFD">
      <w:pPr>
        <w:pStyle w:val="a3"/>
        <w:spacing w:line="276" w:lineRule="auto"/>
        <w:ind w:right="717"/>
      </w:pPr>
      <w:r>
        <w:t>Избирательный закон 11 декабря 1905 г. Избирательная кампания в I Государственную думу. Основные</w:t>
      </w:r>
      <w:r>
        <w:rPr>
          <w:spacing w:val="-2"/>
        </w:rPr>
        <w:t xml:space="preserve"> </w:t>
      </w:r>
      <w:r>
        <w:t>госуд</w:t>
      </w:r>
      <w:r>
        <w:t>арственные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1906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 итоги и уроки.</w:t>
      </w:r>
    </w:p>
    <w:p w14:paraId="1853E1E1" w14:textId="77777777" w:rsidR="00D85045" w:rsidRDefault="00330DFD">
      <w:pPr>
        <w:spacing w:line="276" w:lineRule="auto"/>
        <w:ind w:left="460"/>
        <w:rPr>
          <w:sz w:val="24"/>
        </w:rPr>
      </w:pPr>
      <w:r>
        <w:rPr>
          <w:i/>
          <w:sz w:val="24"/>
        </w:rPr>
        <w:t>Общество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революции.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революции: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социальные преобразования. П.А. Столыпин: программа системных реформ, масштаб и </w:t>
      </w:r>
      <w:r>
        <w:rPr>
          <w:sz w:val="24"/>
        </w:rPr>
        <w:t>результаты.</w:t>
      </w:r>
    </w:p>
    <w:p w14:paraId="650D389F" w14:textId="77777777" w:rsidR="00D85045" w:rsidRDefault="00330DFD">
      <w:pPr>
        <w:pStyle w:val="a3"/>
        <w:spacing w:before="1" w:line="276" w:lineRule="auto"/>
        <w:ind w:right="717"/>
      </w:pPr>
      <w:r>
        <w:t>Незавершенность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нарастание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противоречий.</w:t>
      </w:r>
      <w:r>
        <w:rPr>
          <w:spacing w:val="-5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 xml:space="preserve">Государственная </w:t>
      </w:r>
      <w:r>
        <w:rPr>
          <w:spacing w:val="-2"/>
        </w:rPr>
        <w:t>дума.</w:t>
      </w:r>
    </w:p>
    <w:p w14:paraId="47421B54" w14:textId="77777777" w:rsidR="00D85045" w:rsidRDefault="00330DFD">
      <w:pPr>
        <w:pStyle w:val="a3"/>
        <w:spacing w:line="275" w:lineRule="exact"/>
      </w:pPr>
      <w:r>
        <w:t>Идейно-политический</w:t>
      </w:r>
      <w:r>
        <w:rPr>
          <w:spacing w:val="-6"/>
        </w:rPr>
        <w:t xml:space="preserve"> </w:t>
      </w:r>
      <w:r>
        <w:t>спектр.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rPr>
          <w:spacing w:val="-2"/>
        </w:rPr>
        <w:t>подъем.</w:t>
      </w:r>
    </w:p>
    <w:p w14:paraId="4E1F511D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2779915" w14:textId="77777777" w:rsidR="00D85045" w:rsidRDefault="00330DFD">
      <w:pPr>
        <w:pStyle w:val="a3"/>
        <w:spacing w:before="74" w:line="276" w:lineRule="auto"/>
        <w:ind w:right="717"/>
      </w:pPr>
      <w:r>
        <w:t>Обострение</w:t>
      </w:r>
      <w:r>
        <w:rPr>
          <w:spacing w:val="-5"/>
        </w:rPr>
        <w:t xml:space="preserve"> </w:t>
      </w:r>
      <w:r>
        <w:t>международной обстановки.</w:t>
      </w:r>
      <w:r>
        <w:rPr>
          <w:spacing w:val="-4"/>
        </w:rPr>
        <w:t xml:space="preserve"> </w:t>
      </w:r>
      <w:r>
        <w:t>Блоковая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 преддверии мировой катастрофы.</w:t>
      </w:r>
    </w:p>
    <w:p w14:paraId="61388269" w14:textId="77777777" w:rsidR="00D85045" w:rsidRDefault="00330DFD">
      <w:pPr>
        <w:spacing w:line="278" w:lineRule="auto"/>
        <w:ind w:left="460"/>
        <w:rPr>
          <w:sz w:val="24"/>
        </w:rPr>
      </w:pPr>
      <w:r>
        <w:rPr>
          <w:i/>
          <w:sz w:val="24"/>
        </w:rPr>
        <w:t>Серебряный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 Мировоззренческие ценности и стиль жизни. Литература начала XX в. Живопись.</w:t>
      </w:r>
    </w:p>
    <w:p w14:paraId="4FEFD06F" w14:textId="77777777" w:rsidR="00D85045" w:rsidRDefault="00330DFD">
      <w:pPr>
        <w:pStyle w:val="a3"/>
        <w:spacing w:line="272" w:lineRule="exact"/>
      </w:pPr>
      <w:r>
        <w:t>«Мир</w:t>
      </w:r>
      <w:r>
        <w:rPr>
          <w:spacing w:val="-3"/>
        </w:rPr>
        <w:t xml:space="preserve"> </w:t>
      </w:r>
      <w:r>
        <w:t>искусства».</w:t>
      </w:r>
      <w:r>
        <w:rPr>
          <w:spacing w:val="-4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Скуль</w:t>
      </w:r>
      <w:r>
        <w:t>птура.</w:t>
      </w:r>
      <w:r>
        <w:rPr>
          <w:spacing w:val="-4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новаторство.</w:t>
      </w:r>
      <w:r>
        <w:rPr>
          <w:spacing w:val="-3"/>
        </w:rPr>
        <w:t xml:space="preserve"> </w:t>
      </w:r>
      <w:r>
        <w:rPr>
          <w:spacing w:val="-2"/>
        </w:rPr>
        <w:t>Музыка.</w:t>
      </w:r>
    </w:p>
    <w:p w14:paraId="3E1C0771" w14:textId="77777777" w:rsidR="00D85045" w:rsidRDefault="00330DFD">
      <w:pPr>
        <w:pStyle w:val="a3"/>
        <w:spacing w:before="40"/>
      </w:pPr>
      <w:r>
        <w:t>«Русские</w:t>
      </w:r>
      <w:r>
        <w:rPr>
          <w:spacing w:val="-2"/>
        </w:rPr>
        <w:t xml:space="preserve"> </w:t>
      </w:r>
      <w:r>
        <w:t>сезоны» в</w:t>
      </w:r>
      <w:r>
        <w:rPr>
          <w:spacing w:val="-1"/>
        </w:rPr>
        <w:t xml:space="preserve"> </w:t>
      </w:r>
      <w:r>
        <w:t>Париже. Зарождение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rPr>
          <w:spacing w:val="-2"/>
        </w:rPr>
        <w:t>кинематографа.</w:t>
      </w:r>
    </w:p>
    <w:p w14:paraId="54566114" w14:textId="77777777" w:rsidR="00D85045" w:rsidRDefault="00330DFD">
      <w:pPr>
        <w:pStyle w:val="a3"/>
        <w:spacing w:before="40" w:line="276" w:lineRule="auto"/>
        <w:rPr>
          <w:i/>
        </w:rPr>
      </w:pPr>
      <w:r>
        <w:t>Развитие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просвещения:</w:t>
      </w:r>
      <w:r>
        <w:rPr>
          <w:spacing w:val="-4"/>
        </w:rPr>
        <w:t xml:space="preserve"> </w:t>
      </w:r>
      <w:r>
        <w:t>попытка</w:t>
      </w:r>
      <w:r>
        <w:rPr>
          <w:spacing w:val="-6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разрыва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образованным</w:t>
      </w:r>
      <w:r>
        <w:rPr>
          <w:spacing w:val="-5"/>
        </w:rPr>
        <w:t xml:space="preserve"> </w:t>
      </w:r>
      <w:r>
        <w:t>обществом</w:t>
      </w:r>
      <w:r>
        <w:rPr>
          <w:spacing w:val="-7"/>
        </w:rPr>
        <w:t xml:space="preserve"> </w:t>
      </w:r>
      <w:r>
        <w:t xml:space="preserve">и народом. Открытия российских ученых. Достижения гуманитарных наук. Формирование русской философской школы. Вклад </w:t>
      </w:r>
      <w:r>
        <w:rPr>
          <w:i/>
        </w:rPr>
        <w:t>России начала XX в. в мировую культуру.</w:t>
      </w:r>
    </w:p>
    <w:p w14:paraId="10D70CBE" w14:textId="77777777" w:rsidR="00D85045" w:rsidRDefault="00330DFD">
      <w:pPr>
        <w:spacing w:before="1"/>
        <w:ind w:left="460"/>
        <w:rPr>
          <w:i/>
          <w:sz w:val="24"/>
        </w:rPr>
      </w:pPr>
      <w:r>
        <w:rPr>
          <w:i/>
          <w:sz w:val="24"/>
        </w:rPr>
        <w:t>Наш край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 XX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в.</w:t>
      </w:r>
    </w:p>
    <w:p w14:paraId="25108BA6" w14:textId="77777777" w:rsidR="00D85045" w:rsidRDefault="00330DFD">
      <w:pPr>
        <w:spacing w:before="41"/>
        <w:ind w:left="460"/>
        <w:rPr>
          <w:b/>
          <w:i/>
          <w:sz w:val="24"/>
        </w:rPr>
      </w:pPr>
      <w:r>
        <w:rPr>
          <w:b/>
          <w:i/>
          <w:spacing w:val="-2"/>
          <w:sz w:val="24"/>
        </w:rPr>
        <w:t>Обобщение</w:t>
      </w:r>
    </w:p>
    <w:p w14:paraId="06CA22BE" w14:textId="77777777" w:rsidR="00D85045" w:rsidRDefault="00D85045">
      <w:pPr>
        <w:pStyle w:val="a3"/>
        <w:ind w:left="0"/>
        <w:rPr>
          <w:b/>
          <w:i/>
        </w:rPr>
      </w:pPr>
    </w:p>
    <w:p w14:paraId="13A398C9" w14:textId="77777777" w:rsidR="00D85045" w:rsidRDefault="00D85045">
      <w:pPr>
        <w:pStyle w:val="a3"/>
        <w:spacing w:before="125"/>
        <w:ind w:left="0"/>
        <w:rPr>
          <w:b/>
          <w:i/>
        </w:rPr>
      </w:pPr>
    </w:p>
    <w:p w14:paraId="06290E9F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300"/>
        </w:tabs>
        <w:ind w:left="1300" w:hanging="840"/>
        <w:jc w:val="left"/>
      </w:pPr>
      <w:r>
        <w:rPr>
          <w:spacing w:val="-2"/>
        </w:rPr>
        <w:t>Обществознание</w:t>
      </w:r>
    </w:p>
    <w:p w14:paraId="702294B1" w14:textId="77777777" w:rsidR="00D85045" w:rsidRDefault="00330DFD">
      <w:pPr>
        <w:spacing w:before="41"/>
        <w:ind w:right="40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КЛАССЕ</w:t>
      </w:r>
    </w:p>
    <w:p w14:paraId="79AF4D92" w14:textId="77777777" w:rsidR="00D85045" w:rsidRDefault="00330DFD">
      <w:pPr>
        <w:spacing w:before="43"/>
        <w:ind w:left="460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нормы</w:t>
      </w:r>
    </w:p>
    <w:p w14:paraId="553FE33B" w14:textId="77777777" w:rsidR="00D85045" w:rsidRDefault="00330DFD">
      <w:pPr>
        <w:pStyle w:val="a3"/>
        <w:spacing w:before="41" w:line="276" w:lineRule="auto"/>
      </w:pPr>
      <w:r>
        <w:t>Общественные</w:t>
      </w:r>
      <w:r>
        <w:rPr>
          <w:spacing w:val="-8"/>
        </w:rPr>
        <w:t xml:space="preserve"> </w:t>
      </w:r>
      <w:r>
        <w:t>ценности.</w:t>
      </w:r>
      <w:r>
        <w:rPr>
          <w:spacing w:val="-5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гражданина.</w:t>
      </w:r>
      <w:r>
        <w:rPr>
          <w:spacing w:val="-5"/>
        </w:rPr>
        <w:t xml:space="preserve"> </w:t>
      </w:r>
      <w:r>
        <w:t>Гражданственность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патриотизм. </w:t>
      </w:r>
      <w:r>
        <w:rPr>
          <w:spacing w:val="-2"/>
        </w:rPr>
        <w:t>Гуманизм.</w:t>
      </w:r>
    </w:p>
    <w:p w14:paraId="0EFD3EC1" w14:textId="77777777" w:rsidR="00D85045" w:rsidRDefault="00330DFD">
      <w:pPr>
        <w:pStyle w:val="a3"/>
        <w:spacing w:line="278" w:lineRule="auto"/>
      </w:pPr>
      <w:r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регуляторы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Виды социальных норм. Традиции и обычаи.</w:t>
      </w:r>
    </w:p>
    <w:p w14:paraId="245D304E" w14:textId="77777777" w:rsidR="00D85045" w:rsidRDefault="00330DFD">
      <w:pPr>
        <w:pStyle w:val="a3"/>
        <w:spacing w:line="276" w:lineRule="auto"/>
        <w:ind w:right="717"/>
      </w:pPr>
      <w:r>
        <w:t xml:space="preserve">Принципы и </w:t>
      </w:r>
      <w:r>
        <w:t>нормы морали. Добро и зло. Нравственные чувства человека. Совесть и стыд. Моральный</w:t>
      </w:r>
      <w:r>
        <w:rPr>
          <w:spacing w:val="-5"/>
        </w:rPr>
        <w:t xml:space="preserve"> </w:t>
      </w:r>
      <w:r>
        <w:t>выбор.</w:t>
      </w:r>
      <w:r>
        <w:rPr>
          <w:spacing w:val="-4"/>
        </w:rPr>
        <w:t xml:space="preserve"> </w:t>
      </w:r>
      <w:r>
        <w:t>Моральная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4"/>
        </w:rPr>
        <w:t xml:space="preserve"> </w:t>
      </w:r>
      <w:r>
        <w:t>Влияние моральных норм на общество и человека.</w:t>
      </w:r>
    </w:p>
    <w:p w14:paraId="2612F109" w14:textId="77777777" w:rsidR="00D85045" w:rsidRDefault="00330DFD">
      <w:pPr>
        <w:pStyle w:val="a3"/>
        <w:spacing w:line="274" w:lineRule="exact"/>
      </w:pP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мораль.</w:t>
      </w:r>
    </w:p>
    <w:p w14:paraId="3FB5B1CC" w14:textId="77777777" w:rsidR="00D85045" w:rsidRDefault="00330DFD">
      <w:pPr>
        <w:pStyle w:val="1"/>
        <w:spacing w:before="38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отношений</w:t>
      </w:r>
    </w:p>
    <w:p w14:paraId="3872BC8C" w14:textId="77777777" w:rsidR="00D85045" w:rsidRDefault="00330DFD">
      <w:pPr>
        <w:pStyle w:val="a3"/>
        <w:spacing w:before="41" w:line="276" w:lineRule="auto"/>
        <w:ind w:right="717"/>
      </w:pPr>
      <w:r>
        <w:t>Правоотношения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норма.</w:t>
      </w:r>
      <w:r>
        <w:rPr>
          <w:spacing w:val="-4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правоотношений.</w:t>
      </w:r>
      <w:r>
        <w:rPr>
          <w:spacing w:val="-4"/>
        </w:rPr>
        <w:t xml:space="preserve"> </w:t>
      </w:r>
      <w:r>
        <w:t>Правоспособность и дееспособность. Правовая оценка поступков и деятельности человека. Правомерное поведение.</w:t>
      </w:r>
    </w:p>
    <w:p w14:paraId="24B80DBE" w14:textId="77777777" w:rsidR="00D85045" w:rsidRDefault="00330DFD">
      <w:pPr>
        <w:pStyle w:val="a3"/>
        <w:spacing w:line="275" w:lineRule="exact"/>
      </w:pPr>
      <w:r>
        <w:t>Правовая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rPr>
          <w:spacing w:val="-2"/>
        </w:rPr>
        <w:t>личности.</w:t>
      </w:r>
    </w:p>
    <w:p w14:paraId="43F4056B" w14:textId="77777777" w:rsidR="00D85045" w:rsidRDefault="00330DFD">
      <w:pPr>
        <w:pStyle w:val="a3"/>
        <w:spacing w:before="43" w:line="276" w:lineRule="auto"/>
        <w:ind w:right="717"/>
      </w:pPr>
      <w:r>
        <w:t>Правонарушение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юридическая</w:t>
      </w:r>
      <w:r>
        <w:rPr>
          <w:spacing w:val="-7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Проступок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преступление.</w:t>
      </w:r>
      <w:r>
        <w:rPr>
          <w:spacing w:val="-5"/>
        </w:rPr>
        <w:t xml:space="preserve"> </w:t>
      </w:r>
      <w:r>
        <w:t>Опасность правонарушений для личности и общества.</w:t>
      </w:r>
    </w:p>
    <w:p w14:paraId="0380BA15" w14:textId="77777777" w:rsidR="00D85045" w:rsidRDefault="00330DFD">
      <w:pPr>
        <w:pStyle w:val="a3"/>
        <w:spacing w:line="276" w:lineRule="auto"/>
        <w:ind w:right="717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 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Гарантия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 человека и гражданина в Российской Федерац</w:t>
      </w:r>
      <w:r>
        <w:t>ии. Конституционные обязанности гражданина Российской Федерации. Права ребёнка и возможности их защиты.</w:t>
      </w:r>
    </w:p>
    <w:p w14:paraId="7C6F73CB" w14:textId="77777777" w:rsidR="00D85045" w:rsidRDefault="00330DFD">
      <w:pPr>
        <w:pStyle w:val="1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rPr>
          <w:spacing w:val="-4"/>
        </w:rPr>
        <w:t>права</w:t>
      </w:r>
    </w:p>
    <w:p w14:paraId="5ABA2D7A" w14:textId="77777777" w:rsidR="00D85045" w:rsidRDefault="00330DFD">
      <w:pPr>
        <w:pStyle w:val="a3"/>
        <w:spacing w:before="41" w:line="276" w:lineRule="auto"/>
        <w:ind w:right="717"/>
      </w:pPr>
      <w:r>
        <w:rPr>
          <w:color w:val="106BBE"/>
        </w:rPr>
        <w:t>Конституция</w:t>
      </w:r>
      <w:r>
        <w:rPr>
          <w:color w:val="106BBE"/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закон.</w:t>
      </w:r>
      <w:r>
        <w:rPr>
          <w:spacing w:val="-4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4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 xml:space="preserve">права. Основы гражданского права. </w:t>
      </w:r>
      <w:r>
        <w:t>Физические и юридические лица в гражданском праве. Право собственности, защита прав собственности.</w:t>
      </w:r>
    </w:p>
    <w:p w14:paraId="336F8F8A" w14:textId="77777777" w:rsidR="00D85045" w:rsidRDefault="00330DFD">
      <w:pPr>
        <w:pStyle w:val="a3"/>
        <w:spacing w:before="1" w:line="276" w:lineRule="auto"/>
      </w:pP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гражданско-правовых</w:t>
      </w:r>
      <w:r>
        <w:rPr>
          <w:spacing w:val="-7"/>
        </w:rPr>
        <w:t xml:space="preserve"> </w:t>
      </w:r>
      <w:r>
        <w:t>договоров.</w:t>
      </w:r>
      <w:r>
        <w:rPr>
          <w:spacing w:val="-5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купли-продажи.</w:t>
      </w:r>
      <w:r>
        <w:rPr>
          <w:spacing w:val="-5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 xml:space="preserve">и возможности их защиты. Несовершеннолетние как участники </w:t>
      </w:r>
      <w:r>
        <w:t>гражданско-правовых отношений.</w:t>
      </w:r>
    </w:p>
    <w:p w14:paraId="59E28263" w14:textId="77777777" w:rsidR="00D85045" w:rsidRDefault="00330DFD">
      <w:pPr>
        <w:pStyle w:val="a3"/>
        <w:spacing w:line="275" w:lineRule="exact"/>
      </w:pPr>
      <w:r>
        <w:t>Основы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права.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Условия</w:t>
      </w:r>
    </w:p>
    <w:p w14:paraId="61B10753" w14:textId="77777777" w:rsidR="00D85045" w:rsidRDefault="00330DFD">
      <w:pPr>
        <w:pStyle w:val="a3"/>
        <w:spacing w:before="43" w:line="276" w:lineRule="auto"/>
      </w:pPr>
      <w:r>
        <w:t>заключения</w:t>
      </w:r>
      <w:r>
        <w:rPr>
          <w:spacing w:val="-1"/>
        </w:rPr>
        <w:t xml:space="preserve"> </w:t>
      </w:r>
      <w:r>
        <w:t>брака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детей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 xml:space="preserve">и интересов детей, оставшихся без попечения </w:t>
      </w:r>
      <w:r>
        <w:t>родителей.</w:t>
      </w:r>
    </w:p>
    <w:p w14:paraId="5F72E28D" w14:textId="77777777" w:rsidR="00D85045" w:rsidRDefault="00330DFD">
      <w:pPr>
        <w:pStyle w:val="a3"/>
        <w:spacing w:line="276" w:lineRule="auto"/>
        <w:ind w:right="717"/>
      </w:pPr>
      <w:r>
        <w:t>Основы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права.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обязанности.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 xml:space="preserve">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</w:t>
      </w:r>
      <w:r>
        <w:t>деятельности.</w:t>
      </w:r>
    </w:p>
    <w:p w14:paraId="556A2E89" w14:textId="77777777" w:rsidR="00D85045" w:rsidRDefault="00330DFD">
      <w:pPr>
        <w:pStyle w:val="a3"/>
        <w:spacing w:line="276" w:lineRule="auto"/>
      </w:pPr>
      <w:r>
        <w:t>Виды</w:t>
      </w:r>
      <w:r>
        <w:rPr>
          <w:spacing w:val="-4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ответственности.</w:t>
      </w:r>
      <w:r>
        <w:rPr>
          <w:spacing w:val="-7"/>
        </w:rPr>
        <w:t xml:space="preserve"> </w:t>
      </w:r>
      <w:r>
        <w:t>Гражданско-правовые</w:t>
      </w:r>
      <w:r>
        <w:rPr>
          <w:spacing w:val="-9"/>
        </w:rPr>
        <w:t xml:space="preserve"> </w:t>
      </w:r>
      <w:r>
        <w:t>проступки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гражданско-правовая ответственность. Административные проступки и административная ответственность.</w:t>
      </w:r>
    </w:p>
    <w:p w14:paraId="65882C83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4208943" w14:textId="77777777" w:rsidR="00D85045" w:rsidRDefault="00330DFD">
      <w:pPr>
        <w:pStyle w:val="a3"/>
        <w:spacing w:before="74" w:line="276" w:lineRule="auto"/>
        <w:ind w:right="717"/>
      </w:pPr>
      <w:r>
        <w:t>Дисциплинарные</w:t>
      </w:r>
      <w:r>
        <w:rPr>
          <w:spacing w:val="-6"/>
        </w:rPr>
        <w:t xml:space="preserve"> </w:t>
      </w:r>
      <w:r>
        <w:t>проступки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дисциплинарная</w:t>
      </w:r>
      <w:r>
        <w:rPr>
          <w:spacing w:val="-6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Преступления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уголовная ответственность. Особенности юридической ответственности несовершеннолетних.</w:t>
      </w:r>
    </w:p>
    <w:p w14:paraId="5F3EA9DA" w14:textId="77777777" w:rsidR="00D85045" w:rsidRDefault="00330DFD">
      <w:pPr>
        <w:pStyle w:val="a3"/>
        <w:spacing w:line="278" w:lineRule="auto"/>
        <w:ind w:right="717"/>
      </w:pPr>
      <w:r>
        <w:t>Правоохранительные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органов Российской Федерации. Функции правоохранительных органов.</w:t>
      </w:r>
    </w:p>
    <w:p w14:paraId="0206FA39" w14:textId="77777777" w:rsidR="00D85045" w:rsidRDefault="00D85045">
      <w:pPr>
        <w:pStyle w:val="a3"/>
        <w:spacing w:before="35"/>
        <w:ind w:left="0"/>
      </w:pPr>
    </w:p>
    <w:p w14:paraId="60BA1101" w14:textId="77777777" w:rsidR="00D85045" w:rsidRDefault="00330DFD">
      <w:pPr>
        <w:pStyle w:val="1"/>
        <w:spacing w:before="1"/>
        <w:ind w:left="2183" w:right="2445"/>
        <w:jc w:val="center"/>
      </w:pPr>
      <w:r>
        <w:t>СОДЕРЖА</w:t>
      </w:r>
      <w:r>
        <w:t>НИЕ 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14:paraId="5D2B4B53" w14:textId="77777777" w:rsidR="00D85045" w:rsidRDefault="00330DFD">
      <w:pPr>
        <w:spacing w:before="40"/>
        <w:ind w:left="460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2"/>
          <w:sz w:val="24"/>
        </w:rPr>
        <w:t xml:space="preserve"> отношениях</w:t>
      </w:r>
    </w:p>
    <w:p w14:paraId="60F59893" w14:textId="77777777" w:rsidR="00D85045" w:rsidRDefault="00330DFD">
      <w:pPr>
        <w:pStyle w:val="a3"/>
        <w:spacing w:before="44" w:line="276" w:lineRule="auto"/>
        <w:ind w:right="717"/>
      </w:pPr>
      <w:r>
        <w:t>Экономическая</w:t>
      </w:r>
      <w:r>
        <w:rPr>
          <w:spacing w:val="-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ресурсы,</w:t>
      </w:r>
      <w:r>
        <w:rPr>
          <w:spacing w:val="-6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ресурсов.</w:t>
      </w:r>
      <w:r>
        <w:rPr>
          <w:spacing w:val="-6"/>
        </w:rPr>
        <w:t xml:space="preserve"> </w:t>
      </w:r>
      <w:r>
        <w:t xml:space="preserve">Экономический </w:t>
      </w:r>
      <w:r>
        <w:rPr>
          <w:spacing w:val="-2"/>
        </w:rPr>
        <w:t>выбор.</w:t>
      </w:r>
    </w:p>
    <w:p w14:paraId="48EB2F0C" w14:textId="77777777" w:rsidR="00D85045" w:rsidRDefault="00330DFD">
      <w:pPr>
        <w:pStyle w:val="a3"/>
        <w:spacing w:line="276" w:lineRule="auto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Собственность.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 xml:space="preserve">благ. </w:t>
      </w:r>
      <w:r>
        <w:t>Факторы производства. Трудовая деятельность.</w:t>
      </w:r>
    </w:p>
    <w:p w14:paraId="0178AB91" w14:textId="77777777" w:rsidR="00D85045" w:rsidRDefault="00330DFD">
      <w:pPr>
        <w:pStyle w:val="a3"/>
      </w:pP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7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rPr>
          <w:spacing w:val="-2"/>
        </w:rPr>
        <w:t>труда.</w:t>
      </w:r>
    </w:p>
    <w:p w14:paraId="0D5A82BD" w14:textId="77777777" w:rsidR="00D85045" w:rsidRDefault="00330DFD">
      <w:pPr>
        <w:pStyle w:val="a3"/>
        <w:spacing w:before="41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2"/>
        </w:rPr>
        <w:t xml:space="preserve"> деятельности.</w:t>
      </w:r>
    </w:p>
    <w:p w14:paraId="645654D1" w14:textId="77777777" w:rsidR="00D85045" w:rsidRDefault="00330DFD">
      <w:pPr>
        <w:pStyle w:val="a3"/>
        <w:spacing w:before="40" w:line="276" w:lineRule="auto"/>
      </w:pPr>
      <w:r>
        <w:t>Обмен.</w:t>
      </w:r>
      <w:r>
        <w:rPr>
          <w:spacing w:val="-3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Рыночная</w:t>
      </w:r>
      <w:r>
        <w:rPr>
          <w:spacing w:val="-2"/>
        </w:rPr>
        <w:t xml:space="preserve"> </w:t>
      </w:r>
      <w:r>
        <w:t>экономика.</w:t>
      </w:r>
      <w:r>
        <w:rPr>
          <w:spacing w:val="-3"/>
        </w:rPr>
        <w:t xml:space="preserve"> </w:t>
      </w:r>
      <w:r>
        <w:t>Конкуренция.</w:t>
      </w:r>
      <w:r>
        <w:rPr>
          <w:spacing w:val="-6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предложен</w:t>
      </w:r>
      <w:r>
        <w:rPr>
          <w:spacing w:val="-2"/>
        </w:rPr>
        <w:t>ие.</w:t>
      </w:r>
    </w:p>
    <w:p w14:paraId="5F00B831" w14:textId="77777777" w:rsidR="00D85045" w:rsidRDefault="00330DFD">
      <w:pPr>
        <w:pStyle w:val="a3"/>
        <w:spacing w:before="2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rPr>
          <w:spacing w:val="-2"/>
        </w:rPr>
        <w:t>рынков.</w:t>
      </w:r>
    </w:p>
    <w:p w14:paraId="39A7254A" w14:textId="77777777" w:rsidR="00D85045" w:rsidRDefault="00330DFD">
      <w:pPr>
        <w:pStyle w:val="a3"/>
        <w:spacing w:before="41" w:line="276" w:lineRule="auto"/>
        <w:ind w:right="1274"/>
      </w:pPr>
      <w:r>
        <w:t>Предприятие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экономике.</w:t>
      </w:r>
      <w:r>
        <w:rPr>
          <w:spacing w:val="-3"/>
        </w:rPr>
        <w:t xml:space="preserve"> </w:t>
      </w:r>
      <w:r>
        <w:t>Издержки,</w:t>
      </w:r>
      <w:r>
        <w:rPr>
          <w:spacing w:val="-3"/>
        </w:rPr>
        <w:t xml:space="preserve"> </w:t>
      </w:r>
      <w:r>
        <w:t>выручка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прибыль.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повысить</w:t>
      </w:r>
      <w:r>
        <w:rPr>
          <w:spacing w:val="-5"/>
        </w:rPr>
        <w:t xml:space="preserve"> </w:t>
      </w:r>
      <w:r>
        <w:t xml:space="preserve">эффективность </w:t>
      </w:r>
      <w:r>
        <w:rPr>
          <w:spacing w:val="-2"/>
        </w:rPr>
        <w:t>производства.</w:t>
      </w:r>
    </w:p>
    <w:p w14:paraId="5C4E5A87" w14:textId="77777777" w:rsidR="00D85045" w:rsidRDefault="00330DFD">
      <w:pPr>
        <w:pStyle w:val="a3"/>
        <w:spacing w:line="275" w:lineRule="exact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 стимулирование</w:t>
      </w:r>
      <w:r>
        <w:rPr>
          <w:spacing w:val="-4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безработица.</w:t>
      </w:r>
    </w:p>
    <w:p w14:paraId="44F3D44B" w14:textId="77777777" w:rsidR="00D85045" w:rsidRDefault="00330DFD">
      <w:pPr>
        <w:pStyle w:val="a3"/>
        <w:spacing w:before="43" w:line="276" w:lineRule="auto"/>
        <w:ind w:right="717"/>
      </w:pPr>
      <w:r>
        <w:t>Финансовый</w:t>
      </w:r>
      <w:r>
        <w:rPr>
          <w:spacing w:val="-2"/>
        </w:rPr>
        <w:t xml:space="preserve"> </w:t>
      </w:r>
      <w:r>
        <w:t>рынок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посредники</w:t>
      </w:r>
      <w:r>
        <w:rPr>
          <w:spacing w:val="-4"/>
        </w:rPr>
        <w:t xml:space="preserve"> </w:t>
      </w:r>
      <w:r>
        <w:t>(банки,</w:t>
      </w:r>
      <w:r>
        <w:rPr>
          <w:spacing w:val="-4"/>
        </w:rPr>
        <w:t xml:space="preserve"> </w:t>
      </w:r>
      <w:r>
        <w:t>страховые</w:t>
      </w:r>
      <w:r>
        <w:rPr>
          <w:spacing w:val="-4"/>
        </w:rPr>
        <w:t xml:space="preserve"> </w:t>
      </w:r>
      <w:r>
        <w:t>компании,</w:t>
      </w:r>
      <w:r>
        <w:rPr>
          <w:spacing w:val="-4"/>
        </w:rPr>
        <w:t xml:space="preserve"> </w:t>
      </w:r>
      <w:r>
        <w:t>кредитные</w:t>
      </w:r>
      <w:r>
        <w:rPr>
          <w:spacing w:val="-5"/>
        </w:rPr>
        <w:t xml:space="preserve"> </w:t>
      </w:r>
      <w:r>
        <w:t>союзы,</w:t>
      </w:r>
      <w:r>
        <w:rPr>
          <w:spacing w:val="-4"/>
        </w:rPr>
        <w:t xml:space="preserve"> </w:t>
      </w:r>
      <w:r>
        <w:t>участники фондового рынка). Услуги финансовых посредников.</w:t>
      </w:r>
    </w:p>
    <w:p w14:paraId="5924269F" w14:textId="77777777" w:rsidR="00D85045" w:rsidRDefault="00330DFD">
      <w:pPr>
        <w:pStyle w:val="a3"/>
        <w:spacing w:line="275" w:lineRule="exact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облигации.</w:t>
      </w:r>
    </w:p>
    <w:p w14:paraId="5AEA98BF" w14:textId="77777777" w:rsidR="00D85045" w:rsidRDefault="00330DFD">
      <w:pPr>
        <w:pStyle w:val="a3"/>
        <w:spacing w:before="41" w:line="276" w:lineRule="auto"/>
        <w:ind w:right="829"/>
      </w:pPr>
      <w:r>
        <w:t>Банковские услуги, предоставляемые гражданам (депозит, кредит, платёжная карта, ден</w:t>
      </w:r>
      <w:r>
        <w:t>ежные переводы,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валюты).</w:t>
      </w:r>
      <w:r>
        <w:rPr>
          <w:spacing w:val="-5"/>
        </w:rPr>
        <w:t xml:space="preserve"> </w:t>
      </w:r>
      <w:r>
        <w:t>Дистанционное</w:t>
      </w:r>
      <w:r>
        <w:rPr>
          <w:spacing w:val="-3"/>
        </w:rPr>
        <w:t xml:space="preserve"> </w:t>
      </w:r>
      <w:r>
        <w:t>банковское</w:t>
      </w:r>
      <w:r>
        <w:rPr>
          <w:spacing w:val="-5"/>
        </w:rPr>
        <w:t xml:space="preserve"> </w:t>
      </w:r>
      <w:r>
        <w:t>обслуживание.</w:t>
      </w:r>
      <w:r>
        <w:rPr>
          <w:spacing w:val="-4"/>
        </w:rPr>
        <w:t xml:space="preserve"> </w:t>
      </w:r>
      <w:r>
        <w:t>Страховые</w:t>
      </w:r>
      <w:r>
        <w:rPr>
          <w:spacing w:val="-7"/>
        </w:rPr>
        <w:t xml:space="preserve"> </w:t>
      </w:r>
      <w:r>
        <w:t>услуги.</w:t>
      </w:r>
      <w:r>
        <w:rPr>
          <w:spacing w:val="-4"/>
        </w:rPr>
        <w:t xml:space="preserve"> </w:t>
      </w:r>
      <w:r>
        <w:t>Защита прав потребителя финансовых услуг.</w:t>
      </w:r>
    </w:p>
    <w:p w14:paraId="74F2C24E" w14:textId="77777777" w:rsidR="00D85045" w:rsidRDefault="00330DFD">
      <w:pPr>
        <w:pStyle w:val="a3"/>
        <w:spacing w:before="1" w:line="276" w:lineRule="auto"/>
        <w:ind w:right="736"/>
        <w:jc w:val="both"/>
      </w:pPr>
      <w:r>
        <w:t>Экономические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домохозяйств.</w:t>
      </w:r>
      <w:r>
        <w:rPr>
          <w:spacing w:val="-5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хозяйств.</w:t>
      </w:r>
      <w:r>
        <w:rPr>
          <w:spacing w:val="-5"/>
        </w:rPr>
        <w:t xml:space="preserve"> </w:t>
      </w:r>
      <w:r>
        <w:t>Потребительские</w:t>
      </w:r>
      <w:r>
        <w:rPr>
          <w:spacing w:val="-10"/>
        </w:rPr>
        <w:t xml:space="preserve"> </w:t>
      </w:r>
      <w:r>
        <w:t>товары</w:t>
      </w:r>
      <w:r>
        <w:rPr>
          <w:spacing w:val="-4"/>
        </w:rPr>
        <w:t xml:space="preserve"> </w:t>
      </w:r>
      <w:r>
        <w:t xml:space="preserve">и товары длительного пользования. </w:t>
      </w:r>
      <w:r>
        <w:t>Источники</w:t>
      </w:r>
      <w:r>
        <w:rPr>
          <w:spacing w:val="-2"/>
        </w:rPr>
        <w:t xml:space="preserve"> </w:t>
      </w:r>
      <w:r>
        <w:t>доходов и расходов семьи. Семейный бюджет.</w:t>
      </w:r>
      <w:r>
        <w:rPr>
          <w:spacing w:val="-1"/>
        </w:rPr>
        <w:t xml:space="preserve"> </w:t>
      </w:r>
      <w:r>
        <w:t>Личный финансовый план. Способы и формы сбережений.</w:t>
      </w:r>
    </w:p>
    <w:p w14:paraId="20153242" w14:textId="77777777" w:rsidR="00D85045" w:rsidRDefault="00330DFD">
      <w:pPr>
        <w:pStyle w:val="a3"/>
        <w:spacing w:before="1" w:line="276" w:lineRule="auto"/>
        <w:ind w:right="717"/>
      </w:pPr>
      <w:r>
        <w:t>Экономические цели и функции государства. Налоги. Доходы и расходы государства. Государственный</w:t>
      </w:r>
      <w:r>
        <w:rPr>
          <w:spacing w:val="-6"/>
        </w:rPr>
        <w:t xml:space="preserve"> </w:t>
      </w:r>
      <w:r>
        <w:t>бюджет.</w:t>
      </w:r>
      <w:r>
        <w:rPr>
          <w:spacing w:val="-6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бюджетная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денежно-кредитная</w:t>
      </w:r>
      <w:r>
        <w:rPr>
          <w:spacing w:val="-6"/>
        </w:rPr>
        <w:t xml:space="preserve"> </w:t>
      </w:r>
      <w:r>
        <w:t>п</w:t>
      </w:r>
      <w:r>
        <w:t>олитика</w:t>
      </w:r>
      <w:r>
        <w:rPr>
          <w:spacing w:val="-7"/>
        </w:rPr>
        <w:t xml:space="preserve"> </w:t>
      </w:r>
      <w:r>
        <w:t>Российской Федерации. Государственная политика по развитию конкуренции.</w:t>
      </w:r>
    </w:p>
    <w:p w14:paraId="6835D4A2" w14:textId="77777777" w:rsidR="00D85045" w:rsidRDefault="00330DFD">
      <w:pPr>
        <w:pStyle w:val="1"/>
        <w:spacing w:line="274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rPr>
          <w:spacing w:val="-2"/>
        </w:rPr>
        <w:t>культуры</w:t>
      </w:r>
    </w:p>
    <w:p w14:paraId="742B2FB4" w14:textId="77777777" w:rsidR="00D85045" w:rsidRDefault="00330DFD">
      <w:pPr>
        <w:pStyle w:val="a3"/>
        <w:spacing w:before="43" w:line="276" w:lineRule="auto"/>
        <w:ind w:right="717"/>
      </w:pP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личности. Современная молодёжная культура.</w:t>
      </w:r>
    </w:p>
    <w:p w14:paraId="37D1F8F6" w14:textId="77777777" w:rsidR="00D85045" w:rsidRDefault="00330DFD">
      <w:pPr>
        <w:pStyle w:val="a3"/>
        <w:spacing w:line="275" w:lineRule="exact"/>
      </w:pPr>
      <w:r>
        <w:t>Наука.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 социально-</w:t>
      </w:r>
      <w:r>
        <w:t>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rPr>
          <w:spacing w:val="-2"/>
        </w:rPr>
        <w:t>общества.</w:t>
      </w:r>
    </w:p>
    <w:p w14:paraId="0D48D6DA" w14:textId="77777777" w:rsidR="00D85045" w:rsidRDefault="00330DFD">
      <w:pPr>
        <w:pStyle w:val="a3"/>
        <w:spacing w:before="41" w:line="278" w:lineRule="auto"/>
        <w:ind w:right="717"/>
      </w:pPr>
      <w:r>
        <w:t>Образование.</w:t>
      </w:r>
      <w:r>
        <w:rPr>
          <w:spacing w:val="-5"/>
        </w:rPr>
        <w:t xml:space="preserve"> </w:t>
      </w:r>
      <w:r>
        <w:t>Личностная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6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 Образование в Российской Федерации. Самообразование.</w:t>
      </w:r>
    </w:p>
    <w:p w14:paraId="3E6728BC" w14:textId="77777777" w:rsidR="00D85045" w:rsidRDefault="00330DFD">
      <w:pPr>
        <w:pStyle w:val="a3"/>
        <w:spacing w:line="272" w:lineRule="exact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Федерации.</w:t>
      </w:r>
    </w:p>
    <w:p w14:paraId="16928F56" w14:textId="77777777" w:rsidR="00D85045" w:rsidRDefault="00330DFD">
      <w:pPr>
        <w:pStyle w:val="a3"/>
        <w:spacing w:before="41"/>
      </w:pPr>
      <w:r>
        <w:t>Понятие</w:t>
      </w:r>
      <w:r>
        <w:rPr>
          <w:spacing w:val="-3"/>
        </w:rPr>
        <w:t xml:space="preserve"> </w:t>
      </w:r>
      <w:r>
        <w:t>религии.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свобода</w:t>
      </w:r>
    </w:p>
    <w:p w14:paraId="0F91A452" w14:textId="77777777" w:rsidR="00D85045" w:rsidRDefault="00330DFD">
      <w:pPr>
        <w:pStyle w:val="a3"/>
        <w:spacing w:before="41" w:line="278" w:lineRule="auto"/>
        <w:ind w:right="717"/>
      </w:pPr>
      <w:r>
        <w:t>вероисповедания.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мировые</w:t>
      </w:r>
      <w:r>
        <w:rPr>
          <w:spacing w:val="-6"/>
        </w:rPr>
        <w:t xml:space="preserve"> </w:t>
      </w:r>
      <w:r>
        <w:t>религии.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религиозные</w:t>
      </w:r>
      <w:r>
        <w:rPr>
          <w:spacing w:val="-7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в Российской Федерации.</w:t>
      </w:r>
    </w:p>
    <w:p w14:paraId="61599B9A" w14:textId="77777777" w:rsidR="00D85045" w:rsidRDefault="00330DFD">
      <w:pPr>
        <w:pStyle w:val="a3"/>
        <w:spacing w:line="272" w:lineRule="exact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общества.</w:t>
      </w:r>
    </w:p>
    <w:p w14:paraId="45B35D87" w14:textId="77777777" w:rsidR="00D85045" w:rsidRDefault="00330DFD">
      <w:pPr>
        <w:pStyle w:val="a3"/>
        <w:spacing w:before="40" w:line="276" w:lineRule="auto"/>
      </w:pPr>
      <w:r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и информационная безопасность. Правила безопасного поведения в Интернете.</w:t>
      </w:r>
    </w:p>
    <w:p w14:paraId="0D17E42E" w14:textId="77777777" w:rsidR="00D85045" w:rsidRDefault="00D85045">
      <w:pPr>
        <w:pStyle w:val="a3"/>
        <w:spacing w:before="42"/>
        <w:ind w:left="0"/>
      </w:pPr>
    </w:p>
    <w:p w14:paraId="68996DE8" w14:textId="77777777" w:rsidR="00D85045" w:rsidRDefault="00330DFD">
      <w:pPr>
        <w:pStyle w:val="1"/>
        <w:spacing w:before="1"/>
        <w:ind w:left="2183" w:right="2445"/>
        <w:jc w:val="center"/>
      </w:pPr>
      <w:r>
        <w:t>СОДЕРЖАНИЕ ОБУЧЕНИЯ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14:paraId="611A5C22" w14:textId="77777777" w:rsidR="00D85045" w:rsidRDefault="00330DFD">
      <w:pPr>
        <w:spacing w:before="40"/>
        <w:ind w:left="460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измерении</w:t>
      </w:r>
    </w:p>
    <w:p w14:paraId="4B4D720C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51D0D33" w14:textId="77777777" w:rsidR="00D85045" w:rsidRDefault="00330DFD">
      <w:pPr>
        <w:pStyle w:val="a3"/>
        <w:spacing w:before="74" w:line="276" w:lineRule="auto"/>
        <w:ind w:right="717"/>
      </w:pPr>
      <w: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0"/>
        </w:rPr>
        <w:t xml:space="preserve"> </w:t>
      </w:r>
      <w:r>
        <w:t>власть.</w:t>
      </w:r>
      <w:r>
        <w:rPr>
          <w:spacing w:val="-4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Признаки государства. Внутренняя и внешняя политика.</w:t>
      </w:r>
    </w:p>
    <w:p w14:paraId="76904B5F" w14:textId="77777777" w:rsidR="00D85045" w:rsidRDefault="00330DFD">
      <w:pPr>
        <w:pStyle w:val="a3"/>
        <w:spacing w:line="278" w:lineRule="auto"/>
        <w:ind w:right="1274"/>
      </w:pPr>
      <w:r>
        <w:t>Форма</w:t>
      </w:r>
      <w:r>
        <w:rPr>
          <w:spacing w:val="-3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Монархия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республика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правления.</w:t>
      </w:r>
      <w:r>
        <w:rPr>
          <w:spacing w:val="-3"/>
        </w:rPr>
        <w:t xml:space="preserve"> </w:t>
      </w:r>
      <w:r>
        <w:t>Унитарное</w:t>
      </w:r>
      <w:r>
        <w:rPr>
          <w:spacing w:val="-5"/>
        </w:rPr>
        <w:t xml:space="preserve"> </w:t>
      </w:r>
      <w:r>
        <w:t xml:space="preserve">и федеративное </w:t>
      </w:r>
      <w:r>
        <w:t>государственно-территориальное устройство.</w:t>
      </w:r>
    </w:p>
    <w:p w14:paraId="18A86071" w14:textId="77777777" w:rsidR="00D85045" w:rsidRDefault="00330DFD">
      <w:pPr>
        <w:pStyle w:val="a3"/>
        <w:spacing w:line="272" w:lineRule="exac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виды.</w:t>
      </w:r>
    </w:p>
    <w:p w14:paraId="0E889C4E" w14:textId="77777777" w:rsidR="00D85045" w:rsidRDefault="00330DFD">
      <w:pPr>
        <w:pStyle w:val="a3"/>
        <w:spacing w:before="40"/>
      </w:pPr>
      <w:r>
        <w:t>Демократия,</w:t>
      </w:r>
      <w:r>
        <w:rPr>
          <w:spacing w:val="-2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rPr>
          <w:spacing w:val="-2"/>
        </w:rPr>
        <w:t>общество.</w:t>
      </w:r>
    </w:p>
    <w:p w14:paraId="29E11A3A" w14:textId="77777777" w:rsidR="00D85045" w:rsidRDefault="00330DFD">
      <w:pPr>
        <w:pStyle w:val="a3"/>
        <w:spacing w:before="40" w:line="278" w:lineRule="auto"/>
        <w:ind w:right="1274"/>
      </w:pPr>
      <w:r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политике.</w:t>
      </w:r>
      <w:r>
        <w:rPr>
          <w:spacing w:val="-4"/>
        </w:rPr>
        <w:t xml:space="preserve"> </w:t>
      </w:r>
      <w:r>
        <w:t>Выборы,</w:t>
      </w:r>
      <w:r>
        <w:rPr>
          <w:spacing w:val="-3"/>
        </w:rPr>
        <w:t xml:space="preserve"> </w:t>
      </w:r>
      <w:r>
        <w:t>референдум.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партии,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 демократическом обще</w:t>
      </w:r>
      <w:r>
        <w:t>стве.</w:t>
      </w:r>
    </w:p>
    <w:p w14:paraId="3BB7FE42" w14:textId="77777777" w:rsidR="00D85045" w:rsidRDefault="00330DFD">
      <w:pPr>
        <w:pStyle w:val="a3"/>
        <w:spacing w:line="272" w:lineRule="exact"/>
      </w:pPr>
      <w:r>
        <w:t>Общественно-политические</w:t>
      </w:r>
      <w:r>
        <w:rPr>
          <w:spacing w:val="-5"/>
        </w:rPr>
        <w:t xml:space="preserve"> </w:t>
      </w:r>
      <w:r>
        <w:rPr>
          <w:spacing w:val="-2"/>
        </w:rPr>
        <w:t>организации.</w:t>
      </w:r>
    </w:p>
    <w:p w14:paraId="1CA205FE" w14:textId="77777777" w:rsidR="00D85045" w:rsidRDefault="00330DFD">
      <w:pPr>
        <w:pStyle w:val="1"/>
        <w:spacing w:before="41"/>
      </w:pPr>
      <w:r>
        <w:t>Гражданин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государство</w:t>
      </w:r>
    </w:p>
    <w:p w14:paraId="0ECC96DA" w14:textId="77777777" w:rsidR="00D85045" w:rsidRDefault="00330DFD">
      <w:pPr>
        <w:pStyle w:val="a3"/>
        <w:spacing w:before="41" w:line="278" w:lineRule="auto"/>
        <w:ind w:right="717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демократическое</w:t>
      </w:r>
      <w:r>
        <w:rPr>
          <w:spacing w:val="-8"/>
        </w:rPr>
        <w:t xml:space="preserve"> </w:t>
      </w:r>
      <w:r>
        <w:t>федеративное правовое государство с республиканской формой правления. Россия - социальное государство.</w:t>
      </w:r>
    </w:p>
    <w:p w14:paraId="59C3D7CD" w14:textId="77777777" w:rsidR="00D85045" w:rsidRDefault="00330DFD">
      <w:pPr>
        <w:pStyle w:val="a3"/>
        <w:spacing w:line="272" w:lineRule="exact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приоритеты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rPr>
          <w:spacing w:val="-10"/>
        </w:rPr>
        <w:t>-</w:t>
      </w:r>
    </w:p>
    <w:p w14:paraId="493AAC90" w14:textId="77777777" w:rsidR="00D85045" w:rsidRDefault="00330DFD">
      <w:pPr>
        <w:pStyle w:val="a3"/>
        <w:spacing w:before="41"/>
      </w:pPr>
      <w:r>
        <w:t>светское</w:t>
      </w:r>
      <w:r>
        <w:rPr>
          <w:spacing w:val="-7"/>
        </w:rPr>
        <w:t xml:space="preserve"> </w:t>
      </w:r>
      <w:r>
        <w:rPr>
          <w:spacing w:val="-2"/>
        </w:rPr>
        <w:t>государство.</w:t>
      </w:r>
    </w:p>
    <w:p w14:paraId="6AFAE906" w14:textId="77777777" w:rsidR="00D85045" w:rsidRDefault="00330DFD">
      <w:pPr>
        <w:pStyle w:val="a3"/>
        <w:spacing w:before="41" w:line="276" w:lineRule="auto"/>
        <w:ind w:right="717"/>
      </w:pPr>
      <w:r>
        <w:t xml:space="preserve">Законодательные, исполнительные и судебные органы государственной власти в Российской Федерации. Президент - Глава государства Российская Федерация. </w:t>
      </w:r>
      <w:r>
        <w:t>Федеральное Собрание 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Дума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Совет</w:t>
      </w:r>
      <w:r>
        <w:rPr>
          <w:spacing w:val="-5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Правительство</w:t>
      </w:r>
      <w:r>
        <w:rPr>
          <w:spacing w:val="-6"/>
        </w:rPr>
        <w:t xml:space="preserve"> </w:t>
      </w:r>
      <w:r>
        <w:t xml:space="preserve">Российской Федерации. Судебная система в Российской Федерации. Конституционный Суд Российской </w:t>
      </w:r>
      <w:r>
        <w:rPr>
          <w:spacing w:val="-2"/>
        </w:rPr>
        <w:t>Федерации.</w:t>
      </w:r>
    </w:p>
    <w:p w14:paraId="36CA8DC8" w14:textId="77777777" w:rsidR="00D85045" w:rsidRDefault="00330DFD">
      <w:pPr>
        <w:pStyle w:val="a3"/>
        <w:spacing w:before="2"/>
      </w:pPr>
      <w:r>
        <w:t>Верховный</w:t>
      </w:r>
      <w:r>
        <w:rPr>
          <w:spacing w:val="-5"/>
        </w:rPr>
        <w:t xml:space="preserve"> </w:t>
      </w:r>
      <w:r>
        <w:t>Суд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Федерации.</w:t>
      </w:r>
    </w:p>
    <w:p w14:paraId="13ADFC37" w14:textId="77777777" w:rsidR="00D85045" w:rsidRDefault="00330DFD">
      <w:pPr>
        <w:pStyle w:val="a3"/>
        <w:spacing w:before="41" w:line="276" w:lineRule="auto"/>
        <w:ind w:right="1672"/>
      </w:pPr>
      <w:r>
        <w:t xml:space="preserve">Государственное </w:t>
      </w:r>
      <w:r>
        <w:t>управление. Противодействие коррупции в Российской Федерации. Государственно-территориальное</w:t>
      </w:r>
      <w:r>
        <w:rPr>
          <w:spacing w:val="-8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Субъекты</w:t>
      </w:r>
      <w:r>
        <w:rPr>
          <w:spacing w:val="-6"/>
        </w:rPr>
        <w:t xml:space="preserve"> </w:t>
      </w:r>
      <w:r>
        <w:t>Российской Федерации: республика, край, область, город федерального значения, автономная область, автономный округ. Конст</w:t>
      </w:r>
      <w:r>
        <w:t>итуционный статус субъектов Российской Федерации.</w:t>
      </w:r>
    </w:p>
    <w:p w14:paraId="14B17332" w14:textId="77777777" w:rsidR="00D85045" w:rsidRDefault="00330DFD">
      <w:pPr>
        <w:pStyle w:val="a3"/>
      </w:pPr>
      <w:r>
        <w:t>Местное</w:t>
      </w:r>
      <w:r>
        <w:rPr>
          <w:spacing w:val="-5"/>
        </w:rPr>
        <w:t xml:space="preserve"> </w:t>
      </w:r>
      <w:r>
        <w:rPr>
          <w:spacing w:val="-2"/>
        </w:rPr>
        <w:t>самоуправление.</w:t>
      </w:r>
    </w:p>
    <w:p w14:paraId="769CF4E4" w14:textId="77777777" w:rsidR="00D85045" w:rsidRDefault="00330DFD">
      <w:pPr>
        <w:pStyle w:val="a3"/>
        <w:spacing w:before="41" w:line="276" w:lineRule="auto"/>
        <w:ind w:right="717"/>
      </w:pPr>
      <w:r>
        <w:rPr>
          <w:b/>
          <w:i/>
          <w:color w:val="106BBE"/>
        </w:rPr>
        <w:t xml:space="preserve">Конституция </w:t>
      </w:r>
      <w:r>
        <w:t>Российской Федерации о правовом статусе человека и гражданина. Гражданство 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8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</w:t>
      </w:r>
      <w:r>
        <w:t>ской Федерации.</w:t>
      </w:r>
    </w:p>
    <w:p w14:paraId="7E6BC3B6" w14:textId="77777777" w:rsidR="00D85045" w:rsidRDefault="00330DFD">
      <w:pPr>
        <w:pStyle w:val="1"/>
        <w:spacing w:before="1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отношений</w:t>
      </w:r>
    </w:p>
    <w:p w14:paraId="07402B1C" w14:textId="77777777" w:rsidR="00D85045" w:rsidRDefault="00330DFD">
      <w:pPr>
        <w:pStyle w:val="a3"/>
        <w:spacing w:before="41" w:line="276" w:lineRule="auto"/>
        <w:ind w:right="2025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общностей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групп. Социальная мобильность.</w:t>
      </w:r>
    </w:p>
    <w:p w14:paraId="43C28CBD" w14:textId="77777777" w:rsidR="00D85045" w:rsidRDefault="00330DFD">
      <w:pPr>
        <w:pStyle w:val="a3"/>
        <w:spacing w:line="278" w:lineRule="auto"/>
        <w:ind w:right="1274"/>
      </w:pPr>
      <w:r>
        <w:t>Социальный</w:t>
      </w:r>
      <w:r>
        <w:rPr>
          <w:spacing w:val="-1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роли.</w:t>
      </w:r>
      <w:r>
        <w:rPr>
          <w:spacing w:val="-4"/>
        </w:rPr>
        <w:t xml:space="preserve"> </w:t>
      </w:r>
      <w:r>
        <w:t>Ролевой</w:t>
      </w:r>
      <w:r>
        <w:rPr>
          <w:spacing w:val="-3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подростка. Социализация личности.</w:t>
      </w:r>
    </w:p>
    <w:p w14:paraId="199E1803" w14:textId="77777777" w:rsidR="00D85045" w:rsidRDefault="00330DFD">
      <w:pPr>
        <w:pStyle w:val="a3"/>
        <w:spacing w:line="276" w:lineRule="auto"/>
        <w:ind w:right="717"/>
      </w:pPr>
      <w:r>
        <w:t>Роль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 xml:space="preserve">членов </w:t>
      </w:r>
      <w:r>
        <w:rPr>
          <w:spacing w:val="-2"/>
        </w:rPr>
        <w:t>семьи.</w:t>
      </w:r>
    </w:p>
    <w:p w14:paraId="610BED66" w14:textId="77777777" w:rsidR="00D85045" w:rsidRDefault="00330DFD">
      <w:pPr>
        <w:pStyle w:val="a3"/>
        <w:spacing w:line="275" w:lineRule="exact"/>
      </w:pPr>
      <w:r>
        <w:t>Этнос</w:t>
      </w:r>
      <w:r>
        <w:rPr>
          <w:spacing w:val="-3"/>
        </w:rPr>
        <w:t xml:space="preserve"> </w:t>
      </w:r>
      <w:r>
        <w:t>и нация.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многонациональное государство.</w:t>
      </w:r>
      <w:r>
        <w:rPr>
          <w:spacing w:val="-1"/>
        </w:rPr>
        <w:t xml:space="preserve"> </w:t>
      </w:r>
      <w:r>
        <w:t>Этносы</w:t>
      </w:r>
      <w:r>
        <w:rPr>
          <w:spacing w:val="-3"/>
        </w:rPr>
        <w:t xml:space="preserve"> </w:t>
      </w:r>
      <w:r>
        <w:t>и нации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rPr>
          <w:spacing w:val="-2"/>
        </w:rPr>
        <w:t>культур.</w:t>
      </w:r>
    </w:p>
    <w:p w14:paraId="219F58BE" w14:textId="77777777" w:rsidR="00D85045" w:rsidRDefault="00330DFD">
      <w:pPr>
        <w:pStyle w:val="a3"/>
        <w:spacing w:before="38" w:line="276" w:lineRule="auto"/>
      </w:pPr>
      <w:r>
        <w:t>Социальная</w:t>
      </w:r>
      <w:r>
        <w:rPr>
          <w:spacing w:val="-8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 Отклоняющееся поведение. Опасность наркомании и алкоголизма для человека и общества.</w:t>
      </w:r>
    </w:p>
    <w:p w14:paraId="791C4012" w14:textId="77777777" w:rsidR="00D85045" w:rsidRDefault="00330DFD">
      <w:pPr>
        <w:pStyle w:val="a3"/>
        <w:spacing w:line="276" w:lineRule="auto"/>
        <w:ind w:right="1274"/>
      </w:pPr>
      <w:r>
        <w:t>Профилактика</w:t>
      </w:r>
      <w:r>
        <w:rPr>
          <w:spacing w:val="-5"/>
        </w:rPr>
        <w:t xml:space="preserve"> </w:t>
      </w:r>
      <w:r>
        <w:t>негативных</w:t>
      </w:r>
      <w:r>
        <w:rPr>
          <w:spacing w:val="-7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здорового образа жизни.</w:t>
      </w:r>
    </w:p>
    <w:p w14:paraId="4BD2E494" w14:textId="77777777" w:rsidR="00D85045" w:rsidRDefault="00330DFD">
      <w:pPr>
        <w:pStyle w:val="1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5"/>
        </w:rPr>
        <w:t xml:space="preserve"> </w:t>
      </w:r>
      <w:r>
        <w:rPr>
          <w:spacing w:val="-4"/>
        </w:rPr>
        <w:t>мире</w:t>
      </w:r>
    </w:p>
    <w:p w14:paraId="7497ED49" w14:textId="77777777" w:rsidR="00D85045" w:rsidRDefault="00330DFD">
      <w:pPr>
        <w:pStyle w:val="a3"/>
        <w:spacing w:before="41" w:line="276" w:lineRule="auto"/>
        <w:ind w:right="717"/>
      </w:pPr>
      <w:r>
        <w:t>Информацио</w:t>
      </w:r>
      <w:r>
        <w:t>нное общество. Сущность глобализации. Причины, проявления и последствия глобализации,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противоречия.</w:t>
      </w:r>
      <w:r>
        <w:rPr>
          <w:spacing w:val="-5"/>
        </w:rPr>
        <w:t xml:space="preserve"> </w:t>
      </w: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  <w:r>
        <w:rPr>
          <w:spacing w:val="-5"/>
        </w:rPr>
        <w:t xml:space="preserve"> </w:t>
      </w:r>
      <w:r>
        <w:t>Экологическая ситуация и способы её улучшения.</w:t>
      </w:r>
    </w:p>
    <w:p w14:paraId="0376FC77" w14:textId="77777777" w:rsidR="00D85045" w:rsidRDefault="00330DFD">
      <w:pPr>
        <w:pStyle w:val="a3"/>
        <w:spacing w:before="1" w:line="276" w:lineRule="auto"/>
        <w:ind w:right="2025"/>
      </w:pPr>
      <w:r>
        <w:t>Молодёжь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Волонтёрско</w:t>
      </w:r>
      <w:r>
        <w:t>е</w:t>
      </w:r>
      <w:r>
        <w:rPr>
          <w:spacing w:val="-10"/>
        </w:rPr>
        <w:t xml:space="preserve"> </w:t>
      </w:r>
      <w:r>
        <w:t>движение. Профессии настоящего и будущего. Непрерывное образование и карьера.</w:t>
      </w:r>
    </w:p>
    <w:p w14:paraId="06C006EC" w14:textId="77777777" w:rsidR="00D85045" w:rsidRDefault="00330DFD">
      <w:pPr>
        <w:pStyle w:val="a3"/>
        <w:spacing w:line="275" w:lineRule="exact"/>
      </w:pP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спорт.</w:t>
      </w:r>
    </w:p>
    <w:p w14:paraId="0FD64D3A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B5D541B" w14:textId="77777777" w:rsidR="00D85045" w:rsidRDefault="00330DFD">
      <w:pPr>
        <w:pStyle w:val="a3"/>
        <w:spacing w:before="74" w:line="276" w:lineRule="auto"/>
        <w:ind w:right="717"/>
      </w:pPr>
      <w:r>
        <w:t>Современные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связи и</w:t>
      </w:r>
      <w:r>
        <w:rPr>
          <w:spacing w:val="-5"/>
        </w:rPr>
        <w:t xml:space="preserve"> </w:t>
      </w:r>
      <w:r>
        <w:t>коммуникации: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изменили</w:t>
      </w:r>
      <w:r>
        <w:rPr>
          <w:spacing w:val="-4"/>
        </w:rPr>
        <w:t xml:space="preserve"> </w:t>
      </w:r>
      <w:r>
        <w:t>мир.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 виртуальном пространстве.</w:t>
      </w:r>
    </w:p>
    <w:p w14:paraId="367065D4" w14:textId="77777777" w:rsidR="00D85045" w:rsidRDefault="00330DFD">
      <w:pPr>
        <w:pStyle w:val="a3"/>
        <w:spacing w:line="275" w:lineRule="exact"/>
      </w:pPr>
      <w:r>
        <w:t>Перспективы</w:t>
      </w:r>
      <w:r>
        <w:rPr>
          <w:spacing w:val="-1"/>
        </w:rPr>
        <w:t xml:space="preserve"> </w:t>
      </w:r>
      <w:r>
        <w:t xml:space="preserve">развития </w:t>
      </w:r>
      <w:r>
        <w:rPr>
          <w:spacing w:val="-2"/>
        </w:rPr>
        <w:t>общества.</w:t>
      </w:r>
    </w:p>
    <w:p w14:paraId="10FF3D93" w14:textId="77777777" w:rsidR="00D85045" w:rsidRDefault="00D85045">
      <w:pPr>
        <w:pStyle w:val="a3"/>
        <w:spacing w:before="84"/>
        <w:ind w:left="0"/>
      </w:pPr>
    </w:p>
    <w:p w14:paraId="2AE9F5CA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420"/>
        </w:tabs>
        <w:ind w:left="1420" w:hanging="720"/>
        <w:jc w:val="left"/>
      </w:pPr>
      <w:r>
        <w:rPr>
          <w:spacing w:val="-2"/>
        </w:rPr>
        <w:t>География</w:t>
      </w:r>
    </w:p>
    <w:p w14:paraId="6C870180" w14:textId="77777777" w:rsidR="00D85045" w:rsidRDefault="00330DFD">
      <w:pPr>
        <w:spacing w:before="41"/>
        <w:ind w:left="2185" w:right="2445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ГЕОГРАФИИ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КЛАССЕ</w:t>
      </w:r>
    </w:p>
    <w:p w14:paraId="12517168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Главные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Земли</w:t>
      </w:r>
    </w:p>
    <w:p w14:paraId="59785774" w14:textId="77777777" w:rsidR="00D85045" w:rsidRDefault="00330DFD">
      <w:pPr>
        <w:pStyle w:val="2"/>
        <w:spacing w:before="43"/>
      </w:pPr>
      <w:r>
        <w:t>Географическая</w:t>
      </w:r>
      <w:r>
        <w:rPr>
          <w:spacing w:val="-12"/>
        </w:rPr>
        <w:t xml:space="preserve"> </w:t>
      </w:r>
      <w:r>
        <w:rPr>
          <w:spacing w:val="-2"/>
        </w:rPr>
        <w:t>оболочка.</w:t>
      </w:r>
    </w:p>
    <w:p w14:paraId="78BFF193" w14:textId="77777777" w:rsidR="00D85045" w:rsidRDefault="00330DFD">
      <w:pPr>
        <w:pStyle w:val="a3"/>
        <w:spacing w:before="41"/>
      </w:pPr>
      <w:r>
        <w:t>Географическая</w:t>
      </w:r>
      <w:r>
        <w:rPr>
          <w:spacing w:val="-7"/>
        </w:rPr>
        <w:t xml:space="preserve"> </w:t>
      </w:r>
      <w:r>
        <w:t>оболочка: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зональность,</w:t>
      </w:r>
      <w:r>
        <w:rPr>
          <w:spacing w:val="-4"/>
        </w:rPr>
        <w:t xml:space="preserve"> </w:t>
      </w:r>
      <w:r>
        <w:rPr>
          <w:spacing w:val="-2"/>
        </w:rPr>
        <w:t>ритмичность</w:t>
      </w:r>
    </w:p>
    <w:p w14:paraId="76A39EF1" w14:textId="77777777" w:rsidR="00D85045" w:rsidRDefault="00330DFD">
      <w:pPr>
        <w:pStyle w:val="a3"/>
        <w:spacing w:before="41" w:line="276" w:lineRule="auto"/>
        <w:ind w:right="717"/>
      </w:pPr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следствия.</w:t>
      </w:r>
      <w:r>
        <w:rPr>
          <w:spacing w:val="-4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зональность</w:t>
      </w:r>
      <w:r>
        <w:rPr>
          <w:spacing w:val="-2"/>
        </w:rPr>
        <w:t xml:space="preserve"> </w:t>
      </w:r>
      <w:r>
        <w:t>(природные</w:t>
      </w:r>
      <w:r>
        <w:rPr>
          <w:spacing w:val="-7"/>
        </w:rPr>
        <w:t xml:space="preserve"> </w:t>
      </w:r>
      <w:r>
        <w:t>зоны)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высотная поясность. Современные исследования по сохранению важнейших биотопов Земли.</w:t>
      </w:r>
    </w:p>
    <w:p w14:paraId="7E157E34" w14:textId="77777777" w:rsidR="00D85045" w:rsidRDefault="00330DFD">
      <w:pPr>
        <w:pStyle w:val="a3"/>
        <w:spacing w:before="1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«Выявление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широтной</w:t>
      </w:r>
      <w:r>
        <w:rPr>
          <w:spacing w:val="-4"/>
        </w:rPr>
        <w:t xml:space="preserve"> </w:t>
      </w:r>
      <w:r>
        <w:t>зон</w:t>
      </w:r>
      <w:r>
        <w:t>альности</w:t>
      </w:r>
      <w:r>
        <w:rPr>
          <w:spacing w:val="-4"/>
        </w:rPr>
        <w:t xml:space="preserve"> </w:t>
      </w:r>
      <w:r>
        <w:t>по картам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rPr>
          <w:spacing w:val="-2"/>
        </w:rPr>
        <w:t>зон».</w:t>
      </w:r>
    </w:p>
    <w:p w14:paraId="19979E6F" w14:textId="77777777" w:rsidR="00D85045" w:rsidRDefault="00330DFD">
      <w:pPr>
        <w:pStyle w:val="2"/>
        <w:spacing w:before="41"/>
      </w:pPr>
      <w:r>
        <w:t>Литосфера</w:t>
      </w:r>
      <w:r>
        <w:rPr>
          <w:spacing w:val="-1"/>
        </w:rPr>
        <w:t xml:space="preserve"> </w:t>
      </w:r>
      <w:r>
        <w:t>и рельеф</w:t>
      </w:r>
      <w:r>
        <w:rPr>
          <w:spacing w:val="-2"/>
        </w:rPr>
        <w:t xml:space="preserve"> </w:t>
      </w:r>
      <w:r>
        <w:rPr>
          <w:spacing w:val="-4"/>
        </w:rPr>
        <w:t>Земли</w:t>
      </w:r>
    </w:p>
    <w:p w14:paraId="68A5C071" w14:textId="77777777" w:rsidR="00D85045" w:rsidRDefault="00330DFD">
      <w:pPr>
        <w:pStyle w:val="a3"/>
        <w:spacing w:before="41" w:line="276" w:lineRule="auto"/>
        <w:ind w:right="717"/>
      </w:pPr>
      <w:r>
        <w:t>История</w:t>
      </w:r>
      <w:r>
        <w:rPr>
          <w:spacing w:val="-1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планеты.</w:t>
      </w:r>
      <w:r>
        <w:rPr>
          <w:spacing w:val="-4"/>
        </w:rPr>
        <w:t xml:space="preserve"> </w:t>
      </w:r>
      <w:r>
        <w:t>Литосферные</w:t>
      </w:r>
      <w:r>
        <w:rPr>
          <w:spacing w:val="-4"/>
        </w:rPr>
        <w:t xml:space="preserve"> </w:t>
      </w:r>
      <w:r>
        <w:t>плиты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Материки,</w:t>
      </w:r>
      <w:r>
        <w:rPr>
          <w:spacing w:val="-4"/>
        </w:rPr>
        <w:t xml:space="preserve"> </w:t>
      </w:r>
      <w:r>
        <w:t>океаны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света. Сейсмические пояса Земли. Формирование современного рельефа Земли. Внешние и внутренние процессы рельефо</w:t>
      </w:r>
      <w:r>
        <w:t>образования. Полезные ископаемые.</w:t>
      </w:r>
    </w:p>
    <w:p w14:paraId="39D4B121" w14:textId="77777777" w:rsidR="00D85045" w:rsidRDefault="00330DFD">
      <w:pPr>
        <w:pStyle w:val="a3"/>
        <w:spacing w:before="1" w:line="276" w:lineRule="auto"/>
        <w:ind w:right="717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«Анализ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 xml:space="preserve">выявления закономерностей распространения крупных форм рельефа», «Объяснение вулканических или сейсмических событий, о которых говорится в </w:t>
      </w:r>
      <w:r>
        <w:t>тексте».</w:t>
      </w:r>
    </w:p>
    <w:p w14:paraId="2F9BFF0E" w14:textId="77777777" w:rsidR="00D85045" w:rsidRDefault="00330DFD">
      <w:pPr>
        <w:pStyle w:val="2"/>
        <w:spacing w:before="1"/>
      </w:pPr>
      <w:r>
        <w:t>Атмосфера</w:t>
      </w:r>
      <w:r>
        <w:rPr>
          <w:spacing w:val="-3"/>
        </w:rPr>
        <w:t xml:space="preserve"> </w:t>
      </w:r>
      <w:r>
        <w:t>и климаты</w:t>
      </w:r>
      <w:r>
        <w:rPr>
          <w:spacing w:val="-4"/>
        </w:rPr>
        <w:t xml:space="preserve"> </w:t>
      </w:r>
      <w:r>
        <w:rPr>
          <w:spacing w:val="-2"/>
        </w:rPr>
        <w:t>Земли</w:t>
      </w:r>
    </w:p>
    <w:p w14:paraId="0E947B2E" w14:textId="77777777" w:rsidR="00D85045" w:rsidRDefault="00330DFD">
      <w:pPr>
        <w:pStyle w:val="a3"/>
        <w:spacing w:before="40" w:line="276" w:lineRule="auto"/>
        <w:ind w:right="717"/>
      </w:pPr>
      <w:r>
        <w:t>Закономерности распределения температуры воздуха. Закономерности распределения атмосферных осадков.</w:t>
      </w:r>
      <w:r>
        <w:rPr>
          <w:spacing w:val="-4"/>
        </w:rPr>
        <w:t xml:space="preserve"> </w:t>
      </w:r>
      <w:r>
        <w:t>Пояса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4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Преобладающие</w:t>
      </w:r>
      <w:r>
        <w:rPr>
          <w:spacing w:val="-3"/>
        </w:rPr>
        <w:t xml:space="preserve"> </w:t>
      </w:r>
      <w:r>
        <w:t>ветры</w:t>
      </w:r>
    </w:p>
    <w:p w14:paraId="714644F0" w14:textId="77777777" w:rsidR="00D85045" w:rsidRDefault="00330DFD">
      <w:pPr>
        <w:pStyle w:val="a3"/>
        <w:spacing w:line="275" w:lineRule="exact"/>
      </w:pPr>
      <w:r>
        <w:t>-</w:t>
      </w:r>
      <w:r>
        <w:rPr>
          <w:spacing w:val="-6"/>
        </w:rPr>
        <w:t xml:space="preserve"> </w:t>
      </w:r>
      <w:r>
        <w:t>тропические</w:t>
      </w:r>
      <w:r>
        <w:rPr>
          <w:spacing w:val="2"/>
        </w:rPr>
        <w:t xml:space="preserve"> </w:t>
      </w:r>
      <w:r>
        <w:t>(экваториальные)</w:t>
      </w:r>
      <w:r>
        <w:rPr>
          <w:spacing w:val="-4"/>
        </w:rPr>
        <w:t xml:space="preserve"> </w:t>
      </w:r>
      <w:r>
        <w:t>муссон</w:t>
      </w:r>
      <w:r>
        <w:t>ы,</w:t>
      </w:r>
      <w:r>
        <w:rPr>
          <w:spacing w:val="-2"/>
        </w:rPr>
        <w:t xml:space="preserve"> </w:t>
      </w:r>
      <w:r>
        <w:t>пассаты</w:t>
      </w:r>
      <w:r>
        <w:rPr>
          <w:spacing w:val="-3"/>
        </w:rPr>
        <w:t xml:space="preserve"> </w:t>
      </w:r>
      <w:r>
        <w:t>тропических</w:t>
      </w:r>
      <w:r>
        <w:rPr>
          <w:spacing w:val="-1"/>
        </w:rPr>
        <w:t xml:space="preserve"> </w:t>
      </w:r>
      <w:r>
        <w:t>широт,</w:t>
      </w:r>
      <w:r>
        <w:rPr>
          <w:spacing w:val="-2"/>
        </w:rPr>
        <w:t xml:space="preserve"> </w:t>
      </w:r>
      <w:r>
        <w:t>западные</w:t>
      </w:r>
      <w:r>
        <w:rPr>
          <w:spacing w:val="-3"/>
        </w:rPr>
        <w:t xml:space="preserve"> </w:t>
      </w:r>
      <w:r>
        <w:rPr>
          <w:spacing w:val="-2"/>
        </w:rPr>
        <w:t>ветры.</w:t>
      </w:r>
    </w:p>
    <w:p w14:paraId="2FCF91FE" w14:textId="77777777" w:rsidR="00D85045" w:rsidRDefault="00330DFD">
      <w:pPr>
        <w:pStyle w:val="a3"/>
        <w:spacing w:before="41" w:line="278" w:lineRule="auto"/>
        <w:ind w:right="717"/>
      </w:pPr>
      <w:r>
        <w:t>Разнообразие</w:t>
      </w:r>
      <w:r>
        <w:rPr>
          <w:spacing w:val="-6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Климатообразующие</w:t>
      </w:r>
      <w:r>
        <w:rPr>
          <w:spacing w:val="-5"/>
        </w:rPr>
        <w:t xml:space="preserve"> </w:t>
      </w:r>
      <w:r>
        <w:t>факторы:</w:t>
      </w:r>
      <w:r>
        <w:rPr>
          <w:spacing w:val="-6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положение, океанические течения, особенности циркуляции атмосферы (типы воздушных масс и</w:t>
      </w:r>
    </w:p>
    <w:p w14:paraId="492078D7" w14:textId="77777777" w:rsidR="00D85045" w:rsidRDefault="00330DFD">
      <w:pPr>
        <w:pStyle w:val="a3"/>
        <w:spacing w:line="276" w:lineRule="auto"/>
        <w:ind w:right="717"/>
      </w:pPr>
      <w:r>
        <w:t>преобладающие</w:t>
      </w:r>
      <w:r>
        <w:rPr>
          <w:spacing w:val="-5"/>
        </w:rPr>
        <w:t xml:space="preserve"> </w:t>
      </w:r>
      <w:r>
        <w:t>ветры),</w:t>
      </w:r>
      <w:r>
        <w:rPr>
          <w:spacing w:val="-3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подстилающей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рельефа</w:t>
      </w:r>
      <w:r>
        <w:rPr>
          <w:spacing w:val="-8"/>
        </w:rPr>
        <w:t xml:space="preserve"> </w:t>
      </w:r>
      <w:r>
        <w:t>территории.</w:t>
      </w:r>
      <w:r>
        <w:rPr>
          <w:spacing w:val="-5"/>
        </w:rPr>
        <w:t xml:space="preserve"> </w:t>
      </w:r>
      <w:r>
        <w:t>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</w:t>
      </w:r>
    </w:p>
    <w:p w14:paraId="7DC8B974" w14:textId="77777777" w:rsidR="00D85045" w:rsidRDefault="00330DFD">
      <w:pPr>
        <w:pStyle w:val="a3"/>
      </w:pPr>
      <w:r>
        <w:t>изменения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 Карты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rPr>
          <w:spacing w:val="-2"/>
        </w:rPr>
        <w:t>поясов,</w:t>
      </w:r>
    </w:p>
    <w:p w14:paraId="187F7FD1" w14:textId="77777777" w:rsidR="00D85045" w:rsidRDefault="00330DFD">
      <w:pPr>
        <w:pStyle w:val="a3"/>
        <w:spacing w:before="38" w:line="276" w:lineRule="auto"/>
        <w:ind w:right="717"/>
      </w:pPr>
      <w:r>
        <w:t>климатические</w:t>
      </w:r>
      <w:r>
        <w:rPr>
          <w:spacing w:val="-4"/>
        </w:rPr>
        <w:t xml:space="preserve"> </w:t>
      </w:r>
      <w:r>
        <w:t>карты,</w:t>
      </w:r>
      <w:r>
        <w:rPr>
          <w:spacing w:val="-4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сезонам</w:t>
      </w:r>
      <w:r>
        <w:rPr>
          <w:spacing w:val="-6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Климатограмма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графическая форма отражения климатических особенностей территории.</w:t>
      </w:r>
    </w:p>
    <w:p w14:paraId="6E574552" w14:textId="77777777" w:rsidR="00D85045" w:rsidRDefault="00330DFD">
      <w:pPr>
        <w:pStyle w:val="a3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«Описание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климатограмме».</w:t>
      </w:r>
    </w:p>
    <w:p w14:paraId="250B572C" w14:textId="77777777" w:rsidR="00D85045" w:rsidRDefault="00330DFD">
      <w:pPr>
        <w:pStyle w:val="2"/>
        <w:spacing w:before="43"/>
      </w:pPr>
      <w:r>
        <w:t>Мировой</w:t>
      </w:r>
      <w:r>
        <w:rPr>
          <w:spacing w:val="-1"/>
        </w:rPr>
        <w:t xml:space="preserve"> </w:t>
      </w:r>
      <w:r>
        <w:t>океан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основная часть</w:t>
      </w:r>
      <w:r>
        <w:rPr>
          <w:spacing w:val="-2"/>
        </w:rPr>
        <w:t xml:space="preserve"> гидросферы</w:t>
      </w:r>
    </w:p>
    <w:p w14:paraId="3F1BFA8B" w14:textId="77777777" w:rsidR="00D85045" w:rsidRDefault="00330DFD">
      <w:pPr>
        <w:pStyle w:val="a3"/>
        <w:spacing w:before="41" w:line="276" w:lineRule="auto"/>
        <w:ind w:right="717"/>
      </w:pPr>
      <w:r>
        <w:t>Мировой океан и его части. Тихий, Атлантический, Индийский и Северный Ледовитый океаны. Южный</w:t>
      </w:r>
      <w:r>
        <w:rPr>
          <w:spacing w:val="-4"/>
        </w:rPr>
        <w:t xml:space="preserve"> </w:t>
      </w:r>
      <w:r>
        <w:t>океан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 океанические течения. Система океанических течений. Влияние тёплых и холодных океанических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климат.</w:t>
      </w:r>
      <w:r>
        <w:rPr>
          <w:spacing w:val="-4"/>
        </w:rPr>
        <w:t xml:space="preserve"> </w:t>
      </w:r>
      <w:r>
        <w:t>Солёность</w:t>
      </w:r>
      <w:r>
        <w:rPr>
          <w:spacing w:val="-5"/>
        </w:rPr>
        <w:t xml:space="preserve"> </w:t>
      </w:r>
      <w:r>
        <w:t>поверхностных вод</w:t>
      </w:r>
      <w:r>
        <w:rPr>
          <w:spacing w:val="-4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измерение.</w:t>
      </w:r>
    </w:p>
    <w:p w14:paraId="2F676BE2" w14:textId="77777777" w:rsidR="00D85045" w:rsidRDefault="00330DFD">
      <w:pPr>
        <w:pStyle w:val="a3"/>
        <w:spacing w:before="1" w:line="276" w:lineRule="auto"/>
      </w:pPr>
      <w:r>
        <w:t>Карта</w:t>
      </w:r>
      <w:r>
        <w:rPr>
          <w:spacing w:val="-5"/>
        </w:rPr>
        <w:t xml:space="preserve"> </w:t>
      </w:r>
      <w:r>
        <w:t>солёности</w:t>
      </w:r>
      <w:r>
        <w:rPr>
          <w:spacing w:val="-6"/>
        </w:rPr>
        <w:t xml:space="preserve"> </w:t>
      </w:r>
      <w:r>
        <w:t>поверхностных</w:t>
      </w:r>
      <w:r>
        <w:rPr>
          <w:spacing w:val="-5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закономерн</w:t>
      </w:r>
      <w:r>
        <w:t>ости</w:t>
      </w:r>
      <w:r>
        <w:rPr>
          <w:spacing w:val="-5"/>
        </w:rPr>
        <w:t xml:space="preserve"> </w:t>
      </w:r>
      <w:r>
        <w:t>изменения солёности - зависимость от соотношения количества атмосферных осадков и испарения,</w:t>
      </w:r>
    </w:p>
    <w:p w14:paraId="2DA27839" w14:textId="77777777" w:rsidR="00D85045" w:rsidRDefault="00330DFD">
      <w:pPr>
        <w:pStyle w:val="a3"/>
        <w:spacing w:line="275" w:lineRule="exact"/>
      </w:pPr>
      <w:r>
        <w:t>опресняющего</w:t>
      </w:r>
      <w:r>
        <w:rPr>
          <w:spacing w:val="-6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речных</w:t>
      </w:r>
      <w:r>
        <w:rPr>
          <w:spacing w:val="-3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ледников. Образование</w:t>
      </w:r>
      <w:r>
        <w:rPr>
          <w:spacing w:val="-2"/>
        </w:rPr>
        <w:t xml:space="preserve"> </w:t>
      </w:r>
      <w:r>
        <w:t>льдов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океане.</w:t>
      </w:r>
    </w:p>
    <w:p w14:paraId="4CEAE23F" w14:textId="77777777" w:rsidR="00D85045" w:rsidRDefault="00330DFD">
      <w:pPr>
        <w:pStyle w:val="a3"/>
        <w:spacing w:before="43" w:line="276" w:lineRule="auto"/>
      </w:pPr>
      <w:r>
        <w:t>Изменения</w:t>
      </w:r>
      <w:r>
        <w:rPr>
          <w:spacing w:val="-2"/>
        </w:rPr>
        <w:t xml:space="preserve"> </w:t>
      </w:r>
      <w:r>
        <w:t>ледовитости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следствия.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Океане, закономерности её пространственного распространения. Основные районы рыболовства.</w:t>
      </w:r>
    </w:p>
    <w:p w14:paraId="69F665EC" w14:textId="77777777" w:rsidR="00D85045" w:rsidRDefault="00330DFD">
      <w:pPr>
        <w:pStyle w:val="a3"/>
        <w:spacing w:line="275" w:lineRule="exact"/>
      </w:pPr>
      <w:r>
        <w:t>Экологические проблемы</w:t>
      </w:r>
      <w:r>
        <w:rPr>
          <w:spacing w:val="-3"/>
        </w:rPr>
        <w:t xml:space="preserve"> </w:t>
      </w:r>
      <w:r>
        <w:t xml:space="preserve">Мирового </w:t>
      </w:r>
      <w:r>
        <w:rPr>
          <w:spacing w:val="-2"/>
        </w:rPr>
        <w:t>океана.</w:t>
      </w:r>
    </w:p>
    <w:p w14:paraId="2CB1032D" w14:textId="77777777" w:rsidR="00D85045" w:rsidRDefault="00330DFD">
      <w:pPr>
        <w:pStyle w:val="a3"/>
        <w:spacing w:before="41" w:line="276" w:lineRule="auto"/>
        <w:ind w:right="717"/>
      </w:pPr>
      <w:r>
        <w:t>Практические работы: «Выявление закономерностей изменения солёности поверхностных вод 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</w:t>
      </w:r>
      <w:r>
        <w:t>я</w:t>
      </w:r>
      <w:r>
        <w:rPr>
          <w:spacing w:val="-4"/>
        </w:rPr>
        <w:t xml:space="preserve"> </w:t>
      </w:r>
      <w:r>
        <w:t>тёплых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восточных</w:t>
      </w:r>
      <w:r>
        <w:rPr>
          <w:spacing w:val="-4"/>
        </w:rPr>
        <w:t xml:space="preserve"> </w:t>
      </w:r>
      <w:r>
        <w:t>побережий материков», «Сравнение двух океанов по плану с использованием нескольких источников географической информации».</w:t>
      </w:r>
    </w:p>
    <w:p w14:paraId="1DD3932A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8C1867A" w14:textId="77777777" w:rsidR="00D85045" w:rsidRDefault="00330DFD">
      <w:pPr>
        <w:pStyle w:val="1"/>
        <w:spacing w:before="74"/>
      </w:pPr>
      <w:r>
        <w:t>Человечество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земле</w:t>
      </w:r>
    </w:p>
    <w:p w14:paraId="1350D675" w14:textId="77777777" w:rsidR="00D85045" w:rsidRDefault="00330DFD">
      <w:pPr>
        <w:pStyle w:val="2"/>
        <w:spacing w:before="41"/>
      </w:pPr>
      <w:r>
        <w:t>Численность</w:t>
      </w:r>
      <w:r>
        <w:rPr>
          <w:spacing w:val="1"/>
        </w:rPr>
        <w:t xml:space="preserve"> </w:t>
      </w:r>
      <w:r>
        <w:rPr>
          <w:spacing w:val="-2"/>
        </w:rPr>
        <w:t>населения</w:t>
      </w:r>
    </w:p>
    <w:p w14:paraId="1F3FFBB5" w14:textId="77777777" w:rsidR="00D85045" w:rsidRDefault="00330DFD">
      <w:pPr>
        <w:pStyle w:val="a3"/>
        <w:spacing w:before="40"/>
      </w:pPr>
      <w:r>
        <w:t>Заселение</w:t>
      </w:r>
      <w:r>
        <w:rPr>
          <w:spacing w:val="-6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</w:t>
      </w:r>
      <w:r>
        <w:t>еком.</w:t>
      </w:r>
      <w:r>
        <w:rPr>
          <w:spacing w:val="-3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численность населения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численности</w:t>
      </w:r>
    </w:p>
    <w:p w14:paraId="74A800E1" w14:textId="77777777" w:rsidR="00D85045" w:rsidRDefault="00330DFD">
      <w:pPr>
        <w:pStyle w:val="a3"/>
        <w:spacing w:before="44" w:line="276" w:lineRule="auto"/>
      </w:pPr>
      <w:r>
        <w:t>населения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переписи</w:t>
      </w:r>
      <w:r>
        <w:rPr>
          <w:spacing w:val="-4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Факторы, влияющие на рост численности населения. Размещение и плотность населения.</w:t>
      </w:r>
    </w:p>
    <w:p w14:paraId="6C36A56E" w14:textId="77777777" w:rsidR="00D85045" w:rsidRDefault="00330DFD">
      <w:pPr>
        <w:pStyle w:val="a3"/>
        <w:spacing w:line="276" w:lineRule="auto"/>
        <w:ind w:right="795"/>
      </w:pPr>
      <w:r>
        <w:t xml:space="preserve">Практические работы: </w:t>
      </w:r>
      <w:r>
        <w:t>«Определение, сравнение темпов изменения численности населения 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статистическим</w:t>
      </w:r>
      <w:r>
        <w:rPr>
          <w:spacing w:val="-4"/>
        </w:rPr>
        <w:t xml:space="preserve"> </w:t>
      </w:r>
      <w:r>
        <w:t>материалам»,</w:t>
      </w:r>
      <w:r>
        <w:rPr>
          <w:spacing w:val="-4"/>
        </w:rPr>
        <w:t xml:space="preserve"> </w:t>
      </w:r>
      <w:r>
        <w:t>«Определение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в численности, плотности населения отдельных стран по разным источникам».</w:t>
      </w:r>
    </w:p>
    <w:p w14:paraId="07756A2B" w14:textId="77777777" w:rsidR="00D85045" w:rsidRDefault="00330DFD">
      <w:pPr>
        <w:pStyle w:val="2"/>
      </w:pP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народы </w:t>
      </w:r>
      <w:r>
        <w:rPr>
          <w:spacing w:val="-4"/>
        </w:rPr>
        <w:t>мира</w:t>
      </w:r>
    </w:p>
    <w:p w14:paraId="3E76BB2E" w14:textId="77777777" w:rsidR="00D85045" w:rsidRDefault="00330DFD">
      <w:pPr>
        <w:pStyle w:val="a3"/>
        <w:spacing w:before="40" w:line="276" w:lineRule="auto"/>
        <w:ind w:right="769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Этнический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Языковая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 xml:space="preserve">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</w:t>
      </w:r>
      <w:r>
        <w:t>на</w:t>
      </w:r>
    </w:p>
    <w:p w14:paraId="6BF79918" w14:textId="77777777" w:rsidR="00D85045" w:rsidRDefault="00330DFD">
      <w:pPr>
        <w:pStyle w:val="a3"/>
        <w:spacing w:before="1" w:line="276" w:lineRule="auto"/>
        <w:ind w:right="717"/>
      </w:pPr>
      <w:r>
        <w:t>природные</w:t>
      </w:r>
      <w:r>
        <w:rPr>
          <w:spacing w:val="-5"/>
        </w:rPr>
        <w:t xml:space="preserve"> </w:t>
      </w:r>
      <w:r>
        <w:t>комплексы.</w:t>
      </w:r>
      <w:r>
        <w:rPr>
          <w:spacing w:val="-5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карты.</w:t>
      </w:r>
      <w:r>
        <w:rPr>
          <w:spacing w:val="-5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5"/>
        </w:rPr>
        <w:t xml:space="preserve"> </w:t>
      </w:r>
      <w:r>
        <w:t>поселения.</w:t>
      </w:r>
      <w:r>
        <w:rPr>
          <w:spacing w:val="-5"/>
        </w:rPr>
        <w:t xml:space="preserve"> </w:t>
      </w:r>
      <w:r>
        <w:t>Культурно-исторические регионы мира. Многообразие стран, их основные типы. Профессия менеджер в сфере туризма,</w:t>
      </w:r>
    </w:p>
    <w:p w14:paraId="14B90F34" w14:textId="77777777" w:rsidR="00D85045" w:rsidRDefault="00330DFD">
      <w:pPr>
        <w:pStyle w:val="a3"/>
        <w:spacing w:line="275" w:lineRule="exact"/>
      </w:pPr>
      <w:r>
        <w:rPr>
          <w:spacing w:val="-2"/>
        </w:rPr>
        <w:t>экскурсовод.</w:t>
      </w:r>
    </w:p>
    <w:p w14:paraId="1A88FD82" w14:textId="77777777" w:rsidR="00D85045" w:rsidRDefault="00330DFD">
      <w:pPr>
        <w:pStyle w:val="a3"/>
        <w:spacing w:before="43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стра</w:t>
      </w:r>
      <w:r>
        <w:t>н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комплексным</w:t>
      </w:r>
      <w:r>
        <w:rPr>
          <w:spacing w:val="-3"/>
        </w:rPr>
        <w:t xml:space="preserve"> </w:t>
      </w:r>
      <w:r>
        <w:rPr>
          <w:spacing w:val="-2"/>
        </w:rPr>
        <w:t>картам».</w:t>
      </w:r>
    </w:p>
    <w:p w14:paraId="14721FDF" w14:textId="77777777" w:rsidR="00D85045" w:rsidRDefault="00330DFD">
      <w:pPr>
        <w:pStyle w:val="1"/>
        <w:spacing w:before="41"/>
      </w:pP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страны</w:t>
      </w:r>
    </w:p>
    <w:p w14:paraId="793D77F6" w14:textId="77777777" w:rsidR="00D85045" w:rsidRDefault="00330DFD">
      <w:pPr>
        <w:pStyle w:val="2"/>
        <w:spacing w:before="41"/>
      </w:pPr>
      <w:r>
        <w:t>Южные</w:t>
      </w:r>
      <w:r>
        <w:rPr>
          <w:spacing w:val="-6"/>
        </w:rPr>
        <w:t xml:space="preserve"> </w:t>
      </w:r>
      <w:r>
        <w:rPr>
          <w:spacing w:val="-2"/>
        </w:rPr>
        <w:t>материки</w:t>
      </w:r>
    </w:p>
    <w:p w14:paraId="46302349" w14:textId="77777777" w:rsidR="00D85045" w:rsidRDefault="00330DFD">
      <w:pPr>
        <w:pStyle w:val="a3"/>
        <w:spacing w:before="41" w:line="278" w:lineRule="auto"/>
      </w:pPr>
      <w:r>
        <w:t>Африка.</w:t>
      </w:r>
      <w:r>
        <w:rPr>
          <w:spacing w:val="-4"/>
        </w:rPr>
        <w:t xml:space="preserve"> </w:t>
      </w:r>
      <w:r>
        <w:t>Австралия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  <w:r>
        <w:rPr>
          <w:spacing w:val="-4"/>
        </w:rPr>
        <w:t xml:space="preserve"> </w:t>
      </w:r>
      <w:r>
        <w:t>Южная</w:t>
      </w:r>
      <w:r>
        <w:rPr>
          <w:spacing w:val="-2"/>
        </w:rPr>
        <w:t xml:space="preserve"> </w:t>
      </w:r>
      <w:r>
        <w:t>Америка.</w:t>
      </w:r>
      <w:r>
        <w:rPr>
          <w:spacing w:val="-4"/>
        </w:rPr>
        <w:t xml:space="preserve"> </w:t>
      </w:r>
      <w:r>
        <w:t>Антарктида.</w:t>
      </w:r>
      <w:r>
        <w:rPr>
          <w:spacing w:val="-4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открытия.</w:t>
      </w:r>
      <w:r>
        <w:rPr>
          <w:spacing w:val="-4"/>
        </w:rPr>
        <w:t xml:space="preserve"> </w:t>
      </w:r>
      <w:r>
        <w:t>Географическое положение. Основные черты рельефа, климата и внутренних вод и определяющие их факторы.</w:t>
      </w:r>
    </w:p>
    <w:p w14:paraId="3FC6785E" w14:textId="77777777" w:rsidR="00D85045" w:rsidRDefault="00330DFD">
      <w:pPr>
        <w:pStyle w:val="a3"/>
        <w:spacing w:line="276" w:lineRule="auto"/>
        <w:ind w:right="717"/>
      </w:pPr>
      <w:r>
        <w:t>Зональные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азональные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комплексы.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7"/>
        </w:rPr>
        <w:t xml:space="preserve"> </w:t>
      </w:r>
      <w:r>
        <w:t>карта.</w:t>
      </w:r>
      <w:r>
        <w:rPr>
          <w:spacing w:val="-5"/>
        </w:rPr>
        <w:t xml:space="preserve"> </w:t>
      </w:r>
      <w:r>
        <w:t>Крупнейшие</w:t>
      </w:r>
      <w:r>
        <w:rPr>
          <w:spacing w:val="-5"/>
        </w:rPr>
        <w:t xml:space="preserve"> </w:t>
      </w:r>
      <w:r>
        <w:t>по территории и численности населения страны. Изменение природы под влиянием хозяйственной деятельности человека. Антарктида - уникальный материк на Земле. Освоение человеком</w:t>
      </w:r>
    </w:p>
    <w:p w14:paraId="3C04879D" w14:textId="77777777" w:rsidR="00D85045" w:rsidRDefault="00330DFD">
      <w:pPr>
        <w:pStyle w:val="a3"/>
        <w:spacing w:line="274" w:lineRule="exact"/>
      </w:pPr>
      <w:r>
        <w:t>Антаркт</w:t>
      </w:r>
      <w:r>
        <w:t>иды.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материка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вв.</w:t>
      </w:r>
      <w:r>
        <w:rPr>
          <w:spacing w:val="-2"/>
        </w:rPr>
        <w:t xml:space="preserve"> Современные</w:t>
      </w:r>
    </w:p>
    <w:p w14:paraId="14D3673B" w14:textId="77777777" w:rsidR="00D85045" w:rsidRDefault="00330DFD">
      <w:pPr>
        <w:pStyle w:val="a3"/>
        <w:spacing w:before="39"/>
      </w:pPr>
      <w:r>
        <w:t>исследования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открытиях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-1"/>
        </w:rPr>
        <w:t xml:space="preserve"> </w:t>
      </w:r>
      <w:r>
        <w:rPr>
          <w:spacing w:val="-2"/>
        </w:rPr>
        <w:t>континента.</w:t>
      </w:r>
    </w:p>
    <w:p w14:paraId="0D2C0A12" w14:textId="77777777" w:rsidR="00D85045" w:rsidRDefault="00330DFD">
      <w:pPr>
        <w:pStyle w:val="a3"/>
        <w:spacing w:before="41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 (любых)</w:t>
      </w:r>
      <w:r>
        <w:rPr>
          <w:spacing w:val="-1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rPr>
          <w:spacing w:val="-2"/>
        </w:rPr>
        <w:t>материков»,</w:t>
      </w:r>
    </w:p>
    <w:p w14:paraId="6D8AFA86" w14:textId="77777777" w:rsidR="00D85045" w:rsidRDefault="00330DFD">
      <w:pPr>
        <w:pStyle w:val="a3"/>
        <w:spacing w:before="41"/>
      </w:pPr>
      <w:r>
        <w:t>«Объяснение</w:t>
      </w:r>
      <w:r>
        <w:rPr>
          <w:spacing w:val="-3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и режима</w:t>
      </w:r>
      <w:r>
        <w:rPr>
          <w:spacing w:val="-1"/>
        </w:rPr>
        <w:t xml:space="preserve"> </w:t>
      </w:r>
      <w:r>
        <w:t>выпадения атмосферных</w:t>
      </w:r>
      <w:r>
        <w:rPr>
          <w:spacing w:val="-3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14:paraId="07B9EA68" w14:textId="77777777" w:rsidR="00D85045" w:rsidRDefault="00330DFD">
      <w:pPr>
        <w:pStyle w:val="a3"/>
        <w:spacing w:before="41" w:line="276" w:lineRule="auto"/>
        <w:ind w:right="795"/>
      </w:pPr>
      <w:r>
        <w:t>экваториальном климатическом поясе», «Сравнение особенностей климата Африки, Южной Америки и Австралии по плану», «Описание Австралии или одной из стран Африки или Южной Америки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-7"/>
        </w:rPr>
        <w:t xml:space="preserve"> </w:t>
      </w:r>
      <w:r>
        <w:t>картам»,</w:t>
      </w:r>
      <w:r>
        <w:rPr>
          <w:spacing w:val="-5"/>
        </w:rPr>
        <w:t xml:space="preserve"> </w:t>
      </w:r>
      <w:r>
        <w:t>«Объяснение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Австралии или одной из стран Африки или Южной Америки».</w:t>
      </w:r>
    </w:p>
    <w:p w14:paraId="026257D9" w14:textId="77777777" w:rsidR="00D85045" w:rsidRDefault="00330DFD">
      <w:pPr>
        <w:pStyle w:val="2"/>
      </w:pPr>
      <w:r>
        <w:t>Северные</w:t>
      </w:r>
      <w:r>
        <w:rPr>
          <w:spacing w:val="-2"/>
        </w:rPr>
        <w:t xml:space="preserve"> материки</w:t>
      </w:r>
    </w:p>
    <w:p w14:paraId="11D0DEED" w14:textId="77777777" w:rsidR="00D85045" w:rsidRDefault="00330DFD">
      <w:pPr>
        <w:pStyle w:val="a3"/>
        <w:spacing w:before="43" w:line="276" w:lineRule="auto"/>
        <w:ind w:right="717"/>
      </w:pPr>
      <w:r>
        <w:t>Северная</w:t>
      </w:r>
      <w:r>
        <w:rPr>
          <w:spacing w:val="-4"/>
        </w:rPr>
        <w:t xml:space="preserve"> </w:t>
      </w:r>
      <w:r>
        <w:t>Америка.</w:t>
      </w:r>
      <w:r>
        <w:rPr>
          <w:spacing w:val="-5"/>
        </w:rPr>
        <w:t xml:space="preserve"> </w:t>
      </w:r>
      <w:r>
        <w:t>Евразия.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освоения.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7"/>
        </w:rPr>
        <w:t xml:space="preserve"> </w:t>
      </w:r>
      <w:r>
        <w:t>положение.</w:t>
      </w:r>
      <w:r>
        <w:rPr>
          <w:spacing w:val="-5"/>
        </w:rPr>
        <w:t xml:space="preserve"> </w:t>
      </w:r>
      <w:r>
        <w:t>Основные черты рельефа, кли</w:t>
      </w:r>
      <w:r>
        <w:t>мата и внутренних вод и определяющие их факторы. Зональные и азональные</w:t>
      </w:r>
    </w:p>
    <w:p w14:paraId="1504DB55" w14:textId="77777777" w:rsidR="00D85045" w:rsidRDefault="00330DFD">
      <w:pPr>
        <w:pStyle w:val="a3"/>
        <w:spacing w:line="276" w:lineRule="auto"/>
      </w:pPr>
      <w:r>
        <w:t>природные</w:t>
      </w:r>
      <w:r>
        <w:rPr>
          <w:spacing w:val="-6"/>
        </w:rPr>
        <w:t xml:space="preserve"> </w:t>
      </w:r>
      <w:r>
        <w:t>комплексы.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карта.</w:t>
      </w:r>
      <w:r>
        <w:rPr>
          <w:spacing w:val="-5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численности населения страны. Изменение природы под влиянием хозяйственной деятельности человека.</w:t>
      </w:r>
    </w:p>
    <w:p w14:paraId="765EFCF4" w14:textId="77777777" w:rsidR="00D85045" w:rsidRDefault="00330DFD">
      <w:pPr>
        <w:pStyle w:val="a3"/>
        <w:spacing w:before="1" w:line="276" w:lineRule="auto"/>
        <w:ind w:right="717"/>
      </w:pPr>
      <w:r>
        <w:t>Практические</w:t>
      </w:r>
      <w:r>
        <w:rPr>
          <w:spacing w:val="-6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«Объяснение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вулканизма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землетрясений на территории Северной Америки и Евразии», «Объяснение климатических различий территорий,</w:t>
      </w:r>
    </w:p>
    <w:p w14:paraId="351B1BDF" w14:textId="77777777" w:rsidR="00D85045" w:rsidRDefault="00330DFD">
      <w:pPr>
        <w:pStyle w:val="a3"/>
        <w:spacing w:line="275" w:lineRule="exact"/>
      </w:pPr>
      <w:r>
        <w:t>находящихся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географической широте,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умеренного</w:t>
      </w:r>
      <w:r>
        <w:rPr>
          <w:spacing w:val="-1"/>
        </w:rPr>
        <w:t xml:space="preserve"> </w:t>
      </w:r>
      <w:r>
        <w:t>климати</w:t>
      </w:r>
      <w:r>
        <w:t>ческого</w:t>
      </w:r>
      <w:r>
        <w:rPr>
          <w:spacing w:val="-5"/>
        </w:rPr>
        <w:t xml:space="preserve"> </w:t>
      </w:r>
      <w:r>
        <w:rPr>
          <w:spacing w:val="-2"/>
        </w:rPr>
        <w:t>пляса»,</w:t>
      </w:r>
    </w:p>
    <w:p w14:paraId="6C08FDF8" w14:textId="77777777" w:rsidR="00D85045" w:rsidRDefault="00330DFD">
      <w:pPr>
        <w:pStyle w:val="a3"/>
        <w:spacing w:before="41" w:line="276" w:lineRule="auto"/>
        <w:ind w:right="717"/>
      </w:pPr>
      <w:r>
        <w:t>«Представление в виде таблицы информации о компонентах природы одной из природных зон на 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информации»,</w:t>
      </w:r>
      <w:r>
        <w:rPr>
          <w:spacing w:val="-5"/>
        </w:rPr>
        <w:t xml:space="preserve"> </w:t>
      </w:r>
      <w:r>
        <w:t>«Описание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Северной Америки или Евразии в</w:t>
      </w:r>
      <w:r>
        <w:rPr>
          <w:spacing w:val="-1"/>
        </w:rPr>
        <w:t xml:space="preserve"> </w:t>
      </w:r>
      <w:r>
        <w:t>форме презентации (с</w:t>
      </w:r>
      <w:r>
        <w:rPr>
          <w:spacing w:val="-1"/>
        </w:rPr>
        <w:t xml:space="preserve"> </w:t>
      </w:r>
      <w:r>
        <w:t>целью привлечения</w:t>
      </w:r>
      <w:r>
        <w:rPr>
          <w:spacing w:val="-1"/>
        </w:rPr>
        <w:t xml:space="preserve"> </w:t>
      </w:r>
      <w:r>
        <w:t>туристов, создания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образа страны и других)».</w:t>
      </w:r>
    </w:p>
    <w:p w14:paraId="300409A2" w14:textId="77777777" w:rsidR="00D85045" w:rsidRDefault="00330DFD">
      <w:pPr>
        <w:pStyle w:val="2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общества</w:t>
      </w:r>
    </w:p>
    <w:p w14:paraId="25F24D1E" w14:textId="77777777" w:rsidR="00D85045" w:rsidRDefault="00330DFD">
      <w:pPr>
        <w:pStyle w:val="a3"/>
        <w:spacing w:before="43" w:line="276" w:lineRule="auto"/>
      </w:pPr>
      <w:r>
        <w:t>Влияние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 xml:space="preserve">Особенности взаимодействия человека и природы на разных материках. Необходимость </w:t>
      </w:r>
      <w:r>
        <w:t>международного</w:t>
      </w:r>
    </w:p>
    <w:p w14:paraId="5B853364" w14:textId="77777777" w:rsidR="00D85045" w:rsidRDefault="00330DFD">
      <w:pPr>
        <w:pStyle w:val="a3"/>
        <w:spacing w:line="275" w:lineRule="exact"/>
      </w:pPr>
      <w:r>
        <w:t>сотрудничества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охране.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 w14:paraId="201165B6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677BD8C" w14:textId="77777777" w:rsidR="00D85045" w:rsidRDefault="00330DFD">
      <w:pPr>
        <w:pStyle w:val="a3"/>
        <w:spacing w:before="74" w:line="276" w:lineRule="auto"/>
      </w:pPr>
      <w:r>
        <w:t>современном</w:t>
      </w:r>
      <w:r>
        <w:rPr>
          <w:spacing w:val="-4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(Международный.</w:t>
      </w:r>
      <w:r>
        <w:rPr>
          <w:spacing w:val="-5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Международная</w:t>
      </w:r>
      <w:r>
        <w:rPr>
          <w:spacing w:val="-5"/>
        </w:rPr>
        <w:t xml:space="preserve"> </w:t>
      </w:r>
      <w:r>
        <w:t>гидрографическая организация, ЮНЕСКО и другие).</w:t>
      </w:r>
    </w:p>
    <w:p w14:paraId="4AAF9A2C" w14:textId="77777777" w:rsidR="00D85045" w:rsidRDefault="00330DFD">
      <w:pPr>
        <w:pStyle w:val="a3"/>
        <w:spacing w:line="276" w:lineRule="auto"/>
        <w:ind w:right="795"/>
      </w:pPr>
      <w:r>
        <w:t>Глобальные пр</w:t>
      </w:r>
      <w:r>
        <w:t>облемы человечества: экологическая, сырьевая, энергетическая, преодоления отсталости</w:t>
      </w:r>
      <w:r>
        <w:rPr>
          <w:spacing w:val="-3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продовольственная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преодолению.</w:t>
      </w:r>
      <w:r>
        <w:rPr>
          <w:spacing w:val="-4"/>
        </w:rPr>
        <w:t xml:space="preserve"> </w:t>
      </w:r>
      <w:r>
        <w:t>Программа ООН и цели устойчивого развития. Всемирное наследие ЮНЕСКО: природные и культурные</w:t>
      </w:r>
    </w:p>
    <w:p w14:paraId="4DBA5C8E" w14:textId="77777777" w:rsidR="00D85045" w:rsidRDefault="00330DFD">
      <w:pPr>
        <w:pStyle w:val="a3"/>
      </w:pPr>
      <w:r>
        <w:rPr>
          <w:spacing w:val="-2"/>
        </w:rPr>
        <w:t>объекты.</w:t>
      </w:r>
    </w:p>
    <w:p w14:paraId="017D93DF" w14:textId="77777777" w:rsidR="00D85045" w:rsidRDefault="00330DFD">
      <w:pPr>
        <w:pStyle w:val="a3"/>
        <w:spacing w:before="41" w:line="278" w:lineRule="auto"/>
        <w:ind w:right="717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 стран мира в результате деятельности человека».</w:t>
      </w:r>
    </w:p>
    <w:p w14:paraId="499E9526" w14:textId="77777777" w:rsidR="00D85045" w:rsidRDefault="00D85045">
      <w:pPr>
        <w:pStyle w:val="a3"/>
        <w:spacing w:before="36"/>
        <w:ind w:left="0"/>
      </w:pPr>
    </w:p>
    <w:p w14:paraId="63CCA30D" w14:textId="77777777" w:rsidR="00D85045" w:rsidRDefault="00330DFD">
      <w:pPr>
        <w:pStyle w:val="1"/>
        <w:ind w:left="2185" w:right="2445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КЛАССЕ</w:t>
      </w:r>
    </w:p>
    <w:p w14:paraId="3C9823A2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России</w:t>
      </w:r>
    </w:p>
    <w:p w14:paraId="339BC5A2" w14:textId="77777777" w:rsidR="00D85045" w:rsidRDefault="00330DFD">
      <w:pPr>
        <w:pStyle w:val="2"/>
        <w:spacing w:before="43"/>
      </w:pPr>
      <w:r>
        <w:t>История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14:paraId="79F9B223" w14:textId="77777777" w:rsidR="00D85045" w:rsidRDefault="00330DFD">
      <w:pPr>
        <w:pStyle w:val="a3"/>
        <w:spacing w:before="41" w:line="276" w:lineRule="auto"/>
        <w:ind w:right="717"/>
      </w:pPr>
      <w:r>
        <w:t>История освоения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заселения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XI-XVI</w:t>
      </w:r>
      <w:r>
        <w:rPr>
          <w:spacing w:val="-6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территории России в XVI-XIX вв. Русские первопроходцы. Изменения внешних границ России в XX в.</w:t>
      </w:r>
    </w:p>
    <w:p w14:paraId="7B33E432" w14:textId="77777777" w:rsidR="00D85045" w:rsidRDefault="00330DFD">
      <w:pPr>
        <w:pStyle w:val="a3"/>
        <w:spacing w:line="275" w:lineRule="exact"/>
      </w:pPr>
      <w:r>
        <w:t>Воссоединение 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Россией.</w:t>
      </w:r>
    </w:p>
    <w:p w14:paraId="10C63932" w14:textId="77777777" w:rsidR="00D85045" w:rsidRDefault="00330DFD">
      <w:pPr>
        <w:pStyle w:val="a3"/>
        <w:spacing w:before="43" w:line="276" w:lineRule="auto"/>
        <w:ind w:right="717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«Представление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</w:t>
      </w:r>
      <w:r>
        <w:t>де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разных исторических этапах на основе анализа географических карт».</w:t>
      </w:r>
    </w:p>
    <w:p w14:paraId="1F8CDD5A" w14:textId="77777777" w:rsidR="00D85045" w:rsidRDefault="00330DFD">
      <w:pPr>
        <w:pStyle w:val="2"/>
        <w:spacing w:line="275" w:lineRule="exact"/>
      </w:pP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 границы</w:t>
      </w:r>
      <w:r>
        <w:rPr>
          <w:spacing w:val="-1"/>
        </w:rPr>
        <w:t xml:space="preserve"> </w:t>
      </w:r>
      <w:r>
        <w:rPr>
          <w:spacing w:val="-2"/>
        </w:rPr>
        <w:t>России</w:t>
      </w:r>
    </w:p>
    <w:p w14:paraId="7A148348" w14:textId="77777777" w:rsidR="00D85045" w:rsidRDefault="00330DFD">
      <w:pPr>
        <w:pStyle w:val="a3"/>
        <w:spacing w:before="41"/>
      </w:pPr>
      <w:r>
        <w:t>Государственная</w:t>
      </w:r>
      <w:r>
        <w:rPr>
          <w:spacing w:val="-4"/>
        </w:rPr>
        <w:t xml:space="preserve"> </w:t>
      </w:r>
      <w:r>
        <w:t>территория России.</w:t>
      </w:r>
      <w:r>
        <w:rPr>
          <w:spacing w:val="-2"/>
        </w:rPr>
        <w:t xml:space="preserve"> </w:t>
      </w:r>
      <w:r>
        <w:t>Территориальные</w:t>
      </w:r>
      <w:r>
        <w:rPr>
          <w:spacing w:val="-5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Государственная граница</w:t>
      </w:r>
      <w:r>
        <w:rPr>
          <w:spacing w:val="-1"/>
        </w:rPr>
        <w:t xml:space="preserve"> </w:t>
      </w:r>
      <w:r>
        <w:rPr>
          <w:spacing w:val="-2"/>
        </w:rPr>
        <w:t>России.</w:t>
      </w:r>
    </w:p>
    <w:p w14:paraId="7FFD6D32" w14:textId="77777777" w:rsidR="00D85045" w:rsidRDefault="00330DFD">
      <w:pPr>
        <w:pStyle w:val="a3"/>
        <w:spacing w:before="43"/>
      </w:pPr>
      <w:r>
        <w:t>Морские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сухопутные</w:t>
      </w:r>
      <w:r>
        <w:rPr>
          <w:spacing w:val="-5"/>
        </w:rPr>
        <w:t xml:space="preserve"> </w:t>
      </w:r>
      <w:r>
        <w:t>границы,</w:t>
      </w:r>
      <w:r>
        <w:rPr>
          <w:spacing w:val="-4"/>
        </w:rPr>
        <w:t xml:space="preserve"> </w:t>
      </w:r>
      <w:r>
        <w:t>воздушное</w:t>
      </w:r>
      <w:r>
        <w:rPr>
          <w:spacing w:val="-6"/>
        </w:rPr>
        <w:t xml:space="preserve"> </w:t>
      </w:r>
      <w:r>
        <w:t>пространство,</w:t>
      </w:r>
      <w:r>
        <w:rPr>
          <w:spacing w:val="-4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шельф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385303BC" w14:textId="77777777" w:rsidR="00D85045" w:rsidRDefault="00330DFD">
      <w:pPr>
        <w:pStyle w:val="a3"/>
        <w:spacing w:before="41" w:line="276" w:lineRule="auto"/>
        <w:ind w:right="1148"/>
        <w:jc w:val="both"/>
      </w:pPr>
      <w:r>
        <w:t>исключительная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России. Виды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положения.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Ближнее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 омываю</w:t>
      </w:r>
      <w:r>
        <w:t>щие территорию России.</w:t>
      </w:r>
    </w:p>
    <w:p w14:paraId="63C324C7" w14:textId="77777777" w:rsidR="00D85045" w:rsidRDefault="00330DFD">
      <w:pPr>
        <w:pStyle w:val="2"/>
        <w:spacing w:line="274" w:lineRule="exact"/>
        <w:jc w:val="both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14:paraId="5066CC32" w14:textId="77777777" w:rsidR="00D85045" w:rsidRDefault="00330DFD">
      <w:pPr>
        <w:pStyle w:val="a3"/>
        <w:spacing w:before="43" w:line="276" w:lineRule="auto"/>
        <w:ind w:right="717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часовых</w:t>
      </w:r>
      <w:r>
        <w:rPr>
          <w:spacing w:val="-4"/>
        </w:rPr>
        <w:t xml:space="preserve"> </w:t>
      </w:r>
      <w:r>
        <w:t>поясов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часовых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Местное,</w:t>
      </w:r>
      <w:r>
        <w:rPr>
          <w:spacing w:val="-4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зональное время: роль в хозяйстве и жизни людей.</w:t>
      </w:r>
    </w:p>
    <w:p w14:paraId="12B47534" w14:textId="77777777" w:rsidR="00D85045" w:rsidRDefault="00330DFD">
      <w:pPr>
        <w:pStyle w:val="a3"/>
        <w:spacing w:line="276" w:lineRule="auto"/>
        <w:ind w:right="1274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 для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 часовых зон».</w:t>
      </w:r>
    </w:p>
    <w:p w14:paraId="300119F8" w14:textId="77777777" w:rsidR="00D85045" w:rsidRDefault="00330DFD">
      <w:pPr>
        <w:pStyle w:val="2"/>
        <w:spacing w:before="1"/>
      </w:pPr>
      <w:r>
        <w:t>Административно-территориальное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14:paraId="354DFCE9" w14:textId="77777777" w:rsidR="00D85045" w:rsidRDefault="00330DFD">
      <w:pPr>
        <w:pStyle w:val="a3"/>
        <w:spacing w:before="41"/>
      </w:pPr>
      <w:r>
        <w:t xml:space="preserve">Районирование </w:t>
      </w:r>
      <w:r>
        <w:rPr>
          <w:spacing w:val="-2"/>
        </w:rPr>
        <w:t>территории.</w:t>
      </w:r>
    </w:p>
    <w:p w14:paraId="0BEC4ADE" w14:textId="77777777" w:rsidR="00D85045" w:rsidRDefault="00330DFD">
      <w:pPr>
        <w:pStyle w:val="a3"/>
        <w:spacing w:before="40" w:line="276" w:lineRule="auto"/>
      </w:pPr>
      <w:r>
        <w:t>Федеративное</w:t>
      </w:r>
      <w:r>
        <w:rPr>
          <w:spacing w:val="-6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Субъекты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разнообразие. Основные виды субъектов Российской Федерации. Федеральны</w:t>
      </w:r>
      <w:r>
        <w:t>е округа. Районирование как метод географических исследований и территориального управления. Виды районирования территории.</w:t>
      </w:r>
    </w:p>
    <w:p w14:paraId="0300E06C" w14:textId="77777777" w:rsidR="00D85045" w:rsidRDefault="00330DFD">
      <w:pPr>
        <w:pStyle w:val="a3"/>
        <w:spacing w:before="1" w:line="276" w:lineRule="auto"/>
        <w:ind w:right="794"/>
        <w:jc w:val="both"/>
      </w:pPr>
      <w:r>
        <w:t>Макрорегионы</w:t>
      </w:r>
      <w:r>
        <w:rPr>
          <w:spacing w:val="-1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Западный (Европейская часть)</w:t>
      </w:r>
      <w:r>
        <w:rPr>
          <w:spacing w:val="-2"/>
        </w:rPr>
        <w:t xml:space="preserve"> </w:t>
      </w:r>
      <w:r>
        <w:t>и Восточный (Азиатская</w:t>
      </w:r>
      <w:r>
        <w:rPr>
          <w:spacing w:val="-1"/>
        </w:rPr>
        <w:t xml:space="preserve"> </w:t>
      </w:r>
      <w:r>
        <w:t>часть);</w:t>
      </w:r>
      <w:r>
        <w:rPr>
          <w:spacing w:val="-1"/>
        </w:rPr>
        <w:t xml:space="preserve"> </w:t>
      </w:r>
      <w:r>
        <w:t>их границы</w:t>
      </w:r>
      <w:r>
        <w:rPr>
          <w:spacing w:val="-2"/>
        </w:rPr>
        <w:t xml:space="preserve"> </w:t>
      </w:r>
      <w:r>
        <w:t>и состав.</w:t>
      </w:r>
      <w:r>
        <w:rPr>
          <w:spacing w:val="-4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районы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Север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Северо-Запад</w:t>
      </w:r>
      <w:r>
        <w:rPr>
          <w:spacing w:val="-3"/>
        </w:rPr>
        <w:t xml:space="preserve"> </w:t>
      </w:r>
      <w:r>
        <w:t>России, Центральная Россия, Поволжье, Юг Европейской части России, Урал, Сибирь и Дальний Восток.</w:t>
      </w:r>
    </w:p>
    <w:p w14:paraId="53AE446F" w14:textId="77777777" w:rsidR="00D85045" w:rsidRDefault="00330DFD">
      <w:pPr>
        <w:pStyle w:val="a3"/>
        <w:spacing w:before="1" w:line="276" w:lineRule="auto"/>
        <w:ind w:right="861"/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«Обозначение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контурной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 xml:space="preserve">и макрорегионов с </w:t>
      </w:r>
      <w:r>
        <w:t>целью выявления состава и особенностей географического положения».</w:t>
      </w:r>
    </w:p>
    <w:p w14:paraId="5F842ED1" w14:textId="77777777" w:rsidR="00D85045" w:rsidRDefault="00330DFD">
      <w:pPr>
        <w:pStyle w:val="1"/>
        <w:spacing w:line="275" w:lineRule="exact"/>
        <w:jc w:val="both"/>
      </w:pPr>
      <w:r>
        <w:t>Природа</w:t>
      </w:r>
      <w:r>
        <w:rPr>
          <w:spacing w:val="-1"/>
        </w:rPr>
        <w:t xml:space="preserve"> </w:t>
      </w:r>
      <w:r>
        <w:rPr>
          <w:spacing w:val="-2"/>
        </w:rPr>
        <w:t>России</w:t>
      </w:r>
    </w:p>
    <w:p w14:paraId="6D04E642" w14:textId="77777777" w:rsidR="00D85045" w:rsidRDefault="00330DFD">
      <w:pPr>
        <w:pStyle w:val="2"/>
        <w:spacing w:before="41"/>
        <w:jc w:val="both"/>
      </w:pPr>
      <w:r>
        <w:t>Природные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ресурсы </w:t>
      </w:r>
      <w:r>
        <w:rPr>
          <w:spacing w:val="-2"/>
        </w:rPr>
        <w:t>России</w:t>
      </w:r>
    </w:p>
    <w:p w14:paraId="7002661D" w14:textId="77777777" w:rsidR="00D85045" w:rsidRDefault="00330DFD">
      <w:pPr>
        <w:pStyle w:val="a3"/>
        <w:spacing w:before="44" w:line="276" w:lineRule="auto"/>
        <w:ind w:right="717"/>
      </w:pPr>
      <w:r>
        <w:t>Природные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ресурсы.</w:t>
      </w:r>
      <w:r>
        <w:rPr>
          <w:spacing w:val="-5"/>
        </w:rPr>
        <w:t xml:space="preserve"> </w:t>
      </w:r>
      <w:r>
        <w:t>Классификации природных</w:t>
      </w:r>
      <w:r>
        <w:rPr>
          <w:spacing w:val="-9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Природно- ресурсный капитал и экологический потенциал России. Прин</w:t>
      </w:r>
      <w:r>
        <w:t>ципы рационального</w:t>
      </w:r>
    </w:p>
    <w:p w14:paraId="2714555B" w14:textId="77777777" w:rsidR="00D85045" w:rsidRDefault="00330DFD">
      <w:pPr>
        <w:pStyle w:val="a3"/>
        <w:spacing w:line="276" w:lineRule="auto"/>
        <w:ind w:right="717"/>
      </w:pPr>
      <w:r>
        <w:t>природопользования и методы их реализации. Минеральные ресурсы страны и проблемы их рационального</w:t>
      </w:r>
      <w:r>
        <w:rPr>
          <w:spacing w:val="-3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ресурсные</w:t>
      </w:r>
      <w:r>
        <w:rPr>
          <w:spacing w:val="-5"/>
        </w:rPr>
        <w:t xml:space="preserve"> </w:t>
      </w:r>
      <w:r>
        <w:t>базы.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суши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морей, омывающих Россию.</w:t>
      </w:r>
    </w:p>
    <w:p w14:paraId="521B5069" w14:textId="77777777" w:rsidR="00D85045" w:rsidRDefault="00330DFD">
      <w:pPr>
        <w:pStyle w:val="a3"/>
        <w:spacing w:line="276" w:lineRule="auto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природно-ресурсного</w:t>
      </w:r>
      <w:r>
        <w:rPr>
          <w:spacing w:val="-6"/>
        </w:rPr>
        <w:t xml:space="preserve"> </w:t>
      </w:r>
      <w:r>
        <w:t>капитала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картам</w:t>
      </w:r>
      <w:r>
        <w:rPr>
          <w:spacing w:val="-3"/>
        </w:rPr>
        <w:t xml:space="preserve"> </w:t>
      </w:r>
      <w:r>
        <w:t>и статистическим материалам».</w:t>
      </w:r>
    </w:p>
    <w:p w14:paraId="7CE8A980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4BBA025" w14:textId="77777777" w:rsidR="00D85045" w:rsidRDefault="00330DFD">
      <w:pPr>
        <w:pStyle w:val="2"/>
        <w:spacing w:before="74"/>
      </w:pP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3"/>
        </w:rPr>
        <w:t xml:space="preserve"> </w:t>
      </w:r>
      <w:r>
        <w:rPr>
          <w:spacing w:val="-2"/>
        </w:rPr>
        <w:t>ископаемые</w:t>
      </w:r>
    </w:p>
    <w:p w14:paraId="2CFB5CAC" w14:textId="77777777" w:rsidR="00D85045" w:rsidRDefault="00330DFD">
      <w:pPr>
        <w:pStyle w:val="a3"/>
        <w:spacing w:before="41"/>
      </w:pP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rPr>
          <w:spacing w:val="-2"/>
        </w:rPr>
        <w:t>тектонические</w:t>
      </w:r>
    </w:p>
    <w:p w14:paraId="421EF2EC" w14:textId="77777777" w:rsidR="00D85045" w:rsidRDefault="00330DFD">
      <w:pPr>
        <w:pStyle w:val="a3"/>
        <w:spacing w:before="40" w:line="278" w:lineRule="auto"/>
        <w:ind w:right="717"/>
      </w:pPr>
      <w:r>
        <w:t>структуры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</w:t>
      </w:r>
      <w:r>
        <w:t>ории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Платформы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плиты.</w:t>
      </w:r>
      <w:r>
        <w:rPr>
          <w:spacing w:val="-4"/>
        </w:rPr>
        <w:t xml:space="preserve"> </w:t>
      </w:r>
      <w:r>
        <w:t>Пояса</w:t>
      </w:r>
      <w:r>
        <w:rPr>
          <w:spacing w:val="-6"/>
        </w:rPr>
        <w:t xml:space="preserve"> </w:t>
      </w:r>
      <w:r>
        <w:t>горообразования.</w:t>
      </w:r>
      <w:r>
        <w:rPr>
          <w:spacing w:val="-4"/>
        </w:rPr>
        <w:t xml:space="preserve"> </w:t>
      </w:r>
      <w:r>
        <w:t>Геохронологическая таблица. Основные формы рельефа и особенности их распространения на территории России.</w:t>
      </w:r>
    </w:p>
    <w:p w14:paraId="385A29AB" w14:textId="77777777" w:rsidR="00D85045" w:rsidRDefault="00330DFD">
      <w:pPr>
        <w:pStyle w:val="a3"/>
        <w:spacing w:line="276" w:lineRule="auto"/>
      </w:pPr>
      <w:r>
        <w:t>Зависимость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тектоническим</w:t>
      </w:r>
      <w:r>
        <w:rPr>
          <w:spacing w:val="-3"/>
        </w:rPr>
        <w:t xml:space="preserve"> </w:t>
      </w:r>
      <w:r>
        <w:t>строением,</w:t>
      </w:r>
      <w:r>
        <w:rPr>
          <w:spacing w:val="-8"/>
        </w:rPr>
        <w:t xml:space="preserve"> </w:t>
      </w:r>
      <w:r>
        <w:t>рельефом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размещением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 xml:space="preserve">полезных </w:t>
      </w:r>
      <w:r>
        <w:t>ископаемых по территории страны.</w:t>
      </w:r>
    </w:p>
    <w:p w14:paraId="75FD481B" w14:textId="77777777" w:rsidR="00D85045" w:rsidRDefault="00330DFD">
      <w:pPr>
        <w:pStyle w:val="a3"/>
        <w:spacing w:line="278" w:lineRule="auto"/>
      </w:pPr>
      <w:r>
        <w:t>Влияние</w:t>
      </w:r>
      <w:r>
        <w:rPr>
          <w:spacing w:val="-4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рельефа.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процессы, формирующие рельеф. Области современного горообразования, землетрясений и вулканизма.</w:t>
      </w:r>
    </w:p>
    <w:p w14:paraId="10C41C7D" w14:textId="77777777" w:rsidR="00D85045" w:rsidRDefault="00330DFD">
      <w:pPr>
        <w:pStyle w:val="a3"/>
        <w:spacing w:line="272" w:lineRule="exact"/>
      </w:pPr>
      <w:r>
        <w:t>Древнее</w:t>
      </w:r>
      <w:r>
        <w:rPr>
          <w:spacing w:val="-3"/>
        </w:rPr>
        <w:t xml:space="preserve"> </w:t>
      </w:r>
      <w:r>
        <w:t>и 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геологиче</w:t>
      </w:r>
      <w:r>
        <w:t>ские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явления и</w:t>
      </w:r>
      <w:r>
        <w:rPr>
          <w:spacing w:val="1"/>
        </w:rPr>
        <w:t xml:space="preserve"> </w:t>
      </w:r>
      <w:r>
        <w:rPr>
          <w:spacing w:val="-5"/>
        </w:rPr>
        <w:t>их</w:t>
      </w:r>
    </w:p>
    <w:p w14:paraId="4E859172" w14:textId="77777777" w:rsidR="00D85045" w:rsidRDefault="00330DFD">
      <w:pPr>
        <w:pStyle w:val="a3"/>
        <w:spacing w:before="36" w:line="276" w:lineRule="auto"/>
      </w:pPr>
      <w:r>
        <w:t>распространение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 Антропогенные формы рельефа. Особенности рельефа своего края.</w:t>
      </w:r>
    </w:p>
    <w:p w14:paraId="7529986E" w14:textId="77777777" w:rsidR="00D85045" w:rsidRDefault="00330DFD">
      <w:pPr>
        <w:pStyle w:val="a3"/>
        <w:spacing w:before="2" w:line="276" w:lineRule="auto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«Объяснение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опас</w:t>
      </w:r>
      <w:r>
        <w:t>ных</w:t>
      </w:r>
      <w:r>
        <w:rPr>
          <w:spacing w:val="-5"/>
        </w:rPr>
        <w:t xml:space="preserve"> </w:t>
      </w:r>
      <w:r>
        <w:t>геологических явлений», «Объяснение особенностей рельефа своего края».</w:t>
      </w:r>
    </w:p>
    <w:p w14:paraId="57C9A1E1" w14:textId="77777777" w:rsidR="00D85045" w:rsidRDefault="00330DFD">
      <w:pPr>
        <w:pStyle w:val="2"/>
        <w:spacing w:line="275" w:lineRule="exact"/>
      </w:pPr>
      <w:r>
        <w:t>Климат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2"/>
        </w:rPr>
        <w:t xml:space="preserve"> ресурсы</w:t>
      </w:r>
    </w:p>
    <w:p w14:paraId="6D54208F" w14:textId="77777777" w:rsidR="00D85045" w:rsidRDefault="00330DFD">
      <w:pPr>
        <w:pStyle w:val="a3"/>
        <w:spacing w:before="41" w:line="278" w:lineRule="auto"/>
        <w:ind w:right="717"/>
      </w:pPr>
      <w:r>
        <w:t>Факторы, определяющие климат России. Влияние географического положения на климат России. Солнечная</w:t>
      </w:r>
      <w:r>
        <w:rPr>
          <w:spacing w:val="-7"/>
        </w:rPr>
        <w:t xml:space="preserve"> </w:t>
      </w:r>
      <w:r>
        <w:t>радиация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подстилающей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рельефа.</w:t>
      </w:r>
    </w:p>
    <w:p w14:paraId="4F71F666" w14:textId="77777777" w:rsidR="00D85045" w:rsidRDefault="00330DFD">
      <w:pPr>
        <w:pStyle w:val="a3"/>
        <w:spacing w:line="272" w:lineRule="exact"/>
      </w:pPr>
      <w:r>
        <w:t>Основные</w:t>
      </w:r>
      <w:r>
        <w:rPr>
          <w:spacing w:val="-7"/>
        </w:rPr>
        <w:t xml:space="preserve"> </w:t>
      </w:r>
      <w:r>
        <w:t>типы воздушных масс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циркуляция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Распределение</w:t>
      </w:r>
    </w:p>
    <w:p w14:paraId="620688FC" w14:textId="77777777" w:rsidR="00D85045" w:rsidRDefault="00330DFD">
      <w:pPr>
        <w:pStyle w:val="a3"/>
        <w:spacing w:before="41" w:line="276" w:lineRule="auto"/>
      </w:pPr>
      <w:r>
        <w:t>температуры</w:t>
      </w:r>
      <w:r>
        <w:rPr>
          <w:spacing w:val="-7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увлажнения. Климатические пояса и типы климатов России, их харак</w:t>
      </w:r>
      <w:r>
        <w:t>теристики.</w:t>
      </w:r>
    </w:p>
    <w:p w14:paraId="2FC214E6" w14:textId="77777777" w:rsidR="00D85045" w:rsidRDefault="00330DFD">
      <w:pPr>
        <w:pStyle w:val="a3"/>
        <w:spacing w:before="1"/>
      </w:pPr>
      <w:r>
        <w:t>Атмосферные</w:t>
      </w:r>
      <w:r>
        <w:rPr>
          <w:spacing w:val="-6"/>
        </w:rPr>
        <w:t xml:space="preserve"> </w:t>
      </w:r>
      <w:r>
        <w:t>фронты,</w:t>
      </w:r>
      <w:r>
        <w:rPr>
          <w:spacing w:val="-1"/>
        </w:rPr>
        <w:t xml:space="preserve"> </w:t>
      </w:r>
      <w:r>
        <w:t>циклоны и антициклоны.</w:t>
      </w:r>
      <w:r>
        <w:rPr>
          <w:spacing w:val="-1"/>
        </w:rPr>
        <w:t xml:space="preserve"> </w:t>
      </w:r>
      <w:r>
        <w:t>Тропические</w:t>
      </w:r>
      <w:r>
        <w:rPr>
          <w:spacing w:val="-1"/>
        </w:rPr>
        <w:t xml:space="preserve"> </w:t>
      </w:r>
      <w:r>
        <w:t>циклоны</w:t>
      </w:r>
      <w:r>
        <w:rPr>
          <w:spacing w:val="-5"/>
        </w:rPr>
        <w:t xml:space="preserve"> </w:t>
      </w:r>
      <w:r>
        <w:t>и регионы</w:t>
      </w:r>
      <w:r>
        <w:rPr>
          <w:spacing w:val="-3"/>
        </w:rPr>
        <w:t xml:space="preserve"> </w:t>
      </w:r>
      <w:r>
        <w:rPr>
          <w:spacing w:val="-2"/>
        </w:rPr>
        <w:t>России,</w:t>
      </w:r>
    </w:p>
    <w:p w14:paraId="43A87DDE" w14:textId="77777777" w:rsidR="00D85045" w:rsidRDefault="00330DFD">
      <w:pPr>
        <w:pStyle w:val="a3"/>
        <w:spacing w:before="41" w:line="276" w:lineRule="auto"/>
        <w:ind w:right="717"/>
      </w:pPr>
      <w:r>
        <w:t>подверженные их влиянию. Карты погоды. Изменение климата под влиянием естественных и антропогенных</w:t>
      </w:r>
      <w:r>
        <w:rPr>
          <w:spacing w:val="-6"/>
        </w:rPr>
        <w:t xml:space="preserve"> </w:t>
      </w:r>
      <w:r>
        <w:t>факторов.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</w:t>
      </w:r>
      <w:r>
        <w:t>аселения.</w:t>
      </w:r>
    </w:p>
    <w:p w14:paraId="31F17DF9" w14:textId="77777777" w:rsidR="00D85045" w:rsidRDefault="00330DFD">
      <w:pPr>
        <w:pStyle w:val="a3"/>
        <w:spacing w:line="276" w:lineRule="auto"/>
      </w:pPr>
      <w:r>
        <w:t>Наблюдаемые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следствия.</w:t>
      </w:r>
      <w:r>
        <w:rPr>
          <w:spacing w:val="-4"/>
        </w:rPr>
        <w:t xml:space="preserve"> </w:t>
      </w:r>
      <w:r>
        <w:t>Способы адаптации человека к разнообразным климатическим условиям на территории страны.</w:t>
      </w:r>
    </w:p>
    <w:p w14:paraId="187A8882" w14:textId="77777777" w:rsidR="00D85045" w:rsidRDefault="00330DFD">
      <w:pPr>
        <w:pStyle w:val="a3"/>
      </w:pPr>
      <w:r>
        <w:t>Агроклиматические</w:t>
      </w:r>
      <w:r>
        <w:rPr>
          <w:spacing w:val="-6"/>
        </w:rPr>
        <w:t xml:space="preserve"> </w:t>
      </w:r>
      <w:r>
        <w:t>ресурсы.</w:t>
      </w:r>
      <w:r>
        <w:rPr>
          <w:spacing w:val="-3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метеорологические</w:t>
      </w:r>
      <w:r>
        <w:rPr>
          <w:spacing w:val="-3"/>
        </w:rPr>
        <w:t xml:space="preserve"> </w:t>
      </w:r>
      <w:r>
        <w:rPr>
          <w:spacing w:val="-2"/>
        </w:rPr>
        <w:t>явления.</w:t>
      </w:r>
    </w:p>
    <w:p w14:paraId="2FD3AEE8" w14:textId="77777777" w:rsidR="00D85045" w:rsidRDefault="00330DFD">
      <w:pPr>
        <w:pStyle w:val="a3"/>
        <w:spacing w:before="41" w:line="276" w:lineRule="auto"/>
        <w:ind w:right="717"/>
      </w:pPr>
      <w:r>
        <w:t>Наблюдаемые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следствия. Особенности климата своего края.</w:t>
      </w:r>
    </w:p>
    <w:p w14:paraId="66E9BF4A" w14:textId="77777777" w:rsidR="00D85045" w:rsidRDefault="00330DFD">
      <w:pPr>
        <w:pStyle w:val="a3"/>
        <w:spacing w:line="275" w:lineRule="exact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«Описание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прогнозирование</w:t>
      </w:r>
      <w:r>
        <w:rPr>
          <w:spacing w:val="-6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rPr>
          <w:spacing w:val="-2"/>
        </w:rPr>
        <w:t>погоды,</w:t>
      </w:r>
    </w:p>
    <w:p w14:paraId="305C5EE3" w14:textId="77777777" w:rsidR="00D85045" w:rsidRDefault="00330DFD">
      <w:pPr>
        <w:pStyle w:val="a3"/>
        <w:spacing w:before="43" w:line="276" w:lineRule="auto"/>
        <w:ind w:right="795"/>
      </w:pPr>
      <w:r>
        <w:t xml:space="preserve">«Определение и объяснение по картам </w:t>
      </w:r>
      <w:r>
        <w:t>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</w:t>
      </w:r>
      <w:r>
        <w:rPr>
          <w:spacing w:val="-2"/>
        </w:rPr>
        <w:t xml:space="preserve"> </w:t>
      </w:r>
      <w:r>
        <w:t>страны»,</w:t>
      </w:r>
      <w:r>
        <w:rPr>
          <w:spacing w:val="-4"/>
        </w:rPr>
        <w:t xml:space="preserve"> </w:t>
      </w:r>
      <w:r>
        <w:t>«Оценка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на жизнь</w:t>
      </w:r>
      <w:r>
        <w:rPr>
          <w:spacing w:val="-3"/>
        </w:rPr>
        <w:t xml:space="preserve"> </w:t>
      </w:r>
      <w:r>
        <w:t xml:space="preserve">и хозяйственную </w:t>
      </w:r>
      <w:r>
        <w:t>деятельность населения».</w:t>
      </w:r>
    </w:p>
    <w:p w14:paraId="62B0FE9C" w14:textId="77777777" w:rsidR="00D85045" w:rsidRDefault="00330DFD">
      <w:pPr>
        <w:pStyle w:val="2"/>
        <w:spacing w:before="1"/>
      </w:pPr>
      <w:r>
        <w:t>Моря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ресурсы</w:t>
      </w:r>
    </w:p>
    <w:p w14:paraId="3B247FD6" w14:textId="77777777" w:rsidR="00D85045" w:rsidRDefault="00330DFD">
      <w:pPr>
        <w:pStyle w:val="a3"/>
        <w:spacing w:before="40" w:line="276" w:lineRule="auto"/>
        <w:ind w:right="717"/>
      </w:pPr>
      <w:r>
        <w:t>Моря как аквальные ПК. Реки России. Распределение рек по бассейнам океанов. Главные речные системы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гидрологические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</w:t>
      </w:r>
      <w:r>
        <w:t>оссии. Роль рек в жизни населения и развитии хозяйства России.</w:t>
      </w:r>
    </w:p>
    <w:p w14:paraId="0249146E" w14:textId="77777777" w:rsidR="00D85045" w:rsidRDefault="00330DFD">
      <w:pPr>
        <w:pStyle w:val="a3"/>
        <w:spacing w:before="2"/>
      </w:pPr>
      <w:r>
        <w:t>Крупнейшие</w:t>
      </w:r>
      <w:r>
        <w:rPr>
          <w:spacing w:val="-1"/>
        </w:rPr>
        <w:t xml:space="preserve"> </w:t>
      </w:r>
      <w:r>
        <w:t>озёра, их</w:t>
      </w:r>
      <w:r>
        <w:rPr>
          <w:spacing w:val="-3"/>
        </w:rPr>
        <w:t xml:space="preserve"> </w:t>
      </w:r>
      <w:r>
        <w:t>происхождение. Болота.</w:t>
      </w:r>
      <w:r>
        <w:rPr>
          <w:spacing w:val="-1"/>
        </w:rPr>
        <w:t xml:space="preserve"> </w:t>
      </w:r>
      <w:r>
        <w:t>Подземные</w:t>
      </w:r>
      <w:r>
        <w:rPr>
          <w:spacing w:val="-2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 xml:space="preserve">Ледники. Многолетняя </w:t>
      </w:r>
      <w:r>
        <w:rPr>
          <w:spacing w:val="-2"/>
        </w:rPr>
        <w:t>мерзлота.</w:t>
      </w:r>
    </w:p>
    <w:p w14:paraId="48A171B7" w14:textId="77777777" w:rsidR="00D85045" w:rsidRDefault="00330DFD">
      <w:pPr>
        <w:pStyle w:val="a3"/>
        <w:spacing w:before="40" w:line="276" w:lineRule="auto"/>
        <w:ind w:right="1628"/>
        <w:jc w:val="both"/>
      </w:pPr>
      <w:r>
        <w:t>Неравномерность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загрязнения.</w:t>
      </w:r>
      <w:r>
        <w:rPr>
          <w:spacing w:val="-4"/>
        </w:rPr>
        <w:t xml:space="preserve"> </w:t>
      </w:r>
      <w:r>
        <w:t>Пути сохранения</w:t>
      </w:r>
      <w:r>
        <w:rPr>
          <w:spacing w:val="-5"/>
        </w:rPr>
        <w:t xml:space="preserve"> </w:t>
      </w:r>
      <w:r>
        <w:t>каче</w:t>
      </w:r>
      <w:r>
        <w:t>ства</w:t>
      </w:r>
      <w:r>
        <w:rPr>
          <w:spacing w:val="-6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обеспеченности</w:t>
      </w:r>
      <w:r>
        <w:rPr>
          <w:spacing w:val="-5"/>
        </w:rPr>
        <w:t xml:space="preserve"> </w:t>
      </w:r>
      <w:r>
        <w:t>водными</w:t>
      </w:r>
      <w:r>
        <w:rPr>
          <w:spacing w:val="-5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крупных регионов России. Внутренние воды и водные ресурсы своего региона и своей местности.</w:t>
      </w:r>
    </w:p>
    <w:p w14:paraId="74944455" w14:textId="77777777" w:rsidR="00D85045" w:rsidRDefault="00330DFD">
      <w:pPr>
        <w:pStyle w:val="a3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рек</w:t>
      </w:r>
      <w:r>
        <w:rPr>
          <w:spacing w:val="-2"/>
        </w:rPr>
        <w:t xml:space="preserve"> России»,</w:t>
      </w:r>
    </w:p>
    <w:p w14:paraId="770E7353" w14:textId="77777777" w:rsidR="00D85045" w:rsidRDefault="00330DFD">
      <w:pPr>
        <w:pStyle w:val="a3"/>
        <w:spacing w:before="41" w:line="276" w:lineRule="auto"/>
        <w:ind w:right="1274"/>
      </w:pPr>
      <w:r>
        <w:t>«Объяснение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гидрологических</w:t>
      </w:r>
      <w:r>
        <w:rPr>
          <w:spacing w:val="-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территории </w:t>
      </w:r>
      <w:r>
        <w:rPr>
          <w:spacing w:val="-2"/>
        </w:rPr>
        <w:t>страны».</w:t>
      </w:r>
    </w:p>
    <w:p w14:paraId="006B4080" w14:textId="77777777" w:rsidR="00D85045" w:rsidRDefault="00330DFD">
      <w:pPr>
        <w:pStyle w:val="2"/>
        <w:spacing w:line="275" w:lineRule="exact"/>
      </w:pPr>
      <w:r>
        <w:t>Природно-хозяйственные</w:t>
      </w:r>
      <w:r>
        <w:rPr>
          <w:spacing w:val="-5"/>
        </w:rPr>
        <w:t xml:space="preserve"> </w:t>
      </w:r>
      <w:r>
        <w:rPr>
          <w:spacing w:val="-4"/>
        </w:rPr>
        <w:t>зоны</w:t>
      </w:r>
    </w:p>
    <w:p w14:paraId="2D962007" w14:textId="77777777" w:rsidR="00D85045" w:rsidRDefault="00330DFD">
      <w:pPr>
        <w:pStyle w:val="a3"/>
        <w:spacing w:before="43" w:line="276" w:lineRule="auto"/>
      </w:pPr>
      <w:r>
        <w:t>Почва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зональные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их свойства, различия в плодородии. Почвенные ресурсы Рос</w:t>
      </w:r>
      <w:r>
        <w:t>сии. Изменение почв различных</w:t>
      </w:r>
    </w:p>
    <w:p w14:paraId="735788DA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02A1683" w14:textId="77777777" w:rsidR="00D85045" w:rsidRDefault="00330DFD">
      <w:pPr>
        <w:pStyle w:val="a3"/>
        <w:spacing w:before="74" w:line="276" w:lineRule="auto"/>
        <w:ind w:right="717"/>
      </w:pP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хозяйственного</w:t>
      </w:r>
      <w:r>
        <w:rPr>
          <w:spacing w:val="-6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плодородия</w:t>
      </w:r>
      <w:r>
        <w:rPr>
          <w:spacing w:val="-3"/>
        </w:rPr>
        <w:t xml:space="preserve"> </w:t>
      </w:r>
      <w:r>
        <w:t>почв: мелиорация земель, борьба с эрозией почв и их загрязнением.</w:t>
      </w:r>
    </w:p>
    <w:p w14:paraId="69AE4C78" w14:textId="77777777" w:rsidR="00D85045" w:rsidRDefault="00330DFD">
      <w:pPr>
        <w:pStyle w:val="a3"/>
        <w:spacing w:line="275" w:lineRule="exact"/>
      </w:pPr>
      <w:r>
        <w:t>Богатство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4"/>
        </w:rPr>
        <w:t xml:space="preserve"> </w:t>
      </w:r>
      <w:r>
        <w:t>России: видовое</w:t>
      </w:r>
      <w:r>
        <w:rPr>
          <w:spacing w:val="-3"/>
        </w:rPr>
        <w:t xml:space="preserve"> </w:t>
      </w:r>
      <w:r>
        <w:t xml:space="preserve">разнообразие, факторы, </w:t>
      </w:r>
      <w:r>
        <w:rPr>
          <w:spacing w:val="-5"/>
        </w:rPr>
        <w:t>его</w:t>
      </w:r>
    </w:p>
    <w:p w14:paraId="5EB8903A" w14:textId="77777777" w:rsidR="00D85045" w:rsidRDefault="00330DFD">
      <w:pPr>
        <w:pStyle w:val="a3"/>
        <w:spacing w:before="44" w:line="276" w:lineRule="auto"/>
        <w:ind w:right="717"/>
      </w:pPr>
      <w:r>
        <w:t>определяющие.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природно-хозяйственных зон России.</w:t>
      </w:r>
    </w:p>
    <w:p w14:paraId="6981FA3A" w14:textId="77777777" w:rsidR="00D85045" w:rsidRDefault="00330DFD">
      <w:pPr>
        <w:pStyle w:val="a3"/>
        <w:spacing w:line="275" w:lineRule="exact"/>
      </w:pPr>
      <w:r>
        <w:t>Природно-хозяйственные</w:t>
      </w:r>
      <w:r>
        <w:rPr>
          <w:spacing w:val="-9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компонентов.</w:t>
      </w:r>
    </w:p>
    <w:p w14:paraId="3A697842" w14:textId="77777777" w:rsidR="00D85045" w:rsidRDefault="00330DFD">
      <w:pPr>
        <w:pStyle w:val="a3"/>
        <w:spacing w:before="40"/>
      </w:pPr>
      <w:r>
        <w:t>Высотная</w:t>
      </w:r>
      <w:r>
        <w:rPr>
          <w:spacing w:val="-6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горах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природно-</w:t>
      </w:r>
      <w:r>
        <w:rPr>
          <w:spacing w:val="-2"/>
        </w:rPr>
        <w:t>хозяйственных</w:t>
      </w:r>
    </w:p>
    <w:p w14:paraId="7B37591C" w14:textId="77777777" w:rsidR="00D85045" w:rsidRDefault="00330DFD">
      <w:pPr>
        <w:pStyle w:val="a3"/>
        <w:spacing w:before="44" w:line="276" w:lineRule="auto"/>
        <w:ind w:right="717"/>
      </w:pP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использование,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Прогнозируемые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климата для разных природно-хозяйственных зон на территории России.</w:t>
      </w:r>
    </w:p>
    <w:p w14:paraId="15627EE9" w14:textId="77777777" w:rsidR="00D85045" w:rsidRDefault="00330DFD">
      <w:pPr>
        <w:pStyle w:val="a3"/>
        <w:spacing w:line="276" w:lineRule="auto"/>
        <w:ind w:right="717"/>
      </w:pPr>
      <w:r>
        <w:t>Особо</w:t>
      </w:r>
      <w:r>
        <w:rPr>
          <w:spacing w:val="-6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природного наследия ЮНЕСКО; растения и животные, занесённые в Красную книгу России.</w:t>
      </w:r>
    </w:p>
    <w:p w14:paraId="7EAB6E4F" w14:textId="77777777" w:rsidR="00D85045" w:rsidRDefault="00330DFD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высотной</w:t>
      </w:r>
      <w:r>
        <w:rPr>
          <w:spacing w:val="-2"/>
        </w:rPr>
        <w:t xml:space="preserve"> </w:t>
      </w:r>
      <w:r>
        <w:t>поясности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горных </w:t>
      </w:r>
      <w:r>
        <w:rPr>
          <w:spacing w:val="-2"/>
        </w:rPr>
        <w:t>системах»,</w:t>
      </w:r>
    </w:p>
    <w:p w14:paraId="11B3B959" w14:textId="77777777" w:rsidR="00D85045" w:rsidRDefault="00330DFD">
      <w:pPr>
        <w:pStyle w:val="a3"/>
        <w:spacing w:before="41" w:line="276" w:lineRule="auto"/>
        <w:ind w:right="717"/>
      </w:pPr>
      <w:r>
        <w:t>«Анализ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природу,</w:t>
      </w:r>
      <w:r>
        <w:rPr>
          <w:spacing w:val="-3"/>
        </w:rPr>
        <w:t xml:space="preserve"> </w:t>
      </w:r>
      <w:r>
        <w:t xml:space="preserve">на жизнь и хозяйственную деятельность населения на основе анализа нескольких источников </w:t>
      </w:r>
      <w:r>
        <w:rPr>
          <w:spacing w:val="-2"/>
        </w:rPr>
        <w:t>информации».</w:t>
      </w:r>
    </w:p>
    <w:p w14:paraId="36DA4D7F" w14:textId="77777777" w:rsidR="00D85045" w:rsidRDefault="00330DFD">
      <w:pPr>
        <w:pStyle w:val="1"/>
        <w:spacing w:before="1"/>
      </w:pPr>
      <w:r>
        <w:t>Население</w:t>
      </w:r>
      <w:r>
        <w:rPr>
          <w:spacing w:val="-7"/>
        </w:rPr>
        <w:t xml:space="preserve"> </w:t>
      </w:r>
      <w:r>
        <w:rPr>
          <w:spacing w:val="-2"/>
        </w:rPr>
        <w:t>России</w:t>
      </w:r>
    </w:p>
    <w:p w14:paraId="6FDBC385" w14:textId="77777777" w:rsidR="00D85045" w:rsidRDefault="00330DFD">
      <w:pPr>
        <w:pStyle w:val="2"/>
        <w:spacing w:before="41"/>
      </w:pP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14:paraId="5CE8C2F8" w14:textId="77777777" w:rsidR="00D85045" w:rsidRDefault="00330DFD">
      <w:pPr>
        <w:pStyle w:val="a3"/>
        <w:spacing w:before="40" w:line="276" w:lineRule="auto"/>
        <w:ind w:right="717"/>
      </w:pPr>
      <w:r>
        <w:t>Динамика</w:t>
      </w:r>
      <w:r>
        <w:rPr>
          <w:spacing w:val="-3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XX-XXI</w:t>
      </w:r>
      <w:r>
        <w:rPr>
          <w:spacing w:val="-6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её.</w:t>
      </w:r>
      <w:r>
        <w:rPr>
          <w:spacing w:val="-4"/>
        </w:rPr>
        <w:t xml:space="preserve"> </w:t>
      </w:r>
      <w:r>
        <w:t>Переписи населения России. 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 России.</w:t>
      </w:r>
    </w:p>
    <w:p w14:paraId="688C9575" w14:textId="77777777" w:rsidR="00D85045" w:rsidRDefault="00330DFD">
      <w:pPr>
        <w:pStyle w:val="a3"/>
        <w:spacing w:before="1" w:line="276" w:lineRule="auto"/>
        <w:ind w:right="717"/>
      </w:pPr>
      <w:r>
        <w:t xml:space="preserve">Геодемографическое положение России. Основные меры </w:t>
      </w:r>
      <w:r>
        <w:t>современной демографической политики государства.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прирост</w:t>
      </w:r>
      <w:r>
        <w:rPr>
          <w:spacing w:val="-4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Миграции</w:t>
      </w:r>
      <w:r>
        <w:rPr>
          <w:spacing w:val="-2"/>
        </w:rPr>
        <w:t xml:space="preserve"> </w:t>
      </w:r>
      <w:r>
        <w:t>(механическое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населения).</w:t>
      </w:r>
      <w:r>
        <w:rPr>
          <w:spacing w:val="-7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и внутренние миграции. Эмиграция и иммиграция. Миграционный прирост населения. Причины миграций и основные направления миграционн</w:t>
      </w:r>
      <w:r>
        <w:t>ых потоков. Причины миграций и основные</w:t>
      </w:r>
    </w:p>
    <w:p w14:paraId="744EA2E3" w14:textId="77777777" w:rsidR="00D85045" w:rsidRDefault="00330DFD">
      <w:pPr>
        <w:pStyle w:val="a3"/>
        <w:spacing w:line="276" w:lineRule="auto"/>
        <w:ind w:right="717"/>
      </w:pPr>
      <w:r>
        <w:t>направления</w:t>
      </w:r>
      <w:r>
        <w:rPr>
          <w:spacing w:val="-4"/>
        </w:rPr>
        <w:t xml:space="preserve"> </w:t>
      </w:r>
      <w:r>
        <w:t>миграционных</w:t>
      </w:r>
      <w:r>
        <w:rPr>
          <w:spacing w:val="-5"/>
        </w:rPr>
        <w:t xml:space="preserve"> </w:t>
      </w:r>
      <w:r>
        <w:t>потоков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периоды.</w:t>
      </w:r>
      <w:r>
        <w:rPr>
          <w:spacing w:val="-4"/>
        </w:rPr>
        <w:t xml:space="preserve"> </w:t>
      </w:r>
      <w:r>
        <w:t>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14:paraId="07CBC233" w14:textId="77777777" w:rsidR="00D85045" w:rsidRDefault="00330DFD">
      <w:pPr>
        <w:pStyle w:val="a3"/>
        <w:spacing w:line="276" w:lineRule="auto"/>
        <w:ind w:right="717"/>
      </w:pPr>
      <w:r>
        <w:t>Практическая раб</w:t>
      </w:r>
      <w:r>
        <w:t>ота «Определение по статистическим данным общего, естественного (или) миграционного</w:t>
      </w:r>
      <w:r>
        <w:rPr>
          <w:spacing w:val="-4"/>
        </w:rPr>
        <w:t xml:space="preserve"> </w:t>
      </w:r>
      <w:r>
        <w:t>прироста</w:t>
      </w:r>
      <w:r>
        <w:rPr>
          <w:spacing w:val="-7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(федеральных</w:t>
      </w:r>
      <w:r>
        <w:rPr>
          <w:spacing w:val="-6"/>
        </w:rPr>
        <w:t xml:space="preserve"> </w:t>
      </w:r>
      <w:r>
        <w:t>округов)</w:t>
      </w:r>
      <w:r>
        <w:rPr>
          <w:spacing w:val="-6"/>
        </w:rPr>
        <w:t xml:space="preserve"> </w:t>
      </w:r>
      <w:r>
        <w:t>Российской Федерации или своего региона».</w:t>
      </w:r>
    </w:p>
    <w:p w14:paraId="2EE5C903" w14:textId="77777777" w:rsidR="00D85045" w:rsidRDefault="00330DFD">
      <w:pPr>
        <w:pStyle w:val="2"/>
      </w:pPr>
      <w:r>
        <w:t>Территориальные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14:paraId="405D518E" w14:textId="77777777" w:rsidR="00D85045" w:rsidRDefault="00330DFD">
      <w:pPr>
        <w:pStyle w:val="a3"/>
        <w:spacing w:before="40" w:line="276" w:lineRule="auto"/>
        <w:ind w:right="717"/>
      </w:pPr>
      <w:r>
        <w:t>Географически</w:t>
      </w:r>
      <w:r>
        <w:t>е особенности размещения населения: их обусловленность природными, историческими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социально-экономическими</w:t>
      </w:r>
      <w:r>
        <w:rPr>
          <w:spacing w:val="-6"/>
        </w:rPr>
        <w:t xml:space="preserve"> </w:t>
      </w:r>
      <w:r>
        <w:t>факторами.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полоса</w:t>
      </w:r>
      <w:r>
        <w:rPr>
          <w:spacing w:val="-7"/>
        </w:rPr>
        <w:t xml:space="preserve"> </w:t>
      </w:r>
      <w:r>
        <w:t>расселения.</w:t>
      </w:r>
      <w:r>
        <w:rPr>
          <w:spacing w:val="-6"/>
        </w:rPr>
        <w:t xml:space="preserve"> </w:t>
      </w:r>
      <w:r>
        <w:t>Плотность населения как показатель освоенности территории. Различия в плотности населения в</w:t>
      </w:r>
    </w:p>
    <w:p w14:paraId="570E89C7" w14:textId="77777777" w:rsidR="00D85045" w:rsidRDefault="00330DFD">
      <w:pPr>
        <w:pStyle w:val="a3"/>
        <w:spacing w:before="1" w:line="276" w:lineRule="auto"/>
      </w:pPr>
      <w:r>
        <w:t>географических</w:t>
      </w:r>
      <w:r>
        <w:rPr>
          <w:spacing w:val="-5"/>
        </w:rPr>
        <w:t xml:space="preserve"> </w:t>
      </w:r>
      <w:r>
        <w:t>ра</w:t>
      </w:r>
      <w:r>
        <w:t>йонах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субъектах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 xml:space="preserve">Виды городских и сельских населённых пунктов. Урбанизация в России. Крупнейшие города и городские агломерации. Классификация городов по численности населения. Роль городов в жизни </w:t>
      </w:r>
      <w:r>
        <w:t>страны.</w:t>
      </w:r>
    </w:p>
    <w:p w14:paraId="63C88549" w14:textId="77777777" w:rsidR="00D85045" w:rsidRDefault="00330DFD">
      <w:pPr>
        <w:pStyle w:val="a3"/>
        <w:spacing w:before="1" w:line="276" w:lineRule="auto"/>
        <w:ind w:right="717"/>
      </w:pPr>
      <w:r>
        <w:t>Функции</w:t>
      </w:r>
      <w:r>
        <w:rPr>
          <w:spacing w:val="-2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Монофункциональные</w:t>
      </w:r>
      <w:r>
        <w:rPr>
          <w:spacing w:val="-10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местность и</w:t>
      </w:r>
      <w:r>
        <w:rPr>
          <w:spacing w:val="-4"/>
        </w:rPr>
        <w:t xml:space="preserve"> </w:t>
      </w:r>
      <w:r>
        <w:t>современные тенденции сельского расселения.</w:t>
      </w:r>
    </w:p>
    <w:p w14:paraId="1EAE343D" w14:textId="77777777" w:rsidR="00D85045" w:rsidRDefault="00330DFD">
      <w:pPr>
        <w:pStyle w:val="2"/>
        <w:spacing w:line="275" w:lineRule="exact"/>
      </w:pPr>
      <w:r>
        <w:t>Народы</w:t>
      </w:r>
      <w:r>
        <w:rPr>
          <w:spacing w:val="-1"/>
        </w:rPr>
        <w:t xml:space="preserve"> </w:t>
      </w:r>
      <w:r>
        <w:t xml:space="preserve">и религии </w:t>
      </w:r>
      <w:r>
        <w:rPr>
          <w:spacing w:val="-2"/>
        </w:rPr>
        <w:t>России</w:t>
      </w:r>
    </w:p>
    <w:p w14:paraId="1C16BF29" w14:textId="77777777" w:rsidR="00D85045" w:rsidRDefault="00330DFD">
      <w:pPr>
        <w:pStyle w:val="a3"/>
        <w:spacing w:before="44"/>
      </w:pPr>
      <w:r>
        <w:t>Россия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многонациональное</w:t>
      </w:r>
      <w:r>
        <w:rPr>
          <w:spacing w:val="-7"/>
        </w:rPr>
        <w:t xml:space="preserve"> </w:t>
      </w:r>
      <w:r>
        <w:t>государство.</w:t>
      </w:r>
      <w:r>
        <w:rPr>
          <w:spacing w:val="-5"/>
        </w:rPr>
        <w:t xml:space="preserve"> </w:t>
      </w:r>
      <w:r>
        <w:t>Многонациональность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специфический</w:t>
      </w:r>
      <w:r>
        <w:rPr>
          <w:spacing w:val="-3"/>
        </w:rPr>
        <w:t xml:space="preserve"> </w:t>
      </w:r>
      <w:r>
        <w:rPr>
          <w:spacing w:val="-2"/>
        </w:rPr>
        <w:t>фактор</w:t>
      </w:r>
    </w:p>
    <w:p w14:paraId="2FB047CF" w14:textId="77777777" w:rsidR="00D85045" w:rsidRDefault="00330DFD">
      <w:pPr>
        <w:pStyle w:val="a3"/>
        <w:spacing w:before="40" w:line="276" w:lineRule="auto"/>
        <w:ind w:right="717"/>
      </w:pPr>
      <w:r>
        <w:t>формирования и развития</w:t>
      </w:r>
      <w:r>
        <w:t xml:space="preserve"> России. Языковая классификация народов России. Крупнейшие народы 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расселение.</w:t>
      </w:r>
      <w:r>
        <w:rPr>
          <w:spacing w:val="-2"/>
        </w:rPr>
        <w:t xml:space="preserve"> </w:t>
      </w:r>
      <w:r>
        <w:t>Титульные</w:t>
      </w:r>
      <w:r>
        <w:rPr>
          <w:spacing w:val="-6"/>
        </w:rPr>
        <w:t xml:space="preserve"> </w:t>
      </w:r>
      <w:r>
        <w:t>этносы.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религий.</w:t>
      </w:r>
      <w:r>
        <w:rPr>
          <w:spacing w:val="-2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культурного наследия ЮНЕСКО на территории России.</w:t>
      </w:r>
    </w:p>
    <w:p w14:paraId="18BFA7B8" w14:textId="77777777" w:rsidR="00D85045" w:rsidRDefault="00330DFD">
      <w:pPr>
        <w:pStyle w:val="a3"/>
        <w:spacing w:before="1" w:line="276" w:lineRule="auto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«Построение</w:t>
      </w:r>
      <w:r>
        <w:rPr>
          <w:spacing w:val="-5"/>
        </w:rPr>
        <w:t xml:space="preserve"> </w:t>
      </w:r>
      <w:r>
        <w:t>картограммы</w:t>
      </w:r>
      <w:r>
        <w:rPr>
          <w:spacing w:val="-5"/>
        </w:rPr>
        <w:t xml:space="preserve"> </w:t>
      </w:r>
      <w:r>
        <w:t>«Доля</w:t>
      </w:r>
      <w:r>
        <w:rPr>
          <w:spacing w:val="-5"/>
        </w:rPr>
        <w:t xml:space="preserve"> </w:t>
      </w:r>
      <w:r>
        <w:t>титульных</w:t>
      </w:r>
      <w:r>
        <w:rPr>
          <w:spacing w:val="-4"/>
        </w:rPr>
        <w:t xml:space="preserve"> </w:t>
      </w:r>
      <w:r>
        <w:t>этносов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республик и автономных округов Российской Федерации».</w:t>
      </w:r>
    </w:p>
    <w:p w14:paraId="0B91F751" w14:textId="77777777" w:rsidR="00D85045" w:rsidRDefault="00330DFD">
      <w:pPr>
        <w:pStyle w:val="2"/>
        <w:spacing w:line="275" w:lineRule="exact"/>
      </w:pP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2"/>
        </w:rPr>
        <w:t xml:space="preserve"> России</w:t>
      </w:r>
    </w:p>
    <w:p w14:paraId="79C99E1D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6C3A782" w14:textId="77777777" w:rsidR="00D85045" w:rsidRDefault="00330DFD">
      <w:pPr>
        <w:pStyle w:val="a3"/>
        <w:spacing w:before="74" w:line="276" w:lineRule="auto"/>
      </w:pP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Половозрастная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 xml:space="preserve">в географических </w:t>
      </w:r>
      <w:r>
        <w:t>районах и субъектах Российской Федерации и факторы, её определяющие.</w:t>
      </w:r>
    </w:p>
    <w:p w14:paraId="5AFE127F" w14:textId="77777777" w:rsidR="00D85045" w:rsidRDefault="00330DFD">
      <w:pPr>
        <w:pStyle w:val="a3"/>
        <w:spacing w:line="275" w:lineRule="exact"/>
      </w:pPr>
      <w:r>
        <w:t>Половозрастные</w:t>
      </w:r>
      <w:r>
        <w:rPr>
          <w:spacing w:val="-7"/>
        </w:rPr>
        <w:t xml:space="preserve"> </w:t>
      </w:r>
      <w:r>
        <w:t>пирамиды.</w:t>
      </w:r>
      <w:r>
        <w:rPr>
          <w:spacing w:val="-3"/>
        </w:rPr>
        <w:t xml:space="preserve"> </w:t>
      </w:r>
      <w:r>
        <w:t>Демографическая</w:t>
      </w:r>
      <w:r>
        <w:rPr>
          <w:spacing w:val="2"/>
        </w:rPr>
        <w:t xml:space="preserve"> </w:t>
      </w:r>
      <w:r>
        <w:t>нагрузка.</w:t>
      </w:r>
      <w:r>
        <w:rPr>
          <w:spacing w:val="-2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прогнозируемая</w:t>
      </w:r>
      <w:r>
        <w:rPr>
          <w:spacing w:val="-3"/>
        </w:rPr>
        <w:t xml:space="preserve"> </w:t>
      </w:r>
      <w:r>
        <w:rPr>
          <w:spacing w:val="-2"/>
        </w:rPr>
        <w:t>(ожидаемая)</w:t>
      </w:r>
    </w:p>
    <w:p w14:paraId="60187E08" w14:textId="77777777" w:rsidR="00D85045" w:rsidRDefault="00330DFD">
      <w:pPr>
        <w:pStyle w:val="a3"/>
        <w:spacing w:before="44"/>
      </w:pPr>
      <w:r>
        <w:t>продолжительность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мужского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женского</w:t>
      </w:r>
      <w:r>
        <w:rPr>
          <w:spacing w:val="-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rPr>
          <w:spacing w:val="-2"/>
        </w:rPr>
        <w:t>России.</w:t>
      </w:r>
    </w:p>
    <w:p w14:paraId="26A7E854" w14:textId="77777777" w:rsidR="00D85045" w:rsidRDefault="00330DFD">
      <w:pPr>
        <w:pStyle w:val="a3"/>
        <w:spacing w:before="40" w:line="276" w:lineRule="auto"/>
        <w:ind w:right="717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«Объяснение</w:t>
      </w:r>
      <w:r>
        <w:rPr>
          <w:spacing w:val="-5"/>
        </w:rPr>
        <w:t xml:space="preserve"> </w:t>
      </w:r>
      <w:r>
        <w:t>динамик</w:t>
      </w:r>
      <w:r>
        <w:t>и</w:t>
      </w:r>
      <w:r>
        <w:rPr>
          <w:spacing w:val="-6"/>
        </w:rPr>
        <w:t xml:space="preserve"> </w:t>
      </w:r>
      <w:r>
        <w:t>половозрастного</w:t>
      </w:r>
      <w:r>
        <w:rPr>
          <w:spacing w:val="-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половозрастных пирамид».</w:t>
      </w:r>
    </w:p>
    <w:p w14:paraId="128895D1" w14:textId="77777777" w:rsidR="00D85045" w:rsidRDefault="00330DFD">
      <w:pPr>
        <w:pStyle w:val="2"/>
        <w:spacing w:line="275" w:lineRule="exact"/>
      </w:pPr>
      <w:r>
        <w:t>Человеческий</w:t>
      </w:r>
      <w:r>
        <w:rPr>
          <w:spacing w:val="-1"/>
        </w:rPr>
        <w:t xml:space="preserve"> </w:t>
      </w:r>
      <w:r>
        <w:t>капитал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14:paraId="1CE8285A" w14:textId="77777777" w:rsidR="00D85045" w:rsidRDefault="00330DFD">
      <w:pPr>
        <w:pStyle w:val="a3"/>
        <w:spacing w:before="44" w:line="276" w:lineRule="auto"/>
      </w:pPr>
      <w:r>
        <w:t>Понятие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капитала.</w:t>
      </w:r>
      <w:r>
        <w:rPr>
          <w:spacing w:val="-5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сила.</w:t>
      </w:r>
      <w:r>
        <w:rPr>
          <w:spacing w:val="-5"/>
        </w:rPr>
        <w:t xml:space="preserve"> </w:t>
      </w:r>
      <w:r>
        <w:t>Неравномерность</w:t>
      </w:r>
      <w:r>
        <w:rPr>
          <w:spacing w:val="-2"/>
        </w:rPr>
        <w:t xml:space="preserve"> </w:t>
      </w:r>
      <w:r>
        <w:t xml:space="preserve">распределения трудоспособного населения по территории страны. </w:t>
      </w:r>
      <w:r>
        <w:t>Географические различия в уровне занятости</w:t>
      </w:r>
    </w:p>
    <w:p w14:paraId="1160CBBB" w14:textId="77777777" w:rsidR="00D85045" w:rsidRDefault="00330DFD">
      <w:pPr>
        <w:pStyle w:val="a3"/>
        <w:spacing w:line="276" w:lineRule="auto"/>
        <w:ind w:right="717"/>
      </w:pP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определяющие.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 его. ИЧР и его географические различия.</w:t>
      </w:r>
    </w:p>
    <w:p w14:paraId="49747FE7" w14:textId="77777777" w:rsidR="00D85045" w:rsidRDefault="00330DFD">
      <w:pPr>
        <w:pStyle w:val="a3"/>
        <w:spacing w:line="276" w:lineRule="auto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«Классификация</w:t>
      </w:r>
      <w:r>
        <w:rPr>
          <w:spacing w:val="-2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округов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8"/>
        </w:rPr>
        <w:t xml:space="preserve"> </w:t>
      </w:r>
      <w:r>
        <w:t>естестве</w:t>
      </w:r>
      <w:r>
        <w:t>нного</w:t>
      </w:r>
      <w:r>
        <w:rPr>
          <w:spacing w:val="-5"/>
        </w:rPr>
        <w:t xml:space="preserve"> </w:t>
      </w:r>
      <w:r>
        <w:t>и механического движения населения».</w:t>
      </w:r>
    </w:p>
    <w:p w14:paraId="155B98E3" w14:textId="77777777" w:rsidR="00D85045" w:rsidRDefault="00D85045">
      <w:pPr>
        <w:pStyle w:val="a3"/>
        <w:spacing w:before="40"/>
        <w:ind w:left="0"/>
      </w:pPr>
    </w:p>
    <w:p w14:paraId="7604F961" w14:textId="77777777" w:rsidR="00D85045" w:rsidRDefault="00330DFD">
      <w:pPr>
        <w:pStyle w:val="1"/>
        <w:ind w:left="2185" w:right="2445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КЛАССЕ</w:t>
      </w:r>
    </w:p>
    <w:p w14:paraId="37DFF1EE" w14:textId="77777777" w:rsidR="00D85045" w:rsidRDefault="00330DFD">
      <w:pPr>
        <w:spacing w:before="43"/>
        <w:ind w:left="460"/>
        <w:rPr>
          <w:b/>
          <w:sz w:val="24"/>
        </w:rPr>
      </w:pPr>
      <w:r>
        <w:rPr>
          <w:b/>
          <w:sz w:val="24"/>
        </w:rPr>
        <w:t>Хозяйство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России</w:t>
      </w:r>
    </w:p>
    <w:p w14:paraId="2550FC52" w14:textId="77777777" w:rsidR="00D85045" w:rsidRDefault="00330DFD">
      <w:pPr>
        <w:pStyle w:val="2"/>
        <w:spacing w:before="41"/>
      </w:pPr>
      <w:r>
        <w:t>Общая</w:t>
      </w:r>
      <w:r>
        <w:rPr>
          <w:spacing w:val="-1"/>
        </w:rPr>
        <w:t xml:space="preserve"> </w:t>
      </w:r>
      <w:r>
        <w:t xml:space="preserve">характеристика хозяйства </w:t>
      </w:r>
      <w:r>
        <w:rPr>
          <w:spacing w:val="-2"/>
        </w:rPr>
        <w:t>России</w:t>
      </w:r>
    </w:p>
    <w:p w14:paraId="2EECACDB" w14:textId="77777777" w:rsidR="00D85045" w:rsidRDefault="00330DFD">
      <w:pPr>
        <w:pStyle w:val="a3"/>
        <w:spacing w:before="41"/>
      </w:pPr>
      <w:r>
        <w:t>Состав</w:t>
      </w:r>
      <w:r>
        <w:rPr>
          <w:spacing w:val="-2"/>
        </w:rPr>
        <w:t xml:space="preserve"> </w:t>
      </w:r>
      <w:r>
        <w:t>хозяйства:</w:t>
      </w:r>
      <w:r>
        <w:rPr>
          <w:spacing w:val="-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отрасли.</w:t>
      </w:r>
    </w:p>
    <w:p w14:paraId="48B029F2" w14:textId="77777777" w:rsidR="00D85045" w:rsidRDefault="00330DFD">
      <w:pPr>
        <w:pStyle w:val="a3"/>
        <w:spacing w:before="41" w:line="276" w:lineRule="auto"/>
      </w:pPr>
      <w:r>
        <w:t>Отраслевая</w:t>
      </w:r>
      <w:r>
        <w:rPr>
          <w:spacing w:val="-5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территориальная</w:t>
      </w:r>
      <w:r>
        <w:rPr>
          <w:spacing w:val="-7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</w:t>
      </w:r>
    </w:p>
    <w:p w14:paraId="29460155" w14:textId="77777777" w:rsidR="00D85045" w:rsidRDefault="00330DFD">
      <w:pPr>
        <w:pStyle w:val="a3"/>
        <w:spacing w:line="276" w:lineRule="auto"/>
        <w:ind w:right="795"/>
      </w:pPr>
      <w:r>
        <w:t>хозяйства.</w:t>
      </w:r>
      <w:r>
        <w:rPr>
          <w:spacing w:val="-4"/>
        </w:rPr>
        <w:t xml:space="preserve"> </w:t>
      </w:r>
      <w:r>
        <w:t>ВВП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ВРП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развития страны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регионов.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карты. Общие особенности географии хозяйства России: территории опережающего развития, основная зона хозяйственного освоения, Арктическая зона и зона Севера. «</w:t>
      </w:r>
      <w:r>
        <w:rPr>
          <w:color w:val="106BBE"/>
        </w:rPr>
        <w:t xml:space="preserve">Стратегия </w:t>
      </w:r>
      <w:r>
        <w:t>пространственного</w:t>
      </w:r>
    </w:p>
    <w:p w14:paraId="7DADDA3D" w14:textId="77777777" w:rsidR="00D85045" w:rsidRDefault="00330DFD">
      <w:pPr>
        <w:pStyle w:val="a3"/>
        <w:spacing w:before="1" w:line="276" w:lineRule="auto"/>
      </w:pP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года»: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приоритеты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 пространственного развития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</w:t>
      </w:r>
      <w:r>
        <w:t>и».</w:t>
      </w:r>
    </w:p>
    <w:p w14:paraId="119A577D" w14:textId="77777777" w:rsidR="00D85045" w:rsidRDefault="00330DFD">
      <w:pPr>
        <w:pStyle w:val="a3"/>
        <w:spacing w:line="278" w:lineRule="auto"/>
        <w:ind w:right="717"/>
      </w:pPr>
      <w:r>
        <w:t>Производственный</w:t>
      </w:r>
      <w:r>
        <w:rPr>
          <w:spacing w:val="-6"/>
        </w:rPr>
        <w:t xml:space="preserve"> </w:t>
      </w:r>
      <w:r>
        <w:t>капитал.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производственного</w:t>
      </w:r>
      <w:r>
        <w:rPr>
          <w:spacing w:val="-8"/>
        </w:rPr>
        <w:t xml:space="preserve"> </w:t>
      </w:r>
      <w:r>
        <w:t>капитала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 Условия и факторы размещения хозяйства.</w:t>
      </w:r>
    </w:p>
    <w:p w14:paraId="691B1DAA" w14:textId="77777777" w:rsidR="00D85045" w:rsidRDefault="00330DFD">
      <w:pPr>
        <w:pStyle w:val="a3"/>
        <w:spacing w:line="276" w:lineRule="auto"/>
        <w:ind w:right="717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«Определение</w:t>
      </w:r>
      <w:r>
        <w:rPr>
          <w:spacing w:val="-6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особенности отраслевой и территориальной </w:t>
      </w:r>
      <w:r>
        <w:t>структуры хозяйства».</w:t>
      </w:r>
    </w:p>
    <w:p w14:paraId="504DF8FE" w14:textId="77777777" w:rsidR="00D85045" w:rsidRDefault="00330DFD">
      <w:pPr>
        <w:pStyle w:val="2"/>
        <w:spacing w:line="275" w:lineRule="exact"/>
      </w:pP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rPr>
          <w:spacing w:val="-4"/>
        </w:rPr>
        <w:t>(ТЭК)</w:t>
      </w:r>
    </w:p>
    <w:p w14:paraId="5A561A3D" w14:textId="77777777" w:rsidR="00D85045" w:rsidRDefault="00330DFD">
      <w:pPr>
        <w:pStyle w:val="a3"/>
        <w:spacing w:before="38" w:line="276" w:lineRule="auto"/>
        <w:ind w:right="717"/>
      </w:pPr>
      <w:r>
        <w:t>Состав,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3"/>
        </w:rPr>
        <w:t xml:space="preserve"> </w:t>
      </w:r>
      <w:r>
        <w:t>Нефтяная,</w:t>
      </w:r>
      <w:r>
        <w:rPr>
          <w:spacing w:val="-3"/>
        </w:rPr>
        <w:t xml:space="preserve"> </w:t>
      </w:r>
      <w:r>
        <w:t>газовая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угольная</w:t>
      </w:r>
      <w:r>
        <w:rPr>
          <w:spacing w:val="-2"/>
        </w:rPr>
        <w:t xml:space="preserve"> </w:t>
      </w:r>
      <w:r>
        <w:t>промышленность:</w:t>
      </w:r>
      <w:r>
        <w:rPr>
          <w:spacing w:val="-3"/>
        </w:rPr>
        <w:t xml:space="preserve"> </w:t>
      </w:r>
      <w:r>
        <w:t>география основных современных и перспективных районов добычи и переработки топливных ресурсов,</w:t>
      </w:r>
    </w:p>
    <w:p w14:paraId="34397A91" w14:textId="77777777" w:rsidR="00D85045" w:rsidRDefault="00330DFD">
      <w:pPr>
        <w:pStyle w:val="a3"/>
        <w:spacing w:line="276" w:lineRule="auto"/>
        <w:ind w:right="717"/>
      </w:pPr>
      <w:r>
        <w:t>систем</w:t>
      </w:r>
      <w:r>
        <w:rPr>
          <w:spacing w:val="-6"/>
        </w:rPr>
        <w:t xml:space="preserve"> </w:t>
      </w:r>
      <w:r>
        <w:t>трубопров</w:t>
      </w:r>
      <w:r>
        <w:t>одов.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добыче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топливных</w:t>
      </w:r>
      <w:r>
        <w:rPr>
          <w:spacing w:val="-4"/>
        </w:rPr>
        <w:t xml:space="preserve"> </w:t>
      </w:r>
      <w:r>
        <w:t>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</w:t>
      </w:r>
    </w:p>
    <w:p w14:paraId="1C1FCF70" w14:textId="77777777" w:rsidR="00D85045" w:rsidRDefault="00330DFD">
      <w:pPr>
        <w:pStyle w:val="a3"/>
      </w:pPr>
      <w:r>
        <w:t>возобновляемые</w:t>
      </w:r>
      <w:r>
        <w:rPr>
          <w:spacing w:val="-5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(ВИЭ),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rPr>
          <w:spacing w:val="-2"/>
        </w:rPr>
        <w:t>электроэнергии.</w:t>
      </w:r>
    </w:p>
    <w:p w14:paraId="0B65CF76" w14:textId="77777777" w:rsidR="00D85045" w:rsidRDefault="00330DFD">
      <w:pPr>
        <w:pStyle w:val="a3"/>
        <w:spacing w:before="41"/>
      </w:pPr>
      <w:r>
        <w:t>Размещение</w:t>
      </w:r>
      <w:r>
        <w:rPr>
          <w:spacing w:val="-5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электростанций.</w:t>
      </w:r>
      <w:r>
        <w:rPr>
          <w:spacing w:val="-6"/>
        </w:rPr>
        <w:t xml:space="preserve"> </w:t>
      </w:r>
      <w:r>
        <w:t>Каскады</w:t>
      </w:r>
      <w:r>
        <w:rPr>
          <w:spacing w:val="-5"/>
        </w:rPr>
        <w:t xml:space="preserve"> </w:t>
      </w:r>
      <w:r>
        <w:t>ГЭС.</w:t>
      </w:r>
      <w:r>
        <w:rPr>
          <w:spacing w:val="-4"/>
        </w:rPr>
        <w:t xml:space="preserve"> </w:t>
      </w:r>
      <w:r>
        <w:t>Энергосистемы.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ТЭК</w:t>
      </w:r>
      <w:r>
        <w:rPr>
          <w:spacing w:val="-5"/>
        </w:rPr>
        <w:t xml:space="preserve"> на</w:t>
      </w:r>
    </w:p>
    <w:p w14:paraId="5BD49830" w14:textId="77777777" w:rsidR="00D85045" w:rsidRDefault="00330DFD">
      <w:pPr>
        <w:pStyle w:val="a3"/>
        <w:spacing w:before="40"/>
      </w:pPr>
      <w:r>
        <w:t>окружающую</w:t>
      </w:r>
      <w:r>
        <w:rPr>
          <w:spacing w:val="-3"/>
        </w:rPr>
        <w:t xml:space="preserve"> </w:t>
      </w:r>
      <w:r>
        <w:t>среду.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«</w:t>
      </w:r>
      <w:r>
        <w:rPr>
          <w:color w:val="106BBE"/>
        </w:rPr>
        <w:t>Энергетической</w:t>
      </w:r>
      <w:r>
        <w:rPr>
          <w:color w:val="106BBE"/>
          <w:spacing w:val="2"/>
        </w:rPr>
        <w:t xml:space="preserve"> </w:t>
      </w:r>
      <w:r>
        <w:rPr>
          <w:color w:val="106BBE"/>
        </w:rPr>
        <w:t>стратегии</w:t>
      </w:r>
      <w:r>
        <w:rPr>
          <w:color w:val="106BBE"/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4"/>
        </w:rPr>
        <w:t>2035</w:t>
      </w:r>
    </w:p>
    <w:p w14:paraId="05DF5DBB" w14:textId="77777777" w:rsidR="00D85045" w:rsidRDefault="00330DFD">
      <w:pPr>
        <w:pStyle w:val="a3"/>
        <w:spacing w:before="44"/>
      </w:pPr>
      <w:r>
        <w:rPr>
          <w:spacing w:val="-2"/>
        </w:rPr>
        <w:t>года».</w:t>
      </w:r>
    </w:p>
    <w:p w14:paraId="651B7ED0" w14:textId="77777777" w:rsidR="00D85045" w:rsidRDefault="00330DFD">
      <w:pPr>
        <w:pStyle w:val="a3"/>
        <w:spacing w:before="40" w:line="276" w:lineRule="auto"/>
        <w:ind w:right="795"/>
      </w:pPr>
      <w:r>
        <w:t>Практические работы: «Анализ статистических и текстовых материалов с целью сравнения стоимости</w:t>
      </w:r>
      <w:r>
        <w:rPr>
          <w:spacing w:val="-3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регионах»,</w:t>
      </w:r>
      <w:r>
        <w:rPr>
          <w:spacing w:val="-4"/>
        </w:rPr>
        <w:t xml:space="preserve"> </w:t>
      </w:r>
      <w:r>
        <w:t>«Сравнительная</w:t>
      </w:r>
      <w:r>
        <w:rPr>
          <w:spacing w:val="-7"/>
        </w:rPr>
        <w:t xml:space="preserve"> </w:t>
      </w:r>
      <w:r>
        <w:t>оценка возможностей для развития энергетики ВИЭ в отдельных регионах стран».</w:t>
      </w:r>
    </w:p>
    <w:p w14:paraId="6ADCCE06" w14:textId="77777777" w:rsidR="00D85045" w:rsidRDefault="00330DFD">
      <w:pPr>
        <w:pStyle w:val="2"/>
        <w:spacing w:before="1"/>
      </w:pPr>
      <w:r>
        <w:t>Металлурги</w:t>
      </w:r>
      <w:r>
        <w:t>ческий</w:t>
      </w:r>
      <w:r>
        <w:rPr>
          <w:spacing w:val="-14"/>
        </w:rPr>
        <w:t xml:space="preserve"> </w:t>
      </w:r>
      <w:r>
        <w:rPr>
          <w:spacing w:val="-2"/>
        </w:rPr>
        <w:t>комплекс</w:t>
      </w:r>
    </w:p>
    <w:p w14:paraId="33D89B91" w14:textId="77777777" w:rsidR="00D85045" w:rsidRDefault="00330DFD">
      <w:pPr>
        <w:pStyle w:val="a3"/>
        <w:spacing w:before="41" w:line="276" w:lineRule="auto"/>
        <w:ind w:right="717"/>
      </w:pPr>
      <w:r>
        <w:t>Состав, место и значение в хозяйстве. Место России в мировом производстве чёрных и цветных металлов.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чёрных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размещения</w:t>
      </w:r>
    </w:p>
    <w:p w14:paraId="17D4C5FF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8BC8394" w14:textId="77777777" w:rsidR="00D85045" w:rsidRDefault="00330DFD">
      <w:pPr>
        <w:pStyle w:val="a3"/>
        <w:spacing w:before="74" w:line="276" w:lineRule="auto"/>
        <w:ind w:right="717"/>
      </w:pPr>
      <w:r>
        <w:t>предприятий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металлургического</w:t>
      </w:r>
      <w:r>
        <w:rPr>
          <w:spacing w:val="-6"/>
        </w:rPr>
        <w:t xml:space="preserve"> </w:t>
      </w:r>
      <w:r>
        <w:t>комплекса.</w:t>
      </w:r>
      <w:r>
        <w:rPr>
          <w:spacing w:val="-6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металлургии</w:t>
      </w:r>
      <w:r>
        <w:rPr>
          <w:spacing w:val="-3"/>
        </w:rPr>
        <w:t xml:space="preserve"> </w:t>
      </w:r>
      <w:r>
        <w:t>чёрных,</w:t>
      </w:r>
      <w:r>
        <w:rPr>
          <w:spacing w:val="-6"/>
        </w:rPr>
        <w:t xml:space="preserve"> </w:t>
      </w:r>
      <w:r>
        <w:t>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</w:t>
      </w:r>
      <w:r>
        <w:t>ии России до 2030 года».</w:t>
      </w:r>
    </w:p>
    <w:p w14:paraId="5310AA98" w14:textId="77777777" w:rsidR="00D85045" w:rsidRDefault="00330DFD">
      <w:pPr>
        <w:pStyle w:val="2"/>
      </w:pPr>
      <w:r>
        <w:rPr>
          <w:spacing w:val="-2"/>
        </w:rPr>
        <w:t>Машиностроительный</w:t>
      </w:r>
      <w:r>
        <w:rPr>
          <w:spacing w:val="20"/>
        </w:rPr>
        <w:t xml:space="preserve"> </w:t>
      </w:r>
      <w:r>
        <w:rPr>
          <w:spacing w:val="-2"/>
        </w:rPr>
        <w:t>комплекс</w:t>
      </w:r>
    </w:p>
    <w:p w14:paraId="416D5D4A" w14:textId="77777777" w:rsidR="00D85045" w:rsidRDefault="00330DFD">
      <w:pPr>
        <w:pStyle w:val="a3"/>
        <w:spacing w:before="41" w:line="276" w:lineRule="auto"/>
        <w:ind w:right="717"/>
      </w:pPr>
      <w:r>
        <w:t>Состав,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 xml:space="preserve">машиностроительной продукции. Факторы размещения машиностроительных предприятий. География важнейших отраслей: основные районы и </w:t>
      </w:r>
      <w:r>
        <w:t>центры. Роль машиностроения в реализации целей политики</w:t>
      </w:r>
    </w:p>
    <w:p w14:paraId="1BA0B215" w14:textId="77777777" w:rsidR="00D85045" w:rsidRDefault="00330DFD">
      <w:pPr>
        <w:pStyle w:val="a3"/>
        <w:spacing w:before="1" w:line="276" w:lineRule="auto"/>
      </w:pPr>
      <w:r>
        <w:t>импортозамещения.</w:t>
      </w:r>
      <w:r>
        <w:rPr>
          <w:spacing w:val="-4"/>
        </w:rPr>
        <w:t xml:space="preserve"> </w:t>
      </w:r>
      <w:r>
        <w:t>Машиностроение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 экологически эффективного оборудования. Перспективы развития машиностроения России.</w:t>
      </w:r>
    </w:p>
    <w:p w14:paraId="7EDC8D11" w14:textId="77777777" w:rsidR="00D85045" w:rsidRDefault="00330DFD">
      <w:pPr>
        <w:pStyle w:val="a3"/>
        <w:spacing w:line="278" w:lineRule="auto"/>
        <w:ind w:right="1274"/>
      </w:pP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определяющих</w:t>
      </w:r>
      <w:r>
        <w:rPr>
          <w:spacing w:val="-7"/>
        </w:rPr>
        <w:t xml:space="preserve"> </w:t>
      </w:r>
      <w:r>
        <w:t>стратегию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отраслей машиностроительного комплекса.</w:t>
      </w:r>
    </w:p>
    <w:p w14:paraId="6E1CC347" w14:textId="77777777" w:rsidR="00D85045" w:rsidRDefault="00330DFD">
      <w:pPr>
        <w:pStyle w:val="a3"/>
        <w:spacing w:line="276" w:lineRule="auto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факторов,</w:t>
      </w:r>
      <w:r>
        <w:rPr>
          <w:spacing w:val="-4"/>
        </w:rPr>
        <w:t xml:space="preserve"> </w:t>
      </w:r>
      <w:r>
        <w:t>влияющих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себестоимость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предприятий металлургического комплекса в различных регионах страны (по выбору)».</w:t>
      </w:r>
    </w:p>
    <w:p w14:paraId="607C6F9B" w14:textId="77777777" w:rsidR="00D85045" w:rsidRDefault="00330DFD">
      <w:pPr>
        <w:pStyle w:val="2"/>
        <w:spacing w:line="275" w:lineRule="exact"/>
      </w:pPr>
      <w:r>
        <w:t>Химико-ле</w:t>
      </w:r>
      <w:r>
        <w:t>сной</w:t>
      </w:r>
      <w:r>
        <w:rPr>
          <w:spacing w:val="-8"/>
        </w:rPr>
        <w:t xml:space="preserve"> </w:t>
      </w:r>
      <w:r>
        <w:rPr>
          <w:spacing w:val="-2"/>
        </w:rPr>
        <w:t>комплекс</w:t>
      </w:r>
    </w:p>
    <w:p w14:paraId="20D26E0B" w14:textId="77777777" w:rsidR="00D85045" w:rsidRDefault="00330DFD">
      <w:pPr>
        <w:pStyle w:val="a3"/>
        <w:spacing w:before="38"/>
      </w:pPr>
      <w:r>
        <w:t>Химическая</w:t>
      </w:r>
      <w:r>
        <w:rPr>
          <w:spacing w:val="-2"/>
        </w:rPr>
        <w:t xml:space="preserve"> промышленность.</w:t>
      </w:r>
    </w:p>
    <w:p w14:paraId="43D46294" w14:textId="77777777" w:rsidR="00D85045" w:rsidRDefault="00330DFD">
      <w:pPr>
        <w:pStyle w:val="a3"/>
        <w:spacing w:before="40" w:line="276" w:lineRule="auto"/>
      </w:pPr>
      <w:r>
        <w:t>Состав,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предприятий.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 производстве химической продукции. География важнейших подотраслей: основные районы и</w:t>
      </w:r>
    </w:p>
    <w:p w14:paraId="45D6A5A7" w14:textId="77777777" w:rsidR="00D85045" w:rsidRDefault="00330DFD">
      <w:pPr>
        <w:pStyle w:val="a3"/>
        <w:spacing w:line="275" w:lineRule="exact"/>
      </w:pPr>
      <w:r>
        <w:t>центры.</w:t>
      </w:r>
      <w:r>
        <w:rPr>
          <w:spacing w:val="-5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промышленность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rPr>
          <w:spacing w:val="-2"/>
        </w:rPr>
        <w:t>положения</w:t>
      </w:r>
    </w:p>
    <w:p w14:paraId="569DC1FF" w14:textId="77777777" w:rsidR="00D85045" w:rsidRDefault="00330DFD">
      <w:pPr>
        <w:pStyle w:val="a3"/>
        <w:spacing w:before="44" w:line="276" w:lineRule="auto"/>
      </w:pPr>
      <w:r>
        <w:t>«</w:t>
      </w:r>
      <w:r>
        <w:rPr>
          <w:color w:val="106BBE"/>
        </w:rPr>
        <w:t>Стратегии</w:t>
      </w:r>
      <w:r>
        <w:rPr>
          <w:color w:val="106BBE"/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нефтехимического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года». Лесопромышленный комплекс.</w:t>
      </w:r>
    </w:p>
    <w:p w14:paraId="7D2834AA" w14:textId="77777777" w:rsidR="00D85045" w:rsidRDefault="00330DFD">
      <w:pPr>
        <w:pStyle w:val="a3"/>
        <w:spacing w:line="275" w:lineRule="exact"/>
      </w:pPr>
      <w:r>
        <w:t>Состав,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значение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rPr>
          <w:spacing w:val="-2"/>
        </w:rPr>
        <w:t>лесного</w:t>
      </w:r>
    </w:p>
    <w:p w14:paraId="0A796695" w14:textId="77777777" w:rsidR="00D85045" w:rsidRDefault="00330DFD">
      <w:pPr>
        <w:pStyle w:val="a3"/>
        <w:spacing w:before="41"/>
      </w:pPr>
      <w:r>
        <w:t>комплекса.</w:t>
      </w:r>
      <w:r>
        <w:rPr>
          <w:spacing w:val="-8"/>
        </w:rPr>
        <w:t xml:space="preserve"> </w:t>
      </w:r>
      <w:r>
        <w:t>Лесозаготовительная,</w:t>
      </w:r>
      <w:r>
        <w:rPr>
          <w:spacing w:val="-5"/>
        </w:rPr>
        <w:t xml:space="preserve"> </w:t>
      </w:r>
      <w:r>
        <w:t>деревообрабатывающая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целлюлозно-бумажная</w:t>
      </w:r>
      <w:r>
        <w:rPr>
          <w:spacing w:val="-7"/>
        </w:rPr>
        <w:t xml:space="preserve"> </w:t>
      </w:r>
      <w:r>
        <w:rPr>
          <w:spacing w:val="-2"/>
        </w:rPr>
        <w:t>промышленность.</w:t>
      </w:r>
    </w:p>
    <w:p w14:paraId="6E610950" w14:textId="77777777" w:rsidR="00D85045" w:rsidRDefault="00330DFD">
      <w:pPr>
        <w:pStyle w:val="a3"/>
        <w:spacing w:before="40" w:line="278" w:lineRule="auto"/>
      </w:pPr>
      <w:r>
        <w:t>Факторы</w:t>
      </w:r>
      <w:r>
        <w:rPr>
          <w:spacing w:val="-4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предприятий.</w:t>
      </w:r>
      <w:r>
        <w:rPr>
          <w:spacing w:val="-5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отраслей: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районы</w:t>
      </w:r>
      <w:r>
        <w:rPr>
          <w:spacing w:val="-5"/>
        </w:rPr>
        <w:t xml:space="preserve"> </w:t>
      </w:r>
      <w:r>
        <w:t>и лесоперерабатывающие комплексы.</w:t>
      </w:r>
    </w:p>
    <w:p w14:paraId="1BAF4231" w14:textId="77777777" w:rsidR="00D85045" w:rsidRDefault="00330DFD">
      <w:pPr>
        <w:pStyle w:val="a3"/>
        <w:spacing w:line="272" w:lineRule="exact"/>
      </w:pPr>
      <w:r>
        <w:t>Лесное</w:t>
      </w:r>
      <w:r>
        <w:rPr>
          <w:spacing w:val="-1"/>
        </w:rPr>
        <w:t xml:space="preserve"> </w:t>
      </w:r>
      <w:r>
        <w:t>хозяйство и 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персп</w:t>
      </w:r>
      <w:r>
        <w:t>ективы развития.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14:paraId="2D8B1CA8" w14:textId="77777777" w:rsidR="00D85045" w:rsidRDefault="00330DFD">
      <w:pPr>
        <w:pStyle w:val="a3"/>
        <w:spacing w:before="41"/>
      </w:pPr>
      <w:r>
        <w:t>«</w:t>
      </w:r>
      <w:r>
        <w:rPr>
          <w:color w:val="106BBE"/>
        </w:rPr>
        <w:t>Стратегии</w:t>
      </w:r>
      <w:r>
        <w:rPr>
          <w:color w:val="106BBE"/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rPr>
          <w:spacing w:val="-2"/>
        </w:rPr>
        <w:t>года».</w:t>
      </w:r>
    </w:p>
    <w:p w14:paraId="4CD71E1D" w14:textId="77777777" w:rsidR="00D85045" w:rsidRDefault="00330DFD">
      <w:pPr>
        <w:pStyle w:val="a3"/>
        <w:spacing w:before="41" w:line="276" w:lineRule="auto"/>
        <w:ind w:right="795"/>
      </w:pPr>
      <w:r>
        <w:t>Практическая работа «Анализ документов «Прогноз развития лесного сектора Российской Федерации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</w:t>
      </w:r>
      <w:r>
        <w:rPr>
          <w:color w:val="106BBE"/>
        </w:rPr>
        <w:t>Стратегия</w:t>
      </w:r>
      <w:r>
        <w:rPr>
          <w:color w:val="106BBE"/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 года» с целью определения перспектив и проблем развития комплекса».</w:t>
      </w:r>
    </w:p>
    <w:p w14:paraId="73AB2A81" w14:textId="77777777" w:rsidR="00D85045" w:rsidRDefault="00330DFD">
      <w:pPr>
        <w:pStyle w:val="2"/>
        <w:spacing w:before="1"/>
      </w:pPr>
      <w:r>
        <w:t>Агропромышленный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rPr>
          <w:spacing w:val="-4"/>
        </w:rPr>
        <w:t>(АПК)</w:t>
      </w:r>
    </w:p>
    <w:p w14:paraId="088A8D41" w14:textId="77777777" w:rsidR="00D85045" w:rsidRDefault="00330DFD">
      <w:pPr>
        <w:pStyle w:val="a3"/>
        <w:spacing w:before="41" w:line="276" w:lineRule="auto"/>
        <w:ind w:right="1274"/>
      </w:pPr>
      <w:r>
        <w:t>Состав,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 страны.</w:t>
      </w:r>
      <w:r>
        <w:rPr>
          <w:spacing w:val="-4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хозяйстве,</w:t>
      </w:r>
      <w:r>
        <w:rPr>
          <w:spacing w:val="-5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хозяйства.</w:t>
      </w:r>
      <w:r>
        <w:rPr>
          <w:spacing w:val="-5"/>
        </w:rPr>
        <w:t xml:space="preserve"> </w:t>
      </w:r>
      <w:r>
        <w:t>Земельные,</w:t>
      </w:r>
      <w:r>
        <w:rPr>
          <w:spacing w:val="-5"/>
        </w:rPr>
        <w:t xml:space="preserve"> </w:t>
      </w:r>
      <w:r>
        <w:t>почвенные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14:paraId="4659A9CA" w14:textId="77777777" w:rsidR="00D85045" w:rsidRDefault="00330DFD">
      <w:pPr>
        <w:pStyle w:val="a3"/>
        <w:spacing w:line="276" w:lineRule="auto"/>
        <w:ind w:right="795"/>
      </w:pPr>
      <w:r>
        <w:t xml:space="preserve">Пищевая промышленность. </w:t>
      </w:r>
      <w:r>
        <w:t>Состав, место и значение в хозяйстве. Факторы размещения предприятий. География важнейших отраслей: основные районы и центры. Пищевая 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Лёгкая</w:t>
      </w:r>
      <w:r>
        <w:rPr>
          <w:spacing w:val="-5"/>
        </w:rPr>
        <w:t xml:space="preserve"> </w:t>
      </w:r>
      <w:r>
        <w:t>промышленность.</w:t>
      </w:r>
      <w:r>
        <w:rPr>
          <w:spacing w:val="-4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 xml:space="preserve">в хозяйстве. Факторы размещения </w:t>
      </w:r>
      <w:r>
        <w:t>предприятий. География важнейших отраслей: основные районы и центры. Лёгкая промышленность и охрана окружающей среды. «</w:t>
      </w:r>
      <w:r>
        <w:rPr>
          <w:color w:val="106BBE"/>
        </w:rPr>
        <w:t xml:space="preserve">Стратегия </w:t>
      </w:r>
      <w:r>
        <w:t>развития агропромышленного и рыбохозяйственного комплексов Российской Федерации на период до 2030</w:t>
      </w:r>
    </w:p>
    <w:p w14:paraId="78D3868B" w14:textId="77777777" w:rsidR="00D85045" w:rsidRDefault="00330DFD">
      <w:pPr>
        <w:pStyle w:val="a3"/>
        <w:spacing w:before="2"/>
      </w:pPr>
      <w:r>
        <w:t>года».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АПК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rPr>
          <w:spacing w:val="-2"/>
        </w:rPr>
        <w:t>края.</w:t>
      </w:r>
    </w:p>
    <w:p w14:paraId="65DD6C5E" w14:textId="77777777" w:rsidR="00D85045" w:rsidRDefault="00330DFD">
      <w:pPr>
        <w:pStyle w:val="a3"/>
        <w:spacing w:before="40" w:line="276" w:lineRule="auto"/>
        <w:ind w:right="717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размещение отраслей АПК».</w:t>
      </w:r>
    </w:p>
    <w:p w14:paraId="7A93454F" w14:textId="77777777" w:rsidR="00D85045" w:rsidRDefault="00330DFD">
      <w:pPr>
        <w:pStyle w:val="2"/>
        <w:spacing w:before="2"/>
      </w:pPr>
      <w:r>
        <w:t>Инфраструктурный</w:t>
      </w:r>
      <w:r>
        <w:rPr>
          <w:spacing w:val="-12"/>
        </w:rPr>
        <w:t xml:space="preserve"> </w:t>
      </w:r>
      <w:r>
        <w:rPr>
          <w:spacing w:val="-2"/>
        </w:rPr>
        <w:t>комплекс</w:t>
      </w:r>
    </w:p>
    <w:p w14:paraId="7ED6EEDE" w14:textId="77777777" w:rsidR="00D85045" w:rsidRDefault="00330DFD">
      <w:pPr>
        <w:pStyle w:val="a3"/>
        <w:spacing w:before="40"/>
      </w:pPr>
      <w:r>
        <w:t>Состав:</w:t>
      </w:r>
      <w:r>
        <w:rPr>
          <w:spacing w:val="-3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инфраструктура;</w:t>
      </w:r>
      <w:r>
        <w:rPr>
          <w:spacing w:val="-2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обслуживания,</w:t>
      </w:r>
      <w:r>
        <w:rPr>
          <w:spacing w:val="-2"/>
        </w:rPr>
        <w:t xml:space="preserve"> </w:t>
      </w:r>
      <w:r>
        <w:t>рекреационное</w:t>
      </w:r>
      <w:r>
        <w:rPr>
          <w:spacing w:val="-3"/>
        </w:rPr>
        <w:t xml:space="preserve"> </w:t>
      </w:r>
      <w:r>
        <w:rPr>
          <w:spacing w:val="-2"/>
        </w:rPr>
        <w:t>хозяйство</w:t>
      </w:r>
    </w:p>
    <w:p w14:paraId="1696AE91" w14:textId="77777777" w:rsidR="00D85045" w:rsidRDefault="00330DFD">
      <w:pPr>
        <w:pStyle w:val="a3"/>
        <w:spacing w:before="41"/>
      </w:pP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хозяйстве.</w:t>
      </w:r>
    </w:p>
    <w:p w14:paraId="2DB3A427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FAD3DD7" w14:textId="77777777" w:rsidR="00D85045" w:rsidRDefault="00330DFD">
      <w:pPr>
        <w:pStyle w:val="a3"/>
        <w:spacing w:before="74" w:line="276" w:lineRule="auto"/>
        <w:ind w:right="717"/>
      </w:pPr>
      <w:r>
        <w:t>Транспорт и связь. Состав, место и значение в хозяйстве. Морской, внутренний водный, железнодорожный,</w:t>
      </w:r>
      <w:r>
        <w:rPr>
          <w:spacing w:val="-5"/>
        </w:rPr>
        <w:t xml:space="preserve"> </w:t>
      </w:r>
      <w:r>
        <w:t>автомобильный,</w:t>
      </w:r>
      <w:r>
        <w:rPr>
          <w:spacing w:val="-5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трубопроводный</w:t>
      </w:r>
      <w:r>
        <w:rPr>
          <w:spacing w:val="-6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отдельных видов транспорта и связи: основные транспортные пути</w:t>
      </w:r>
      <w:r>
        <w:t xml:space="preserve"> и линии связи, крупнейшие транспортные</w:t>
      </w:r>
    </w:p>
    <w:p w14:paraId="142A3A7F" w14:textId="77777777" w:rsidR="00D85045" w:rsidRDefault="00330DFD">
      <w:pPr>
        <w:pStyle w:val="a3"/>
        <w:spacing w:before="1"/>
      </w:pPr>
      <w:r>
        <w:rPr>
          <w:spacing w:val="-2"/>
        </w:rPr>
        <w:t>узлы.</w:t>
      </w:r>
    </w:p>
    <w:p w14:paraId="3312E85D" w14:textId="77777777" w:rsidR="00D85045" w:rsidRDefault="00330DFD">
      <w:pPr>
        <w:pStyle w:val="a3"/>
        <w:spacing w:before="41"/>
      </w:pPr>
      <w:r>
        <w:t>Транспорт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rPr>
          <w:spacing w:val="-2"/>
        </w:rPr>
        <w:t>среды.</w:t>
      </w:r>
    </w:p>
    <w:p w14:paraId="77690389" w14:textId="77777777" w:rsidR="00D85045" w:rsidRDefault="00330DFD">
      <w:pPr>
        <w:pStyle w:val="a3"/>
        <w:spacing w:before="41" w:line="276" w:lineRule="auto"/>
        <w:ind w:right="717"/>
      </w:pPr>
      <w:r>
        <w:t>Информационная</w:t>
      </w:r>
      <w:r>
        <w:rPr>
          <w:spacing w:val="-7"/>
        </w:rPr>
        <w:t xml:space="preserve"> </w:t>
      </w:r>
      <w:r>
        <w:t>инфраструктура.</w:t>
      </w:r>
      <w:r>
        <w:rPr>
          <w:spacing w:val="-7"/>
        </w:rPr>
        <w:t xml:space="preserve"> </w:t>
      </w:r>
      <w:r>
        <w:t>Рекреационное</w:t>
      </w:r>
      <w:r>
        <w:rPr>
          <w:spacing w:val="-7"/>
        </w:rPr>
        <w:t xml:space="preserve"> </w:t>
      </w:r>
      <w:r>
        <w:t>хозяйство.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обслуживания своего края.</w:t>
      </w:r>
    </w:p>
    <w:p w14:paraId="12B9911D" w14:textId="77777777" w:rsidR="00D85045" w:rsidRDefault="00330DFD">
      <w:pPr>
        <w:pStyle w:val="a3"/>
        <w:spacing w:before="1"/>
      </w:pP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 комплекса.</w:t>
      </w:r>
      <w:r>
        <w:rPr>
          <w:spacing w:val="-3"/>
        </w:rPr>
        <w:t xml:space="preserve"> </w:t>
      </w:r>
      <w:r>
        <w:t>«Стратегия развития</w:t>
      </w:r>
      <w:r>
        <w:rPr>
          <w:spacing w:val="-2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период </w:t>
      </w:r>
      <w:r>
        <w:rPr>
          <w:spacing w:val="-5"/>
        </w:rPr>
        <w:t>до</w:t>
      </w:r>
    </w:p>
    <w:p w14:paraId="7400C033" w14:textId="77777777" w:rsidR="00D85045" w:rsidRDefault="00330DFD">
      <w:pPr>
        <w:pStyle w:val="a3"/>
        <w:spacing w:before="41"/>
      </w:pPr>
      <w:r>
        <w:t xml:space="preserve">2030 </w:t>
      </w:r>
      <w:r>
        <w:rPr>
          <w:spacing w:val="-2"/>
        </w:rPr>
        <w:t>года.</w:t>
      </w:r>
    </w:p>
    <w:p w14:paraId="5BDA6D58" w14:textId="77777777" w:rsidR="00D85045" w:rsidRDefault="00330DFD">
      <w:pPr>
        <w:pStyle w:val="a3"/>
        <w:spacing w:before="4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4"/>
        </w:rPr>
        <w:t xml:space="preserve"> </w:t>
      </w:r>
      <w:r>
        <w:rPr>
          <w:spacing w:val="-2"/>
        </w:rPr>
        <w:t>инфраструктура».</w:t>
      </w:r>
    </w:p>
    <w:p w14:paraId="65A1BCE1" w14:textId="77777777" w:rsidR="00D85045" w:rsidRDefault="00330DFD">
      <w:pPr>
        <w:pStyle w:val="a3"/>
        <w:spacing w:before="41" w:line="276" w:lineRule="auto"/>
        <w:ind w:right="1532"/>
        <w:jc w:val="both"/>
      </w:pPr>
      <w:r>
        <w:t>Практические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«Анализ статистических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определения</w:t>
      </w:r>
      <w:r>
        <w:rPr>
          <w:spacing w:val="-2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отдельных морских</w:t>
      </w:r>
      <w:r>
        <w:rPr>
          <w:spacing w:val="-3"/>
        </w:rPr>
        <w:t xml:space="preserve"> </w:t>
      </w:r>
      <w:r>
        <w:t>бассейнов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грузоперевозках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различий»,</w:t>
      </w:r>
      <w:r>
        <w:rPr>
          <w:spacing w:val="-5"/>
        </w:rPr>
        <w:t xml:space="preserve"> </w:t>
      </w:r>
      <w:r>
        <w:t>«Характеристика</w:t>
      </w:r>
      <w:r>
        <w:t xml:space="preserve"> туристско-рекреационного потенциала своего края».</w:t>
      </w:r>
    </w:p>
    <w:p w14:paraId="08D803DF" w14:textId="77777777" w:rsidR="00D85045" w:rsidRDefault="00330DFD">
      <w:pPr>
        <w:pStyle w:val="2"/>
        <w:spacing w:before="1"/>
        <w:jc w:val="both"/>
      </w:pPr>
      <w:r>
        <w:t>Обобщение</w:t>
      </w:r>
      <w:r>
        <w:rPr>
          <w:spacing w:val="-1"/>
        </w:rPr>
        <w:t xml:space="preserve"> </w:t>
      </w:r>
      <w:r>
        <w:rPr>
          <w:spacing w:val="-2"/>
        </w:rPr>
        <w:t>знаний</w:t>
      </w:r>
    </w:p>
    <w:p w14:paraId="6219265A" w14:textId="77777777" w:rsidR="00D85045" w:rsidRDefault="00330DFD">
      <w:pPr>
        <w:pStyle w:val="a3"/>
        <w:spacing w:before="41" w:line="276" w:lineRule="auto"/>
        <w:ind w:right="795"/>
      </w:pPr>
      <w:r>
        <w:t>Государственная</w:t>
      </w:r>
      <w:r>
        <w:rPr>
          <w:spacing w:val="-8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-7"/>
        </w:rPr>
        <w:t xml:space="preserve"> </w:t>
      </w:r>
      <w:r>
        <w:t>«</w:t>
      </w:r>
      <w:r>
        <w:rPr>
          <w:color w:val="106BBE"/>
        </w:rPr>
        <w:t>Стратегия</w:t>
      </w:r>
      <w:r>
        <w:rPr>
          <w:color w:val="106BBE"/>
          <w:spacing w:val="-8"/>
        </w:rPr>
        <w:t xml:space="preserve"> </w:t>
      </w:r>
      <w:r>
        <w:t>пространственного развития Российской Федерации до 2025 года»: основные положения. Новые формы территориальной орган</w:t>
      </w:r>
      <w:r>
        <w:t>изации хозяйства и их роль в изменении территориальной структуры</w:t>
      </w:r>
    </w:p>
    <w:p w14:paraId="79E12834" w14:textId="77777777" w:rsidR="00D85045" w:rsidRDefault="00330DFD">
      <w:pPr>
        <w:pStyle w:val="a3"/>
        <w:spacing w:before="1" w:line="276" w:lineRule="auto"/>
        <w:ind w:right="1274"/>
      </w:pPr>
      <w:r>
        <w:t>хозяйства</w:t>
      </w:r>
      <w:r>
        <w:rPr>
          <w:spacing w:val="-6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Кластеры.</w:t>
      </w:r>
      <w:r>
        <w:rPr>
          <w:spacing w:val="-6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(ОЭЗ).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опережающего развития (ТОР). Факторы, ограничивающие развитие хозяйства.</w:t>
      </w:r>
    </w:p>
    <w:p w14:paraId="4DD0471B" w14:textId="77777777" w:rsidR="00D85045" w:rsidRDefault="00330DFD">
      <w:pPr>
        <w:pStyle w:val="a3"/>
        <w:spacing w:before="1" w:line="276" w:lineRule="auto"/>
        <w:ind w:right="717"/>
      </w:pPr>
      <w:r>
        <w:t>Развитие</w:t>
      </w:r>
      <w:r>
        <w:rPr>
          <w:spacing w:val="-7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«</w:t>
      </w:r>
      <w:r>
        <w:rPr>
          <w:color w:val="106BBE"/>
        </w:rPr>
        <w:t>Стратегия</w:t>
      </w:r>
      <w:r>
        <w:rPr>
          <w:color w:val="106BBE"/>
          <w:spacing w:val="-6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 Российской Федерации до 2025 года» и государственные</w:t>
      </w:r>
      <w:r>
        <w:rPr>
          <w:spacing w:val="-1"/>
        </w:rPr>
        <w:t xml:space="preserve"> </w:t>
      </w:r>
      <w:r>
        <w:t>меры по переходу России к модели устойчивого развития.</w:t>
      </w:r>
    </w:p>
    <w:p w14:paraId="4A44A628" w14:textId="77777777" w:rsidR="00D85045" w:rsidRDefault="00330DFD">
      <w:pPr>
        <w:pStyle w:val="a3"/>
        <w:spacing w:line="276" w:lineRule="auto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«Сравнительная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загрязнение окружающей </w:t>
      </w:r>
      <w:r>
        <w:t>среды на основе анализа статистических материалов».</w:t>
      </w:r>
    </w:p>
    <w:p w14:paraId="46A73415" w14:textId="77777777" w:rsidR="00D85045" w:rsidRDefault="00330DFD">
      <w:pPr>
        <w:pStyle w:val="1"/>
      </w:pPr>
      <w:r>
        <w:t>Регионы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14:paraId="1785E485" w14:textId="77777777" w:rsidR="00D85045" w:rsidRDefault="00330DFD">
      <w:pPr>
        <w:pStyle w:val="2"/>
        <w:spacing w:before="41"/>
      </w:pPr>
      <w:r>
        <w:t>Западный</w:t>
      </w:r>
      <w:r>
        <w:rPr>
          <w:spacing w:val="-9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5"/>
        </w:rPr>
        <w:t xml:space="preserve"> </w:t>
      </w:r>
      <w:r>
        <w:t>часть)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14:paraId="069C8275" w14:textId="77777777" w:rsidR="00D85045" w:rsidRDefault="00330DFD">
      <w:pPr>
        <w:pStyle w:val="a3"/>
        <w:spacing w:before="41" w:line="276" w:lineRule="auto"/>
        <w:ind w:right="717"/>
      </w:pPr>
      <w:r>
        <w:t>Географические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районов:</w:t>
      </w:r>
      <w:r>
        <w:rPr>
          <w:spacing w:val="-5"/>
        </w:rPr>
        <w:t xml:space="preserve"> </w:t>
      </w:r>
      <w:r>
        <w:t>Европейский</w:t>
      </w:r>
      <w:r>
        <w:rPr>
          <w:spacing w:val="-7"/>
        </w:rPr>
        <w:t xml:space="preserve"> </w:t>
      </w:r>
      <w:r>
        <w:t>Север</w:t>
      </w:r>
      <w:r>
        <w:rPr>
          <w:spacing w:val="-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Северо-Запад России, Центральная Россия, Поволжье, Юг Европейско</w:t>
      </w:r>
      <w:r>
        <w:t>й части России, Урал. Географическое</w:t>
      </w:r>
    </w:p>
    <w:p w14:paraId="3D458890" w14:textId="77777777" w:rsidR="00D85045" w:rsidRDefault="00330DFD">
      <w:pPr>
        <w:pStyle w:val="a3"/>
        <w:spacing w:before="1" w:line="276" w:lineRule="auto"/>
      </w:pPr>
      <w:r>
        <w:t>положение.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природно-ресурсного</w:t>
      </w:r>
      <w:r>
        <w:rPr>
          <w:spacing w:val="-4"/>
        </w:rPr>
        <w:t xml:space="preserve"> </w:t>
      </w:r>
      <w:r>
        <w:t>потенциала,</w:t>
      </w:r>
      <w:r>
        <w:rPr>
          <w:spacing w:val="-5"/>
        </w:rPr>
        <w:t xml:space="preserve"> </w:t>
      </w:r>
      <w:r>
        <w:t>население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хозяйство.</w:t>
      </w:r>
      <w:r>
        <w:rPr>
          <w:spacing w:val="-5"/>
        </w:rPr>
        <w:t xml:space="preserve"> </w:t>
      </w:r>
      <w:r>
        <w:t>Социально- экономические и экологические проблемы и перспективы развития. Классификация субъектов</w:t>
      </w:r>
    </w:p>
    <w:p w14:paraId="2F94CFC9" w14:textId="77777777" w:rsidR="00D85045" w:rsidRDefault="00330DFD">
      <w:pPr>
        <w:pStyle w:val="a3"/>
        <w:spacing w:line="276" w:lineRule="auto"/>
      </w:pP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Западного</w:t>
      </w:r>
      <w:r>
        <w:rPr>
          <w:spacing w:val="-2"/>
        </w:rPr>
        <w:t xml:space="preserve"> </w:t>
      </w:r>
      <w:r>
        <w:t>макрорегиона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развития;</w:t>
      </w:r>
      <w:r>
        <w:rPr>
          <w:spacing w:val="-6"/>
        </w:rPr>
        <w:t xml:space="preserve"> </w:t>
      </w:r>
      <w:r>
        <w:t>их внутренние различия.</w:t>
      </w:r>
    </w:p>
    <w:p w14:paraId="7AF412D4" w14:textId="77777777" w:rsidR="00D85045" w:rsidRDefault="00330DFD">
      <w:pPr>
        <w:pStyle w:val="a3"/>
        <w:spacing w:line="276" w:lineRule="auto"/>
        <w:ind w:right="743"/>
        <w:jc w:val="both"/>
      </w:pPr>
      <w:r>
        <w:t>Практические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ЭГП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источникам информации»,</w:t>
      </w:r>
      <w:r>
        <w:rPr>
          <w:spacing w:val="-4"/>
        </w:rPr>
        <w:t xml:space="preserve"> </w:t>
      </w:r>
      <w:r>
        <w:t>«Классификация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 xml:space="preserve">районов </w:t>
      </w:r>
      <w:r>
        <w:t>России по уровню социально-экономического развития на основе статистических данных».</w:t>
      </w:r>
    </w:p>
    <w:p w14:paraId="008353CB" w14:textId="77777777" w:rsidR="00D85045" w:rsidRDefault="00330DFD">
      <w:pPr>
        <w:pStyle w:val="2"/>
        <w:spacing w:line="274" w:lineRule="exact"/>
        <w:jc w:val="both"/>
      </w:pPr>
      <w:r>
        <w:t>Восточный</w:t>
      </w:r>
      <w:r>
        <w:rPr>
          <w:spacing w:val="-7"/>
        </w:rPr>
        <w:t xml:space="preserve"> </w:t>
      </w:r>
      <w:r>
        <w:t>макрорегион</w:t>
      </w:r>
      <w:r>
        <w:rPr>
          <w:spacing w:val="-4"/>
        </w:rPr>
        <w:t xml:space="preserve"> </w:t>
      </w:r>
      <w:r>
        <w:rPr>
          <w:spacing w:val="-2"/>
        </w:rPr>
        <w:t>России</w:t>
      </w:r>
    </w:p>
    <w:p w14:paraId="49324120" w14:textId="77777777" w:rsidR="00D85045" w:rsidRDefault="00330DFD">
      <w:pPr>
        <w:pStyle w:val="a3"/>
        <w:spacing w:before="44" w:line="276" w:lineRule="auto"/>
      </w:pPr>
      <w:r>
        <w:t>Географические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районов:</w:t>
      </w:r>
      <w:r>
        <w:rPr>
          <w:spacing w:val="-5"/>
        </w:rPr>
        <w:t xml:space="preserve"> </w:t>
      </w:r>
      <w:r>
        <w:t>Сибирь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Дальний</w:t>
      </w:r>
      <w:r>
        <w:rPr>
          <w:spacing w:val="-4"/>
        </w:rPr>
        <w:t xml:space="preserve"> </w:t>
      </w:r>
      <w:r>
        <w:t>Восток.</w:t>
      </w:r>
      <w:r>
        <w:rPr>
          <w:spacing w:val="-7"/>
        </w:rPr>
        <w:t xml:space="preserve"> </w:t>
      </w:r>
      <w:r>
        <w:t>Географическое положение. Особенности природно-ресурсного потенциа</w:t>
      </w:r>
      <w:r>
        <w:t>ла, население и хозяйство. Социально-</w:t>
      </w:r>
    </w:p>
    <w:p w14:paraId="27F9532D" w14:textId="77777777" w:rsidR="00D85045" w:rsidRDefault="00330DFD">
      <w:pPr>
        <w:pStyle w:val="a3"/>
        <w:spacing w:line="276" w:lineRule="auto"/>
        <w:ind w:right="829"/>
      </w:pPr>
      <w:r>
        <w:t>экономические и экологические проблемы и перспективы развития. Классификация субъектов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Восточного</w:t>
      </w:r>
      <w:r>
        <w:rPr>
          <w:spacing w:val="-3"/>
        </w:rPr>
        <w:t xml:space="preserve"> </w:t>
      </w:r>
      <w:r>
        <w:t>макрорегиона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развития; их внутренние различия.</w:t>
      </w:r>
    </w:p>
    <w:p w14:paraId="22F8AF87" w14:textId="77777777" w:rsidR="00D85045" w:rsidRDefault="00330DFD">
      <w:pPr>
        <w:pStyle w:val="a3"/>
        <w:spacing w:line="276" w:lineRule="auto"/>
        <w:ind w:right="717"/>
      </w:pPr>
      <w:r>
        <w:t>Практические</w:t>
      </w:r>
      <w:r>
        <w:rPr>
          <w:spacing w:val="-6"/>
        </w:rPr>
        <w:t xml:space="preserve"> </w:t>
      </w:r>
      <w:r>
        <w:t>рабо</w:t>
      </w:r>
      <w:r>
        <w:t>ты:</w:t>
      </w:r>
      <w:r>
        <w:rPr>
          <w:spacing w:val="-6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капитала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районов</w:t>
      </w:r>
      <w:r>
        <w:rPr>
          <w:spacing w:val="-7"/>
        </w:rPr>
        <w:t xml:space="preserve"> </w:t>
      </w:r>
      <w:r>
        <w:t>(субъектов Российской Федерации) по заданным критериям», «Выявление факторов размещения предприятий одного из промышленных кластеров Дальнего Востока (по выбору)».</w:t>
      </w:r>
    </w:p>
    <w:p w14:paraId="3972A124" w14:textId="77777777" w:rsidR="00D85045" w:rsidRDefault="00330DFD">
      <w:pPr>
        <w:pStyle w:val="2"/>
      </w:pPr>
      <w:r>
        <w:t>Обобщение</w:t>
      </w:r>
      <w:r>
        <w:rPr>
          <w:spacing w:val="-1"/>
        </w:rPr>
        <w:t xml:space="preserve"> </w:t>
      </w:r>
      <w:r>
        <w:rPr>
          <w:spacing w:val="-2"/>
        </w:rPr>
        <w:t>знаний</w:t>
      </w:r>
    </w:p>
    <w:p w14:paraId="7D9CA669" w14:textId="77777777" w:rsidR="00D85045" w:rsidRDefault="00330DFD">
      <w:pPr>
        <w:pStyle w:val="a3"/>
        <w:spacing w:before="41" w:line="276" w:lineRule="auto"/>
        <w:ind w:right="717"/>
      </w:pPr>
      <w:r>
        <w:t>Федеральные и региональные целевые программы. Государственная программа Российской Федерации</w:t>
      </w:r>
      <w:r>
        <w:rPr>
          <w:spacing w:val="-6"/>
        </w:rPr>
        <w:t xml:space="preserve"> </w:t>
      </w:r>
      <w:r>
        <w:t>«Социально-экономическое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Арктической</w:t>
      </w:r>
      <w:r>
        <w:rPr>
          <w:spacing w:val="-9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14:paraId="7DA8FD28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704E0D7" w14:textId="77777777" w:rsidR="00D85045" w:rsidRDefault="00330DFD">
      <w:pPr>
        <w:pStyle w:val="1"/>
        <w:spacing w:before="74"/>
      </w:pPr>
      <w:r>
        <w:t>Россия</w:t>
      </w:r>
      <w:r>
        <w:rPr>
          <w:spacing w:val="-3"/>
        </w:rPr>
        <w:t xml:space="preserve"> </w:t>
      </w:r>
      <w:r>
        <w:t>в современном</w:t>
      </w:r>
      <w:r>
        <w:rPr>
          <w:spacing w:val="-3"/>
        </w:rPr>
        <w:t xml:space="preserve"> </w:t>
      </w:r>
      <w:r>
        <w:rPr>
          <w:spacing w:val="-4"/>
        </w:rPr>
        <w:t>мире</w:t>
      </w:r>
    </w:p>
    <w:p w14:paraId="713274F0" w14:textId="77777777" w:rsidR="00D85045" w:rsidRDefault="00330DFD">
      <w:pPr>
        <w:pStyle w:val="a3"/>
        <w:spacing w:before="41" w:line="276" w:lineRule="auto"/>
        <w:ind w:right="717"/>
      </w:pPr>
      <w:r>
        <w:t xml:space="preserve">Россия в системе международного </w:t>
      </w:r>
      <w:r>
        <w:t>географического разделения труда. Россия в составе международных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организаций.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 странами мира. Россия и страны СНГ. ЕАЭС.</w:t>
      </w:r>
    </w:p>
    <w:p w14:paraId="37BD1D6A" w14:textId="77777777" w:rsidR="00D85045" w:rsidRDefault="00330DFD">
      <w:pPr>
        <w:pStyle w:val="a3"/>
        <w:spacing w:before="1" w:line="276" w:lineRule="auto"/>
        <w:ind w:right="1968"/>
        <w:jc w:val="both"/>
      </w:pP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компл</w:t>
      </w:r>
      <w:r>
        <w:t>екса природных,</w:t>
      </w:r>
      <w:r>
        <w:rPr>
          <w:spacing w:val="-3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 культурного наследия России.</w:t>
      </w:r>
    </w:p>
    <w:p w14:paraId="6D1E39A8" w14:textId="77777777" w:rsidR="00D85045" w:rsidRDefault="00D85045">
      <w:pPr>
        <w:pStyle w:val="a3"/>
        <w:spacing w:before="41"/>
        <w:ind w:left="0"/>
      </w:pPr>
    </w:p>
    <w:p w14:paraId="3B96CD2E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600"/>
        </w:tabs>
        <w:ind w:left="1600" w:hanging="720"/>
        <w:jc w:val="both"/>
      </w:pPr>
      <w:r>
        <w:t>Математика.</w:t>
      </w:r>
      <w:r>
        <w:rPr>
          <w:spacing w:val="-4"/>
        </w:rPr>
        <w:t xml:space="preserve"> </w:t>
      </w:r>
      <w:r>
        <w:t>Алгебра.</w:t>
      </w:r>
      <w:r>
        <w:rPr>
          <w:spacing w:val="-4"/>
        </w:rPr>
        <w:t xml:space="preserve"> </w:t>
      </w:r>
      <w:r>
        <w:t>Геометрия.</w:t>
      </w:r>
      <w:r>
        <w:rPr>
          <w:spacing w:val="-3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статистика.</w:t>
      </w:r>
    </w:p>
    <w:p w14:paraId="234A2DF6" w14:textId="77777777" w:rsidR="00D85045" w:rsidRDefault="00330DFD">
      <w:pPr>
        <w:pStyle w:val="a3"/>
        <w:spacing w:before="41"/>
        <w:ind w:right="717" w:firstLine="708"/>
        <w:jc w:val="both"/>
      </w:pPr>
      <w:r>
        <w:t xml:space="preserve">В основе содержания обучения математике лежит овладение учащимися следующими видами компетенций: </w:t>
      </w:r>
      <w:r>
        <w:rPr>
          <w:b/>
        </w:rPr>
        <w:t>предметной, коммуникативной, организационной и общекультурной</w:t>
      </w:r>
      <w:r>
        <w:t>. В соответствии с этими видами компетенций нами выделены главные содержательно-целевые направлени</w:t>
      </w:r>
      <w:r>
        <w:t>я (линии) развития учащихся средствами предмета «Математика».</w:t>
      </w:r>
    </w:p>
    <w:p w14:paraId="6FD1FE72" w14:textId="77777777" w:rsidR="00D85045" w:rsidRDefault="00330DFD">
      <w:pPr>
        <w:pStyle w:val="a3"/>
        <w:ind w:right="715" w:firstLine="708"/>
        <w:jc w:val="both"/>
      </w:pPr>
      <w:r>
        <w:rPr>
          <w:b/>
        </w:rPr>
        <w:t xml:space="preserve">Предметная компетенция. </w:t>
      </w:r>
      <w:r>
        <w:t>Под предметной компетенцией понимается осведомлённость школьников о системе основных математических представлений и овладение ими необходимыми предметными умениями. Форми</w:t>
      </w:r>
      <w:r>
        <w:t>руются следующие образующие эту компетенцию представления: о математическом языке как средстве выражения математических законов, закономерностей и т.д.; о математическом моделировании как одном из важных методов познания мира. Формируются следующие образую</w:t>
      </w:r>
      <w:r>
        <w:t>щие эту компетенцию умения: создавать простейшие математические модели, работать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результаты;</w:t>
      </w:r>
      <w:r>
        <w:rPr>
          <w:spacing w:val="-15"/>
        </w:rPr>
        <w:t xml:space="preserve"> </w:t>
      </w:r>
      <w:r>
        <w:t>приобретать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систематизировать</w:t>
      </w:r>
      <w:r>
        <w:rPr>
          <w:spacing w:val="-15"/>
        </w:rPr>
        <w:t xml:space="preserve"> </w:t>
      </w:r>
      <w:r>
        <w:t>знания о способах решения математических задач, а также применять эти знания и умения для реше</w:t>
      </w:r>
      <w:r>
        <w:t>ния многих жизненных задач.</w:t>
      </w:r>
    </w:p>
    <w:p w14:paraId="661B5193" w14:textId="77777777" w:rsidR="00D85045" w:rsidRDefault="00330DFD">
      <w:pPr>
        <w:pStyle w:val="a3"/>
        <w:spacing w:before="1"/>
        <w:ind w:right="718"/>
        <w:jc w:val="both"/>
      </w:pPr>
      <w:r>
        <w:rPr>
          <w:b/>
        </w:rPr>
        <w:t xml:space="preserve">Коммуникативная компетенция. </w:t>
      </w:r>
      <w:r>
        <w:t xml:space="preserve">Под коммуникативной компетенцией понимается сформированность умения ясно и чётко излагать свои мысли, строить аргументированные рассуждения, вести диалог, воспринимая точку зрения собеседника и в то </w:t>
      </w:r>
      <w:r>
        <w:t xml:space="preserve">же время подвергая её критическому анализу, отстаивать (при необходимости) свою точку зрения, выстраивая систему аргументации. Формируются образующие эту компетенцию умения, а также умения извлекать информацию из разного рода источников, преобразовывая её </w:t>
      </w:r>
      <w:r>
        <w:t>при необходимости в другие формы (тексты, таблицы, схемы и т.д.).</w:t>
      </w:r>
    </w:p>
    <w:p w14:paraId="41155F7A" w14:textId="77777777" w:rsidR="00D85045" w:rsidRDefault="00330DFD">
      <w:pPr>
        <w:pStyle w:val="a3"/>
        <w:spacing w:before="1"/>
        <w:ind w:right="718"/>
        <w:jc w:val="both"/>
      </w:pPr>
      <w:r>
        <w:rPr>
          <w:b/>
        </w:rPr>
        <w:t xml:space="preserve">Организационная компетенция. </w:t>
      </w:r>
      <w:r>
        <w:t>Под организационной компетенцией понимается сформированность умения самостоятельно находить и присваивать необходимые учащимся новые знания. Формируются следующи</w:t>
      </w:r>
      <w:r>
        <w:t>е образующие эту компетенцию умения: самостоятельно ставить учебную задачу (цель), разбивать её на составные части, на которых будет основываться процесс её решения,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6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неточности,</w:t>
      </w:r>
      <w:r>
        <w:rPr>
          <w:spacing w:val="-9"/>
        </w:rPr>
        <w:t xml:space="preserve"> </w:t>
      </w:r>
      <w:r>
        <w:t>исправлять их и</w:t>
      </w:r>
      <w:r>
        <w:t xml:space="preserve"> представлять полученный результат в форме, легко доступной для восприятия других людей.</w:t>
      </w:r>
    </w:p>
    <w:p w14:paraId="6BFC9473" w14:textId="77777777" w:rsidR="00D85045" w:rsidRDefault="00330DFD">
      <w:pPr>
        <w:pStyle w:val="a3"/>
        <w:ind w:right="717"/>
        <w:jc w:val="both"/>
      </w:pPr>
      <w:r>
        <w:rPr>
          <w:b/>
        </w:rPr>
        <w:t xml:space="preserve">Общекультурная компетенция. </w:t>
      </w:r>
      <w:r>
        <w:t>Под общекультурной компетенцией понимается осведомленность школьников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элементе</w:t>
      </w:r>
      <w:r>
        <w:rPr>
          <w:spacing w:val="-4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</w:t>
      </w:r>
      <w:r>
        <w:t>ме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наук, а также её роли в развитии представлений человечества о целостной картине мира. Формируются следующие образующие эту компетенцию представления: об уровне развития математики на разных исторических этапах; о высокой практической значимости м</w:t>
      </w:r>
      <w:r>
        <w:t>атематики с точки зрения создания и развития материальной культуры человечества, а также о важной роли математики с точки зрения формировании таких важнейших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личности, как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 xml:space="preserve">и критичность мышления, воля и настойчивость в достижении цели и </w:t>
      </w:r>
      <w:r>
        <w:t>др.</w:t>
      </w:r>
    </w:p>
    <w:p w14:paraId="53D7E468" w14:textId="77777777" w:rsidR="00D85045" w:rsidRDefault="00330DFD">
      <w:pPr>
        <w:ind w:left="460"/>
        <w:jc w:val="both"/>
        <w:rPr>
          <w:b/>
          <w:i/>
          <w:sz w:val="24"/>
        </w:rPr>
      </w:pPr>
      <w:r>
        <w:rPr>
          <w:b/>
          <w:sz w:val="24"/>
        </w:rPr>
        <w:t xml:space="preserve">АРИФМЕТИКА </w:t>
      </w:r>
      <w:r>
        <w:rPr>
          <w:b/>
          <w:i/>
          <w:sz w:val="24"/>
        </w:rPr>
        <w:t>(240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5"/>
          <w:sz w:val="24"/>
        </w:rPr>
        <w:t>ч)</w:t>
      </w:r>
    </w:p>
    <w:p w14:paraId="1C624186" w14:textId="77777777" w:rsidR="00D85045" w:rsidRDefault="00330DFD">
      <w:pPr>
        <w:pStyle w:val="a3"/>
      </w:pPr>
      <w:r>
        <w:rPr>
          <w:b/>
        </w:rPr>
        <w:t>Натуральные</w:t>
      </w:r>
      <w:r>
        <w:rPr>
          <w:b/>
          <w:spacing w:val="-1"/>
        </w:rPr>
        <w:t xml:space="preserve"> </w:t>
      </w:r>
      <w:r>
        <w:rPr>
          <w:b/>
        </w:rPr>
        <w:t xml:space="preserve">числа. </w:t>
      </w:r>
      <w:r>
        <w:t>Натуральный ряд. Десятичная система счисления. Арифметические действия с натуральными числами. Свойства арифметических действий.</w:t>
      </w:r>
    </w:p>
    <w:p w14:paraId="0078800F" w14:textId="77777777" w:rsidR="00D85045" w:rsidRDefault="00330DFD">
      <w:pPr>
        <w:pStyle w:val="a3"/>
        <w:spacing w:before="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показателем.</w:t>
      </w:r>
    </w:p>
    <w:p w14:paraId="29D572C7" w14:textId="77777777" w:rsidR="00D85045" w:rsidRDefault="00330DFD">
      <w:pPr>
        <w:pStyle w:val="a3"/>
      </w:pPr>
      <w:r>
        <w:t>Числовые</w:t>
      </w:r>
      <w:r>
        <w:rPr>
          <w:spacing w:val="30"/>
        </w:rPr>
        <w:t xml:space="preserve"> </w:t>
      </w:r>
      <w:r>
        <w:t>выражения,</w:t>
      </w:r>
      <w:r>
        <w:rPr>
          <w:spacing w:val="28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числового</w:t>
      </w:r>
      <w:r>
        <w:rPr>
          <w:spacing w:val="31"/>
        </w:rPr>
        <w:t xml:space="preserve"> </w:t>
      </w:r>
      <w:r>
        <w:t>выражения.</w:t>
      </w:r>
      <w:r>
        <w:rPr>
          <w:spacing w:val="30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числовых выражениях, использование скобок. Решение текстовых задач арифметическими способами.</w:t>
      </w:r>
    </w:p>
    <w:p w14:paraId="7CA10007" w14:textId="77777777" w:rsidR="00D85045" w:rsidRDefault="00330DFD">
      <w:pPr>
        <w:pStyle w:val="a3"/>
      </w:pPr>
      <w:r>
        <w:t>Делители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кратные.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делимости.</w:t>
      </w:r>
      <w:r>
        <w:rPr>
          <w:spacing w:val="40"/>
        </w:rPr>
        <w:t xml:space="preserve"> </w:t>
      </w:r>
      <w:r>
        <w:t>Простые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числа.</w:t>
      </w:r>
      <w:r>
        <w:rPr>
          <w:spacing w:val="40"/>
        </w:rPr>
        <w:t xml:space="preserve"> </w:t>
      </w:r>
      <w:r>
        <w:t>Разложение натурального числа на простые множители. Деление с ост</w:t>
      </w:r>
      <w:r>
        <w:t>атком.</w:t>
      </w:r>
    </w:p>
    <w:p w14:paraId="478AF9AD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9993E16" w14:textId="77777777" w:rsidR="00D85045" w:rsidRDefault="00330DFD">
      <w:pPr>
        <w:pStyle w:val="a3"/>
        <w:spacing w:before="74"/>
        <w:ind w:right="721"/>
        <w:jc w:val="both"/>
      </w:pPr>
      <w:r>
        <w:rPr>
          <w:b/>
        </w:rPr>
        <w:t xml:space="preserve">Дроби. </w:t>
      </w:r>
      <w:r>
        <w:t xml:space="preserve">Обыкновенные дроби. Основное свойство дроби. Сравнение обыкновенных дробей. Арифметические действия с обыкновенными дробями. Нахождение части от целого и целого по его </w:t>
      </w:r>
      <w:r>
        <w:rPr>
          <w:spacing w:val="-2"/>
        </w:rPr>
        <w:t>части.</w:t>
      </w:r>
    </w:p>
    <w:p w14:paraId="46EF9C79" w14:textId="77777777" w:rsidR="00D85045" w:rsidRDefault="00330DFD">
      <w:pPr>
        <w:pStyle w:val="a3"/>
        <w:ind w:right="714"/>
        <w:jc w:val="both"/>
      </w:pPr>
      <w:r>
        <w:t xml:space="preserve"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</w:t>
      </w:r>
      <w:r>
        <w:rPr>
          <w:spacing w:val="-2"/>
        </w:rPr>
        <w:t>десятичной.</w:t>
      </w:r>
    </w:p>
    <w:p w14:paraId="7152968F" w14:textId="77777777" w:rsidR="00D85045" w:rsidRDefault="00330DFD">
      <w:pPr>
        <w:pStyle w:val="a3"/>
        <w:ind w:right="719"/>
        <w:jc w:val="both"/>
      </w:pPr>
      <w:r>
        <w:t>Проценты;</w:t>
      </w:r>
      <w:r>
        <w:rPr>
          <w:spacing w:val="-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процентов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 величины по ее</w:t>
      </w:r>
      <w:r>
        <w:rPr>
          <w:spacing w:val="-2"/>
        </w:rPr>
        <w:t xml:space="preserve"> </w:t>
      </w:r>
      <w:r>
        <w:t>процентам.</w:t>
      </w:r>
      <w:r>
        <w:rPr>
          <w:spacing w:val="-1"/>
        </w:rPr>
        <w:t xml:space="preserve"> </w:t>
      </w:r>
      <w:r>
        <w:t>Отношение;</w:t>
      </w:r>
      <w:r>
        <w:rPr>
          <w:spacing w:val="-1"/>
        </w:rPr>
        <w:t xml:space="preserve"> </w:t>
      </w:r>
      <w:r>
        <w:t>выражение отношения в процентах. Пропорция; основное свойство пропорции.</w:t>
      </w:r>
    </w:p>
    <w:p w14:paraId="0866EC88" w14:textId="77777777" w:rsidR="00D85045" w:rsidRDefault="00330DFD">
      <w:pPr>
        <w:pStyle w:val="a3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арифметическими</w:t>
      </w:r>
      <w:r>
        <w:rPr>
          <w:spacing w:val="-2"/>
        </w:rPr>
        <w:t xml:space="preserve"> способами.</w:t>
      </w:r>
    </w:p>
    <w:p w14:paraId="6F8CC531" w14:textId="77777777" w:rsidR="00D85045" w:rsidRDefault="00330DFD">
      <w:pPr>
        <w:pStyle w:val="a3"/>
        <w:ind w:right="723"/>
        <w:jc w:val="both"/>
      </w:pPr>
      <w:r>
        <w:rPr>
          <w:b/>
        </w:rPr>
        <w:t xml:space="preserve">Рациональные числа. </w:t>
      </w:r>
      <w:r>
        <w:t>Положительные и отрицательные числа, модуль числа. Множество целых чисел. Множество</w:t>
      </w:r>
    </w:p>
    <w:p w14:paraId="0675D3F4" w14:textId="77777777" w:rsidR="00D85045" w:rsidRDefault="00330DFD">
      <w:pPr>
        <w:pStyle w:val="a3"/>
        <w:ind w:right="718"/>
        <w:jc w:val="both"/>
      </w:pPr>
      <w:r>
        <w:t>рациональных</w:t>
      </w:r>
      <w:r>
        <w:rPr>
          <w:spacing w:val="-5"/>
        </w:rPr>
        <w:t xml:space="preserve"> </w:t>
      </w:r>
      <w:r>
        <w:t>чисе</w:t>
      </w:r>
      <w:r>
        <w:t>л;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m/n,</w:t>
      </w:r>
      <w:r>
        <w:rPr>
          <w:spacing w:val="-6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натуральное число. Сравнение рациональных чисел. Арифметические действия с рациональными числами. Свойства арифметических действий. Степень с целым показателем.</w:t>
      </w:r>
    </w:p>
    <w:p w14:paraId="7150E186" w14:textId="77777777" w:rsidR="00D85045" w:rsidRDefault="00330DFD">
      <w:pPr>
        <w:spacing w:before="1"/>
        <w:ind w:left="460"/>
        <w:jc w:val="both"/>
        <w:rPr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числа.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степени.</w:t>
      </w:r>
    </w:p>
    <w:p w14:paraId="46E8C020" w14:textId="77777777" w:rsidR="00D85045" w:rsidRDefault="00330DFD">
      <w:pPr>
        <w:pStyle w:val="a3"/>
        <w:ind w:right="719"/>
        <w:jc w:val="both"/>
      </w:pPr>
      <w:r>
        <w:t>Понятие об иррациональном числе. Иррациональность числа √2 и несоизмеримость стороны и диагонали квадрата. Десятичные приближения иррациональных чисел.</w:t>
      </w:r>
    </w:p>
    <w:p w14:paraId="6A1F5B92" w14:textId="77777777" w:rsidR="00D85045" w:rsidRDefault="00330DFD">
      <w:pPr>
        <w:pStyle w:val="a3"/>
        <w:ind w:right="717"/>
        <w:jc w:val="both"/>
      </w:pPr>
      <w:r>
        <w:t xml:space="preserve">Множество действительных чисел; представление </w:t>
      </w:r>
      <w:r>
        <w:t>действительных чисел в виде бесконечных десятичных дробей. Сравнение действительных чисел.</w:t>
      </w:r>
    </w:p>
    <w:p w14:paraId="5008E8F9" w14:textId="77777777" w:rsidR="00D85045" w:rsidRDefault="00330DFD">
      <w:pPr>
        <w:pStyle w:val="a3"/>
        <w:ind w:right="717"/>
      </w:pPr>
      <w:r>
        <w:t xml:space="preserve">Координатная прямая. Изображение чисел точками координатной прямой. Числовые промежутки. </w:t>
      </w:r>
      <w:r>
        <w:rPr>
          <w:b/>
        </w:rPr>
        <w:t xml:space="preserve">Измерения, приближения, оценки. </w:t>
      </w:r>
      <w:r>
        <w:t>Размеры объектов окружающего мира (от элемен</w:t>
      </w:r>
      <w:r>
        <w:t>тарных частиц до</w:t>
      </w:r>
      <w:r>
        <w:rPr>
          <w:spacing w:val="-6"/>
        </w:rPr>
        <w:t xml:space="preserve"> </w:t>
      </w:r>
      <w:r>
        <w:t>Вселенной),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мире.</w:t>
      </w:r>
      <w:r>
        <w:rPr>
          <w:spacing w:val="-6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множителя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степени 10</w:t>
      </w:r>
      <w:r>
        <w:rPr>
          <w:spacing w:val="-9"/>
        </w:rPr>
        <w:t xml:space="preserve"> </w:t>
      </w:r>
      <w:r>
        <w:t>— в записи числа.</w:t>
      </w:r>
    </w:p>
    <w:p w14:paraId="00DE78BE" w14:textId="77777777" w:rsidR="00D85045" w:rsidRDefault="00330DFD">
      <w:pPr>
        <w:pStyle w:val="a3"/>
      </w:pPr>
      <w:r>
        <w:t>Приближенное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величины,</w:t>
      </w:r>
      <w:r>
        <w:rPr>
          <w:spacing w:val="80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приближения.</w:t>
      </w:r>
      <w:r>
        <w:rPr>
          <w:spacing w:val="80"/>
        </w:rPr>
        <w:t xml:space="preserve"> </w:t>
      </w:r>
      <w:r>
        <w:t>Округление</w:t>
      </w:r>
      <w:r>
        <w:rPr>
          <w:spacing w:val="80"/>
        </w:rPr>
        <w:t xml:space="preserve"> </w:t>
      </w:r>
      <w:r>
        <w:t>натуральных</w:t>
      </w:r>
      <w:r>
        <w:rPr>
          <w:spacing w:val="80"/>
        </w:rPr>
        <w:t xml:space="preserve"> </w:t>
      </w:r>
      <w:r>
        <w:t>чисел</w:t>
      </w:r>
      <w:r>
        <w:rPr>
          <w:spacing w:val="80"/>
        </w:rPr>
        <w:t xml:space="preserve"> </w:t>
      </w:r>
      <w:r>
        <w:t xml:space="preserve">и десятичных дробей. Прикидка и оценка результатов </w:t>
      </w:r>
      <w:r>
        <w:t>вычислений.</w:t>
      </w:r>
    </w:p>
    <w:p w14:paraId="71CAD428" w14:textId="77777777" w:rsidR="00D85045" w:rsidRDefault="00D85045">
      <w:pPr>
        <w:pStyle w:val="a3"/>
        <w:ind w:left="0"/>
      </w:pPr>
    </w:p>
    <w:p w14:paraId="0D39F926" w14:textId="77777777" w:rsidR="00D85045" w:rsidRDefault="00330DFD">
      <w:pPr>
        <w:ind w:left="460"/>
        <w:rPr>
          <w:sz w:val="24"/>
        </w:rPr>
      </w:pPr>
      <w:r>
        <w:rPr>
          <w:b/>
          <w:i/>
          <w:sz w:val="24"/>
        </w:rPr>
        <w:t>АЛГЕБРА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(200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ч)</w:t>
      </w:r>
    </w:p>
    <w:p w14:paraId="0417D424" w14:textId="77777777" w:rsidR="00D85045" w:rsidRDefault="00330DFD">
      <w:pPr>
        <w:pStyle w:val="a3"/>
        <w:ind w:right="721"/>
        <w:jc w:val="both"/>
      </w:pPr>
      <w:r>
        <w:rPr>
          <w:b/>
        </w:rPr>
        <w:t xml:space="preserve">Алгебраические выражения. </w:t>
      </w:r>
      <w:r>
        <w:t>Буквенные выражения (выражения с переменными). Числовое значение</w:t>
      </w:r>
      <w:r>
        <w:rPr>
          <w:spacing w:val="-8"/>
        </w:rPr>
        <w:t xml:space="preserve"> </w:t>
      </w:r>
      <w:r>
        <w:t>буквенного</w:t>
      </w:r>
      <w:r>
        <w:rPr>
          <w:spacing w:val="-9"/>
        </w:rPr>
        <w:t xml:space="preserve"> </w:t>
      </w:r>
      <w:r>
        <w:t>выражения.</w:t>
      </w:r>
      <w:r>
        <w:rPr>
          <w:spacing w:val="-9"/>
        </w:rPr>
        <w:t xml:space="preserve"> </w:t>
      </w:r>
      <w:r>
        <w:t>Допустимые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переменных.</w:t>
      </w:r>
      <w:r>
        <w:rPr>
          <w:spacing w:val="-9"/>
        </w:rPr>
        <w:t xml:space="preserve"> </w:t>
      </w:r>
      <w:r>
        <w:t>Подстановка</w:t>
      </w:r>
      <w:r>
        <w:rPr>
          <w:spacing w:val="-7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 xml:space="preserve">вместо переменных. Преобразование буквенных выражений на </w:t>
      </w:r>
      <w:r>
        <w:t>основе свойств арифметических действий. Равенство буквенных выражений. Тождество.</w:t>
      </w:r>
    </w:p>
    <w:p w14:paraId="2132186F" w14:textId="77777777" w:rsidR="00D85045" w:rsidRDefault="00330DFD">
      <w:pPr>
        <w:pStyle w:val="a3"/>
        <w:spacing w:before="1"/>
        <w:ind w:right="719"/>
        <w:jc w:val="both"/>
      </w:pPr>
      <w:r>
        <w:t>Степень с натуральным показателем и ее свойства. Одночлены и многочлены. Степень многочлена. Сложение, вычитание, умножение многочленов. Формулы</w:t>
      </w:r>
      <w:r>
        <w:rPr>
          <w:spacing w:val="-1"/>
        </w:rPr>
        <w:t xml:space="preserve"> </w:t>
      </w:r>
      <w:r>
        <w:t>сокращенного умножения: квадр</w:t>
      </w:r>
      <w:r>
        <w:t>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трехчлен; разложение квадратного трехчлена на множители.</w:t>
      </w:r>
    </w:p>
    <w:p w14:paraId="19E02C60" w14:textId="77777777" w:rsidR="00D85045" w:rsidRDefault="00330DFD">
      <w:pPr>
        <w:pStyle w:val="a3"/>
        <w:ind w:right="721"/>
        <w:jc w:val="both"/>
      </w:pPr>
      <w:r>
        <w:t>Алгебраическая дробь.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свойство алгебраической дроби.</w:t>
      </w:r>
      <w:r>
        <w:rPr>
          <w:spacing w:val="-3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вычитание,</w:t>
      </w:r>
      <w:r>
        <w:rPr>
          <w:spacing w:val="-3"/>
        </w:rPr>
        <w:t xml:space="preserve"> </w:t>
      </w:r>
      <w:r>
        <w:t>умножение, деление алгебраических дробей. Степень с целым показателем и ее свойства.</w:t>
      </w:r>
    </w:p>
    <w:p w14:paraId="48130E61" w14:textId="77777777" w:rsidR="00D85045" w:rsidRDefault="00330DFD">
      <w:pPr>
        <w:pStyle w:val="a3"/>
        <w:jc w:val="both"/>
      </w:pPr>
      <w:r>
        <w:t>Рациональные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преобразования.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6"/>
        </w:rPr>
        <w:t xml:space="preserve"> </w:t>
      </w:r>
      <w:r>
        <w:rPr>
          <w:spacing w:val="-2"/>
        </w:rPr>
        <w:t>тождеств.</w:t>
      </w:r>
    </w:p>
    <w:p w14:paraId="1E1B7F39" w14:textId="77777777" w:rsidR="00D85045" w:rsidRDefault="00330DFD">
      <w:pPr>
        <w:pStyle w:val="a3"/>
        <w:ind w:right="721"/>
        <w:jc w:val="both"/>
      </w:pPr>
      <w:r>
        <w:t>Квадратные</w:t>
      </w:r>
      <w:r>
        <w:rPr>
          <w:spacing w:val="-7"/>
        </w:rPr>
        <w:t xml:space="preserve"> </w:t>
      </w:r>
      <w:r>
        <w:t>корни.</w:t>
      </w:r>
      <w:r>
        <w:rPr>
          <w:spacing w:val="-8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квадратных</w:t>
      </w:r>
      <w:r>
        <w:rPr>
          <w:spacing w:val="-6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преобразованию числовых выражений и вычислениям.</w:t>
      </w:r>
    </w:p>
    <w:p w14:paraId="1FEC7B56" w14:textId="77777777" w:rsidR="00D85045" w:rsidRDefault="00330DFD">
      <w:pPr>
        <w:pStyle w:val="a3"/>
        <w:ind w:right="722"/>
        <w:jc w:val="both"/>
      </w:pPr>
      <w:r>
        <w:rPr>
          <w:b/>
        </w:rPr>
        <w:t xml:space="preserve">Уравнения. </w:t>
      </w:r>
      <w:r>
        <w:t>Уравнение с одной переменной. Корень уравнения. Свойства числовых равенств. Равносильность уравнений.</w:t>
      </w:r>
    </w:p>
    <w:p w14:paraId="4E444C9C" w14:textId="77777777" w:rsidR="00D85045" w:rsidRDefault="00330DFD">
      <w:pPr>
        <w:pStyle w:val="a3"/>
        <w:spacing w:before="1"/>
        <w:ind w:right="718"/>
        <w:jc w:val="both"/>
      </w:pPr>
      <w:r>
        <w:t>Линейное</w:t>
      </w:r>
      <w:r>
        <w:rPr>
          <w:spacing w:val="-6"/>
        </w:rPr>
        <w:t xml:space="preserve"> </w:t>
      </w:r>
      <w:r>
        <w:t>уравнение.</w:t>
      </w:r>
      <w:r>
        <w:rPr>
          <w:spacing w:val="-9"/>
        </w:rPr>
        <w:t xml:space="preserve"> </w:t>
      </w:r>
      <w:r>
        <w:t>Квадратное</w:t>
      </w:r>
      <w:r>
        <w:rPr>
          <w:spacing w:val="-6"/>
        </w:rPr>
        <w:t xml:space="preserve"> </w:t>
      </w:r>
      <w:r>
        <w:t>ура</w:t>
      </w:r>
      <w:r>
        <w:t>внение:</w:t>
      </w:r>
      <w:r>
        <w:rPr>
          <w:spacing w:val="-6"/>
        </w:rPr>
        <w:t xml:space="preserve"> </w:t>
      </w:r>
      <w:r>
        <w:t>формула</w:t>
      </w:r>
      <w:r>
        <w:rPr>
          <w:spacing w:val="-8"/>
        </w:rPr>
        <w:t xml:space="preserve"> </w:t>
      </w:r>
      <w:r>
        <w:t>корней</w:t>
      </w:r>
      <w:r>
        <w:rPr>
          <w:spacing w:val="-7"/>
        </w:rPr>
        <w:t xml:space="preserve"> </w:t>
      </w:r>
      <w:r>
        <w:t>квадратного</w:t>
      </w:r>
      <w:r>
        <w:rPr>
          <w:spacing w:val="-6"/>
        </w:rPr>
        <w:t xml:space="preserve"> </w:t>
      </w:r>
      <w:r>
        <w:t>уравнения.</w:t>
      </w:r>
      <w:r>
        <w:rPr>
          <w:spacing w:val="-9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Виета. Решение уравнений, сводящихся к линейным и квадратным. Примеры решения уравнений третьей и четвертой степени. Решение дробно-рациональных уравнений.</w:t>
      </w:r>
    </w:p>
    <w:p w14:paraId="2D3BE99E" w14:textId="77777777" w:rsidR="00D85045" w:rsidRDefault="00330DFD">
      <w:pPr>
        <w:pStyle w:val="a3"/>
        <w:ind w:right="720"/>
        <w:jc w:val="both"/>
      </w:pPr>
      <w:r>
        <w:t>Уравнение с двумя переменными. Линейное уравне</w:t>
      </w:r>
      <w:r>
        <w:t>ние с двумя переменными, примеры решения уравнений в целых числах.</w:t>
      </w:r>
    </w:p>
    <w:p w14:paraId="6E7E3048" w14:textId="77777777" w:rsidR="00D85045" w:rsidRDefault="00330DFD">
      <w:pPr>
        <w:pStyle w:val="a3"/>
        <w:ind w:right="715"/>
        <w:jc w:val="both"/>
      </w:pPr>
      <w: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</w:t>
      </w:r>
      <w:r>
        <w:t>ний с двумя переменными.</w:t>
      </w:r>
    </w:p>
    <w:p w14:paraId="7A0F2AD8" w14:textId="77777777" w:rsidR="00D85045" w:rsidRDefault="00330DFD">
      <w:pPr>
        <w:pStyle w:val="a3"/>
        <w:spacing w:line="274" w:lineRule="exact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алгебраическим</w:t>
      </w:r>
      <w:r>
        <w:rPr>
          <w:spacing w:val="-2"/>
        </w:rPr>
        <w:t xml:space="preserve"> способом.</w:t>
      </w:r>
    </w:p>
    <w:p w14:paraId="32EBA7DE" w14:textId="77777777" w:rsidR="00D85045" w:rsidRDefault="00330DFD">
      <w:pPr>
        <w:pStyle w:val="a3"/>
        <w:ind w:right="717"/>
        <w:jc w:val="both"/>
      </w:pPr>
      <w:r>
        <w:t>Декартовы координаты на плоскости. Графическая интерпретация уравнения с двумя переменными. График</w:t>
      </w:r>
      <w:r>
        <w:rPr>
          <w:spacing w:val="76"/>
          <w:w w:val="150"/>
        </w:rPr>
        <w:t xml:space="preserve"> </w:t>
      </w:r>
      <w:r>
        <w:t>линейного</w:t>
      </w:r>
      <w:r>
        <w:rPr>
          <w:spacing w:val="75"/>
          <w:w w:val="150"/>
        </w:rPr>
        <w:t xml:space="preserve"> </w:t>
      </w:r>
      <w:r>
        <w:t>уравнения</w:t>
      </w:r>
      <w:r>
        <w:rPr>
          <w:spacing w:val="77"/>
          <w:w w:val="150"/>
        </w:rPr>
        <w:t xml:space="preserve"> </w:t>
      </w:r>
      <w:r>
        <w:t>с</w:t>
      </w:r>
      <w:r>
        <w:rPr>
          <w:spacing w:val="75"/>
          <w:w w:val="150"/>
        </w:rPr>
        <w:t xml:space="preserve"> </w:t>
      </w:r>
      <w:r>
        <w:t>двумя</w:t>
      </w:r>
      <w:r>
        <w:rPr>
          <w:spacing w:val="74"/>
          <w:w w:val="150"/>
        </w:rPr>
        <w:t xml:space="preserve"> </w:t>
      </w:r>
      <w:r>
        <w:t>переменными;</w:t>
      </w:r>
      <w:r>
        <w:rPr>
          <w:spacing w:val="76"/>
          <w:w w:val="150"/>
        </w:rPr>
        <w:t xml:space="preserve"> </w:t>
      </w:r>
      <w:r>
        <w:t>угловой</w:t>
      </w:r>
      <w:r>
        <w:rPr>
          <w:spacing w:val="76"/>
          <w:w w:val="150"/>
        </w:rPr>
        <w:t xml:space="preserve"> </w:t>
      </w:r>
      <w:r>
        <w:t>коэффициент</w:t>
      </w:r>
      <w:r>
        <w:rPr>
          <w:spacing w:val="75"/>
          <w:w w:val="150"/>
        </w:rPr>
        <w:t xml:space="preserve"> </w:t>
      </w:r>
      <w:r>
        <w:t>прямой;</w:t>
      </w:r>
      <w:r>
        <w:rPr>
          <w:spacing w:val="74"/>
          <w:w w:val="150"/>
        </w:rPr>
        <w:t xml:space="preserve"> </w:t>
      </w:r>
      <w:r>
        <w:rPr>
          <w:spacing w:val="-2"/>
        </w:rPr>
        <w:t>условие</w:t>
      </w:r>
    </w:p>
    <w:p w14:paraId="1593ABD2" w14:textId="77777777" w:rsidR="00D85045" w:rsidRDefault="00D85045">
      <w:pPr>
        <w:jc w:val="both"/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5D33454B" w14:textId="77777777" w:rsidR="00D85045" w:rsidRDefault="00330DFD">
      <w:pPr>
        <w:pStyle w:val="a3"/>
        <w:spacing w:before="74"/>
        <w:ind w:right="721"/>
        <w:jc w:val="both"/>
      </w:pPr>
      <w:r>
        <w:t>параллельности прямых. Графики простейших нелинейных уравнений: парабола, гипербола, окруж- ность. Графическая интерпретация систем уравнений с двумя переменными.</w:t>
      </w:r>
    </w:p>
    <w:p w14:paraId="12F63C52" w14:textId="77777777" w:rsidR="00D85045" w:rsidRDefault="00330DFD">
      <w:pPr>
        <w:pStyle w:val="a3"/>
        <w:ind w:right="722"/>
        <w:jc w:val="both"/>
      </w:pPr>
      <w:r>
        <w:rPr>
          <w:b/>
        </w:rPr>
        <w:t>Неравенства.</w:t>
      </w:r>
      <w:r>
        <w:rPr>
          <w:b/>
          <w:spacing w:val="-15"/>
        </w:rPr>
        <w:t xml:space="preserve"> </w:t>
      </w:r>
      <w:r>
        <w:t>Числовые</w:t>
      </w:r>
      <w:r>
        <w:rPr>
          <w:spacing w:val="-15"/>
        </w:rPr>
        <w:t xml:space="preserve"> </w:t>
      </w:r>
      <w:r>
        <w:t>неравенства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Неравенство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перем</w:t>
      </w:r>
      <w:r>
        <w:t>енной.</w:t>
      </w:r>
      <w:r>
        <w:rPr>
          <w:spacing w:val="-15"/>
        </w:rPr>
        <w:t xml:space="preserve"> </w:t>
      </w:r>
      <w:r>
        <w:t>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14:paraId="0B74C2C0" w14:textId="77777777" w:rsidR="00D85045" w:rsidRDefault="00330DFD">
      <w:pPr>
        <w:ind w:left="460"/>
        <w:rPr>
          <w:b/>
          <w:sz w:val="24"/>
        </w:rPr>
      </w:pPr>
      <w:r>
        <w:rPr>
          <w:b/>
          <w:i/>
          <w:sz w:val="24"/>
        </w:rPr>
        <w:t>ФУНКЦИИ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(65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ч)</w:t>
      </w:r>
    </w:p>
    <w:p w14:paraId="195FF2A1" w14:textId="77777777" w:rsidR="00D85045" w:rsidRDefault="00330DFD">
      <w:pPr>
        <w:pStyle w:val="a3"/>
        <w:ind w:right="717"/>
        <w:jc w:val="both"/>
      </w:pPr>
      <w:r>
        <w:rPr>
          <w:b/>
        </w:rPr>
        <w:t xml:space="preserve">Основные понятия. </w:t>
      </w:r>
      <w:r>
        <w:t xml:space="preserve">Зависимости между величинами. Представление зависимостей формулами. Понятие функции. </w:t>
      </w:r>
      <w:r>
        <w:t>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</w:t>
      </w:r>
    </w:p>
    <w:p w14:paraId="10EBCAC8" w14:textId="77777777" w:rsidR="00D85045" w:rsidRDefault="00330DFD">
      <w:pPr>
        <w:pStyle w:val="a3"/>
        <w:ind w:right="718"/>
        <w:jc w:val="both"/>
      </w:pPr>
      <w:r>
        <w:rPr>
          <w:b/>
        </w:rPr>
        <w:t xml:space="preserve">Числовые функции. </w:t>
      </w:r>
      <w:r>
        <w:t>Функции, описывающие прямую и обратную пр</w:t>
      </w:r>
      <w:r>
        <w:t>опорциональные зависимости, их графики</w:t>
      </w:r>
      <w:r>
        <w:rPr>
          <w:spacing w:val="-3"/>
        </w:rPr>
        <w:t xml:space="preserve"> </w:t>
      </w:r>
      <w:r>
        <w:t>и свойства.</w:t>
      </w:r>
      <w:r>
        <w:rPr>
          <w:spacing w:val="-3"/>
        </w:rPr>
        <w:t xml:space="preserve"> </w:t>
      </w:r>
      <w:r>
        <w:t>Линейная функция,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 свойства.</w:t>
      </w:r>
      <w:r>
        <w:rPr>
          <w:spacing w:val="-1"/>
        </w:rPr>
        <w:t xml:space="preserve"> </w:t>
      </w:r>
      <w:r>
        <w:t>Квадратичная функция,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 xml:space="preserve">и свойства. Степенные функции с натуральными показателями 2 и 3, их графики и свойства. Графики функций </w:t>
      </w:r>
      <w:r>
        <w:rPr>
          <w:rFonts w:ascii="Calibri" w:hAnsi="Calibri"/>
          <w:i/>
        </w:rPr>
        <w:t xml:space="preserve">у =√х, у = 3√x, у = </w:t>
      </w:r>
      <w:r>
        <w:t>|х|.</w:t>
      </w:r>
    </w:p>
    <w:p w14:paraId="40CF084A" w14:textId="77777777" w:rsidR="00D85045" w:rsidRDefault="00330DFD">
      <w:pPr>
        <w:ind w:left="460" w:right="717"/>
        <w:jc w:val="both"/>
        <w:rPr>
          <w:sz w:val="24"/>
        </w:rPr>
      </w:pPr>
      <w:r>
        <w:rPr>
          <w:b/>
          <w:sz w:val="24"/>
        </w:rPr>
        <w:t xml:space="preserve">Числовые последовательности. </w:t>
      </w:r>
      <w:r>
        <w:rPr>
          <w:sz w:val="24"/>
        </w:rPr>
        <w:t>Понятие числовой последовательности. Задание последовательности рекуррентной формулой и формулой n-го члена.</w:t>
      </w:r>
    </w:p>
    <w:p w14:paraId="617DCA1C" w14:textId="77777777" w:rsidR="00D85045" w:rsidRDefault="00330DFD">
      <w:pPr>
        <w:pStyle w:val="a3"/>
        <w:spacing w:before="1"/>
        <w:ind w:right="718"/>
        <w:jc w:val="both"/>
      </w:pPr>
      <w:r>
        <w:t>Арифметическая и геометрическая прогрессии. Формулы n-го члена арифметической и геометрической прогрессий, суммы первы</w:t>
      </w:r>
      <w:r>
        <w:t>х п 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14:paraId="31BF7C19" w14:textId="77777777" w:rsidR="00D85045" w:rsidRDefault="00330DFD">
      <w:pPr>
        <w:pStyle w:val="1"/>
        <w:rPr>
          <w:i/>
        </w:rPr>
      </w:pPr>
      <w:r>
        <w:t>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rPr>
          <w:i/>
          <w:spacing w:val="-2"/>
        </w:rPr>
        <w:t>(102ч)</w:t>
      </w:r>
    </w:p>
    <w:p w14:paraId="1A08A273" w14:textId="77777777" w:rsidR="00D85045" w:rsidRDefault="00330DFD">
      <w:pPr>
        <w:pStyle w:val="a3"/>
        <w:ind w:right="719"/>
        <w:jc w:val="both"/>
      </w:pPr>
      <w:r>
        <w:rPr>
          <w:b/>
        </w:rPr>
        <w:t xml:space="preserve">Описательная статистика. </w:t>
      </w:r>
      <w:r>
        <w:t xml:space="preserve">Представление данных в виде таблиц, </w:t>
      </w:r>
      <w:r>
        <w:t>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14:paraId="584CE7AC" w14:textId="77777777" w:rsidR="00D85045" w:rsidRDefault="00330DFD">
      <w:pPr>
        <w:pStyle w:val="a3"/>
        <w:ind w:right="719"/>
        <w:jc w:val="both"/>
      </w:pPr>
      <w:r>
        <w:rPr>
          <w:b/>
        </w:rPr>
        <w:t xml:space="preserve">Случайные события и вероятность. </w:t>
      </w:r>
      <w:r>
        <w:t>Понятие о случайно</w:t>
      </w:r>
      <w:r>
        <w:t>м опыте и случайном событии. Частота случайного</w:t>
      </w:r>
      <w:r>
        <w:rPr>
          <w:spacing w:val="-8"/>
        </w:rPr>
        <w:t xml:space="preserve"> </w:t>
      </w:r>
      <w:r>
        <w:t>события.</w:t>
      </w:r>
      <w:r>
        <w:rPr>
          <w:spacing w:val="-8"/>
        </w:rPr>
        <w:t xml:space="preserve"> </w:t>
      </w:r>
      <w:r>
        <w:t>Статистический</w:t>
      </w:r>
      <w:r>
        <w:rPr>
          <w:spacing w:val="-5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понятию</w:t>
      </w:r>
      <w:r>
        <w:rPr>
          <w:spacing w:val="-9"/>
        </w:rPr>
        <w:t xml:space="preserve"> </w:t>
      </w:r>
      <w:r>
        <w:t>вероятности.</w:t>
      </w:r>
      <w:r>
        <w:rPr>
          <w:spacing w:val="-8"/>
        </w:rPr>
        <w:t xml:space="preserve"> </w:t>
      </w:r>
      <w:r>
        <w:t>Вероятности</w:t>
      </w:r>
      <w:r>
        <w:rPr>
          <w:spacing w:val="-10"/>
        </w:rPr>
        <w:t xml:space="preserve"> </w:t>
      </w:r>
      <w:r>
        <w:t>противоположных событий. Достоверные и невозможные события. Равновозможность событий. Классическое определение вероятности.</w:t>
      </w:r>
    </w:p>
    <w:p w14:paraId="19609FC8" w14:textId="77777777" w:rsidR="00D85045" w:rsidRDefault="00330DFD">
      <w:pPr>
        <w:pStyle w:val="a3"/>
        <w:ind w:right="715"/>
        <w:jc w:val="both"/>
      </w:pPr>
      <w:r>
        <w:rPr>
          <w:b/>
        </w:rPr>
        <w:t xml:space="preserve">Комбинаторика. </w:t>
      </w:r>
      <w:r>
        <w:t>Реш</w:t>
      </w:r>
      <w:r>
        <w:t>ение комбинаторных задач перебором вариантов. Комбинаторное правило умножения. Перестановки и факториал.</w:t>
      </w:r>
    </w:p>
    <w:p w14:paraId="2ADE7D85" w14:textId="77777777" w:rsidR="00D85045" w:rsidRDefault="00330DFD">
      <w:pPr>
        <w:spacing w:before="1" w:line="293" w:lineRule="exact"/>
        <w:ind w:left="460"/>
        <w:rPr>
          <w:rFonts w:ascii="Calibri" w:hAnsi="Calibri"/>
          <w:i/>
          <w:sz w:val="24"/>
        </w:rPr>
      </w:pPr>
      <w:r>
        <w:rPr>
          <w:b/>
          <w:i/>
          <w:sz w:val="24"/>
        </w:rPr>
        <w:t>ГЕОМЕТРИЯ</w:t>
      </w:r>
      <w:r>
        <w:rPr>
          <w:b/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(241ч</w:t>
      </w:r>
      <w:r>
        <w:rPr>
          <w:rFonts w:ascii="Calibri" w:hAnsi="Calibri"/>
          <w:i/>
          <w:spacing w:val="-2"/>
          <w:sz w:val="24"/>
        </w:rPr>
        <w:t>)</w:t>
      </w:r>
    </w:p>
    <w:p w14:paraId="34822432" w14:textId="77777777" w:rsidR="00D85045" w:rsidRDefault="00330DFD">
      <w:pPr>
        <w:pStyle w:val="a3"/>
        <w:ind w:right="713"/>
        <w:jc w:val="both"/>
      </w:pPr>
      <w:r>
        <w:rPr>
          <w:b/>
        </w:rPr>
        <w:t>Наглядная</w:t>
      </w:r>
      <w:r>
        <w:rPr>
          <w:b/>
          <w:spacing w:val="-12"/>
        </w:rPr>
        <w:t xml:space="preserve"> </w:t>
      </w:r>
      <w:r>
        <w:rPr>
          <w:b/>
        </w:rPr>
        <w:t>геометрия.</w:t>
      </w:r>
      <w:r>
        <w:rPr>
          <w:b/>
          <w:spacing w:val="-10"/>
        </w:rPr>
        <w:t xml:space="preserve"> </w:t>
      </w: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фигурах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плоскости:</w:t>
      </w:r>
      <w:r>
        <w:rPr>
          <w:spacing w:val="-10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отрезок,</w:t>
      </w:r>
      <w:r>
        <w:rPr>
          <w:spacing w:val="-11"/>
        </w:rPr>
        <w:t xml:space="preserve"> </w:t>
      </w:r>
      <w:r>
        <w:t>луч,</w:t>
      </w:r>
      <w:r>
        <w:rPr>
          <w:spacing w:val="-11"/>
        </w:rPr>
        <w:t xml:space="preserve"> </w:t>
      </w:r>
      <w:r>
        <w:t>угол, ломаная,</w:t>
      </w:r>
      <w:r>
        <w:rPr>
          <w:spacing w:val="-4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  <w:r>
        <w:rPr>
          <w:spacing w:val="-4"/>
        </w:rPr>
        <w:t xml:space="preserve"> </w:t>
      </w:r>
      <w:r>
        <w:t>Четырехугольник,</w:t>
      </w:r>
      <w:r>
        <w:rPr>
          <w:spacing w:val="-4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квадрат.</w:t>
      </w:r>
      <w:r>
        <w:rPr>
          <w:spacing w:val="-4"/>
        </w:rPr>
        <w:t xml:space="preserve"> </w:t>
      </w:r>
      <w:r>
        <w:t>Треугольник, виды треугольников. Правильные многоугольники. Изображение геометрических фигур. Взаимное расположение двух прямых, двух окружностей, прямой и окружности.</w:t>
      </w:r>
    </w:p>
    <w:p w14:paraId="7FB35393" w14:textId="77777777" w:rsidR="00D85045" w:rsidRDefault="00330DFD">
      <w:pPr>
        <w:pStyle w:val="a3"/>
        <w:ind w:right="722"/>
        <w:jc w:val="both"/>
      </w:pPr>
      <w:r>
        <w:t>Длина отрезка, ломаной. Периметр многоуго</w:t>
      </w:r>
      <w:r>
        <w:t>льника. Единицы измерения длины. Измерение длины отрезка, построение отрезка заданной длины.</w:t>
      </w:r>
    </w:p>
    <w:p w14:paraId="1D9A1E33" w14:textId="77777777" w:rsidR="00D85045" w:rsidRDefault="00330DFD">
      <w:pPr>
        <w:pStyle w:val="a3"/>
        <w:jc w:val="both"/>
      </w:pPr>
      <w:r>
        <w:t>Виды</w:t>
      </w:r>
      <w:r>
        <w:rPr>
          <w:spacing w:val="-4"/>
        </w:rPr>
        <w:t xml:space="preserve"> </w:t>
      </w:r>
      <w:r>
        <w:t>углов.</w:t>
      </w:r>
      <w:r>
        <w:rPr>
          <w:spacing w:val="-2"/>
        </w:rPr>
        <w:t xml:space="preserve"> </w:t>
      </w: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spacing w:val="-2"/>
        </w:rPr>
        <w:t>транспортира.</w:t>
      </w:r>
    </w:p>
    <w:p w14:paraId="3C853E4E" w14:textId="77777777" w:rsidR="00D85045" w:rsidRDefault="00330DFD">
      <w:pPr>
        <w:pStyle w:val="a3"/>
        <w:ind w:right="723"/>
        <w:jc w:val="both"/>
      </w:pPr>
      <w:r>
        <w:t>Понятие площади фигуры; единицы измерения площади. Площадь прямоугольника и п</w:t>
      </w:r>
      <w:r>
        <w:t>лощадь квадрата. Приближенное измерение площадей фигур на клетчатой бумаге. Равновеликие фигуры.</w:t>
      </w:r>
    </w:p>
    <w:p w14:paraId="5EB3FD84" w14:textId="77777777" w:rsidR="00D85045" w:rsidRDefault="00330DFD">
      <w:pPr>
        <w:pStyle w:val="a3"/>
        <w:ind w:right="717"/>
        <w:jc w:val="both"/>
      </w:pPr>
      <w:r>
        <w:t>Наглядные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фигурах:</w:t>
      </w:r>
      <w:r>
        <w:rPr>
          <w:spacing w:val="-13"/>
        </w:rPr>
        <w:t xml:space="preserve"> </w:t>
      </w:r>
      <w:r>
        <w:t>куб,</w:t>
      </w:r>
      <w:r>
        <w:rPr>
          <w:spacing w:val="-13"/>
        </w:rPr>
        <w:t xml:space="preserve"> </w:t>
      </w:r>
      <w:r>
        <w:t>параллелепипед,</w:t>
      </w:r>
      <w:r>
        <w:rPr>
          <w:spacing w:val="-13"/>
        </w:rPr>
        <w:t xml:space="preserve"> </w:t>
      </w:r>
      <w:r>
        <w:t>призма,</w:t>
      </w:r>
      <w:r>
        <w:rPr>
          <w:spacing w:val="-13"/>
        </w:rPr>
        <w:t xml:space="preserve"> </w:t>
      </w:r>
      <w:r>
        <w:t>пирамида,</w:t>
      </w:r>
      <w:r>
        <w:rPr>
          <w:spacing w:val="-13"/>
        </w:rPr>
        <w:t xml:space="preserve"> </w:t>
      </w:r>
      <w:r>
        <w:t>шар, сфера, конус, цилиндр. Изображение пространственных фигур. Прим</w:t>
      </w:r>
      <w:r>
        <w:t>еры сечений. Многогранники. Правильные многогранники. Примеры разверток многогранников, цилиндра и конуса.</w:t>
      </w:r>
    </w:p>
    <w:p w14:paraId="3A11A039" w14:textId="77777777" w:rsidR="00D85045" w:rsidRDefault="00330DFD">
      <w:pPr>
        <w:pStyle w:val="a3"/>
        <w:spacing w:before="1"/>
        <w:jc w:val="both"/>
      </w:pPr>
      <w:r>
        <w:t>Понятие</w:t>
      </w:r>
      <w:r>
        <w:rPr>
          <w:spacing w:val="-2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-2"/>
        </w:rPr>
        <w:t xml:space="preserve"> куба.</w:t>
      </w:r>
    </w:p>
    <w:p w14:paraId="513C7A6E" w14:textId="77777777" w:rsidR="00D85045" w:rsidRDefault="00330DFD">
      <w:pPr>
        <w:pStyle w:val="a3"/>
        <w:ind w:right="723"/>
        <w:jc w:val="both"/>
      </w:pPr>
      <w:r>
        <w:t xml:space="preserve">Понятие о равенстве фигур. Центральная, осевая и зеркальная симметрии. </w:t>
      </w:r>
      <w:r>
        <w:t>Изображение симметричных фигур.</w:t>
      </w:r>
    </w:p>
    <w:p w14:paraId="1831B1FE" w14:textId="77777777" w:rsidR="00D85045" w:rsidRDefault="00330DFD">
      <w:pPr>
        <w:pStyle w:val="a3"/>
        <w:ind w:right="722"/>
        <w:jc w:val="both"/>
      </w:pPr>
      <w:r>
        <w:rPr>
          <w:b/>
        </w:rPr>
        <w:t>Геометрические</w:t>
      </w:r>
      <w:r>
        <w:rPr>
          <w:b/>
          <w:spacing w:val="-12"/>
        </w:rPr>
        <w:t xml:space="preserve"> </w:t>
      </w:r>
      <w:r>
        <w:rPr>
          <w:b/>
        </w:rPr>
        <w:t>фигуры.</w:t>
      </w:r>
      <w:r>
        <w:rPr>
          <w:b/>
          <w:spacing w:val="-9"/>
        </w:rPr>
        <w:t xml:space="preserve"> </w:t>
      </w:r>
      <w:r>
        <w:t>Прямые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углы.</w:t>
      </w:r>
      <w:r>
        <w:rPr>
          <w:spacing w:val="-10"/>
        </w:rPr>
        <w:t xml:space="preserve"> </w:t>
      </w:r>
      <w:r>
        <w:t>Точка,</w:t>
      </w:r>
      <w:r>
        <w:rPr>
          <w:spacing w:val="-10"/>
        </w:rPr>
        <w:t xml:space="preserve"> </w:t>
      </w:r>
      <w:r>
        <w:t>прямая,</w:t>
      </w:r>
      <w:r>
        <w:rPr>
          <w:spacing w:val="-10"/>
        </w:rPr>
        <w:t xml:space="preserve"> </w:t>
      </w:r>
      <w:r>
        <w:t>плоскость.</w:t>
      </w:r>
      <w:r>
        <w:rPr>
          <w:spacing w:val="-12"/>
        </w:rPr>
        <w:t xml:space="preserve"> </w:t>
      </w:r>
      <w:r>
        <w:t>Отрезок,</w:t>
      </w:r>
      <w:r>
        <w:rPr>
          <w:spacing w:val="-10"/>
        </w:rPr>
        <w:t xml:space="preserve"> </w:t>
      </w:r>
      <w:r>
        <w:t>луч.</w:t>
      </w:r>
      <w:r>
        <w:rPr>
          <w:spacing w:val="-10"/>
        </w:rPr>
        <w:t xml:space="preserve"> </w:t>
      </w:r>
      <w:r>
        <w:t>Угол.</w:t>
      </w:r>
      <w:r>
        <w:rPr>
          <w:spacing w:val="-10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углов. Вертикальные и смежные углы. Биссектриса угла.</w:t>
      </w:r>
    </w:p>
    <w:p w14:paraId="4586238E" w14:textId="77777777" w:rsidR="00D85045" w:rsidRDefault="00330DFD">
      <w:pPr>
        <w:pStyle w:val="a3"/>
        <w:ind w:right="718"/>
        <w:jc w:val="both"/>
      </w:pPr>
      <w:r>
        <w:t>Параллельные и пересекающиеся прямые. Перпендикулярные прямые. Теоремы о параллел</w:t>
      </w:r>
      <w:r>
        <w:t xml:space="preserve">ьности и перпендикулярности прямых. Перпендикуляр и наклонная к прямой. Серединный перпендикуляр к </w:t>
      </w:r>
      <w:r>
        <w:rPr>
          <w:spacing w:val="-2"/>
        </w:rPr>
        <w:t>отрезку.</w:t>
      </w:r>
    </w:p>
    <w:p w14:paraId="460EE6F6" w14:textId="77777777" w:rsidR="00D85045" w:rsidRDefault="00330DFD">
      <w:pPr>
        <w:pStyle w:val="a3"/>
        <w:jc w:val="both"/>
      </w:pPr>
      <w:r>
        <w:t>Геометрическое</w:t>
      </w:r>
      <w:r>
        <w:rPr>
          <w:spacing w:val="-4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точек.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биссектрисы</w:t>
      </w:r>
      <w:r>
        <w:rPr>
          <w:spacing w:val="-2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 серединного</w:t>
      </w:r>
      <w:r>
        <w:rPr>
          <w:spacing w:val="-3"/>
        </w:rPr>
        <w:t xml:space="preserve"> </w:t>
      </w:r>
      <w:r>
        <w:t>перпендикуляра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отрезку.</w:t>
      </w:r>
    </w:p>
    <w:p w14:paraId="44BF462E" w14:textId="77777777" w:rsidR="00D85045" w:rsidRDefault="00330DFD">
      <w:pPr>
        <w:pStyle w:val="a3"/>
        <w:ind w:right="719"/>
        <w:jc w:val="both"/>
      </w:pPr>
      <w:r>
        <w:t>Треугольник. Высота, медиана, биссектриса, средняя лин</w:t>
      </w:r>
      <w:r>
        <w:t>ия треугольника. Равнобедренные и равносторонние</w:t>
      </w:r>
      <w:r>
        <w:rPr>
          <w:spacing w:val="73"/>
          <w:w w:val="150"/>
        </w:rPr>
        <w:t xml:space="preserve"> </w:t>
      </w:r>
      <w:r>
        <w:t>треугольники;</w:t>
      </w:r>
      <w:r>
        <w:rPr>
          <w:spacing w:val="74"/>
          <w:w w:val="150"/>
        </w:rPr>
        <w:t xml:space="preserve"> </w:t>
      </w:r>
      <w:r>
        <w:t>свойства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признаки</w:t>
      </w:r>
      <w:r>
        <w:rPr>
          <w:spacing w:val="76"/>
          <w:w w:val="150"/>
        </w:rPr>
        <w:t xml:space="preserve"> </w:t>
      </w:r>
      <w:r>
        <w:t>равнобедренного</w:t>
      </w:r>
      <w:r>
        <w:rPr>
          <w:spacing w:val="72"/>
          <w:w w:val="150"/>
        </w:rPr>
        <w:t xml:space="preserve"> </w:t>
      </w:r>
      <w:r>
        <w:t>треугольника.</w:t>
      </w:r>
      <w:r>
        <w:rPr>
          <w:spacing w:val="75"/>
          <w:w w:val="150"/>
        </w:rPr>
        <w:t xml:space="preserve"> </w:t>
      </w:r>
      <w:r>
        <w:rPr>
          <w:spacing w:val="-2"/>
        </w:rPr>
        <w:t>Признаки</w:t>
      </w:r>
    </w:p>
    <w:p w14:paraId="78F4323E" w14:textId="77777777" w:rsidR="00D85045" w:rsidRDefault="00D85045">
      <w:pPr>
        <w:jc w:val="both"/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4B386511" w14:textId="77777777" w:rsidR="00D85045" w:rsidRDefault="00330DFD">
      <w:pPr>
        <w:pStyle w:val="a3"/>
        <w:spacing w:before="74"/>
        <w:ind w:right="717"/>
        <w:jc w:val="both"/>
      </w:pPr>
      <w:r>
        <w:t xml:space="preserve">равенства треугольников. Неравенство треугольника. Соотношения между сторонами и углами треугольника. Сумма углов </w:t>
      </w:r>
      <w:r>
        <w:t>треугольника.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</w:t>
      </w:r>
      <w:r>
        <w:rPr>
          <w:spacing w:val="-13"/>
        </w:rPr>
        <w:t xml:space="preserve"> </w:t>
      </w:r>
      <w:r>
        <w:t>острого</w:t>
      </w:r>
      <w:r>
        <w:rPr>
          <w:spacing w:val="-13"/>
        </w:rPr>
        <w:t xml:space="preserve"> </w:t>
      </w:r>
      <w:r>
        <w:t>угла</w:t>
      </w:r>
      <w:r>
        <w:rPr>
          <w:spacing w:val="-15"/>
        </w:rPr>
        <w:t xml:space="preserve"> </w:t>
      </w:r>
      <w:r>
        <w:t>прямоугольного</w:t>
      </w:r>
      <w:r>
        <w:rPr>
          <w:spacing w:val="-13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углов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0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180°;</w:t>
      </w:r>
      <w:r>
        <w:rPr>
          <w:spacing w:val="-13"/>
        </w:rPr>
        <w:t xml:space="preserve"> </w:t>
      </w:r>
      <w:r>
        <w:t>приведение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острому</w:t>
      </w:r>
      <w:r>
        <w:rPr>
          <w:spacing w:val="-15"/>
        </w:rPr>
        <w:t xml:space="preserve"> </w:t>
      </w:r>
      <w:r>
        <w:t>углу. Р</w:t>
      </w:r>
      <w:r>
        <w:t>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синусов. Замечательные точки треугольника.</w:t>
      </w:r>
    </w:p>
    <w:p w14:paraId="4D8A106C" w14:textId="77777777" w:rsidR="00D85045" w:rsidRDefault="00330DFD">
      <w:pPr>
        <w:pStyle w:val="a3"/>
        <w:ind w:right="720"/>
        <w:jc w:val="both"/>
      </w:pPr>
      <w:r>
        <w:t>Четыреху</w:t>
      </w:r>
      <w:r>
        <w:t>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14:paraId="44A4D181" w14:textId="77777777" w:rsidR="00D85045" w:rsidRDefault="00330DFD">
      <w:pPr>
        <w:pStyle w:val="a3"/>
        <w:ind w:right="714"/>
        <w:jc w:val="both"/>
      </w:pPr>
      <w:r>
        <w:t xml:space="preserve">Многоугольник. Выпуклые многоугольники. Сумма углов выпуклого многоугольника. Правильные </w:t>
      </w:r>
      <w:r>
        <w:rPr>
          <w:spacing w:val="-2"/>
        </w:rPr>
        <w:t>многоугольники.</w:t>
      </w:r>
    </w:p>
    <w:p w14:paraId="02062CA4" w14:textId="77777777" w:rsidR="00D85045" w:rsidRDefault="00330DFD">
      <w:pPr>
        <w:pStyle w:val="a3"/>
        <w:ind w:right="714"/>
        <w:jc w:val="both"/>
      </w:pPr>
      <w:r>
        <w:t xml:space="preserve">Окружность и </w:t>
      </w:r>
      <w:r>
        <w:t>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Касательная и секущая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окружности,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Вписанные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описанные</w:t>
      </w:r>
      <w:r>
        <w:rPr>
          <w:spacing w:val="-15"/>
        </w:rPr>
        <w:t xml:space="preserve"> </w:t>
      </w:r>
      <w:r>
        <w:t>многоугольники.</w:t>
      </w:r>
      <w:r>
        <w:rPr>
          <w:spacing w:val="-15"/>
        </w:rPr>
        <w:t xml:space="preserve"> </w:t>
      </w:r>
      <w:r>
        <w:t>Окружность,</w:t>
      </w:r>
      <w:r>
        <w:rPr>
          <w:spacing w:val="-15"/>
        </w:rPr>
        <w:t xml:space="preserve"> </w:t>
      </w:r>
      <w:r>
        <w:t>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14:paraId="41EB3CD6" w14:textId="77777777" w:rsidR="00D85045" w:rsidRDefault="00330DFD">
      <w:pPr>
        <w:pStyle w:val="a3"/>
        <w:spacing w:before="1"/>
        <w:ind w:right="721"/>
        <w:jc w:val="both"/>
      </w:pPr>
      <w:r>
        <w:t>Геометрические преобразования. Понятие о равенстве фигур. Понятие о движении: осевая и центральная симметрии, параллельный пер</w:t>
      </w:r>
      <w:r>
        <w:t>енос, поворот. Понятие о подобии фигур и гомотетии.</w:t>
      </w:r>
    </w:p>
    <w:p w14:paraId="7889AC7E" w14:textId="77777777" w:rsidR="00D85045" w:rsidRDefault="00330DFD">
      <w:pPr>
        <w:pStyle w:val="a3"/>
        <w:ind w:right="719"/>
        <w:jc w:val="both"/>
      </w:pPr>
      <w:r>
        <w:t xml:space="preserve">Решение задач на вычисление, доказательство и построение с использованием свойств изученных </w:t>
      </w:r>
      <w:r>
        <w:rPr>
          <w:spacing w:val="-2"/>
        </w:rPr>
        <w:t>фигур.</w:t>
      </w:r>
    </w:p>
    <w:p w14:paraId="54AB4AF1" w14:textId="77777777" w:rsidR="00D85045" w:rsidRDefault="00330DFD">
      <w:pPr>
        <w:ind w:left="460" w:right="717"/>
        <w:jc w:val="both"/>
        <w:rPr>
          <w:sz w:val="24"/>
        </w:rPr>
      </w:pPr>
      <w:r>
        <w:rPr>
          <w:b/>
          <w:sz w:val="24"/>
        </w:rPr>
        <w:t xml:space="preserve">Измерение геометрических величин. </w:t>
      </w:r>
      <w:r>
        <w:rPr>
          <w:sz w:val="24"/>
        </w:rPr>
        <w:t>Длина отрезка. Расстояние от точки до прямой. Расстояние между параллел</w:t>
      </w:r>
      <w:r>
        <w:rPr>
          <w:sz w:val="24"/>
        </w:rPr>
        <w:t>ьными прямыми.</w:t>
      </w:r>
    </w:p>
    <w:p w14:paraId="4A66F26A" w14:textId="77777777" w:rsidR="00D85045" w:rsidRDefault="00330DFD">
      <w:pPr>
        <w:pStyle w:val="a3"/>
        <w:jc w:val="both"/>
      </w:pPr>
      <w:r>
        <w:t>Периметр</w:t>
      </w:r>
      <w:r>
        <w:rPr>
          <w:spacing w:val="-2"/>
        </w:rPr>
        <w:t xml:space="preserve"> многоугольника.</w:t>
      </w:r>
    </w:p>
    <w:p w14:paraId="6A6EB7CE" w14:textId="77777777" w:rsidR="00D85045" w:rsidRDefault="00330DFD">
      <w:pPr>
        <w:pStyle w:val="a3"/>
        <w:jc w:val="both"/>
      </w:pPr>
      <w:r>
        <w:t>Длина</w:t>
      </w:r>
      <w:r>
        <w:rPr>
          <w:spacing w:val="-2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π,</w:t>
      </w:r>
      <w:r>
        <w:rPr>
          <w:spacing w:val="-2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 xml:space="preserve">дуги </w:t>
      </w:r>
      <w:r>
        <w:rPr>
          <w:spacing w:val="-2"/>
        </w:rPr>
        <w:t>окружности.</w:t>
      </w:r>
    </w:p>
    <w:p w14:paraId="348E37DF" w14:textId="77777777" w:rsidR="00D85045" w:rsidRDefault="00330DFD">
      <w:pPr>
        <w:pStyle w:val="a3"/>
        <w:tabs>
          <w:tab w:val="left" w:pos="1561"/>
          <w:tab w:val="left" w:pos="2701"/>
          <w:tab w:val="left" w:pos="3771"/>
          <w:tab w:val="left" w:pos="4683"/>
          <w:tab w:val="left" w:pos="6920"/>
          <w:tab w:val="left" w:pos="7280"/>
          <w:tab w:val="left" w:pos="8917"/>
          <w:tab w:val="left" w:pos="9990"/>
        </w:tabs>
        <w:ind w:right="717"/>
      </w:pPr>
      <w:r>
        <w:t xml:space="preserve">Градусная мера угла, соответствие между величиной центрального угла и длиной дуги окружности. </w:t>
      </w:r>
      <w:r>
        <w:rPr>
          <w:spacing w:val="-2"/>
        </w:rPr>
        <w:t>Понятие</w:t>
      </w:r>
      <w:r>
        <w:tab/>
      </w:r>
      <w:r>
        <w:rPr>
          <w:spacing w:val="-2"/>
        </w:rPr>
        <w:t>площади</w:t>
      </w:r>
      <w:r>
        <w:tab/>
      </w:r>
      <w:r>
        <w:rPr>
          <w:spacing w:val="-2"/>
        </w:rPr>
        <w:t>плоских</w:t>
      </w:r>
      <w:r>
        <w:tab/>
      </w:r>
      <w:r>
        <w:rPr>
          <w:spacing w:val="-2"/>
        </w:rPr>
        <w:t>фигур.</w:t>
      </w:r>
      <w:r>
        <w:tab/>
      </w:r>
      <w:r>
        <w:rPr>
          <w:spacing w:val="-2"/>
        </w:rPr>
        <w:t>Равносоставленные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равновеликие</w:t>
      </w:r>
      <w:r>
        <w:tab/>
      </w:r>
      <w:r>
        <w:rPr>
          <w:spacing w:val="-2"/>
        </w:rPr>
        <w:t>фигуры.</w:t>
      </w:r>
      <w:r>
        <w:tab/>
      </w:r>
      <w:r>
        <w:rPr>
          <w:spacing w:val="-2"/>
        </w:rPr>
        <w:t xml:space="preserve">Площадь </w:t>
      </w:r>
      <w:r>
        <w:t>прямоугольника.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параллелограмма,</w:t>
      </w:r>
      <w:r>
        <w:rPr>
          <w:spacing w:val="40"/>
        </w:rPr>
        <w:t xml:space="preserve"> </w:t>
      </w:r>
      <w:r>
        <w:t>треугольника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трапеции.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многоугольника. Площадь круга и площадь сектора. Соотношение между площадями подобных фигур.</w:t>
      </w:r>
    </w:p>
    <w:p w14:paraId="4F023E47" w14:textId="77777777" w:rsidR="00D85045" w:rsidRDefault="00330DFD">
      <w:pPr>
        <w:pStyle w:val="a3"/>
      </w:pP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rPr>
          <w:spacing w:val="-2"/>
        </w:rPr>
        <w:t>формул.</w:t>
      </w:r>
    </w:p>
    <w:p w14:paraId="241C0296" w14:textId="77777777" w:rsidR="00D85045" w:rsidRDefault="00330DFD">
      <w:pPr>
        <w:pStyle w:val="a3"/>
        <w:spacing w:before="1"/>
        <w:ind w:right="717"/>
      </w:pPr>
      <w:r>
        <w:rPr>
          <w:b/>
        </w:rPr>
        <w:t>К</w:t>
      </w:r>
      <w:r>
        <w:rPr>
          <w:b/>
        </w:rPr>
        <w:t xml:space="preserve">оординаты. </w:t>
      </w:r>
      <w:r>
        <w:t>Уравнение прямой. Координаты середины отрезка. Формула расстояния между двумя точками плоскости. Уравнение окружности.</w:t>
      </w:r>
    </w:p>
    <w:p w14:paraId="619BF155" w14:textId="77777777" w:rsidR="00D85045" w:rsidRDefault="00330DFD">
      <w:pPr>
        <w:pStyle w:val="a3"/>
        <w:ind w:right="718"/>
        <w:jc w:val="both"/>
      </w:pPr>
      <w:r>
        <w:rPr>
          <w:b/>
        </w:rPr>
        <w:t>Векторы</w:t>
      </w:r>
      <w:r>
        <w:rPr>
          <w:rFonts w:ascii="Calibri" w:hAnsi="Calibri"/>
          <w:b/>
        </w:rPr>
        <w:t>.</w:t>
      </w:r>
      <w:r>
        <w:rPr>
          <w:rFonts w:ascii="Calibri" w:hAnsi="Calibri"/>
          <w:b/>
          <w:spacing w:val="-3"/>
        </w:rPr>
        <w:t xml:space="preserve"> </w:t>
      </w:r>
      <w:r>
        <w:t>Длина</w:t>
      </w:r>
      <w:r>
        <w:rPr>
          <w:spacing w:val="-9"/>
        </w:rPr>
        <w:t xml:space="preserve"> </w:t>
      </w:r>
      <w:r>
        <w:t>(модуль)</w:t>
      </w:r>
      <w:r>
        <w:rPr>
          <w:spacing w:val="-10"/>
        </w:rPr>
        <w:t xml:space="preserve"> </w:t>
      </w:r>
      <w:r>
        <w:t>вектора.</w:t>
      </w:r>
      <w:r>
        <w:rPr>
          <w:spacing w:val="-9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векторов.</w:t>
      </w:r>
      <w:r>
        <w:rPr>
          <w:spacing w:val="-9"/>
        </w:rPr>
        <w:t xml:space="preserve"> </w:t>
      </w:r>
      <w:r>
        <w:t>Коллинеарные</w:t>
      </w:r>
      <w:r>
        <w:rPr>
          <w:spacing w:val="-8"/>
        </w:rPr>
        <w:t xml:space="preserve"> </w:t>
      </w:r>
      <w:r>
        <w:t>векторы.</w:t>
      </w:r>
      <w:r>
        <w:rPr>
          <w:spacing w:val="-9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 xml:space="preserve">вектора. Умножение вектора на число, </w:t>
      </w:r>
      <w:r>
        <w:t>сумма векторов, разложение вектора по двум неколлинеарным векторам. Скалярное произведение векторов.</w:t>
      </w:r>
    </w:p>
    <w:p w14:paraId="3686369A" w14:textId="77777777" w:rsidR="00D85045" w:rsidRDefault="00330DFD">
      <w:pPr>
        <w:spacing w:line="276" w:lineRule="exact"/>
        <w:ind w:left="460"/>
        <w:rPr>
          <w:b/>
          <w:i/>
          <w:sz w:val="24"/>
        </w:rPr>
      </w:pPr>
      <w:r>
        <w:rPr>
          <w:b/>
          <w:sz w:val="24"/>
        </w:rPr>
        <w:t>ЛОГИКА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МНОЖЕСТВА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(10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5"/>
          <w:sz w:val="24"/>
        </w:rPr>
        <w:t>ч)</w:t>
      </w:r>
    </w:p>
    <w:p w14:paraId="55E97AED" w14:textId="77777777" w:rsidR="00D85045" w:rsidRDefault="00330DFD">
      <w:pPr>
        <w:pStyle w:val="a3"/>
        <w:ind w:right="720"/>
        <w:jc w:val="both"/>
      </w:pPr>
      <w:r>
        <w:rPr>
          <w:b/>
        </w:rPr>
        <w:t xml:space="preserve">Теоретико-множественные понятия. </w:t>
      </w:r>
      <w:r>
        <w:t>Множество, элемент множества. Задание множеств перечислением элементов, характеристическим свойс</w:t>
      </w:r>
      <w:r>
        <w:t xml:space="preserve">твом. Стандартные обозначения числовых множеств. Пустое множество и его обозначение. Подмножество. Объединение и пересечение </w:t>
      </w:r>
      <w:r>
        <w:rPr>
          <w:spacing w:val="-2"/>
        </w:rPr>
        <w:t>множеств.</w:t>
      </w:r>
    </w:p>
    <w:p w14:paraId="791DACC9" w14:textId="77777777" w:rsidR="00D85045" w:rsidRDefault="00330DFD">
      <w:pPr>
        <w:pStyle w:val="a3"/>
        <w:jc w:val="both"/>
      </w:pPr>
      <w:r>
        <w:t>Иллюстрация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диаграмм</w:t>
      </w:r>
      <w:r>
        <w:rPr>
          <w:spacing w:val="-6"/>
        </w:rPr>
        <w:t xml:space="preserve"> </w:t>
      </w:r>
      <w:r>
        <w:t>Эйлера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Венна.</w:t>
      </w:r>
    </w:p>
    <w:p w14:paraId="027AA14C" w14:textId="77777777" w:rsidR="00D85045" w:rsidRDefault="00330DFD">
      <w:pPr>
        <w:pStyle w:val="a3"/>
        <w:ind w:right="719"/>
        <w:jc w:val="both"/>
      </w:pPr>
      <w:r>
        <w:rPr>
          <w:b/>
        </w:rPr>
        <w:t xml:space="preserve">Элементы логики. </w:t>
      </w:r>
      <w:r>
        <w:t xml:space="preserve">Определение. Аксиомы и </w:t>
      </w:r>
      <w:r>
        <w:t>теоремы. Доказательство. Доказательство от противного. Теорема, обратная данной. Пример и контрпример.</w:t>
      </w:r>
    </w:p>
    <w:p w14:paraId="358A80E8" w14:textId="77777777" w:rsidR="00D85045" w:rsidRDefault="00330DFD">
      <w:pPr>
        <w:pStyle w:val="a3"/>
        <w:spacing w:before="1"/>
        <w:ind w:right="717"/>
        <w:jc w:val="both"/>
      </w:pPr>
      <w:r>
        <w:t>Понятие о равносильности, следовании, употребление</w:t>
      </w:r>
      <w:r>
        <w:rPr>
          <w:spacing w:val="-5"/>
        </w:rPr>
        <w:t xml:space="preserve"> </w:t>
      </w:r>
      <w:r>
        <w:t>логических связок: если</w:t>
      </w:r>
      <w:r>
        <w:rPr>
          <w:spacing w:val="-3"/>
        </w:rPr>
        <w:t xml:space="preserve"> </w:t>
      </w:r>
      <w:r>
        <w:t>..., то в</w:t>
      </w:r>
      <w:r>
        <w:rPr>
          <w:spacing w:val="-1"/>
        </w:rPr>
        <w:t xml:space="preserve"> </w:t>
      </w:r>
      <w:r>
        <w:t>том и только в том случае, логические связки и, или.</w:t>
      </w:r>
    </w:p>
    <w:p w14:paraId="1D8002C7" w14:textId="77777777" w:rsidR="00D85045" w:rsidRDefault="00330DFD">
      <w:pPr>
        <w:pStyle w:val="a3"/>
        <w:ind w:left="1168"/>
      </w:pPr>
      <w:r>
        <w:t>МАТЕМАТИКА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</w:t>
      </w:r>
      <w:r>
        <w:t>ТОРИЧЕСКОМ</w:t>
      </w:r>
      <w:r>
        <w:rPr>
          <w:spacing w:val="-5"/>
        </w:rPr>
        <w:t xml:space="preserve"> </w:t>
      </w:r>
      <w:r>
        <w:rPr>
          <w:spacing w:val="-2"/>
        </w:rPr>
        <w:t>РАЗВИТИИ</w:t>
      </w:r>
    </w:p>
    <w:p w14:paraId="52F74324" w14:textId="77777777" w:rsidR="00D85045" w:rsidRDefault="00330DFD">
      <w:pPr>
        <w:pStyle w:val="a3"/>
        <w:ind w:right="717" w:firstLine="708"/>
        <w:jc w:val="both"/>
      </w:pPr>
      <w:r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</w:t>
      </w:r>
      <w:r>
        <w:t>бей. Старинные системы мер. Десятичные дроби и метрическая система мер. Появление отрицательных чисел и нуля. Магницкий, Эйлер.</w:t>
      </w:r>
    </w:p>
    <w:p w14:paraId="72D7946A" w14:textId="77777777" w:rsidR="00D85045" w:rsidRDefault="00330DFD">
      <w:pPr>
        <w:pStyle w:val="a3"/>
        <w:ind w:right="715" w:firstLine="708"/>
        <w:jc w:val="both"/>
      </w:pPr>
      <w:r>
        <w:t>Зарождение алгебры в недрах арифметики. Аль-Хорезми. Рождение буквенной символики. П. Ферма,</w:t>
      </w:r>
      <w:r>
        <w:rPr>
          <w:spacing w:val="-10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Виет,</w:t>
      </w:r>
      <w:r>
        <w:rPr>
          <w:spacing w:val="-10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Декарт.</w:t>
      </w:r>
      <w:r>
        <w:rPr>
          <w:spacing w:val="-10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вопроса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нахождении</w:t>
      </w:r>
      <w:r>
        <w:rPr>
          <w:spacing w:val="-8"/>
        </w:rPr>
        <w:t xml:space="preserve"> </w:t>
      </w:r>
      <w:r>
        <w:t>формул</w:t>
      </w:r>
      <w:r>
        <w:rPr>
          <w:spacing w:val="-10"/>
        </w:rPr>
        <w:t xml:space="preserve"> </w:t>
      </w:r>
      <w:r>
        <w:t>корней</w:t>
      </w:r>
      <w:r>
        <w:rPr>
          <w:spacing w:val="-7"/>
        </w:rPr>
        <w:t xml:space="preserve"> </w:t>
      </w:r>
      <w:r>
        <w:t>алгебраических</w:t>
      </w:r>
      <w:r>
        <w:rPr>
          <w:spacing w:val="-10"/>
        </w:rPr>
        <w:t xml:space="preserve"> </w:t>
      </w:r>
      <w:r>
        <w:t>уравнений, неразрешимость в радикалах уравнений степени, большей четырех. Н. Тарталья, Дж. Кардано, Н. X. Абель, Э. Галуа.</w:t>
      </w:r>
    </w:p>
    <w:p w14:paraId="5365ACA1" w14:textId="77777777" w:rsidR="00D85045" w:rsidRDefault="00D85045">
      <w:pPr>
        <w:jc w:val="both"/>
        <w:sectPr w:rsidR="00D85045">
          <w:pgSz w:w="11910" w:h="16850"/>
          <w:pgMar w:top="640" w:right="0" w:bottom="1120" w:left="260" w:header="0" w:footer="899" w:gutter="0"/>
          <w:cols w:space="720"/>
        </w:sectPr>
      </w:pPr>
    </w:p>
    <w:p w14:paraId="7E9C7BB8" w14:textId="77777777" w:rsidR="00D85045" w:rsidRDefault="00330DFD">
      <w:pPr>
        <w:pStyle w:val="a3"/>
        <w:spacing w:before="74"/>
        <w:ind w:right="722" w:firstLine="708"/>
        <w:jc w:val="both"/>
      </w:pPr>
      <w:r>
        <w:t>Изобретение метода координат, позволяющего переводить геометрические объ</w:t>
      </w:r>
      <w:r>
        <w:t>екты на язык алгебры. Р. Декарт и П. Ферма. Примеры различных систем координат на плоскости.</w:t>
      </w:r>
    </w:p>
    <w:p w14:paraId="54433CE0" w14:textId="77777777" w:rsidR="00D85045" w:rsidRDefault="00330DFD">
      <w:pPr>
        <w:pStyle w:val="a3"/>
        <w:ind w:left="1168" w:right="720" w:hanging="709"/>
        <w:jc w:val="both"/>
      </w:pPr>
      <w:r>
        <w:t>Задача Леонардо Пизанского (Фибоначчи) о кроликах, числа Фибоначчи. Задача о шахматной доске. Истоки</w:t>
      </w:r>
      <w:r>
        <w:rPr>
          <w:spacing w:val="62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вероятностей:</w:t>
      </w:r>
      <w:r>
        <w:rPr>
          <w:spacing w:val="58"/>
        </w:rPr>
        <w:t xml:space="preserve"> </w:t>
      </w:r>
      <w:r>
        <w:t>страховое</w:t>
      </w:r>
      <w:r>
        <w:rPr>
          <w:spacing w:val="59"/>
        </w:rPr>
        <w:t xml:space="preserve"> </w:t>
      </w:r>
      <w:r>
        <w:t>дело,</w:t>
      </w:r>
      <w:r>
        <w:rPr>
          <w:spacing w:val="58"/>
        </w:rPr>
        <w:t xml:space="preserve"> </w:t>
      </w:r>
      <w:r>
        <w:t>азартные</w:t>
      </w:r>
      <w:r>
        <w:rPr>
          <w:spacing w:val="58"/>
        </w:rPr>
        <w:t xml:space="preserve"> </w:t>
      </w:r>
      <w:r>
        <w:t>игры.</w:t>
      </w:r>
      <w:r>
        <w:rPr>
          <w:spacing w:val="58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Ферма</w:t>
      </w:r>
      <w:r>
        <w:rPr>
          <w:spacing w:val="4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Б.</w:t>
      </w:r>
      <w:r>
        <w:rPr>
          <w:spacing w:val="58"/>
        </w:rPr>
        <w:t xml:space="preserve"> </w:t>
      </w:r>
      <w:r>
        <w:t>Паскаль.</w:t>
      </w:r>
      <w:r>
        <w:rPr>
          <w:spacing w:val="58"/>
        </w:rPr>
        <w:t xml:space="preserve"> </w:t>
      </w:r>
      <w:r>
        <w:t>Я.</w:t>
      </w:r>
    </w:p>
    <w:p w14:paraId="3283411B" w14:textId="77777777" w:rsidR="00D85045" w:rsidRDefault="00330DFD">
      <w:pPr>
        <w:pStyle w:val="a3"/>
        <w:jc w:val="both"/>
      </w:pPr>
      <w:r>
        <w:t>Бернулли.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Колмогоров.</w:t>
      </w:r>
    </w:p>
    <w:p w14:paraId="70657994" w14:textId="77777777" w:rsidR="00D85045" w:rsidRDefault="00330DFD">
      <w:pPr>
        <w:pStyle w:val="a3"/>
        <w:ind w:right="718" w:firstLine="708"/>
        <w:jc w:val="both"/>
      </w:pPr>
      <w:r>
        <w:t>От землемерия к геометрии. Пифагор и его школа. Фалес. Архимед. Построение с помощью циркуля и линейки. Построение правильных многоугольников. Трисекция угла. Квадратура круга. Удвоение куба. История числа π.</w:t>
      </w:r>
      <w:r>
        <w:rPr>
          <w:spacing w:val="40"/>
        </w:rPr>
        <w:t xml:space="preserve"> </w:t>
      </w:r>
      <w:r>
        <w:t>Зол</w:t>
      </w:r>
      <w:r>
        <w:t>отое сечение. «Начала» Евклида. Эйлер. Н.И. Лобачевский. История пятого постулата.</w:t>
      </w:r>
    </w:p>
    <w:p w14:paraId="7FF61B9F" w14:textId="77777777" w:rsidR="00D85045" w:rsidRDefault="00330DFD">
      <w:pPr>
        <w:pStyle w:val="a3"/>
        <w:jc w:val="both"/>
      </w:pPr>
      <w:r>
        <w:t>Софизмы,</w:t>
      </w:r>
      <w:r>
        <w:rPr>
          <w:spacing w:val="-1"/>
        </w:rPr>
        <w:t xml:space="preserve"> </w:t>
      </w:r>
      <w:r>
        <w:rPr>
          <w:spacing w:val="-2"/>
        </w:rPr>
        <w:t>парадоксы.</w:t>
      </w:r>
    </w:p>
    <w:p w14:paraId="1F8EA284" w14:textId="77777777" w:rsidR="00D85045" w:rsidRDefault="00D85045">
      <w:pPr>
        <w:pStyle w:val="a3"/>
        <w:spacing w:before="41"/>
        <w:ind w:left="0"/>
      </w:pPr>
    </w:p>
    <w:p w14:paraId="3DFD7041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2140"/>
        </w:tabs>
        <w:ind w:left="2140" w:hanging="900"/>
        <w:jc w:val="left"/>
      </w:pPr>
      <w:r>
        <w:rPr>
          <w:spacing w:val="-2"/>
        </w:rPr>
        <w:t>Информатика</w:t>
      </w:r>
    </w:p>
    <w:p w14:paraId="3EC84056" w14:textId="77777777" w:rsidR="00D85045" w:rsidRDefault="00330DFD">
      <w:pPr>
        <w:pStyle w:val="a3"/>
        <w:spacing w:before="41" w:line="278" w:lineRule="auto"/>
        <w:ind w:right="2025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представления.</w:t>
      </w:r>
      <w:r>
        <w:rPr>
          <w:spacing w:val="-4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«информация»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 xml:space="preserve">речи. Информация как объект (данные) и как процесс (информирование). </w:t>
      </w:r>
      <w:r>
        <w:t>Термин</w:t>
      </w:r>
    </w:p>
    <w:p w14:paraId="2358EB1A" w14:textId="77777777" w:rsidR="00D85045" w:rsidRDefault="00330DFD">
      <w:pPr>
        <w:pStyle w:val="a3"/>
        <w:spacing w:line="272" w:lineRule="exact"/>
      </w:pPr>
      <w:r>
        <w:t>«информация»</w:t>
      </w:r>
      <w:r>
        <w:rPr>
          <w:spacing w:val="-2"/>
        </w:rPr>
        <w:t xml:space="preserve"> </w:t>
      </w:r>
      <w:r>
        <w:t>(данные)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rPr>
          <w:spacing w:val="-2"/>
        </w:rPr>
        <w:t>информатики.</w:t>
      </w:r>
    </w:p>
    <w:p w14:paraId="253FFF57" w14:textId="77777777" w:rsidR="00D85045" w:rsidRDefault="00330DFD">
      <w:pPr>
        <w:pStyle w:val="a3"/>
        <w:spacing w:before="42" w:line="276" w:lineRule="auto"/>
        <w:ind w:right="2025"/>
      </w:pPr>
      <w:r>
        <w:t>Описание информации при помощи текстов. Язык. Письмо. Знак. Алфавит. Символ («буква»).</w:t>
      </w:r>
      <w:r>
        <w:rPr>
          <w:spacing w:val="-6"/>
        </w:rPr>
        <w:t xml:space="preserve"> </w:t>
      </w:r>
      <w:r>
        <w:t>Расширенный</w:t>
      </w:r>
      <w:r>
        <w:rPr>
          <w:spacing w:val="-2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(знаки</w:t>
      </w:r>
      <w:r>
        <w:rPr>
          <w:spacing w:val="-5"/>
        </w:rPr>
        <w:t xml:space="preserve"> </w:t>
      </w:r>
      <w:r>
        <w:t>препинания,</w:t>
      </w:r>
      <w:r>
        <w:rPr>
          <w:spacing w:val="-7"/>
        </w:rPr>
        <w:t xml:space="preserve"> </w:t>
      </w:r>
      <w:r>
        <w:t>цифры,</w:t>
      </w:r>
      <w:r>
        <w:rPr>
          <w:spacing w:val="-4"/>
        </w:rPr>
        <w:t xml:space="preserve"> </w:t>
      </w:r>
      <w:r>
        <w:t xml:space="preserve">пробел). Количество слов данной длины в данном алфавите. </w:t>
      </w:r>
      <w:r>
        <w:t>Понятие «много информации»</w:t>
      </w:r>
    </w:p>
    <w:p w14:paraId="23337D9B" w14:textId="77777777" w:rsidR="00D85045" w:rsidRDefault="00330DFD">
      <w:pPr>
        <w:pStyle w:val="a3"/>
      </w:pPr>
      <w:r>
        <w:t>невозможно</w:t>
      </w:r>
      <w:r>
        <w:rPr>
          <w:spacing w:val="-1"/>
        </w:rPr>
        <w:t xml:space="preserve"> </w:t>
      </w:r>
      <w:r>
        <w:t>однозначно</w:t>
      </w:r>
      <w:r>
        <w:rPr>
          <w:spacing w:val="-2"/>
        </w:rPr>
        <w:t xml:space="preserve"> </w:t>
      </w:r>
      <w:r>
        <w:t xml:space="preserve">описать коротким </w:t>
      </w:r>
      <w:r>
        <w:rPr>
          <w:spacing w:val="-2"/>
        </w:rPr>
        <w:t>текстом.</w:t>
      </w:r>
    </w:p>
    <w:p w14:paraId="0966645A" w14:textId="77777777" w:rsidR="00D85045" w:rsidRDefault="00330DFD">
      <w:pPr>
        <w:pStyle w:val="a3"/>
        <w:spacing w:before="41"/>
      </w:pPr>
      <w:r>
        <w:t>Разнообразие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алфавитов.</w:t>
      </w:r>
      <w:r>
        <w:rPr>
          <w:spacing w:val="-2"/>
        </w:rPr>
        <w:t xml:space="preserve"> </w:t>
      </w:r>
      <w:r>
        <w:t>Неполнота</w:t>
      </w:r>
      <w:r>
        <w:rPr>
          <w:spacing w:val="-1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rPr>
          <w:spacing w:val="-2"/>
        </w:rPr>
        <w:t>мира.</w:t>
      </w:r>
    </w:p>
    <w:p w14:paraId="38247749" w14:textId="77777777" w:rsidR="00D85045" w:rsidRDefault="00330DFD">
      <w:pPr>
        <w:pStyle w:val="a3"/>
        <w:spacing w:before="41" w:line="278" w:lineRule="auto"/>
        <w:ind w:right="2025"/>
      </w:pPr>
      <w:r>
        <w:t>Литературные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тексты.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моделировании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широком</w:t>
      </w:r>
      <w:r>
        <w:rPr>
          <w:spacing w:val="-6"/>
        </w:rPr>
        <w:t xml:space="preserve"> </w:t>
      </w:r>
      <w:r>
        <w:t>смысле)</w:t>
      </w:r>
      <w:r>
        <w:rPr>
          <w:spacing w:val="-5"/>
        </w:rPr>
        <w:t xml:space="preserve"> </w:t>
      </w:r>
      <w:r>
        <w:t>при восприятии мира человеком.</w:t>
      </w:r>
    </w:p>
    <w:p w14:paraId="6A00F3E6" w14:textId="77777777" w:rsidR="00D85045" w:rsidRDefault="00330DFD">
      <w:pPr>
        <w:pStyle w:val="a3"/>
        <w:spacing w:line="272" w:lineRule="exact"/>
      </w:pPr>
      <w:r>
        <w:t>Кодиров</w:t>
      </w:r>
      <w:r>
        <w:t>ание</w:t>
      </w:r>
      <w:r>
        <w:rPr>
          <w:spacing w:val="-1"/>
        </w:rPr>
        <w:t xml:space="preserve"> </w:t>
      </w:r>
      <w:r>
        <w:t>текстов.</w:t>
      </w:r>
      <w:r>
        <w:rPr>
          <w:spacing w:val="-4"/>
        </w:rPr>
        <w:t xml:space="preserve"> </w:t>
      </w:r>
      <w:r>
        <w:t>Кодовая таблица.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компьютерах.</w:t>
      </w:r>
      <w:r>
        <w:rPr>
          <w:spacing w:val="-1"/>
        </w:rPr>
        <w:t xml:space="preserve"> </w:t>
      </w:r>
      <w:r>
        <w:rPr>
          <w:spacing w:val="-5"/>
        </w:rPr>
        <w:t>Все</w:t>
      </w:r>
    </w:p>
    <w:p w14:paraId="4199AA3A" w14:textId="77777777" w:rsidR="00D85045" w:rsidRDefault="00330DFD">
      <w:pPr>
        <w:pStyle w:val="a3"/>
        <w:spacing w:before="41" w:line="276" w:lineRule="auto"/>
        <w:ind w:right="1274"/>
      </w:pPr>
      <w:r>
        <w:t>данные в компьютере — тексты в двоичном алфавите. Двоичный алфавит. Азбука Морзе. Двоичные</w:t>
      </w:r>
      <w:r>
        <w:rPr>
          <w:spacing w:val="-6"/>
        </w:rPr>
        <w:t xml:space="preserve"> </w:t>
      </w:r>
      <w:r>
        <w:t>коды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фиксированной длиной</w:t>
      </w:r>
      <w:r>
        <w:rPr>
          <w:spacing w:val="-5"/>
        </w:rPr>
        <w:t xml:space="preserve"> </w:t>
      </w:r>
      <w:r>
        <w:t>кодового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(8,</w:t>
      </w:r>
      <w:r>
        <w:rPr>
          <w:spacing w:val="-4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32).</w:t>
      </w:r>
      <w:r>
        <w:rPr>
          <w:spacing w:val="-4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 xml:space="preserve">символов, представимых в </w:t>
      </w:r>
      <w:r>
        <w:t>таких кодах. Понятие о возможности записи любого текстового</w:t>
      </w:r>
    </w:p>
    <w:p w14:paraId="3F244D96" w14:textId="77777777" w:rsidR="00D85045" w:rsidRDefault="00330DFD">
      <w:pPr>
        <w:pStyle w:val="a3"/>
      </w:pPr>
      <w:r>
        <w:t>сообщения в</w:t>
      </w:r>
      <w:r>
        <w:rPr>
          <w:spacing w:val="-1"/>
        </w:rPr>
        <w:t xml:space="preserve"> </w:t>
      </w:r>
      <w:r>
        <w:t xml:space="preserve">двоичном </w:t>
      </w:r>
      <w:r>
        <w:rPr>
          <w:spacing w:val="-2"/>
        </w:rPr>
        <w:t>виде.</w:t>
      </w:r>
    </w:p>
    <w:p w14:paraId="6EC13726" w14:textId="77777777" w:rsidR="00D85045" w:rsidRDefault="00330DFD">
      <w:pPr>
        <w:pStyle w:val="a3"/>
        <w:spacing w:before="42" w:line="276" w:lineRule="auto"/>
        <w:ind w:right="3057"/>
      </w:pPr>
      <w:r>
        <w:t>Примеры</w:t>
      </w:r>
      <w:r>
        <w:rPr>
          <w:spacing w:val="-6"/>
        </w:rPr>
        <w:t xml:space="preserve"> </w:t>
      </w:r>
      <w:r>
        <w:t>кодов.</w:t>
      </w:r>
      <w:r>
        <w:rPr>
          <w:spacing w:val="-5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КОИ-8.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Юникод.</w:t>
      </w:r>
      <w:r>
        <w:rPr>
          <w:spacing w:val="-5"/>
        </w:rPr>
        <w:t xml:space="preserve"> </w:t>
      </w:r>
      <w:r>
        <w:t>Значение стандартов для ИКТ.</w:t>
      </w:r>
    </w:p>
    <w:p w14:paraId="056DADD6" w14:textId="77777777" w:rsidR="00D85045" w:rsidRDefault="00330DFD">
      <w:pPr>
        <w:pStyle w:val="a3"/>
        <w:spacing w:line="275" w:lineRule="exac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пределах</w:t>
      </w:r>
    </w:p>
    <w:p w14:paraId="5BB29620" w14:textId="77777777" w:rsidR="00D85045" w:rsidRDefault="00330DFD">
      <w:pPr>
        <w:pStyle w:val="a3"/>
        <w:spacing w:before="43"/>
      </w:pPr>
      <w:r>
        <w:rPr>
          <w:spacing w:val="-4"/>
        </w:rPr>
        <w:t>2</w:t>
      </w:r>
      <w:r>
        <w:rPr>
          <w:spacing w:val="-4"/>
        </w:rPr>
        <w:t>56.</w:t>
      </w:r>
    </w:p>
    <w:p w14:paraId="6D3629FB" w14:textId="77777777" w:rsidR="00D85045" w:rsidRDefault="00330DFD">
      <w:pPr>
        <w:pStyle w:val="a3"/>
        <w:spacing w:before="41" w:line="276" w:lineRule="auto"/>
        <w:ind w:right="2136"/>
      </w:pPr>
      <w:r>
        <w:t>Нетекстовые (аудиовизуальные) данные (картины, устная речь, музыка, кино). Возможность дискретного (символьного) представления аудиовизуальных данных. Понятие о необходимости количественного описания информации. Размер (длина) текста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количеств</w:t>
      </w:r>
      <w:r>
        <w:t>а</w:t>
      </w:r>
      <w:r>
        <w:rPr>
          <w:spacing w:val="-3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 зрения формализации обыденного представления о количестве информации: не</w:t>
      </w:r>
    </w:p>
    <w:p w14:paraId="51F572A6" w14:textId="77777777" w:rsidR="00D85045" w:rsidRDefault="00330DFD">
      <w:pPr>
        <w:pStyle w:val="a3"/>
        <w:spacing w:line="276" w:lineRule="exact"/>
      </w:pPr>
      <w:r>
        <w:t>рассматривается</w:t>
      </w:r>
      <w:r>
        <w:rPr>
          <w:spacing w:val="-7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«новизны»</w:t>
      </w:r>
      <w:r>
        <w:rPr>
          <w:spacing w:val="-4"/>
        </w:rPr>
        <w:t xml:space="preserve"> </w:t>
      </w:r>
      <w:r>
        <w:t>информации;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rPr>
          <w:spacing w:val="-2"/>
        </w:rPr>
        <w:t>возможность</w:t>
      </w:r>
    </w:p>
    <w:p w14:paraId="503C3CDF" w14:textId="77777777" w:rsidR="00D85045" w:rsidRDefault="00330DFD">
      <w:pPr>
        <w:pStyle w:val="a3"/>
        <w:spacing w:before="40" w:line="278" w:lineRule="auto"/>
        <w:ind w:right="2025"/>
      </w:pPr>
      <w:r>
        <w:t>описания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текстами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и способа кодирования.</w:t>
      </w:r>
    </w:p>
    <w:p w14:paraId="31F80670" w14:textId="77777777" w:rsidR="00D85045" w:rsidRDefault="00330DFD">
      <w:pPr>
        <w:pStyle w:val="a3"/>
        <w:spacing w:line="272" w:lineRule="exact"/>
      </w:pPr>
      <w:r>
        <w:t>Бит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байт —</w:t>
      </w:r>
      <w:r>
        <w:rPr>
          <w:spacing w:val="-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двоичных</w:t>
      </w:r>
      <w:r>
        <w:rPr>
          <w:spacing w:val="-1"/>
        </w:rPr>
        <w:t xml:space="preserve"> </w:t>
      </w:r>
      <w:r>
        <w:t>текстов, производные</w:t>
      </w:r>
      <w:r>
        <w:rPr>
          <w:spacing w:val="1"/>
        </w:rPr>
        <w:t xml:space="preserve"> </w:t>
      </w:r>
      <w:r>
        <w:rPr>
          <w:spacing w:val="-2"/>
        </w:rPr>
        <w:t>единицы.</w:t>
      </w:r>
    </w:p>
    <w:p w14:paraId="131BBED9" w14:textId="77777777" w:rsidR="00D85045" w:rsidRDefault="00330DFD">
      <w:pPr>
        <w:pStyle w:val="a3"/>
        <w:spacing w:before="41" w:line="276" w:lineRule="auto"/>
        <w:ind w:right="2025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перспективах </w:t>
      </w:r>
      <w:r>
        <w:rPr>
          <w:spacing w:val="-2"/>
        </w:rPr>
        <w:t>развития.</w:t>
      </w:r>
    </w:p>
    <w:p w14:paraId="2A753B3D" w14:textId="77777777" w:rsidR="00D85045" w:rsidRDefault="00330DFD">
      <w:pPr>
        <w:pStyle w:val="a3"/>
        <w:spacing w:before="2"/>
      </w:pPr>
      <w:r>
        <w:t>Виды</w:t>
      </w:r>
      <w:r>
        <w:rPr>
          <w:spacing w:val="-4"/>
        </w:rPr>
        <w:t xml:space="preserve"> </w:t>
      </w:r>
      <w:r>
        <w:t>памяти современных</w:t>
      </w:r>
      <w:r>
        <w:rPr>
          <w:spacing w:val="-3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Оперативная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rPr>
          <w:spacing w:val="-2"/>
        </w:rPr>
        <w:t>память.</w:t>
      </w:r>
    </w:p>
    <w:p w14:paraId="6E6E53AC" w14:textId="77777777" w:rsidR="00D85045" w:rsidRDefault="00330DFD">
      <w:pPr>
        <w:pStyle w:val="a3"/>
        <w:spacing w:before="40" w:line="276" w:lineRule="auto"/>
        <w:ind w:right="1942"/>
        <w:jc w:val="both"/>
      </w:pPr>
      <w:r>
        <w:t>Представление</w:t>
      </w:r>
      <w:r>
        <w:rPr>
          <w:spacing w:val="-1"/>
        </w:rPr>
        <w:t xml:space="preserve"> </w:t>
      </w:r>
      <w:r>
        <w:t>о характерных</w:t>
      </w:r>
      <w:r>
        <w:rPr>
          <w:spacing w:val="-2"/>
        </w:rPr>
        <w:t xml:space="preserve"> </w:t>
      </w:r>
      <w:r>
        <w:t>объёмах оперативной памяти современных</w:t>
      </w:r>
      <w:r>
        <w:rPr>
          <w:spacing w:val="-1"/>
        </w:rPr>
        <w:t xml:space="preserve"> </w:t>
      </w:r>
      <w:r>
        <w:t>компьютеров и внешних</w:t>
      </w:r>
      <w:r>
        <w:rPr>
          <w:spacing w:val="-3"/>
        </w:rPr>
        <w:t xml:space="preserve"> </w:t>
      </w:r>
      <w:r>
        <w:t>запоминающих</w:t>
      </w:r>
      <w:r>
        <w:rPr>
          <w:spacing w:val="-6"/>
        </w:rPr>
        <w:t xml:space="preserve"> </w:t>
      </w:r>
      <w:r>
        <w:t>устройств.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темпах</w:t>
      </w:r>
      <w:r>
        <w:rPr>
          <w:spacing w:val="-4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по мере развития ИКТ. Сетевое хранение данных.</w:t>
      </w:r>
    </w:p>
    <w:p w14:paraId="198CD663" w14:textId="77777777" w:rsidR="00D85045" w:rsidRDefault="00330DFD">
      <w:pPr>
        <w:pStyle w:val="a3"/>
        <w:spacing w:line="274" w:lineRule="exact"/>
        <w:jc w:val="both"/>
      </w:pPr>
      <w:r>
        <w:t>Понятие</w:t>
      </w:r>
      <w:r>
        <w:rPr>
          <w:spacing w:val="-3"/>
        </w:rPr>
        <w:t xml:space="preserve"> </w:t>
      </w:r>
      <w:r>
        <w:t>файла.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файлов.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rPr>
          <w:spacing w:val="-10"/>
        </w:rPr>
        <w:t>—</w:t>
      </w:r>
    </w:p>
    <w:p w14:paraId="4B0952D4" w14:textId="77777777" w:rsidR="00D85045" w:rsidRDefault="00330DFD">
      <w:pPr>
        <w:pStyle w:val="a3"/>
        <w:spacing w:before="44"/>
        <w:jc w:val="both"/>
      </w:pPr>
      <w:r>
        <w:t>текстовых (страница</w:t>
      </w:r>
      <w:r>
        <w:rPr>
          <w:spacing w:val="-1"/>
        </w:rPr>
        <w:t xml:space="preserve"> </w:t>
      </w:r>
      <w:r>
        <w:t>печатного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«Война</w:t>
      </w:r>
      <w:r>
        <w:rPr>
          <w:spacing w:val="-3"/>
        </w:rPr>
        <w:t xml:space="preserve"> </w:t>
      </w:r>
      <w:r>
        <w:t>и Мир»,</w:t>
      </w:r>
      <w:r>
        <w:rPr>
          <w:spacing w:val="-2"/>
        </w:rPr>
        <w:t xml:space="preserve"> </w:t>
      </w:r>
      <w:r>
        <w:t>БСЭ),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файлы</w:t>
      </w:r>
      <w:r>
        <w:rPr>
          <w:spacing w:val="-3"/>
        </w:rPr>
        <w:t xml:space="preserve"> </w:t>
      </w:r>
      <w:r>
        <w:rPr>
          <w:spacing w:val="-2"/>
        </w:rPr>
        <w:t>данных</w:t>
      </w:r>
    </w:p>
    <w:p w14:paraId="3FBB7811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5F9F0FB" w14:textId="77777777" w:rsidR="00D85045" w:rsidRDefault="00330DFD">
      <w:pPr>
        <w:pStyle w:val="a3"/>
        <w:spacing w:before="74"/>
      </w:pPr>
      <w:r>
        <w:t>космических</w:t>
      </w:r>
      <w:r>
        <w:rPr>
          <w:spacing w:val="-3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математическом моделировании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14:paraId="309E87A1" w14:textId="77777777" w:rsidR="00D85045" w:rsidRDefault="00330DFD">
      <w:pPr>
        <w:pStyle w:val="a3"/>
        <w:spacing w:before="41"/>
      </w:pPr>
      <w:r>
        <w:t>Основы</w:t>
      </w:r>
      <w:r>
        <w:rPr>
          <w:spacing w:val="-3"/>
        </w:rPr>
        <w:t xml:space="preserve"> </w:t>
      </w:r>
      <w:r>
        <w:t>алгоритмической культуры.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исполните</w:t>
      </w:r>
      <w:r>
        <w:t>ля.</w:t>
      </w:r>
      <w:r>
        <w:rPr>
          <w:spacing w:val="-3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rPr>
          <w:spacing w:val="-2"/>
        </w:rPr>
        <w:t>(среда</w:t>
      </w:r>
    </w:p>
    <w:p w14:paraId="4CC5F90A" w14:textId="77777777" w:rsidR="00D85045" w:rsidRDefault="00330DFD">
      <w:pPr>
        <w:pStyle w:val="a3"/>
        <w:spacing w:before="40"/>
      </w:pPr>
      <w:r>
        <w:t>обитания)</w:t>
      </w:r>
      <w:r>
        <w:rPr>
          <w:spacing w:val="-4"/>
        </w:rPr>
        <w:t xml:space="preserve"> </w:t>
      </w:r>
      <w:r>
        <w:t>исполнителя.</w:t>
      </w:r>
      <w:r>
        <w:rPr>
          <w:spacing w:val="-2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Допустимые</w:t>
      </w:r>
      <w:r>
        <w:rPr>
          <w:spacing w:val="-3"/>
        </w:rPr>
        <w:t xml:space="preserve"> </w:t>
      </w:r>
      <w:r>
        <w:rPr>
          <w:spacing w:val="-2"/>
        </w:rPr>
        <w:t>действия</w:t>
      </w:r>
    </w:p>
    <w:p w14:paraId="61EFCE65" w14:textId="77777777" w:rsidR="00D85045" w:rsidRDefault="00330DFD">
      <w:pPr>
        <w:pStyle w:val="a3"/>
        <w:spacing w:before="44"/>
      </w:pPr>
      <w:r>
        <w:t>исполнителя,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команд,</w:t>
      </w:r>
      <w:r>
        <w:rPr>
          <w:spacing w:val="-4"/>
        </w:rPr>
        <w:t xml:space="preserve"> </w:t>
      </w:r>
      <w:r>
        <w:t>конечность</w:t>
      </w:r>
      <w:r>
        <w:rPr>
          <w:spacing w:val="-1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команд.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rPr>
          <w:spacing w:val="-2"/>
        </w:rPr>
        <w:t>формального</w:t>
      </w:r>
    </w:p>
    <w:p w14:paraId="47CDE9C2" w14:textId="77777777" w:rsidR="00D85045" w:rsidRDefault="00330DFD">
      <w:pPr>
        <w:pStyle w:val="a3"/>
        <w:spacing w:before="41" w:line="276" w:lineRule="auto"/>
        <w:ind w:right="1857"/>
        <w:jc w:val="both"/>
      </w:pPr>
      <w:r>
        <w:t>описания возможных</w:t>
      </w:r>
      <w:r>
        <w:rPr>
          <w:spacing w:val="-3"/>
        </w:rPr>
        <w:t xml:space="preserve"> </w:t>
      </w:r>
      <w:r>
        <w:t>состояний алгоритма</w:t>
      </w:r>
      <w:r>
        <w:rPr>
          <w:spacing w:val="-1"/>
        </w:rPr>
        <w:t xml:space="preserve"> </w:t>
      </w:r>
      <w:r>
        <w:t xml:space="preserve">и обстановки, в которой он находится, </w:t>
      </w:r>
      <w:r>
        <w:t>а также действий</w:t>
      </w:r>
      <w:r>
        <w:rPr>
          <w:spacing w:val="-4"/>
        </w:rPr>
        <w:t xml:space="preserve"> </w:t>
      </w:r>
      <w:r>
        <w:t>исполнителя.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исполнителей.</w:t>
      </w:r>
      <w:r>
        <w:rPr>
          <w:spacing w:val="-6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 процессов в виде исполнителей.</w:t>
      </w:r>
    </w:p>
    <w:p w14:paraId="418D94FD" w14:textId="77777777" w:rsidR="00D85045" w:rsidRDefault="00330DFD">
      <w:pPr>
        <w:pStyle w:val="a3"/>
        <w:spacing w:before="1"/>
        <w:jc w:val="both"/>
      </w:pPr>
      <w:r>
        <w:t>Понятие алгоритма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описания поведения исполнителя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rPr>
          <w:spacing w:val="-2"/>
        </w:rPr>
        <w:t>начальных</w:t>
      </w:r>
    </w:p>
    <w:p w14:paraId="6F997BC2" w14:textId="77777777" w:rsidR="00D85045" w:rsidRDefault="00330DFD">
      <w:pPr>
        <w:pStyle w:val="a3"/>
        <w:spacing w:before="40" w:line="276" w:lineRule="auto"/>
        <w:ind w:right="1274"/>
      </w:pPr>
      <w:r>
        <w:t>данных</w:t>
      </w:r>
      <w:r>
        <w:rPr>
          <w:spacing w:val="-5"/>
        </w:rPr>
        <w:t xml:space="preserve"> </w:t>
      </w:r>
      <w:r>
        <w:t>(начальной</w:t>
      </w:r>
      <w:r>
        <w:rPr>
          <w:spacing w:val="-3"/>
        </w:rPr>
        <w:t xml:space="preserve"> </w:t>
      </w:r>
      <w:r>
        <w:t>обстановке).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форм</w:t>
      </w:r>
      <w:r>
        <w:t>альный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записи алгоритмов. Программа — запись алгоритма на алгоритмическом языке.</w:t>
      </w:r>
    </w:p>
    <w:p w14:paraId="6E2DB71D" w14:textId="77777777" w:rsidR="00D85045" w:rsidRDefault="00330DFD">
      <w:pPr>
        <w:pStyle w:val="a3"/>
        <w:spacing w:line="275" w:lineRule="exact"/>
      </w:pPr>
      <w:r>
        <w:t>Непосредственное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  <w:r>
        <w:rPr>
          <w:spacing w:val="-4"/>
        </w:rPr>
        <w:t xml:space="preserve"> </w:t>
      </w:r>
      <w:r>
        <w:t>Неветвящиеся</w:t>
      </w:r>
      <w:r>
        <w:rPr>
          <w:spacing w:val="-6"/>
        </w:rPr>
        <w:t xml:space="preserve"> </w:t>
      </w:r>
      <w:r>
        <w:rPr>
          <w:spacing w:val="-2"/>
        </w:rPr>
        <w:t>(линейные)</w:t>
      </w:r>
    </w:p>
    <w:p w14:paraId="6AD6B444" w14:textId="77777777" w:rsidR="00D85045" w:rsidRDefault="00330DFD">
      <w:pPr>
        <w:pStyle w:val="a3"/>
        <w:spacing w:before="44"/>
      </w:pPr>
      <w:r>
        <w:rPr>
          <w:spacing w:val="-2"/>
        </w:rPr>
        <w:t>программы.</w:t>
      </w:r>
    </w:p>
    <w:p w14:paraId="49CE81B9" w14:textId="77777777" w:rsidR="00D85045" w:rsidRDefault="00330DFD">
      <w:pPr>
        <w:pStyle w:val="a3"/>
        <w:spacing w:before="40" w:line="276" w:lineRule="auto"/>
        <w:ind w:right="2025"/>
      </w:pPr>
      <w:r>
        <w:t xml:space="preserve">Утверждения (условия). Истинность утверждений. Логические значения, </w:t>
      </w:r>
      <w:r>
        <w:t>логические операции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выражения.</w:t>
      </w:r>
      <w:r>
        <w:rPr>
          <w:spacing w:val="-5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утверждений</w:t>
      </w:r>
      <w:r>
        <w:rPr>
          <w:spacing w:val="-6"/>
        </w:rPr>
        <w:t xml:space="preserve"> </w:t>
      </w:r>
      <w:r>
        <w:t>исполнителем. Алгоритмические</w:t>
      </w:r>
      <w:r>
        <w:rPr>
          <w:spacing w:val="-4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проверкой</w:t>
      </w:r>
      <w:r>
        <w:rPr>
          <w:spacing w:val="-2"/>
        </w:rPr>
        <w:t xml:space="preserve"> </w:t>
      </w:r>
      <w:r>
        <w:t>условий:</w:t>
      </w:r>
      <w:r>
        <w:rPr>
          <w:spacing w:val="-4"/>
        </w:rPr>
        <w:t xml:space="preserve"> </w:t>
      </w:r>
      <w:r>
        <w:t>ветвление</w:t>
      </w:r>
      <w:r>
        <w:rPr>
          <w:spacing w:val="-6"/>
        </w:rPr>
        <w:t xml:space="preserve"> </w:t>
      </w:r>
      <w:r>
        <w:t>(условный оператор) и повторение (операторы цикла в форме «пока» и «для каждого»). Понятие вспом</w:t>
      </w:r>
      <w:r>
        <w:t>огательного алгоритма.</w:t>
      </w:r>
    </w:p>
    <w:p w14:paraId="12537B23" w14:textId="77777777" w:rsidR="00D85045" w:rsidRDefault="00330DFD">
      <w:pPr>
        <w:pStyle w:val="a3"/>
        <w:spacing w:before="1"/>
      </w:pPr>
      <w:r>
        <w:t>Понятие</w:t>
      </w:r>
      <w:r>
        <w:rPr>
          <w:spacing w:val="-5"/>
        </w:rPr>
        <w:t xml:space="preserve"> </w:t>
      </w:r>
      <w:r>
        <w:t>величины (переменной).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величин:</w:t>
      </w:r>
      <w:r>
        <w:rPr>
          <w:spacing w:val="-3"/>
        </w:rPr>
        <w:t xml:space="preserve"> </w:t>
      </w:r>
      <w:r>
        <w:t>целые,</w:t>
      </w:r>
      <w:r>
        <w:rPr>
          <w:spacing w:val="-4"/>
        </w:rPr>
        <w:t xml:space="preserve"> </w:t>
      </w:r>
      <w:r>
        <w:t>вещественные,</w:t>
      </w:r>
      <w:r>
        <w:rPr>
          <w:spacing w:val="-3"/>
        </w:rPr>
        <w:t xml:space="preserve"> </w:t>
      </w:r>
      <w:r>
        <w:rPr>
          <w:spacing w:val="-2"/>
        </w:rPr>
        <w:t>символьные,</w:t>
      </w:r>
    </w:p>
    <w:p w14:paraId="27A7BAE5" w14:textId="77777777" w:rsidR="00D85045" w:rsidRDefault="00330DFD">
      <w:pPr>
        <w:pStyle w:val="a3"/>
        <w:spacing w:before="40"/>
      </w:pPr>
      <w:r>
        <w:t>строковые</w:t>
      </w:r>
      <w:r>
        <w:rPr>
          <w:spacing w:val="-6"/>
        </w:rPr>
        <w:t xml:space="preserve"> </w:t>
      </w:r>
      <w:r>
        <w:t>(литеральные),</w:t>
      </w:r>
      <w:r>
        <w:rPr>
          <w:spacing w:val="-3"/>
        </w:rPr>
        <w:t xml:space="preserve"> </w:t>
      </w:r>
      <w:r>
        <w:t>логические.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табличными</w:t>
      </w:r>
      <w:r>
        <w:rPr>
          <w:spacing w:val="-1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rPr>
          <w:spacing w:val="-2"/>
        </w:rPr>
        <w:t>(массивами).</w:t>
      </w:r>
    </w:p>
    <w:p w14:paraId="68B99A1D" w14:textId="77777777" w:rsidR="00D85045" w:rsidRDefault="00330DFD">
      <w:pPr>
        <w:pStyle w:val="a3"/>
        <w:spacing w:before="4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графами,</w:t>
      </w:r>
      <w:r>
        <w:rPr>
          <w:spacing w:val="-3"/>
        </w:rPr>
        <w:t xml:space="preserve"> </w:t>
      </w:r>
      <w:r>
        <w:t>деревьями,</w:t>
      </w:r>
      <w:r>
        <w:rPr>
          <w:spacing w:val="-5"/>
        </w:rPr>
        <w:t xml:space="preserve"> </w:t>
      </w:r>
      <w:r>
        <w:t>списками,</w:t>
      </w:r>
      <w:r>
        <w:rPr>
          <w:spacing w:val="-5"/>
        </w:rPr>
        <w:t xml:space="preserve"> </w:t>
      </w:r>
      <w:r>
        <w:t>символьными</w:t>
      </w:r>
      <w:r>
        <w:rPr>
          <w:spacing w:val="-3"/>
        </w:rPr>
        <w:t xml:space="preserve"> </w:t>
      </w:r>
      <w:r>
        <w:rPr>
          <w:spacing w:val="-2"/>
        </w:rPr>
        <w:t>строками.</w:t>
      </w:r>
    </w:p>
    <w:p w14:paraId="335A29D8" w14:textId="77777777" w:rsidR="00D85045" w:rsidRDefault="00330DFD">
      <w:pPr>
        <w:pStyle w:val="a3"/>
        <w:spacing w:before="40" w:line="276" w:lineRule="auto"/>
        <w:ind w:right="3057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(пошаговое</w:t>
      </w:r>
      <w:r>
        <w:rPr>
          <w:spacing w:val="-7"/>
        </w:rPr>
        <w:t xml:space="preserve"> </w:t>
      </w:r>
      <w:r>
        <w:t>выполнение,</w:t>
      </w:r>
      <w:r>
        <w:rPr>
          <w:spacing w:val="-5"/>
        </w:rPr>
        <w:t xml:space="preserve"> </w:t>
      </w:r>
      <w:r>
        <w:t xml:space="preserve">отладка, </w:t>
      </w:r>
      <w:r>
        <w:rPr>
          <w:spacing w:val="-2"/>
        </w:rPr>
        <w:t>тестирование).</w:t>
      </w:r>
    </w:p>
    <w:p w14:paraId="25041F1C" w14:textId="77777777" w:rsidR="00D85045" w:rsidRDefault="00330DFD">
      <w:pPr>
        <w:pStyle w:val="a3"/>
        <w:spacing w:line="276" w:lineRule="auto"/>
        <w:ind w:right="2550"/>
      </w:pPr>
      <w:r>
        <w:t>Использование программных систем и сервисов. Устройство компьютера. 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компьютера.</w:t>
      </w:r>
      <w:r>
        <w:rPr>
          <w:spacing w:val="-7"/>
        </w:rPr>
        <w:t xml:space="preserve"> </w:t>
      </w:r>
      <w:r>
        <w:t>Процессор,</w:t>
      </w:r>
      <w:r>
        <w:rPr>
          <w:spacing w:val="-7"/>
        </w:rPr>
        <w:t xml:space="preserve"> </w:t>
      </w:r>
      <w:r>
        <w:t>оперативная</w:t>
      </w:r>
      <w:r>
        <w:rPr>
          <w:spacing w:val="-4"/>
        </w:rPr>
        <w:t xml:space="preserve"> </w:t>
      </w:r>
      <w:r>
        <w:t>память,</w:t>
      </w:r>
    </w:p>
    <w:p w14:paraId="2A2A2E45" w14:textId="77777777" w:rsidR="00D85045" w:rsidRDefault="00330DFD">
      <w:pPr>
        <w:pStyle w:val="a3"/>
        <w:spacing w:before="1" w:line="276" w:lineRule="auto"/>
        <w:ind w:right="717"/>
      </w:pPr>
      <w:r>
        <w:t>внешние</w:t>
      </w:r>
      <w:r>
        <w:rPr>
          <w:spacing w:val="-6"/>
        </w:rPr>
        <w:t xml:space="preserve"> </w:t>
      </w:r>
      <w:r>
        <w:t>запоминающие</w:t>
      </w:r>
      <w:r>
        <w:rPr>
          <w:spacing w:val="-9"/>
        </w:rPr>
        <w:t xml:space="preserve"> </w:t>
      </w:r>
      <w:r>
        <w:t>устройства,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монитор.</w:t>
      </w:r>
      <w:r>
        <w:rPr>
          <w:spacing w:val="-6"/>
        </w:rPr>
        <w:t xml:space="preserve"> </w:t>
      </w:r>
      <w:r>
        <w:t>Гигиенические, эргономические и технические условия эксплуатации средств ИКТ.</w:t>
      </w:r>
    </w:p>
    <w:p w14:paraId="2F3DD047" w14:textId="77777777" w:rsidR="00D85045" w:rsidRDefault="00330DFD">
      <w:pPr>
        <w:pStyle w:val="a3"/>
        <w:spacing w:line="275" w:lineRule="exact"/>
      </w:pPr>
      <w:r>
        <w:t>Компьютерные</w:t>
      </w:r>
      <w:r>
        <w:rPr>
          <w:spacing w:val="-4"/>
        </w:rPr>
        <w:t xml:space="preserve"> </w:t>
      </w:r>
      <w:r>
        <w:t>вирусы. Антивирусная</w:t>
      </w:r>
      <w:r>
        <w:rPr>
          <w:spacing w:val="2"/>
        </w:rPr>
        <w:t xml:space="preserve"> </w:t>
      </w:r>
      <w:r>
        <w:rPr>
          <w:spacing w:val="-2"/>
        </w:rPr>
        <w:t>профилактика.</w:t>
      </w:r>
    </w:p>
    <w:p w14:paraId="716C0B02" w14:textId="77777777" w:rsidR="00D85045" w:rsidRDefault="00330DFD">
      <w:pPr>
        <w:pStyle w:val="a3"/>
        <w:spacing w:before="40" w:line="276" w:lineRule="auto"/>
        <w:ind w:right="1884"/>
      </w:pPr>
      <w:r>
        <w:t>Файл. Каталог (директория). Файловая система. Основные операции при работе с файлами:</w:t>
      </w:r>
      <w:r>
        <w:rPr>
          <w:spacing w:val="-5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файл,</w:t>
      </w:r>
      <w:r>
        <w:rPr>
          <w:spacing w:val="-8"/>
        </w:rPr>
        <w:t xml:space="preserve"> </w:t>
      </w:r>
      <w:r>
        <w:t>удалить</w:t>
      </w:r>
      <w:r>
        <w:rPr>
          <w:spacing w:val="-1"/>
        </w:rPr>
        <w:t xml:space="preserve"> </w:t>
      </w:r>
      <w:r>
        <w:t>файл,</w:t>
      </w:r>
      <w:r>
        <w:rPr>
          <w:spacing w:val="-5"/>
        </w:rPr>
        <w:t xml:space="preserve"> </w:t>
      </w:r>
      <w:r>
        <w:t>скопировать</w:t>
      </w:r>
      <w:r>
        <w:rPr>
          <w:spacing w:val="-4"/>
        </w:rPr>
        <w:t xml:space="preserve"> </w:t>
      </w:r>
      <w:r>
        <w:t>файл.</w:t>
      </w:r>
      <w:r>
        <w:rPr>
          <w:spacing w:val="-5"/>
        </w:rPr>
        <w:t xml:space="preserve"> </w:t>
      </w:r>
      <w:r>
        <w:t>Оперирование</w:t>
      </w:r>
      <w:r>
        <w:rPr>
          <w:spacing w:val="-6"/>
        </w:rPr>
        <w:t xml:space="preserve"> </w:t>
      </w:r>
      <w:r>
        <w:t>компьютерными информационными объектами в наглядно-графической форме: создание, именование,</w:t>
      </w:r>
    </w:p>
    <w:p w14:paraId="58EF360C" w14:textId="77777777" w:rsidR="00D85045" w:rsidRDefault="00330DFD">
      <w:pPr>
        <w:pStyle w:val="a3"/>
        <w:spacing w:before="1" w:line="276" w:lineRule="auto"/>
        <w:ind w:right="4258"/>
      </w:pPr>
      <w:r>
        <w:t>сохранение,</w:t>
      </w:r>
      <w:r>
        <w:rPr>
          <w:spacing w:val="-8"/>
        </w:rPr>
        <w:t xml:space="preserve"> </w:t>
      </w:r>
      <w:r>
        <w:t>удаление</w:t>
      </w:r>
      <w:r>
        <w:rPr>
          <w:spacing w:val="-9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семейств. Архивирование и разархивирование.</w:t>
      </w:r>
    </w:p>
    <w:p w14:paraId="6BF960F8" w14:textId="77777777" w:rsidR="00D85045" w:rsidRDefault="00330DFD">
      <w:pPr>
        <w:pStyle w:val="a3"/>
        <w:spacing w:before="1"/>
      </w:pPr>
      <w:r>
        <w:t>Обработка</w:t>
      </w:r>
      <w:r>
        <w:rPr>
          <w:spacing w:val="-5"/>
        </w:rPr>
        <w:t xml:space="preserve"> </w:t>
      </w:r>
      <w:r>
        <w:t>текст</w:t>
      </w:r>
      <w:r>
        <w:t>ов.</w:t>
      </w:r>
      <w:r>
        <w:rPr>
          <w:spacing w:val="-4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редактор.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структурированного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14:paraId="5909F889" w14:textId="77777777" w:rsidR="00D85045" w:rsidRDefault="00330DFD">
      <w:pPr>
        <w:pStyle w:val="a3"/>
        <w:spacing w:before="41" w:line="276" w:lineRule="auto"/>
        <w:ind w:right="1274"/>
      </w:pPr>
      <w:r>
        <w:t>Проверка правописания, словари. Ссылки. Выделение изменений. Включение в текст 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Деловая</w:t>
      </w:r>
      <w:r>
        <w:rPr>
          <w:spacing w:val="-5"/>
        </w:rPr>
        <w:t xml:space="preserve"> </w:t>
      </w:r>
      <w:r>
        <w:t>переписка,</w:t>
      </w:r>
      <w:r>
        <w:rPr>
          <w:spacing w:val="-5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публикация, коллективная работа.</w:t>
      </w:r>
    </w:p>
    <w:p w14:paraId="6E909614" w14:textId="77777777" w:rsidR="00D85045" w:rsidRDefault="00330DFD">
      <w:pPr>
        <w:pStyle w:val="a3"/>
        <w:spacing w:before="1" w:line="276" w:lineRule="auto"/>
        <w:ind w:right="2025"/>
      </w:pPr>
      <w:r>
        <w:t>Динамические</w:t>
      </w:r>
      <w:r>
        <w:rPr>
          <w:spacing w:val="-6"/>
        </w:rPr>
        <w:t xml:space="preserve"> </w:t>
      </w:r>
      <w:r>
        <w:t>(электронные)</w:t>
      </w:r>
      <w:r>
        <w:rPr>
          <w:spacing w:val="-6"/>
        </w:rPr>
        <w:t xml:space="preserve"> </w:t>
      </w:r>
      <w:r>
        <w:t>таблицы.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формул.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таблиц. Построение графиков и диаграмм. Понятие о сортировке (упорядочивании) данных. Гипертекст. Браузеры. Компьютерные энциклопедии и компьютерные словари.</w:t>
      </w:r>
    </w:p>
    <w:p w14:paraId="3BDA7633" w14:textId="77777777" w:rsidR="00D85045" w:rsidRDefault="00330DFD">
      <w:pPr>
        <w:pStyle w:val="a3"/>
        <w:spacing w:line="274" w:lineRule="exact"/>
      </w:pPr>
      <w:r>
        <w:t>Средства</w:t>
      </w:r>
      <w:r>
        <w:rPr>
          <w:spacing w:val="-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rPr>
          <w:spacing w:val="-2"/>
        </w:rPr>
        <w:t>информации.</w:t>
      </w:r>
    </w:p>
    <w:p w14:paraId="46F562F6" w14:textId="77777777" w:rsidR="00D85045" w:rsidRDefault="00330DFD">
      <w:pPr>
        <w:pStyle w:val="a3"/>
        <w:spacing w:before="44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</w:t>
      </w:r>
      <w:r>
        <w:t>рмационном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Получение,</w:t>
      </w:r>
      <w:r>
        <w:rPr>
          <w:spacing w:val="-2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rPr>
          <w:spacing w:val="-2"/>
        </w:rPr>
        <w:t>сохранение,</w:t>
      </w:r>
    </w:p>
    <w:p w14:paraId="4EE24870" w14:textId="77777777" w:rsidR="00D85045" w:rsidRDefault="00330DFD">
      <w:pPr>
        <w:pStyle w:val="a3"/>
        <w:spacing w:before="41" w:line="276" w:lineRule="auto"/>
        <w:ind w:right="1884"/>
      </w:pPr>
      <w:r>
        <w:t>преобразование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компьютеров для обработки информации. Роль информации и ИКТ в жизни человека и общества.</w:t>
      </w:r>
    </w:p>
    <w:p w14:paraId="5A01DF0E" w14:textId="77777777" w:rsidR="00D85045" w:rsidRDefault="00330DFD">
      <w:pPr>
        <w:pStyle w:val="a3"/>
        <w:spacing w:line="275" w:lineRule="exact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развития информационной</w:t>
      </w:r>
      <w:r>
        <w:rPr>
          <w:spacing w:val="-3"/>
        </w:rPr>
        <w:t xml:space="preserve"> </w:t>
      </w:r>
      <w:r>
        <w:rPr>
          <w:spacing w:val="-2"/>
        </w:rPr>
        <w:t>ср</w:t>
      </w:r>
      <w:r>
        <w:rPr>
          <w:spacing w:val="-2"/>
        </w:rPr>
        <w:t>еды.</w:t>
      </w:r>
    </w:p>
    <w:p w14:paraId="14D70B48" w14:textId="77777777" w:rsidR="00D85045" w:rsidRDefault="00330DFD">
      <w:pPr>
        <w:pStyle w:val="a3"/>
        <w:spacing w:before="43" w:line="276" w:lineRule="auto"/>
        <w:ind w:right="2072"/>
      </w:pPr>
      <w:r>
        <w:t>Получение информации. Представление о задаче поиска информации в файловой системе,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Интернете.</w:t>
      </w:r>
      <w:r>
        <w:rPr>
          <w:spacing w:val="-4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признакам.</w:t>
      </w:r>
      <w:r>
        <w:rPr>
          <w:spacing w:val="-4"/>
        </w:rPr>
        <w:t xml:space="preserve"> </w:t>
      </w:r>
      <w:r>
        <w:t>Решение информационно-поисковых задач. Поисковые машины.</w:t>
      </w:r>
    </w:p>
    <w:p w14:paraId="18D891EA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7627FCB" w14:textId="77777777" w:rsidR="00D85045" w:rsidRDefault="00330DFD">
      <w:pPr>
        <w:pStyle w:val="a3"/>
        <w:spacing w:before="74" w:line="276" w:lineRule="auto"/>
        <w:ind w:right="2462"/>
      </w:pPr>
      <w:r>
        <w:t>Постановка вопроса о достоверности полученной информации, о её подкреплённости</w:t>
      </w:r>
      <w:r>
        <w:rPr>
          <w:spacing w:val="-4"/>
        </w:rPr>
        <w:t xml:space="preserve"> </w:t>
      </w:r>
      <w:r>
        <w:t>доказательствами.</w:t>
      </w:r>
      <w:r>
        <w:rPr>
          <w:spacing w:val="-7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возможными</w:t>
      </w:r>
      <w:r>
        <w:rPr>
          <w:spacing w:val="-6"/>
        </w:rPr>
        <w:t xml:space="preserve"> </w:t>
      </w:r>
      <w:r>
        <w:t>подходами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</w:p>
    <w:p w14:paraId="28CD7B05" w14:textId="77777777" w:rsidR="00D85045" w:rsidRDefault="00330DFD">
      <w:pPr>
        <w:pStyle w:val="a3"/>
        <w:spacing w:line="278" w:lineRule="auto"/>
        <w:ind w:right="1274"/>
      </w:pPr>
      <w:r>
        <w:t>достоверности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(оценка</w:t>
      </w:r>
      <w:r>
        <w:rPr>
          <w:spacing w:val="-7"/>
        </w:rPr>
        <w:t xml:space="preserve"> </w:t>
      </w:r>
      <w:r>
        <w:t>надёжности</w:t>
      </w:r>
      <w:r>
        <w:rPr>
          <w:spacing w:val="-4"/>
        </w:rPr>
        <w:t xml:space="preserve"> </w:t>
      </w:r>
      <w:r>
        <w:t>источника,</w:t>
      </w:r>
      <w:r>
        <w:rPr>
          <w:spacing w:val="-5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источников и в разные моменты врем</w:t>
      </w:r>
      <w:r>
        <w:t>ени и т. п.).</w:t>
      </w:r>
    </w:p>
    <w:p w14:paraId="6DF53459" w14:textId="77777777" w:rsidR="00D85045" w:rsidRDefault="00330DFD">
      <w:pPr>
        <w:pStyle w:val="a3"/>
        <w:spacing w:line="272" w:lineRule="exact"/>
      </w:pPr>
      <w:r>
        <w:t>Передача</w:t>
      </w:r>
      <w:r>
        <w:rPr>
          <w:spacing w:val="-5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Источник и</w:t>
      </w:r>
      <w:r>
        <w:rPr>
          <w:spacing w:val="-4"/>
        </w:rPr>
        <w:t xml:space="preserve"> </w:t>
      </w:r>
      <w:r>
        <w:t>приёмник информации.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rPr>
          <w:spacing w:val="-2"/>
        </w:rPr>
        <w:t>понятия,</w:t>
      </w:r>
    </w:p>
    <w:p w14:paraId="72E629BF" w14:textId="77777777" w:rsidR="00D85045" w:rsidRDefault="00330DFD">
      <w:pPr>
        <w:pStyle w:val="a3"/>
        <w:spacing w:before="40" w:line="276" w:lineRule="auto"/>
        <w:ind w:right="2025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передачей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(канал</w:t>
      </w:r>
      <w:r>
        <w:rPr>
          <w:spacing w:val="-4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передачи информации</w:t>
      </w:r>
      <w:r>
        <w:rPr>
          <w:spacing w:val="-4"/>
        </w:rPr>
        <w:t xml:space="preserve"> </w:t>
      </w:r>
      <w:r>
        <w:t>по каналу связи, пропускная способность канала связи).</w:t>
      </w:r>
    </w:p>
    <w:p w14:paraId="02DC887D" w14:textId="77777777" w:rsidR="00D85045" w:rsidRDefault="00330DFD">
      <w:pPr>
        <w:pStyle w:val="a3"/>
        <w:spacing w:before="1" w:line="276" w:lineRule="auto"/>
        <w:ind w:right="2025"/>
      </w:pPr>
      <w:r>
        <w:t>Организация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</w:t>
      </w:r>
      <w:r>
        <w:t>ной</w:t>
      </w:r>
      <w:r>
        <w:rPr>
          <w:spacing w:val="-6"/>
        </w:rPr>
        <w:t xml:space="preserve"> </w:t>
      </w:r>
      <w:r>
        <w:t>среде:</w:t>
      </w:r>
      <w:r>
        <w:rPr>
          <w:spacing w:val="-5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переписка,</w:t>
      </w:r>
      <w:r>
        <w:rPr>
          <w:spacing w:val="-5"/>
        </w:rPr>
        <w:t xml:space="preserve"> </w:t>
      </w:r>
      <w:r>
        <w:t>чат, форум, телеконференция, сайт.</w:t>
      </w:r>
    </w:p>
    <w:p w14:paraId="616CDFE0" w14:textId="77777777" w:rsidR="00D85045" w:rsidRDefault="00330DFD">
      <w:pPr>
        <w:pStyle w:val="a3"/>
        <w:spacing w:line="275" w:lineRule="exact"/>
      </w:pPr>
      <w:r>
        <w:t>Понятие</w:t>
      </w:r>
      <w:r>
        <w:rPr>
          <w:spacing w:val="-3"/>
        </w:rPr>
        <w:t xml:space="preserve"> </w:t>
      </w:r>
      <w:r>
        <w:t>модели объекта,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 xml:space="preserve">Математическая </w:t>
      </w:r>
      <w:r>
        <w:rPr>
          <w:spacing w:val="-2"/>
        </w:rPr>
        <w:t>(компьютерная)</w:t>
      </w:r>
    </w:p>
    <w:p w14:paraId="28D5849F" w14:textId="77777777" w:rsidR="00D85045" w:rsidRDefault="00330DFD">
      <w:pPr>
        <w:pStyle w:val="a3"/>
        <w:spacing w:before="41"/>
      </w:pPr>
      <w:r>
        <w:t>модель.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(литературного)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процесса.</w:t>
      </w:r>
    </w:p>
    <w:p w14:paraId="224D95FD" w14:textId="77777777" w:rsidR="00D85045" w:rsidRDefault="00330DFD">
      <w:pPr>
        <w:pStyle w:val="a3"/>
        <w:spacing w:before="43"/>
      </w:pPr>
      <w:r>
        <w:t>Примерная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(компьютерных)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rPr>
          <w:spacing w:val="-5"/>
        </w:rPr>
        <w:t>при</w:t>
      </w:r>
    </w:p>
    <w:p w14:paraId="157FD6AA" w14:textId="77777777" w:rsidR="00D85045" w:rsidRDefault="00330DFD">
      <w:pPr>
        <w:pStyle w:val="a3"/>
        <w:spacing w:before="41" w:line="276" w:lineRule="auto"/>
        <w:ind w:right="1274"/>
      </w:pPr>
      <w:r>
        <w:t>решении</w:t>
      </w:r>
      <w:r>
        <w:rPr>
          <w:spacing w:val="-5"/>
        </w:rPr>
        <w:t xml:space="preserve"> </w:t>
      </w:r>
      <w:r>
        <w:t>научно-технических</w:t>
      </w:r>
      <w:r>
        <w:rPr>
          <w:spacing w:val="-7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модели,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программная реализация, проведение компьютерного эксперимента, анализ его результатов.</w:t>
      </w:r>
    </w:p>
    <w:p w14:paraId="645B03BC" w14:textId="77777777" w:rsidR="00D85045" w:rsidRDefault="00330DFD">
      <w:pPr>
        <w:pStyle w:val="a3"/>
        <w:spacing w:line="276" w:lineRule="auto"/>
        <w:ind w:right="3057"/>
      </w:pPr>
      <w:r>
        <w:t>Личная информация. Основные средства защиты личной инфор</w:t>
      </w:r>
      <w:r>
        <w:t>мации, предусмотренные</w:t>
      </w:r>
      <w:r>
        <w:rPr>
          <w:spacing w:val="-10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технологиями.</w:t>
      </w:r>
      <w:r>
        <w:rPr>
          <w:spacing w:val="-9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личного информационного пространства.</w:t>
      </w:r>
    </w:p>
    <w:p w14:paraId="12AB242F" w14:textId="77777777" w:rsidR="00D85045" w:rsidRDefault="00330DFD">
      <w:pPr>
        <w:pStyle w:val="a3"/>
      </w:pPr>
      <w:r>
        <w:t>Примеры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ИКТ:</w:t>
      </w:r>
      <w:r>
        <w:rPr>
          <w:spacing w:val="-2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научно-</w:t>
      </w:r>
      <w:r>
        <w:rPr>
          <w:spacing w:val="-2"/>
        </w:rPr>
        <w:t>технические</w:t>
      </w:r>
    </w:p>
    <w:p w14:paraId="4A97CD3B" w14:textId="77777777" w:rsidR="00D85045" w:rsidRDefault="00330DFD">
      <w:pPr>
        <w:pStyle w:val="a3"/>
        <w:spacing w:before="41" w:line="278" w:lineRule="auto"/>
        <w:ind w:right="1274"/>
      </w:pPr>
      <w:r>
        <w:t>исследования,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проектирование,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(дистанционное обучение, образовательные источники).</w:t>
      </w:r>
    </w:p>
    <w:p w14:paraId="3CA92614" w14:textId="77777777" w:rsidR="00D85045" w:rsidRDefault="00330DFD">
      <w:pPr>
        <w:pStyle w:val="a3"/>
        <w:spacing w:line="276" w:lineRule="auto"/>
        <w:ind w:right="3057"/>
      </w:pPr>
      <w:r>
        <w:t>Тенденции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ИКТ</w:t>
      </w:r>
      <w:r>
        <w:rPr>
          <w:spacing w:val="-9"/>
        </w:rPr>
        <w:t xml:space="preserve"> </w:t>
      </w:r>
      <w:r>
        <w:t>(суперкомпьютеры,</w:t>
      </w:r>
      <w:r>
        <w:rPr>
          <w:spacing w:val="-10"/>
        </w:rPr>
        <w:t xml:space="preserve"> </w:t>
      </w:r>
      <w:r>
        <w:t>мобильные</w:t>
      </w:r>
      <w:r>
        <w:rPr>
          <w:spacing w:val="-6"/>
        </w:rPr>
        <w:t xml:space="preserve"> </w:t>
      </w:r>
      <w:r>
        <w:t xml:space="preserve">вычислительные </w:t>
      </w:r>
      <w:r>
        <w:rPr>
          <w:spacing w:val="-2"/>
        </w:rPr>
        <w:t>устройства).</w:t>
      </w:r>
    </w:p>
    <w:p w14:paraId="40269858" w14:textId="77777777" w:rsidR="00D85045" w:rsidRDefault="00330DFD">
      <w:pPr>
        <w:pStyle w:val="a3"/>
        <w:spacing w:line="275" w:lineRule="exact"/>
      </w:pPr>
      <w:r>
        <w:t>Стандарты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ИКТ.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 сфере.</w:t>
      </w:r>
      <w:r>
        <w:rPr>
          <w:spacing w:val="-2"/>
        </w:rPr>
        <w:t xml:space="preserve"> Базовые</w:t>
      </w:r>
    </w:p>
    <w:p w14:paraId="23AF41F6" w14:textId="77777777" w:rsidR="00D85045" w:rsidRDefault="00330DFD">
      <w:pPr>
        <w:pStyle w:val="a3"/>
        <w:spacing w:before="36" w:line="278" w:lineRule="auto"/>
        <w:ind w:right="2025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аспектах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к</w:t>
      </w:r>
      <w:r>
        <w:t>омпьютерных</w:t>
      </w:r>
      <w:r>
        <w:rPr>
          <w:spacing w:val="-10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 сети Интернет.</w:t>
      </w:r>
    </w:p>
    <w:p w14:paraId="1582339E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658"/>
        </w:tabs>
        <w:spacing w:line="272" w:lineRule="exact"/>
        <w:ind w:left="1658" w:hanging="778"/>
        <w:jc w:val="left"/>
      </w:pPr>
      <w:r>
        <w:rPr>
          <w:spacing w:val="-2"/>
        </w:rPr>
        <w:t>Физика</w:t>
      </w:r>
    </w:p>
    <w:p w14:paraId="3F02DF2F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Физика и физические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изучения </w:t>
      </w:r>
      <w:r>
        <w:rPr>
          <w:b/>
          <w:spacing w:val="-2"/>
          <w:sz w:val="24"/>
        </w:rPr>
        <w:t>природы</w:t>
      </w:r>
    </w:p>
    <w:p w14:paraId="6C38DD0C" w14:textId="77777777" w:rsidR="00D85045" w:rsidRDefault="00330DFD">
      <w:pPr>
        <w:pStyle w:val="a3"/>
        <w:spacing w:before="41" w:line="276" w:lineRule="auto"/>
        <w:ind w:right="1274"/>
      </w:pPr>
      <w:r>
        <w:t>Физика — наука о природе. Наблюдение и описание физических явлений. Измерение физических</w:t>
      </w:r>
      <w:r>
        <w:rPr>
          <w:spacing w:val="-4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Международная</w:t>
      </w:r>
      <w:r>
        <w:rPr>
          <w:spacing w:val="-8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Научный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познания.</w:t>
      </w:r>
      <w:r>
        <w:rPr>
          <w:spacing w:val="-5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техника.</w:t>
      </w:r>
    </w:p>
    <w:p w14:paraId="5C85006E" w14:textId="77777777" w:rsidR="00D85045" w:rsidRDefault="00330DFD">
      <w:pPr>
        <w:pStyle w:val="1"/>
      </w:pPr>
      <w:r>
        <w:t>Механические</w:t>
      </w:r>
      <w:r>
        <w:rPr>
          <w:spacing w:val="-3"/>
        </w:rPr>
        <w:t xml:space="preserve"> </w:t>
      </w:r>
      <w:r>
        <w:t xml:space="preserve">явления. </w:t>
      </w:r>
      <w:r>
        <w:rPr>
          <w:spacing w:val="-2"/>
        </w:rPr>
        <w:t>Кинематика</w:t>
      </w:r>
    </w:p>
    <w:p w14:paraId="756E6B87" w14:textId="77777777" w:rsidR="00D85045" w:rsidRDefault="00330DFD">
      <w:pPr>
        <w:pStyle w:val="a3"/>
        <w:spacing w:before="41"/>
      </w:pPr>
      <w:r>
        <w:t>Механическое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Траектория.</w:t>
      </w:r>
      <w:r>
        <w:rPr>
          <w:spacing w:val="-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скалярная</w:t>
      </w:r>
      <w:r>
        <w:rPr>
          <w:spacing w:val="-2"/>
        </w:rPr>
        <w:t xml:space="preserve"> </w:t>
      </w:r>
      <w:r>
        <w:t>величина.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rPr>
          <w:spacing w:val="-10"/>
        </w:rPr>
        <w:t>—</w:t>
      </w:r>
    </w:p>
    <w:p w14:paraId="282005A4" w14:textId="77777777" w:rsidR="00D85045" w:rsidRDefault="00330DFD">
      <w:pPr>
        <w:pStyle w:val="a3"/>
        <w:spacing w:before="44" w:line="276" w:lineRule="auto"/>
        <w:ind w:right="1884"/>
      </w:pPr>
      <w:r>
        <w:t>векторная величина. Модуль вектора скорости. Равномерное прямолинейное движение. Относительность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зависимост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скорости от времени движения.</w:t>
      </w:r>
    </w:p>
    <w:p w14:paraId="6F85381F" w14:textId="77777777" w:rsidR="00D85045" w:rsidRDefault="00330DFD">
      <w:pPr>
        <w:pStyle w:val="a3"/>
        <w:spacing w:line="276" w:lineRule="auto"/>
        <w:ind w:right="2550"/>
      </w:pPr>
      <w:r>
        <w:t>Ускорение — векторная величина. Равноускоренное прямолинейное движение. Графики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равноускоренного</w:t>
      </w:r>
      <w:r>
        <w:rPr>
          <w:spacing w:val="-4"/>
        </w:rPr>
        <w:t xml:space="preserve"> </w:t>
      </w:r>
      <w:r>
        <w:t>прямолинейного движения от времени движения. Равномерное движение по окружност</w:t>
      </w:r>
      <w:r>
        <w:t>и.</w:t>
      </w:r>
    </w:p>
    <w:p w14:paraId="64C6EB68" w14:textId="77777777" w:rsidR="00D85045" w:rsidRDefault="00330DFD">
      <w:pPr>
        <w:pStyle w:val="a3"/>
      </w:pPr>
      <w:r>
        <w:t xml:space="preserve">Центростремительное </w:t>
      </w:r>
      <w:r>
        <w:rPr>
          <w:spacing w:val="-2"/>
        </w:rPr>
        <w:t>ускорение.</w:t>
      </w:r>
    </w:p>
    <w:p w14:paraId="3E41CF38" w14:textId="77777777" w:rsidR="00D85045" w:rsidRDefault="00330DFD">
      <w:pPr>
        <w:pStyle w:val="1"/>
        <w:spacing w:before="40"/>
      </w:pPr>
      <w:r>
        <w:rPr>
          <w:spacing w:val="-2"/>
        </w:rPr>
        <w:t>Динамика</w:t>
      </w:r>
    </w:p>
    <w:p w14:paraId="7DB77A65" w14:textId="77777777" w:rsidR="00D85045" w:rsidRDefault="00330DFD">
      <w:pPr>
        <w:pStyle w:val="a3"/>
        <w:spacing w:before="43"/>
      </w:pPr>
      <w:r>
        <w:t>Инерция.</w:t>
      </w:r>
      <w:r>
        <w:rPr>
          <w:spacing w:val="-6"/>
        </w:rPr>
        <w:t xml:space="preserve"> </w:t>
      </w:r>
      <w:r>
        <w:t>Инертность</w:t>
      </w:r>
      <w:r>
        <w:rPr>
          <w:spacing w:val="-4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закон Ньютона.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14:paraId="02DF79D8" w14:textId="77777777" w:rsidR="00D85045" w:rsidRDefault="00330DFD">
      <w:pPr>
        <w:pStyle w:val="a3"/>
        <w:spacing w:before="41" w:line="276" w:lineRule="auto"/>
        <w:ind w:right="2025"/>
      </w:pPr>
      <w:r>
        <w:t>скалярная</w:t>
      </w:r>
      <w:r>
        <w:rPr>
          <w:spacing w:val="-5"/>
        </w:rPr>
        <w:t xml:space="preserve"> </w:t>
      </w:r>
      <w:r>
        <w:t>величина.</w:t>
      </w:r>
      <w:r>
        <w:rPr>
          <w:spacing w:val="-5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векторная</w:t>
      </w:r>
      <w:r>
        <w:rPr>
          <w:spacing w:val="-5"/>
        </w:rPr>
        <w:t xml:space="preserve"> </w:t>
      </w:r>
      <w:r>
        <w:t>величина.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закон Ньютона. Третий закон Ньютона. Движение и силы.</w:t>
      </w:r>
    </w:p>
    <w:p w14:paraId="5251FE67" w14:textId="77777777" w:rsidR="00D85045" w:rsidRDefault="00330DFD">
      <w:pPr>
        <w:pStyle w:val="a3"/>
        <w:spacing w:line="278" w:lineRule="auto"/>
        <w:ind w:right="2550"/>
      </w:pPr>
      <w:r>
        <w:t>Сила</w:t>
      </w:r>
      <w:r>
        <w:rPr>
          <w:spacing w:val="-3"/>
        </w:rPr>
        <w:t xml:space="preserve"> </w:t>
      </w:r>
      <w:r>
        <w:t>упругости.</w:t>
      </w:r>
      <w:r>
        <w:rPr>
          <w:spacing w:val="-7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трения.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тяжести.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 xml:space="preserve">Центр </w:t>
      </w:r>
      <w:r>
        <w:rPr>
          <w:spacing w:val="-2"/>
        </w:rPr>
        <w:t>тяжести.</w:t>
      </w:r>
    </w:p>
    <w:p w14:paraId="2E999255" w14:textId="77777777" w:rsidR="00D85045" w:rsidRDefault="00330DFD">
      <w:pPr>
        <w:pStyle w:val="a3"/>
        <w:spacing w:line="276" w:lineRule="auto"/>
        <w:ind w:right="2025"/>
      </w:pPr>
      <w:r>
        <w:t>Давление.</w:t>
      </w:r>
      <w:r>
        <w:rPr>
          <w:spacing w:val="-5"/>
        </w:rPr>
        <w:t xml:space="preserve"> </w:t>
      </w: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Архимеда.</w:t>
      </w:r>
      <w:r>
        <w:rPr>
          <w:spacing w:val="-5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 xml:space="preserve">плавания </w:t>
      </w:r>
      <w:r>
        <w:rPr>
          <w:spacing w:val="-4"/>
        </w:rPr>
        <w:t>тел.</w:t>
      </w:r>
    </w:p>
    <w:p w14:paraId="548F9A59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4212F83" w14:textId="77777777" w:rsidR="00D85045" w:rsidRDefault="00330DFD">
      <w:pPr>
        <w:pStyle w:val="a3"/>
        <w:spacing w:before="74"/>
      </w:pPr>
      <w:r>
        <w:t>Условия равновесия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rPr>
          <w:spacing w:val="-2"/>
        </w:rPr>
        <w:t>тела.</w:t>
      </w:r>
    </w:p>
    <w:p w14:paraId="28286CA3" w14:textId="77777777" w:rsidR="00D85045" w:rsidRDefault="00330DFD">
      <w:pPr>
        <w:pStyle w:val="a3"/>
        <w:spacing w:before="41" w:line="276" w:lineRule="auto"/>
        <w:ind w:right="2852"/>
      </w:pPr>
      <w:r>
        <w:t>Законы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энергии.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11"/>
        </w:rPr>
        <w:t xml:space="preserve"> </w:t>
      </w:r>
      <w:r>
        <w:t>колебания и волны</w:t>
      </w:r>
    </w:p>
    <w:p w14:paraId="31DC7DF6" w14:textId="77777777" w:rsidR="00D85045" w:rsidRDefault="00330DFD">
      <w:pPr>
        <w:pStyle w:val="a3"/>
        <w:spacing w:before="1"/>
      </w:pPr>
      <w:r>
        <w:t>Импульс.</w:t>
      </w:r>
      <w:r>
        <w:rPr>
          <w:spacing w:val="-5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3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rPr>
          <w:spacing w:val="-2"/>
        </w:rPr>
        <w:t>движение.</w:t>
      </w:r>
    </w:p>
    <w:p w14:paraId="72D90A8D" w14:textId="77777777" w:rsidR="00D85045" w:rsidRDefault="00330DFD">
      <w:pPr>
        <w:pStyle w:val="a3"/>
        <w:spacing w:before="41" w:line="276" w:lineRule="auto"/>
        <w:ind w:right="1274"/>
      </w:pPr>
      <w:r>
        <w:t>Кинетическая энергия. Работа. Потенциальная энергия. Мощность. Закон сохранения механической</w:t>
      </w:r>
      <w:r>
        <w:rPr>
          <w:spacing w:val="-2"/>
        </w:rPr>
        <w:t xml:space="preserve"> </w:t>
      </w:r>
      <w:r>
        <w:t>энергии.</w:t>
      </w:r>
      <w:r>
        <w:rPr>
          <w:spacing w:val="-9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механизмы.</w:t>
      </w:r>
      <w:r>
        <w:rPr>
          <w:spacing w:val="-6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полезного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(КПД). Возобновляемые источники энергии.</w:t>
      </w:r>
    </w:p>
    <w:p w14:paraId="0B76A84E" w14:textId="77777777" w:rsidR="00D85045" w:rsidRDefault="00330DFD">
      <w:pPr>
        <w:pStyle w:val="a3"/>
        <w:spacing w:before="1" w:line="276" w:lineRule="auto"/>
        <w:ind w:right="2025"/>
      </w:pPr>
      <w:r>
        <w:t>Механические</w:t>
      </w:r>
      <w:r>
        <w:rPr>
          <w:spacing w:val="-7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Резонанс.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7"/>
        </w:rPr>
        <w:t xml:space="preserve"> </w:t>
      </w:r>
      <w:r>
        <w:t>волны.</w:t>
      </w:r>
      <w:r>
        <w:rPr>
          <w:spacing w:val="-6"/>
        </w:rPr>
        <w:t xml:space="preserve"> </w:t>
      </w:r>
      <w:r>
        <w:t>Звук.</w:t>
      </w:r>
      <w:r>
        <w:rPr>
          <w:spacing w:val="-6"/>
        </w:rPr>
        <w:t xml:space="preserve"> </w:t>
      </w:r>
      <w:r>
        <w:t>Использование колебаний в технике.</w:t>
      </w:r>
    </w:p>
    <w:p w14:paraId="62236D29" w14:textId="77777777" w:rsidR="00D85045" w:rsidRDefault="00330DFD">
      <w:pPr>
        <w:pStyle w:val="a3"/>
        <w:spacing w:line="275" w:lineRule="exact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rPr>
          <w:spacing w:val="-2"/>
        </w:rPr>
        <w:t>вещества</w:t>
      </w:r>
    </w:p>
    <w:p w14:paraId="041F99E9" w14:textId="77777777" w:rsidR="00D85045" w:rsidRDefault="00330DFD">
      <w:pPr>
        <w:pStyle w:val="a3"/>
        <w:spacing w:before="41"/>
      </w:pPr>
      <w:r>
        <w:t>Строение</w:t>
      </w:r>
      <w:r>
        <w:rPr>
          <w:spacing w:val="-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доказывающие</w:t>
      </w:r>
      <w:r>
        <w:rPr>
          <w:spacing w:val="-3"/>
        </w:rPr>
        <w:t xml:space="preserve"> </w:t>
      </w:r>
      <w:r>
        <w:t>атомное строение</w:t>
      </w:r>
      <w:r>
        <w:rPr>
          <w:spacing w:val="-3"/>
        </w:rPr>
        <w:t xml:space="preserve"> </w:t>
      </w:r>
      <w:r>
        <w:t>вещества.</w:t>
      </w:r>
      <w:r>
        <w:rPr>
          <w:spacing w:val="-2"/>
        </w:rPr>
        <w:t xml:space="preserve"> Тепловое</w:t>
      </w:r>
    </w:p>
    <w:p w14:paraId="4B603538" w14:textId="77777777" w:rsidR="00D85045" w:rsidRDefault="00330DFD">
      <w:pPr>
        <w:pStyle w:val="a3"/>
        <w:spacing w:before="43" w:line="276" w:lineRule="auto"/>
        <w:ind w:right="2025"/>
      </w:pPr>
      <w:r>
        <w:t>движени</w:t>
      </w:r>
      <w:r>
        <w:t>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Агрегатные</w:t>
      </w:r>
      <w:r>
        <w:rPr>
          <w:spacing w:val="-8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Свойства газов, жидкостей и твёрдых тел.</w:t>
      </w:r>
    </w:p>
    <w:p w14:paraId="44E67A50" w14:textId="77777777" w:rsidR="00D85045" w:rsidRDefault="00330DFD">
      <w:pPr>
        <w:pStyle w:val="a3"/>
        <w:spacing w:line="275" w:lineRule="exact"/>
      </w:pPr>
      <w:r>
        <w:t>Тепловые</w:t>
      </w:r>
      <w:r>
        <w:rPr>
          <w:spacing w:val="-2"/>
        </w:rPr>
        <w:t xml:space="preserve"> явления</w:t>
      </w:r>
    </w:p>
    <w:p w14:paraId="58EF2827" w14:textId="77777777" w:rsidR="00D85045" w:rsidRDefault="00330DFD">
      <w:pPr>
        <w:pStyle w:val="a3"/>
        <w:spacing w:before="41" w:line="278" w:lineRule="auto"/>
        <w:ind w:right="2550"/>
      </w:pPr>
      <w:r>
        <w:t>Тепловое</w:t>
      </w:r>
      <w:r>
        <w:rPr>
          <w:spacing w:val="-8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Температура.</w:t>
      </w:r>
      <w:r>
        <w:rPr>
          <w:spacing w:val="-6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энергия.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теплопередача. Виды теплопередачи. Количество теплоты. Испарение и </w:t>
      </w:r>
      <w:r>
        <w:t>конденсация. Кипение.</w:t>
      </w:r>
    </w:p>
    <w:p w14:paraId="69E438E1" w14:textId="77777777" w:rsidR="00D85045" w:rsidRDefault="00330DFD">
      <w:pPr>
        <w:pStyle w:val="a3"/>
        <w:spacing w:line="276" w:lineRule="auto"/>
        <w:ind w:right="1274"/>
      </w:pPr>
      <w:r>
        <w:t>Влажность</w:t>
      </w:r>
      <w:r>
        <w:rPr>
          <w:spacing w:val="-7"/>
        </w:rPr>
        <w:t xml:space="preserve"> </w:t>
      </w:r>
      <w:r>
        <w:t>воздуха.</w:t>
      </w:r>
      <w:r>
        <w:rPr>
          <w:spacing w:val="-4"/>
        </w:rPr>
        <w:t xml:space="preserve"> </w:t>
      </w:r>
      <w:r>
        <w:t>Плавление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кристаллизация.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тепловых </w:t>
      </w:r>
      <w:r>
        <w:rPr>
          <w:spacing w:val="-2"/>
        </w:rPr>
        <w:t>процессах.</w:t>
      </w:r>
    </w:p>
    <w:p w14:paraId="73671256" w14:textId="77777777" w:rsidR="00D85045" w:rsidRDefault="00330DFD">
      <w:pPr>
        <w:pStyle w:val="a3"/>
        <w:spacing w:line="278" w:lineRule="auto"/>
        <w:ind w:right="3057"/>
      </w:pPr>
      <w:r>
        <w:t>Преобразования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машинах.</w:t>
      </w:r>
      <w:r>
        <w:rPr>
          <w:spacing w:val="-6"/>
        </w:rPr>
        <w:t xml:space="preserve"> </w:t>
      </w:r>
      <w:r>
        <w:t>КПД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машины. Экологические проблемы теплоэнергетики.</w:t>
      </w:r>
    </w:p>
    <w:p w14:paraId="54375E15" w14:textId="77777777" w:rsidR="00D85045" w:rsidRDefault="00330DFD">
      <w:pPr>
        <w:pStyle w:val="a3"/>
        <w:spacing w:line="272" w:lineRule="exact"/>
      </w:pPr>
      <w:r>
        <w:t xml:space="preserve">Электрические </w:t>
      </w:r>
      <w:r>
        <w:rPr>
          <w:spacing w:val="-2"/>
        </w:rPr>
        <w:t>явления</w:t>
      </w:r>
    </w:p>
    <w:p w14:paraId="6B213ABF" w14:textId="77777777" w:rsidR="00D85045" w:rsidRDefault="00330DFD">
      <w:pPr>
        <w:pStyle w:val="a3"/>
        <w:spacing w:before="36"/>
      </w:pPr>
      <w:r>
        <w:t>Электризация</w:t>
      </w:r>
      <w:r>
        <w:rPr>
          <w:spacing w:val="-4"/>
        </w:rPr>
        <w:t xml:space="preserve"> </w:t>
      </w:r>
      <w:r>
        <w:t>т</w:t>
      </w:r>
      <w:r>
        <w:t>ел.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заряд.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зарядов.</w:t>
      </w:r>
      <w:r>
        <w:rPr>
          <w:spacing w:val="-3"/>
        </w:rPr>
        <w:t xml:space="preserve"> </w:t>
      </w:r>
      <w:r>
        <w:rPr>
          <w:spacing w:val="-2"/>
        </w:rPr>
        <w:t>Закон</w:t>
      </w:r>
    </w:p>
    <w:p w14:paraId="74D79989" w14:textId="77777777" w:rsidR="00D85045" w:rsidRDefault="00330DFD">
      <w:pPr>
        <w:pStyle w:val="a3"/>
        <w:spacing w:before="41" w:line="276" w:lineRule="auto"/>
        <w:ind w:right="2025"/>
      </w:pPr>
      <w:r>
        <w:t>сохранения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заряда.</w:t>
      </w:r>
      <w:r>
        <w:rPr>
          <w:spacing w:val="-6"/>
        </w:rPr>
        <w:t xml:space="preserve"> </w:t>
      </w:r>
      <w:r>
        <w:t>Электрическое</w:t>
      </w:r>
      <w:r>
        <w:rPr>
          <w:spacing w:val="-7"/>
        </w:rPr>
        <w:t xml:space="preserve"> </w:t>
      </w:r>
      <w:r>
        <w:t>поле.</w:t>
      </w:r>
      <w:r>
        <w:rPr>
          <w:spacing w:val="-6"/>
        </w:rPr>
        <w:t xml:space="preserve"> </w:t>
      </w:r>
      <w:r>
        <w:t>Напряжение.</w:t>
      </w:r>
      <w:r>
        <w:rPr>
          <w:spacing w:val="-5"/>
        </w:rPr>
        <w:t xml:space="preserve"> </w:t>
      </w:r>
      <w:r>
        <w:t>Конденсатор. Энергия электрического поля.</w:t>
      </w:r>
    </w:p>
    <w:p w14:paraId="0E2A0932" w14:textId="77777777" w:rsidR="00D85045" w:rsidRDefault="00330DFD">
      <w:pPr>
        <w:pStyle w:val="a3"/>
        <w:spacing w:before="1"/>
      </w:pP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rPr>
          <w:spacing w:val="-2"/>
        </w:rPr>
        <w:t>сопротивление.</w:t>
      </w:r>
    </w:p>
    <w:p w14:paraId="7DAF7058" w14:textId="77777777" w:rsidR="00D85045" w:rsidRDefault="00330DFD">
      <w:pPr>
        <w:pStyle w:val="a3"/>
        <w:spacing w:before="41" w:line="276" w:lineRule="auto"/>
        <w:ind w:right="1274"/>
      </w:pPr>
      <w:r>
        <w:t>Электрическое</w:t>
      </w:r>
      <w:r>
        <w:rPr>
          <w:spacing w:val="-5"/>
        </w:rPr>
        <w:t xml:space="preserve"> </w:t>
      </w:r>
      <w:r>
        <w:t>напряжение.</w:t>
      </w:r>
      <w:r>
        <w:rPr>
          <w:spacing w:val="-4"/>
        </w:rPr>
        <w:t xml:space="preserve"> </w:t>
      </w:r>
      <w:r>
        <w:t>Проводники,</w:t>
      </w:r>
      <w:r>
        <w:rPr>
          <w:spacing w:val="-4"/>
        </w:rPr>
        <w:t xml:space="preserve"> </w:t>
      </w:r>
      <w:r>
        <w:t>диэлектрики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 участка электрической цепи. Работа и мощность электрического тока. Закон Джоуля—</w:t>
      </w:r>
    </w:p>
    <w:p w14:paraId="4E75CE1D" w14:textId="77777777" w:rsidR="00D85045" w:rsidRDefault="00330DFD">
      <w:pPr>
        <w:pStyle w:val="a3"/>
        <w:spacing w:line="278" w:lineRule="auto"/>
        <w:ind w:right="3057"/>
      </w:pPr>
      <w:r>
        <w:t>Ленца.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тока. Магнитные явления</w:t>
      </w:r>
    </w:p>
    <w:p w14:paraId="187108FA" w14:textId="77777777" w:rsidR="00D85045" w:rsidRDefault="00330DFD">
      <w:pPr>
        <w:pStyle w:val="a3"/>
        <w:spacing w:line="276" w:lineRule="auto"/>
        <w:ind w:right="2550"/>
      </w:pPr>
      <w:r>
        <w:t>Постоянные</w:t>
      </w:r>
      <w:r>
        <w:rPr>
          <w:spacing w:val="-5"/>
        </w:rPr>
        <w:t xml:space="preserve"> </w:t>
      </w:r>
      <w:r>
        <w:t>магниты.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магнитов.</w:t>
      </w:r>
      <w:r>
        <w:rPr>
          <w:spacing w:val="-5"/>
        </w:rPr>
        <w:t xml:space="preserve"> </w:t>
      </w:r>
      <w:r>
        <w:t>Магнитное</w:t>
      </w:r>
      <w:r>
        <w:rPr>
          <w:spacing w:val="-9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 тока. Действие магнитного поля на проводник с током.</w:t>
      </w:r>
    </w:p>
    <w:p w14:paraId="43721B83" w14:textId="77777777" w:rsidR="00D85045" w:rsidRDefault="00330DFD">
      <w:pPr>
        <w:pStyle w:val="a3"/>
        <w:spacing w:line="275" w:lineRule="exact"/>
      </w:pPr>
      <w:r>
        <w:t>Электродвигатель</w:t>
      </w:r>
      <w:r>
        <w:rPr>
          <w:spacing w:val="-6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rPr>
          <w:spacing w:val="-2"/>
        </w:rPr>
        <w:t>тока.</w:t>
      </w:r>
    </w:p>
    <w:p w14:paraId="0B964F61" w14:textId="77777777" w:rsidR="00D85045" w:rsidRDefault="00330DFD">
      <w:pPr>
        <w:pStyle w:val="a3"/>
        <w:spacing w:before="38" w:line="276" w:lineRule="auto"/>
        <w:ind w:right="4258"/>
      </w:pPr>
      <w:r>
        <w:t>Электромагнитная</w:t>
      </w:r>
      <w:r>
        <w:rPr>
          <w:spacing w:val="-13"/>
        </w:rPr>
        <w:t xml:space="preserve"> </w:t>
      </w:r>
      <w:r>
        <w:t>индукция.</w:t>
      </w:r>
      <w:r>
        <w:rPr>
          <w:spacing w:val="-13"/>
        </w:rPr>
        <w:t xml:space="preserve"> </w:t>
      </w:r>
      <w:r>
        <w:t>Электрогенератор.</w:t>
      </w:r>
      <w:r>
        <w:rPr>
          <w:spacing w:val="-13"/>
        </w:rPr>
        <w:t xml:space="preserve"> </w:t>
      </w:r>
      <w:r>
        <w:t>Трансформатор. Электромагнитные колебания и волны</w:t>
      </w:r>
    </w:p>
    <w:p w14:paraId="206FE719" w14:textId="77777777" w:rsidR="00D85045" w:rsidRDefault="00330DFD">
      <w:pPr>
        <w:pStyle w:val="a3"/>
        <w:spacing w:line="276" w:lineRule="auto"/>
        <w:ind w:right="2025"/>
      </w:pPr>
      <w:r>
        <w:t>Электром</w:t>
      </w:r>
      <w:r>
        <w:t>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9"/>
        </w:rPr>
        <w:t xml:space="preserve"> </w:t>
      </w:r>
      <w:r>
        <w:t>волны.</w:t>
      </w:r>
      <w:r>
        <w:rPr>
          <w:spacing w:val="-8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электромагнитных излучений на живые организмы.</w:t>
      </w:r>
    </w:p>
    <w:p w14:paraId="00018007" w14:textId="77777777" w:rsidR="00D85045" w:rsidRDefault="00330DFD">
      <w:pPr>
        <w:pStyle w:val="a3"/>
        <w:spacing w:before="1"/>
      </w:pPr>
      <w:r>
        <w:t>Принципы</w:t>
      </w:r>
      <w:r>
        <w:rPr>
          <w:spacing w:val="-6"/>
        </w:rPr>
        <w:t xml:space="preserve"> </w:t>
      </w:r>
      <w:r>
        <w:t>радиосвязи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телевидения.</w:t>
      </w:r>
    </w:p>
    <w:p w14:paraId="54994D21" w14:textId="77777777" w:rsidR="00D85045" w:rsidRDefault="00330DFD">
      <w:pPr>
        <w:pStyle w:val="a3"/>
        <w:spacing w:before="40"/>
      </w:pPr>
      <w:r>
        <w:t>Свет</w:t>
      </w:r>
      <w:r>
        <w:rPr>
          <w:spacing w:val="-4"/>
        </w:rPr>
        <w:t xml:space="preserve"> </w:t>
      </w:r>
      <w:r>
        <w:t>— электромагнитная волна.</w:t>
      </w:r>
      <w:r>
        <w:rPr>
          <w:spacing w:val="-1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 xml:space="preserve">света. </w:t>
      </w:r>
      <w:r>
        <w:rPr>
          <w:spacing w:val="-2"/>
        </w:rPr>
        <w:t>Отражение</w:t>
      </w:r>
    </w:p>
    <w:p w14:paraId="1830DADC" w14:textId="77777777" w:rsidR="00D85045" w:rsidRDefault="00330DFD">
      <w:pPr>
        <w:pStyle w:val="a3"/>
        <w:spacing w:before="41" w:line="276" w:lineRule="auto"/>
        <w:ind w:right="2025"/>
      </w:pPr>
      <w:r>
        <w:t>и</w:t>
      </w:r>
      <w:r>
        <w:rPr>
          <w:spacing w:val="-3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4"/>
        </w:rPr>
        <w:t xml:space="preserve"> </w:t>
      </w:r>
      <w:r>
        <w:t>Линзы.</w:t>
      </w:r>
      <w:r>
        <w:rPr>
          <w:spacing w:val="-4"/>
        </w:rPr>
        <w:t xml:space="preserve"> </w:t>
      </w:r>
      <w:r>
        <w:t>Фокусное</w:t>
      </w:r>
      <w:r>
        <w:rPr>
          <w:spacing w:val="-4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оптическая</w:t>
      </w:r>
      <w:r>
        <w:rPr>
          <w:spacing w:val="-4"/>
        </w:rPr>
        <w:t xml:space="preserve"> </w:t>
      </w:r>
      <w:r>
        <w:t>сила линзы. Оптические приборы. Дисперсия света.</w:t>
      </w:r>
    </w:p>
    <w:p w14:paraId="2548F288" w14:textId="77777777" w:rsidR="00D85045" w:rsidRDefault="00330DFD">
      <w:pPr>
        <w:pStyle w:val="a3"/>
        <w:spacing w:before="1"/>
      </w:pPr>
      <w:r>
        <w:t>Квантовые</w:t>
      </w:r>
      <w:r>
        <w:rPr>
          <w:spacing w:val="-2"/>
        </w:rPr>
        <w:t xml:space="preserve"> явления</w:t>
      </w:r>
    </w:p>
    <w:p w14:paraId="7A8CFF41" w14:textId="77777777" w:rsidR="00D85045" w:rsidRDefault="00330DFD">
      <w:pPr>
        <w:pStyle w:val="a3"/>
        <w:spacing w:before="41" w:line="276" w:lineRule="auto"/>
        <w:ind w:right="1788"/>
      </w:pPr>
      <w:r>
        <w:t>Строение атома. Планетарная модель атома. Квантовые постулаты Бора. Линейчатые спектры.</w:t>
      </w:r>
      <w:r>
        <w:rPr>
          <w:spacing w:val="-4"/>
        </w:rPr>
        <w:t xml:space="preserve"> </w:t>
      </w:r>
      <w:r>
        <w:t>Атомное</w:t>
      </w:r>
      <w:r>
        <w:rPr>
          <w:spacing w:val="-5"/>
        </w:rPr>
        <w:t xml:space="preserve"> </w:t>
      </w:r>
      <w:r>
        <w:t>ядро.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Дефект</w:t>
      </w:r>
      <w:r>
        <w:rPr>
          <w:spacing w:val="-5"/>
        </w:rPr>
        <w:t xml:space="preserve"> </w:t>
      </w:r>
      <w:r>
        <w:t>масс.</w:t>
      </w:r>
      <w:r>
        <w:rPr>
          <w:spacing w:val="-4"/>
        </w:rPr>
        <w:t xml:space="preserve"> </w:t>
      </w:r>
      <w:r>
        <w:t>Энер</w:t>
      </w:r>
      <w:r>
        <w:t>гия</w:t>
      </w:r>
      <w:r>
        <w:rPr>
          <w:spacing w:val="-2"/>
        </w:rPr>
        <w:t xml:space="preserve"> </w:t>
      </w:r>
      <w:r>
        <w:t>связи атомных ядер. Радиоактивность. Методы регистрации ядерных излучений. Ядерные реакции. Ядерный реактор. Термоядерные реакции.</w:t>
      </w:r>
    </w:p>
    <w:p w14:paraId="0E295521" w14:textId="77777777" w:rsidR="00D85045" w:rsidRDefault="00330DFD">
      <w:pPr>
        <w:pStyle w:val="a3"/>
        <w:spacing w:line="276" w:lineRule="auto"/>
        <w:ind w:right="1274"/>
      </w:pPr>
      <w:r>
        <w:t>Влияние</w:t>
      </w:r>
      <w:r>
        <w:rPr>
          <w:spacing w:val="-5"/>
        </w:rPr>
        <w:t xml:space="preserve"> </w:t>
      </w:r>
      <w:r>
        <w:t>радиоактивных</w:t>
      </w:r>
      <w:r>
        <w:rPr>
          <w:spacing w:val="-8"/>
        </w:rPr>
        <w:t xml:space="preserve"> </w:t>
      </w:r>
      <w:r>
        <w:t>излучений на</w:t>
      </w:r>
      <w:r>
        <w:rPr>
          <w:spacing w:val="-5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проблемы, возникающие при использовании атомных электро</w:t>
      </w:r>
      <w:r>
        <w:t>станций.</w:t>
      </w:r>
    </w:p>
    <w:p w14:paraId="62B397D8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ED536E7" w14:textId="77777777" w:rsidR="00D85045" w:rsidRDefault="00330DFD">
      <w:pPr>
        <w:pStyle w:val="a3"/>
        <w:spacing w:before="74"/>
      </w:pPr>
      <w:r>
        <w:t>Строение</w:t>
      </w:r>
      <w:r>
        <w:rPr>
          <w:spacing w:val="-4"/>
        </w:rPr>
        <w:t xml:space="preserve"> </w:t>
      </w:r>
      <w:r>
        <w:t>и эволюция</w:t>
      </w:r>
      <w:r>
        <w:rPr>
          <w:spacing w:val="-3"/>
        </w:rPr>
        <w:t xml:space="preserve"> </w:t>
      </w:r>
      <w:r>
        <w:rPr>
          <w:spacing w:val="-2"/>
        </w:rPr>
        <w:t>Вселенной</w:t>
      </w:r>
    </w:p>
    <w:p w14:paraId="74A7F1F0" w14:textId="77777777" w:rsidR="00D85045" w:rsidRDefault="00330DFD">
      <w:pPr>
        <w:pStyle w:val="a3"/>
        <w:spacing w:before="41" w:line="276" w:lineRule="auto"/>
        <w:ind w:right="2462"/>
      </w:pPr>
      <w:r>
        <w:t>Геоцентрическая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гелиоцентрическая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 xml:space="preserve">небесных тел Солнечной системы. Происхождение Солнечной системы. Физическая природа Солнца и звёзд. Строение Вселенной. Эволюция </w:t>
      </w:r>
      <w:r>
        <w:t>Вселенной.</w:t>
      </w:r>
    </w:p>
    <w:p w14:paraId="69F982F7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900"/>
        </w:tabs>
        <w:spacing w:before="1"/>
        <w:ind w:left="1900" w:hanging="1080"/>
        <w:jc w:val="left"/>
      </w:pPr>
      <w:r>
        <w:rPr>
          <w:spacing w:val="-2"/>
        </w:rPr>
        <w:t>Биология</w:t>
      </w:r>
    </w:p>
    <w:p w14:paraId="24222476" w14:textId="77777777" w:rsidR="00D85045" w:rsidRDefault="00330DFD">
      <w:pPr>
        <w:pStyle w:val="a3"/>
        <w:spacing w:before="242"/>
      </w:pPr>
      <w:r>
        <w:t>Живые</w:t>
      </w:r>
      <w:r>
        <w:rPr>
          <w:spacing w:val="-2"/>
        </w:rPr>
        <w:t xml:space="preserve"> организмы.</w:t>
      </w:r>
    </w:p>
    <w:p w14:paraId="4CDD7777" w14:textId="77777777" w:rsidR="00D85045" w:rsidRDefault="00330DFD">
      <w:pPr>
        <w:pStyle w:val="a3"/>
        <w:spacing w:before="41"/>
      </w:pPr>
      <w:r>
        <w:t>Биология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людей.</w:t>
      </w:r>
    </w:p>
    <w:p w14:paraId="673CFDB3" w14:textId="77777777" w:rsidR="00D85045" w:rsidRDefault="00330DFD">
      <w:pPr>
        <w:pStyle w:val="a3"/>
        <w:spacing w:before="41" w:line="276" w:lineRule="auto"/>
        <w:ind w:right="1274"/>
      </w:pPr>
      <w:r>
        <w:t>Разнообразие</w:t>
      </w:r>
      <w:r>
        <w:rPr>
          <w:spacing w:val="-5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царств</w:t>
      </w:r>
      <w:r>
        <w:rPr>
          <w:spacing w:val="-6"/>
        </w:rPr>
        <w:t xml:space="preserve"> </w:t>
      </w:r>
      <w:r>
        <w:t xml:space="preserve">живой природы. Методы изучения живых организмов: наблюдение, измерение, </w:t>
      </w:r>
      <w:r>
        <w:t>эксперимент.</w:t>
      </w:r>
    </w:p>
    <w:p w14:paraId="29DDA454" w14:textId="77777777" w:rsidR="00D85045" w:rsidRDefault="00330DFD">
      <w:pPr>
        <w:pStyle w:val="a3"/>
        <w:spacing w:line="275" w:lineRule="exact"/>
      </w:pPr>
      <w:r>
        <w:t xml:space="preserve">Клеточное строение </w:t>
      </w:r>
      <w:r>
        <w:rPr>
          <w:spacing w:val="-2"/>
        </w:rPr>
        <w:t>организмов.</w:t>
      </w:r>
    </w:p>
    <w:p w14:paraId="36F5FE5C" w14:textId="77777777" w:rsidR="00D85045" w:rsidRDefault="00330DFD">
      <w:pPr>
        <w:pStyle w:val="a3"/>
        <w:spacing w:before="43" w:line="276" w:lineRule="auto"/>
        <w:ind w:right="3057"/>
      </w:pP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биологическими</w:t>
      </w:r>
      <w:r>
        <w:rPr>
          <w:spacing w:val="-4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инструментами.</w:t>
      </w:r>
    </w:p>
    <w:p w14:paraId="162BF314" w14:textId="77777777" w:rsidR="00D85045" w:rsidRDefault="00330DFD">
      <w:pPr>
        <w:pStyle w:val="a3"/>
        <w:spacing w:line="276" w:lineRule="auto"/>
        <w:ind w:right="2136"/>
      </w:pPr>
      <w:r>
        <w:t>Бактерии. Многообразие бактерий. Роль бактерий в природе и жизни человека. Бактерии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возбудители</w:t>
      </w:r>
      <w:r>
        <w:rPr>
          <w:spacing w:val="-5"/>
        </w:rPr>
        <w:t xml:space="preserve"> </w:t>
      </w:r>
      <w:r>
        <w:t>заболеваний.</w:t>
      </w:r>
      <w:r>
        <w:rPr>
          <w:spacing w:val="-5"/>
        </w:rPr>
        <w:t xml:space="preserve"> </w:t>
      </w:r>
      <w:r>
        <w:t>Меры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</w:t>
      </w:r>
      <w:r>
        <w:t>олеваний,</w:t>
      </w:r>
      <w:r>
        <w:rPr>
          <w:spacing w:val="-5"/>
        </w:rPr>
        <w:t xml:space="preserve"> </w:t>
      </w:r>
      <w:r>
        <w:t xml:space="preserve">вызываемых </w:t>
      </w:r>
      <w:r>
        <w:rPr>
          <w:spacing w:val="-2"/>
        </w:rPr>
        <w:t>бактериями.</w:t>
      </w:r>
    </w:p>
    <w:p w14:paraId="2F191012" w14:textId="77777777" w:rsidR="00D85045" w:rsidRDefault="00330DFD">
      <w:pPr>
        <w:pStyle w:val="a3"/>
        <w:spacing w:line="276" w:lineRule="auto"/>
        <w:ind w:right="2025"/>
      </w:pPr>
      <w:r>
        <w:t>Грибы.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 ядовитые грибы. Оказание приёмов первой помощи при отравлении грибами.</w:t>
      </w:r>
    </w:p>
    <w:p w14:paraId="6F8A5927" w14:textId="77777777" w:rsidR="00D85045" w:rsidRDefault="00330DFD">
      <w:pPr>
        <w:pStyle w:val="a3"/>
        <w:spacing w:line="275" w:lineRule="exact"/>
      </w:pPr>
      <w:r>
        <w:t>Лишайники.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14:paraId="298B2C79" w14:textId="77777777" w:rsidR="00D85045" w:rsidRDefault="00330DFD">
      <w:pPr>
        <w:pStyle w:val="a3"/>
        <w:spacing w:before="43" w:line="276" w:lineRule="auto"/>
        <w:ind w:right="2025"/>
      </w:pPr>
      <w:r>
        <w:t>Вирусы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неклеточные</w:t>
      </w:r>
      <w:r>
        <w:rPr>
          <w:spacing w:val="-8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Заболевания,</w:t>
      </w:r>
      <w:r>
        <w:rPr>
          <w:spacing w:val="-5"/>
        </w:rPr>
        <w:t xml:space="preserve"> </w:t>
      </w:r>
      <w:r>
        <w:t>вызываемые</w:t>
      </w:r>
      <w:r>
        <w:rPr>
          <w:spacing w:val="-8"/>
        </w:rPr>
        <w:t xml:space="preserve"> </w:t>
      </w:r>
      <w:r>
        <w:t>вирусами.</w:t>
      </w:r>
      <w:r>
        <w:rPr>
          <w:spacing w:val="-5"/>
        </w:rPr>
        <w:t xml:space="preserve"> </w:t>
      </w:r>
      <w:r>
        <w:t>Меры профилактики заболеваний.</w:t>
      </w:r>
    </w:p>
    <w:p w14:paraId="5B35E8CF" w14:textId="77777777" w:rsidR="00D85045" w:rsidRDefault="00330DFD">
      <w:pPr>
        <w:pStyle w:val="a3"/>
        <w:spacing w:line="276" w:lineRule="auto"/>
        <w:ind w:right="2025"/>
      </w:pPr>
      <w: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</w:t>
      </w:r>
      <w:r>
        <w:rPr>
          <w:spacing w:val="-5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8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Рост, развитие и размножение. Многообразие растений, принципы их классификации.</w:t>
      </w:r>
    </w:p>
    <w:p w14:paraId="3E3138A6" w14:textId="77777777" w:rsidR="00D85045" w:rsidRDefault="00330DFD">
      <w:pPr>
        <w:pStyle w:val="a3"/>
        <w:spacing w:line="276" w:lineRule="auto"/>
        <w:ind w:right="2025"/>
      </w:pPr>
      <w:r>
        <w:t>Водоросли,</w:t>
      </w:r>
      <w:r>
        <w:rPr>
          <w:spacing w:val="-5"/>
        </w:rPr>
        <w:t xml:space="preserve"> </w:t>
      </w:r>
      <w:r>
        <w:t>мхи,</w:t>
      </w:r>
      <w:r>
        <w:rPr>
          <w:spacing w:val="-5"/>
        </w:rPr>
        <w:t xml:space="preserve"> </w:t>
      </w:r>
      <w:r>
        <w:t>папоротники,</w:t>
      </w:r>
      <w:r>
        <w:rPr>
          <w:spacing w:val="-5"/>
        </w:rPr>
        <w:t xml:space="preserve"> </w:t>
      </w:r>
      <w:r>
        <w:t>голосеменные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покрытосеменные</w:t>
      </w:r>
      <w:r>
        <w:rPr>
          <w:spacing w:val="-6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Значение растений в природе и жизни человека. Важнейшие с</w:t>
      </w:r>
      <w:r>
        <w:t>ельскохозяйственные культуры.</w:t>
      </w:r>
    </w:p>
    <w:p w14:paraId="0156FDEB" w14:textId="77777777" w:rsidR="00D85045" w:rsidRDefault="00330DFD">
      <w:pPr>
        <w:pStyle w:val="a3"/>
        <w:spacing w:before="1" w:line="276" w:lineRule="auto"/>
        <w:ind w:right="2025"/>
      </w:pPr>
      <w:r>
        <w:t>Ядовитые</w:t>
      </w:r>
      <w:r>
        <w:rPr>
          <w:spacing w:val="-4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редких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исчезающих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Основные растительные сообщества. Усложнение растений в процессе эволюции.</w:t>
      </w:r>
    </w:p>
    <w:p w14:paraId="0157CA09" w14:textId="77777777" w:rsidR="00D85045" w:rsidRDefault="00330DFD">
      <w:pPr>
        <w:pStyle w:val="a3"/>
        <w:spacing w:line="276" w:lineRule="auto"/>
        <w:ind w:right="2025"/>
      </w:pPr>
      <w:r>
        <w:t>Животные. Строение животных. Процессы жизнедеятельности и их регуляция у животных.</w:t>
      </w:r>
      <w:r>
        <w:rPr>
          <w:spacing w:val="-6"/>
        </w:rPr>
        <w:t xml:space="preserve"> </w:t>
      </w:r>
      <w:r>
        <w:t>Размножение,</w:t>
      </w:r>
      <w:r>
        <w:rPr>
          <w:spacing w:val="-6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  <w:r>
        <w:rPr>
          <w:spacing w:val="-6"/>
        </w:rPr>
        <w:t xml:space="preserve"> </w:t>
      </w:r>
      <w:r>
        <w:t>Поведение.</w:t>
      </w:r>
      <w:r>
        <w:rPr>
          <w:spacing w:val="-6"/>
        </w:rPr>
        <w:t xml:space="preserve"> </w:t>
      </w:r>
      <w:r>
        <w:t>Раздражимость.</w:t>
      </w:r>
      <w:r>
        <w:rPr>
          <w:spacing w:val="-9"/>
        </w:rPr>
        <w:t xml:space="preserve"> </w:t>
      </w:r>
      <w:r>
        <w:t>Рефлексы.</w:t>
      </w:r>
    </w:p>
    <w:p w14:paraId="1FEE6E73" w14:textId="77777777" w:rsidR="00D85045" w:rsidRDefault="00330DFD">
      <w:pPr>
        <w:pStyle w:val="a3"/>
        <w:spacing w:line="276" w:lineRule="auto"/>
        <w:ind w:right="2025"/>
      </w:pPr>
      <w:r>
        <w:t>Инстинкты.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</w:t>
      </w:r>
      <w:r>
        <w:rPr>
          <w:spacing w:val="-4"/>
        </w:rPr>
        <w:t xml:space="preserve"> </w:t>
      </w:r>
      <w:r>
        <w:t>вызываемых</w:t>
      </w:r>
      <w:r>
        <w:rPr>
          <w:spacing w:val="-6"/>
        </w:rPr>
        <w:t xml:space="preserve"> </w:t>
      </w:r>
      <w:r>
        <w:t>животными.</w:t>
      </w:r>
      <w:r>
        <w:rPr>
          <w:spacing w:val="-4"/>
        </w:rPr>
        <w:t xml:space="preserve"> </w:t>
      </w:r>
      <w:r>
        <w:t>Усложн</w:t>
      </w:r>
      <w:r>
        <w:t>ение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эволюции. Приспособления к различным</w:t>
      </w:r>
      <w:r>
        <w:rPr>
          <w:spacing w:val="-1"/>
        </w:rPr>
        <w:t xml:space="preserve"> </w:t>
      </w:r>
      <w:r>
        <w:t>средам обитания. Охрана</w:t>
      </w:r>
      <w:r>
        <w:rPr>
          <w:spacing w:val="-1"/>
        </w:rPr>
        <w:t xml:space="preserve"> </w:t>
      </w:r>
      <w:r>
        <w:t xml:space="preserve">редких и исчезающих видов </w:t>
      </w:r>
      <w:r>
        <w:rPr>
          <w:spacing w:val="-2"/>
        </w:rPr>
        <w:t>животных.</w:t>
      </w:r>
    </w:p>
    <w:p w14:paraId="190FF314" w14:textId="77777777" w:rsidR="00D85045" w:rsidRDefault="00330DFD">
      <w:pPr>
        <w:pStyle w:val="a3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здоровье</w:t>
      </w:r>
    </w:p>
    <w:p w14:paraId="13ED016D" w14:textId="77777777" w:rsidR="00D85045" w:rsidRDefault="00330DFD">
      <w:pPr>
        <w:pStyle w:val="a3"/>
        <w:spacing w:before="41" w:line="276" w:lineRule="auto"/>
        <w:ind w:right="255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среда.</w:t>
      </w:r>
      <w:r>
        <w:rPr>
          <w:spacing w:val="-5"/>
        </w:rPr>
        <w:t xml:space="preserve"> </w:t>
      </w:r>
      <w:r>
        <w:t>Природная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человека. Защита среды обитания человека.</w:t>
      </w:r>
    </w:p>
    <w:p w14:paraId="065C6271" w14:textId="77777777" w:rsidR="00D85045" w:rsidRDefault="00330DFD">
      <w:pPr>
        <w:pStyle w:val="a3"/>
        <w:spacing w:line="275" w:lineRule="exact"/>
      </w:pPr>
      <w:r>
        <w:t>Общ</w:t>
      </w:r>
      <w:r>
        <w:t>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органического</w:t>
      </w:r>
    </w:p>
    <w:p w14:paraId="21394ED9" w14:textId="77777777" w:rsidR="00D85045" w:rsidRDefault="00330DFD">
      <w:pPr>
        <w:pStyle w:val="a3"/>
        <w:spacing w:before="43" w:line="276" w:lineRule="auto"/>
        <w:ind w:right="2025"/>
      </w:pPr>
      <w:r>
        <w:t>мира.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человека: клетки, ткани, органы, системы органов. Методы изучения организма человека.</w:t>
      </w:r>
    </w:p>
    <w:p w14:paraId="2E92A919" w14:textId="77777777" w:rsidR="00D85045" w:rsidRDefault="00330DFD">
      <w:pPr>
        <w:pStyle w:val="a3"/>
        <w:spacing w:line="275" w:lineRule="exact"/>
      </w:pPr>
      <w:r>
        <w:t>Опора</w:t>
      </w:r>
      <w:r>
        <w:rPr>
          <w:spacing w:val="-7"/>
        </w:rPr>
        <w:t xml:space="preserve"> </w:t>
      </w:r>
      <w:r>
        <w:t>и движение.</w:t>
      </w:r>
      <w:r>
        <w:rPr>
          <w:spacing w:val="-1"/>
        </w:rPr>
        <w:t xml:space="preserve"> </w:t>
      </w:r>
      <w:r>
        <w:t>Опорно-двигательная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2"/>
        </w:rPr>
        <w:t xml:space="preserve"> </w:t>
      </w:r>
      <w:r>
        <w:rPr>
          <w:spacing w:val="-2"/>
        </w:rPr>
        <w:t>травматизма.</w:t>
      </w:r>
    </w:p>
    <w:p w14:paraId="4B6DE023" w14:textId="77777777" w:rsidR="00D85045" w:rsidRDefault="00330DFD">
      <w:pPr>
        <w:pStyle w:val="a3"/>
        <w:spacing w:before="41" w:line="278" w:lineRule="auto"/>
        <w:ind w:right="2025"/>
      </w:pPr>
      <w:r>
        <w:t>Значение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и мускулатуры. Первая помощь при травмах опорно-двигательной системы.</w:t>
      </w:r>
    </w:p>
    <w:p w14:paraId="513C7BD0" w14:textId="77777777" w:rsidR="00D85045" w:rsidRDefault="00330DFD">
      <w:pPr>
        <w:pStyle w:val="a3"/>
        <w:spacing w:line="272" w:lineRule="exact"/>
      </w:pPr>
      <w:r>
        <w:t>Транспорт</w:t>
      </w:r>
      <w:r>
        <w:rPr>
          <w:spacing w:val="-3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rPr>
          <w:spacing w:val="-2"/>
        </w:rPr>
        <w:t>постоянства.</w:t>
      </w:r>
    </w:p>
    <w:p w14:paraId="1866BBAC" w14:textId="77777777" w:rsidR="00D85045" w:rsidRDefault="00330DFD">
      <w:pPr>
        <w:pStyle w:val="a3"/>
        <w:spacing w:before="41"/>
      </w:pPr>
      <w:r>
        <w:t>Кровеносная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лимфатическая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Кровь.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Лимфа.</w:t>
      </w:r>
      <w:r>
        <w:rPr>
          <w:spacing w:val="-2"/>
        </w:rPr>
        <w:t xml:space="preserve"> Переливание</w:t>
      </w:r>
    </w:p>
    <w:p w14:paraId="383A788C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62F5C24" w14:textId="77777777" w:rsidR="00D85045" w:rsidRDefault="00330DFD">
      <w:pPr>
        <w:pStyle w:val="a3"/>
        <w:spacing w:before="74" w:line="276" w:lineRule="auto"/>
        <w:ind w:right="2336"/>
        <w:jc w:val="both"/>
      </w:pPr>
      <w:r>
        <w:t>крови.</w:t>
      </w:r>
      <w:r>
        <w:rPr>
          <w:spacing w:val="-6"/>
        </w:rPr>
        <w:t xml:space="preserve"> </w:t>
      </w:r>
      <w:r>
        <w:t>Иммунитет.</w:t>
      </w:r>
      <w:r>
        <w:rPr>
          <w:spacing w:val="-6"/>
        </w:rPr>
        <w:t xml:space="preserve"> </w:t>
      </w:r>
      <w:r>
        <w:t>Антитела.</w:t>
      </w:r>
      <w:r>
        <w:rPr>
          <w:spacing w:val="-6"/>
        </w:rPr>
        <w:t xml:space="preserve"> </w:t>
      </w:r>
      <w:r>
        <w:t>Аллергические</w:t>
      </w:r>
      <w:r>
        <w:rPr>
          <w:spacing w:val="-5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Предупредительные</w:t>
      </w:r>
      <w:r>
        <w:rPr>
          <w:spacing w:val="-8"/>
        </w:rPr>
        <w:t xml:space="preserve"> </w:t>
      </w:r>
      <w:r>
        <w:t>прививки. Лечебные</w:t>
      </w:r>
      <w:r>
        <w:rPr>
          <w:spacing w:val="-1"/>
        </w:rPr>
        <w:t xml:space="preserve"> </w:t>
      </w:r>
      <w:r>
        <w:t>сыворотки.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сердца.</w:t>
      </w:r>
      <w:r>
        <w:rPr>
          <w:spacing w:val="-2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пульс.</w:t>
      </w:r>
      <w:r>
        <w:rPr>
          <w:spacing w:val="-2"/>
        </w:rPr>
        <w:t xml:space="preserve"> </w:t>
      </w:r>
      <w:r>
        <w:t>Приёмы оказания первой помощи при кровотечениях.</w:t>
      </w:r>
    </w:p>
    <w:p w14:paraId="51EE9D48" w14:textId="77777777" w:rsidR="00D85045" w:rsidRDefault="00330DFD">
      <w:pPr>
        <w:pStyle w:val="a3"/>
        <w:spacing w:before="1" w:line="276" w:lineRule="auto"/>
        <w:ind w:right="2025"/>
      </w:pPr>
      <w:r>
        <w:t>Дыхание. Дыхательная система. Строение органов дыхания. Регуляция дыхания. Газообмен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лёгких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тканях.</w:t>
      </w:r>
      <w:r>
        <w:rPr>
          <w:spacing w:val="-3"/>
        </w:rPr>
        <w:t xml:space="preserve"> </w:t>
      </w:r>
      <w:r>
        <w:t>Гигиена</w:t>
      </w:r>
      <w:r>
        <w:rPr>
          <w:spacing w:val="-8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и их предупреждение. Приёмы оказания первой</w:t>
      </w:r>
      <w:r>
        <w:t xml:space="preserve"> помощи при отравлении угарным газом, спасении утопающего. Инфекционные заболевания и меры их профилактики. Вред</w:t>
      </w:r>
    </w:p>
    <w:p w14:paraId="4A14A294" w14:textId="77777777" w:rsidR="00D85045" w:rsidRDefault="00330DFD">
      <w:pPr>
        <w:pStyle w:val="a3"/>
      </w:pPr>
      <w:r>
        <w:rPr>
          <w:spacing w:val="-2"/>
        </w:rPr>
        <w:t>табакокурения.</w:t>
      </w:r>
    </w:p>
    <w:p w14:paraId="14ADF64A" w14:textId="77777777" w:rsidR="00D85045" w:rsidRDefault="00330DFD">
      <w:pPr>
        <w:pStyle w:val="a3"/>
        <w:spacing w:before="41" w:line="276" w:lineRule="auto"/>
        <w:ind w:right="3057"/>
      </w:pPr>
      <w:r>
        <w:t>Питание.</w:t>
      </w:r>
      <w:r>
        <w:rPr>
          <w:spacing w:val="-9"/>
        </w:rPr>
        <w:t xml:space="preserve"> </w:t>
      </w:r>
      <w:r>
        <w:t>Пищеварение.</w:t>
      </w:r>
      <w:r>
        <w:rPr>
          <w:spacing w:val="-9"/>
        </w:rPr>
        <w:t xml:space="preserve"> </w:t>
      </w:r>
      <w:r>
        <w:t>Пищеварительная</w:t>
      </w:r>
      <w:r>
        <w:rPr>
          <w:spacing w:val="-9"/>
        </w:rPr>
        <w:t xml:space="preserve"> </w:t>
      </w:r>
      <w:r>
        <w:t>система.</w:t>
      </w:r>
      <w:r>
        <w:rPr>
          <w:spacing w:val="-9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работы пищеварительной системы и их профилактика.</w:t>
      </w:r>
    </w:p>
    <w:p w14:paraId="70CE2549" w14:textId="77777777" w:rsidR="00D85045" w:rsidRDefault="00330DFD">
      <w:pPr>
        <w:pStyle w:val="a3"/>
        <w:spacing w:line="278" w:lineRule="auto"/>
        <w:ind w:right="2025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5"/>
        </w:rPr>
        <w:t xml:space="preserve"> </w:t>
      </w:r>
      <w:r>
        <w:t>Пластический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энергетический обмен. Обмен воды, минеральных солей, белков, углеводов и жиров. Витамины.</w:t>
      </w:r>
    </w:p>
    <w:p w14:paraId="2F794866" w14:textId="77777777" w:rsidR="00D85045" w:rsidRDefault="00330DFD">
      <w:pPr>
        <w:pStyle w:val="a3"/>
        <w:spacing w:line="272" w:lineRule="exact"/>
      </w:pPr>
      <w:r>
        <w:t>Рациональное</w:t>
      </w:r>
      <w:r>
        <w:rPr>
          <w:spacing w:val="-1"/>
        </w:rPr>
        <w:t xml:space="preserve"> </w:t>
      </w:r>
      <w:r>
        <w:t>питание.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режим</w:t>
      </w:r>
      <w:r>
        <w:rPr>
          <w:spacing w:val="-4"/>
        </w:rPr>
        <w:t xml:space="preserve"> </w:t>
      </w:r>
      <w:r>
        <w:rPr>
          <w:spacing w:val="-2"/>
        </w:rPr>
        <w:t>питания.</w:t>
      </w:r>
    </w:p>
    <w:p w14:paraId="5ADB33AA" w14:textId="77777777" w:rsidR="00D85045" w:rsidRDefault="00330DFD">
      <w:pPr>
        <w:pStyle w:val="a3"/>
        <w:spacing w:before="40" w:line="276" w:lineRule="auto"/>
        <w:ind w:right="2550"/>
      </w:pPr>
      <w:r>
        <w:t>Покровы тела. Строение и функции кожи. Роль кожи в терморегуляции. Уход з</w:t>
      </w:r>
      <w:r>
        <w:t>а кожей,</w:t>
      </w:r>
      <w:r>
        <w:rPr>
          <w:spacing w:val="-4"/>
        </w:rPr>
        <w:t xml:space="preserve"> </w:t>
      </w:r>
      <w:r>
        <w:t>волосами,</w:t>
      </w:r>
      <w:r>
        <w:rPr>
          <w:spacing w:val="-4"/>
        </w:rPr>
        <w:t xml:space="preserve"> </w:t>
      </w:r>
      <w:r>
        <w:t>ногтями.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травмах,</w:t>
      </w:r>
      <w:r>
        <w:rPr>
          <w:spacing w:val="-4"/>
        </w:rPr>
        <w:t xml:space="preserve"> </w:t>
      </w:r>
      <w:r>
        <w:t>ожогах, обморожениях и их профилактика. Закаливание организма.</w:t>
      </w:r>
    </w:p>
    <w:p w14:paraId="2659ECF5" w14:textId="77777777" w:rsidR="00D85045" w:rsidRDefault="00330DFD">
      <w:pPr>
        <w:pStyle w:val="a3"/>
        <w:spacing w:before="1" w:line="276" w:lineRule="auto"/>
        <w:ind w:right="1274"/>
      </w:pPr>
      <w:r>
        <w:t>Выделение.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выделительной</w:t>
      </w:r>
      <w:r>
        <w:rPr>
          <w:spacing w:val="-5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органов мочевыделительной системы и их предупреждение.</w:t>
      </w:r>
    </w:p>
    <w:p w14:paraId="62E43191" w14:textId="77777777" w:rsidR="00D85045" w:rsidRDefault="00330DFD">
      <w:pPr>
        <w:pStyle w:val="a3"/>
        <w:spacing w:line="275" w:lineRule="exact"/>
      </w:pPr>
      <w:r>
        <w:t>Ра</w:t>
      </w:r>
      <w:r>
        <w:t>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2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железы и</w:t>
      </w:r>
      <w:r>
        <w:rPr>
          <w:spacing w:val="-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Половое</w:t>
      </w:r>
      <w:r>
        <w:rPr>
          <w:spacing w:val="-3"/>
        </w:rPr>
        <w:t xml:space="preserve"> </w:t>
      </w:r>
      <w:r>
        <w:rPr>
          <w:spacing w:val="-2"/>
        </w:rPr>
        <w:t>созревание.</w:t>
      </w:r>
    </w:p>
    <w:p w14:paraId="674E7B37" w14:textId="77777777" w:rsidR="00D85045" w:rsidRDefault="00330DFD">
      <w:pPr>
        <w:pStyle w:val="a3"/>
        <w:spacing w:before="43"/>
      </w:pPr>
      <w:r>
        <w:t>Инфекции,</w:t>
      </w:r>
      <w:r>
        <w:rPr>
          <w:spacing w:val="-1"/>
        </w:rPr>
        <w:t xml:space="preserve"> </w:t>
      </w:r>
      <w:r>
        <w:t>передающиеся</w:t>
      </w:r>
      <w:r>
        <w:rPr>
          <w:spacing w:val="-4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путём, их профилактика.</w:t>
      </w:r>
      <w:r>
        <w:rPr>
          <w:spacing w:val="-1"/>
        </w:rPr>
        <w:t xml:space="preserve"> </w:t>
      </w:r>
      <w:r>
        <w:t>ВИЧ-инфекция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её</w:t>
      </w:r>
    </w:p>
    <w:p w14:paraId="48D9CA44" w14:textId="77777777" w:rsidR="00D85045" w:rsidRDefault="00330DFD">
      <w:pPr>
        <w:pStyle w:val="a3"/>
        <w:spacing w:before="41"/>
      </w:pPr>
      <w:r>
        <w:t>профилактика.</w:t>
      </w:r>
      <w:r>
        <w:rPr>
          <w:spacing w:val="-1"/>
        </w:rPr>
        <w:t xml:space="preserve"> </w:t>
      </w:r>
      <w:r>
        <w:t>Наследственные</w:t>
      </w:r>
      <w:r>
        <w:rPr>
          <w:spacing w:val="-2"/>
        </w:rPr>
        <w:t xml:space="preserve"> </w:t>
      </w:r>
      <w:r>
        <w:t>заболевания.</w:t>
      </w:r>
      <w:r>
        <w:rPr>
          <w:spacing w:val="-1"/>
        </w:rPr>
        <w:t xml:space="preserve"> </w:t>
      </w:r>
      <w:r>
        <w:t>Медикогенетическое</w:t>
      </w:r>
      <w:r>
        <w:rPr>
          <w:spacing w:val="-1"/>
        </w:rPr>
        <w:t xml:space="preserve"> </w:t>
      </w:r>
      <w:r>
        <w:rPr>
          <w:spacing w:val="-2"/>
        </w:rPr>
        <w:t>консультирование.</w:t>
      </w:r>
    </w:p>
    <w:p w14:paraId="66317203" w14:textId="77777777" w:rsidR="00D85045" w:rsidRDefault="00330DFD">
      <w:pPr>
        <w:pStyle w:val="a3"/>
        <w:spacing w:before="41" w:line="276" w:lineRule="auto"/>
        <w:ind w:right="1274"/>
      </w:pPr>
      <w:r>
        <w:t xml:space="preserve">Оплодотворение, </w:t>
      </w:r>
      <w:r>
        <w:t>внутриутробное развитие. Беременность. Вредное влияние на развитие организма</w:t>
      </w:r>
      <w:r>
        <w:rPr>
          <w:spacing w:val="-8"/>
        </w:rPr>
        <w:t xml:space="preserve"> </w:t>
      </w:r>
      <w:r>
        <w:t>курения,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наркотиков.</w:t>
      </w:r>
      <w:r>
        <w:rPr>
          <w:spacing w:val="-4"/>
        </w:rPr>
        <w:t xml:space="preserve"> </w:t>
      </w:r>
      <w:r>
        <w:t>Роды.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рождения.</w:t>
      </w:r>
    </w:p>
    <w:p w14:paraId="11EFB8BB" w14:textId="77777777" w:rsidR="00D85045" w:rsidRDefault="00330DFD">
      <w:pPr>
        <w:pStyle w:val="a3"/>
        <w:spacing w:line="276" w:lineRule="auto"/>
        <w:ind w:right="2708"/>
        <w:jc w:val="both"/>
      </w:pPr>
      <w:r>
        <w:t>Органы</w:t>
      </w:r>
      <w:r>
        <w:rPr>
          <w:spacing w:val="-2"/>
        </w:rPr>
        <w:t xml:space="preserve"> </w:t>
      </w:r>
      <w:r>
        <w:t>чувств.</w:t>
      </w:r>
      <w:r>
        <w:rPr>
          <w:spacing w:val="-1"/>
        </w:rPr>
        <w:t xml:space="preserve"> </w:t>
      </w:r>
      <w:r>
        <w:t>Строение и функции органов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слуха.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слуха,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предупреждение.</w:t>
      </w:r>
      <w:r>
        <w:rPr>
          <w:spacing w:val="-6"/>
        </w:rPr>
        <w:t xml:space="preserve"> </w:t>
      </w:r>
      <w:r>
        <w:t>Вестибулярный</w:t>
      </w:r>
      <w:r>
        <w:rPr>
          <w:spacing w:val="-5"/>
        </w:rPr>
        <w:t xml:space="preserve"> </w:t>
      </w:r>
      <w:r>
        <w:t>аппарат.</w:t>
      </w:r>
      <w:r>
        <w:rPr>
          <w:spacing w:val="-6"/>
        </w:rPr>
        <w:t xml:space="preserve"> </w:t>
      </w:r>
      <w:r>
        <w:t>Мышечное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кожное</w:t>
      </w:r>
      <w:r>
        <w:rPr>
          <w:spacing w:val="-6"/>
        </w:rPr>
        <w:t xml:space="preserve"> </w:t>
      </w:r>
      <w:r>
        <w:t>чувства. Обоняние. Вкус.</w:t>
      </w:r>
    </w:p>
    <w:p w14:paraId="348E9708" w14:textId="77777777" w:rsidR="00D85045" w:rsidRDefault="00330DFD">
      <w:pPr>
        <w:pStyle w:val="a3"/>
        <w:spacing w:line="276" w:lineRule="auto"/>
        <w:ind w:right="2136"/>
      </w:pPr>
      <w:r>
        <w:t>Нейрогуморальная регуляция процессов жизнедеятельности организма. Нервная система.</w:t>
      </w:r>
      <w:r>
        <w:rPr>
          <w:spacing w:val="-5"/>
        </w:rPr>
        <w:t xml:space="preserve"> </w:t>
      </w:r>
      <w:r>
        <w:t>Рефлекс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2"/>
        </w:rPr>
        <w:t xml:space="preserve"> </w:t>
      </w:r>
      <w:r>
        <w:t>дуга.</w:t>
      </w:r>
      <w:r>
        <w:rPr>
          <w:spacing w:val="-5"/>
        </w:rPr>
        <w:t xml:space="preserve"> </w:t>
      </w:r>
      <w:r>
        <w:t>Эндокринная</w:t>
      </w:r>
      <w:r>
        <w:rPr>
          <w:spacing w:val="-6"/>
        </w:rPr>
        <w:t xml:space="preserve"> </w:t>
      </w:r>
      <w:r>
        <w:t>система.</w:t>
      </w:r>
      <w:r>
        <w:rPr>
          <w:spacing w:val="-5"/>
        </w:rPr>
        <w:t xml:space="preserve"> </w:t>
      </w:r>
      <w:r>
        <w:t>Гормоны,</w:t>
      </w:r>
      <w:r>
        <w:rPr>
          <w:spacing w:val="-5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их действия на клетки. Нарушения деяте</w:t>
      </w:r>
      <w:r>
        <w:t>льности нервной и эндокринной систем и их</w:t>
      </w:r>
    </w:p>
    <w:p w14:paraId="5D44D11E" w14:textId="77777777" w:rsidR="00D85045" w:rsidRDefault="00330DFD">
      <w:pPr>
        <w:pStyle w:val="a3"/>
      </w:pPr>
      <w:r>
        <w:rPr>
          <w:spacing w:val="-2"/>
        </w:rPr>
        <w:t>предупреждение.</w:t>
      </w:r>
    </w:p>
    <w:p w14:paraId="3417431E" w14:textId="77777777" w:rsidR="00D85045" w:rsidRDefault="00330DFD">
      <w:pPr>
        <w:pStyle w:val="a3"/>
        <w:spacing w:before="41" w:line="276" w:lineRule="auto"/>
        <w:ind w:right="2025"/>
      </w:pPr>
      <w:r>
        <w:t>Поведение и психика человека. Безусловные рефлексы и инстинкты. Условные рефлексы.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Мышление.</w:t>
      </w:r>
      <w:r>
        <w:rPr>
          <w:spacing w:val="-6"/>
        </w:rPr>
        <w:t xml:space="preserve"> </w:t>
      </w:r>
      <w:r>
        <w:t>Внимание.</w:t>
      </w:r>
      <w:r>
        <w:rPr>
          <w:spacing w:val="-6"/>
        </w:rPr>
        <w:t xml:space="preserve"> </w:t>
      </w:r>
      <w:r>
        <w:t xml:space="preserve">Память. Эмоции и чувства. Сон. Темперамент и характер. </w:t>
      </w:r>
      <w:r>
        <w:t>Способности и одарённость.</w:t>
      </w:r>
    </w:p>
    <w:p w14:paraId="7B7699DB" w14:textId="77777777" w:rsidR="00D85045" w:rsidRDefault="00330DFD">
      <w:pPr>
        <w:pStyle w:val="a3"/>
        <w:spacing w:before="1" w:line="276" w:lineRule="auto"/>
        <w:ind w:right="1274"/>
      </w:pPr>
      <w:r>
        <w:t>Межличностные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психики </w:t>
      </w:r>
      <w:r>
        <w:rPr>
          <w:spacing w:val="-2"/>
        </w:rPr>
        <w:t>человека.</w:t>
      </w:r>
    </w:p>
    <w:p w14:paraId="0FF95D19" w14:textId="77777777" w:rsidR="00D85045" w:rsidRDefault="00330DFD">
      <w:pPr>
        <w:pStyle w:val="a3"/>
        <w:spacing w:line="276" w:lineRule="auto"/>
        <w:ind w:right="2160"/>
      </w:pPr>
      <w:r>
        <w:t>Здоровый образ жизни. Соблюдение санитарно-гигиенических норм и правил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здоровья:</w:t>
      </w:r>
      <w:r>
        <w:rPr>
          <w:spacing w:val="-5"/>
        </w:rPr>
        <w:t xml:space="preserve"> </w:t>
      </w:r>
      <w:r>
        <w:t>аутотренинг,</w:t>
      </w:r>
      <w:r>
        <w:rPr>
          <w:spacing w:val="-8"/>
        </w:rPr>
        <w:t xml:space="preserve"> </w:t>
      </w:r>
      <w:r>
        <w:t>закалив</w:t>
      </w:r>
      <w:r>
        <w:t>ание,</w:t>
      </w:r>
      <w:r>
        <w:rPr>
          <w:spacing w:val="-5"/>
        </w:rPr>
        <w:t xml:space="preserve"> </w:t>
      </w:r>
      <w:r>
        <w:t>двигательная активность. Влияние физических упражнений на органы и системы органов. Факторы</w:t>
      </w:r>
    </w:p>
    <w:p w14:paraId="6C754958" w14:textId="77777777" w:rsidR="00D85045" w:rsidRDefault="00330DFD">
      <w:pPr>
        <w:pStyle w:val="a3"/>
        <w:spacing w:line="276" w:lineRule="auto"/>
        <w:ind w:right="2025"/>
      </w:pPr>
      <w:r>
        <w:t>риска:</w:t>
      </w:r>
      <w:r>
        <w:rPr>
          <w:spacing w:val="-5"/>
        </w:rPr>
        <w:t xml:space="preserve"> </w:t>
      </w:r>
      <w:r>
        <w:t>стрессы,</w:t>
      </w:r>
      <w:r>
        <w:rPr>
          <w:spacing w:val="-5"/>
        </w:rPr>
        <w:t xml:space="preserve"> </w:t>
      </w:r>
      <w:r>
        <w:t>гиподинамия,</w:t>
      </w:r>
      <w:r>
        <w:rPr>
          <w:spacing w:val="-5"/>
        </w:rPr>
        <w:t xml:space="preserve"> </w:t>
      </w:r>
      <w:r>
        <w:t>переутомление,</w:t>
      </w:r>
      <w:r>
        <w:rPr>
          <w:spacing w:val="-5"/>
        </w:rPr>
        <w:t xml:space="preserve"> </w:t>
      </w:r>
      <w:r>
        <w:t>переохлаждение.</w:t>
      </w:r>
      <w:r>
        <w:rPr>
          <w:spacing w:val="-5"/>
        </w:rPr>
        <w:t xml:space="preserve"> </w:t>
      </w:r>
      <w:r>
        <w:t>Вредные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 привычки, их влияние на состояние здоровья.</w:t>
      </w:r>
    </w:p>
    <w:p w14:paraId="6A8B96D3" w14:textId="77777777" w:rsidR="00D85045" w:rsidRDefault="00330DFD">
      <w:pPr>
        <w:pStyle w:val="a3"/>
        <w:spacing w:before="1"/>
      </w:pPr>
      <w:r>
        <w:t>Общие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rPr>
          <w:spacing w:val="-2"/>
        </w:rPr>
        <w:t>закономерности</w:t>
      </w:r>
    </w:p>
    <w:p w14:paraId="0825FF30" w14:textId="77777777" w:rsidR="00D85045" w:rsidRDefault="00330DFD">
      <w:pPr>
        <w:pStyle w:val="a3"/>
        <w:spacing w:before="41"/>
      </w:pP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химического</w:t>
      </w:r>
      <w:r>
        <w:rPr>
          <w:spacing w:val="-8"/>
        </w:rPr>
        <w:t xml:space="preserve"> </w:t>
      </w:r>
      <w:r>
        <w:rPr>
          <w:spacing w:val="-2"/>
        </w:rPr>
        <w:t>состава</w:t>
      </w:r>
    </w:p>
    <w:p w14:paraId="34BB8272" w14:textId="77777777" w:rsidR="00D85045" w:rsidRDefault="00330DFD">
      <w:pPr>
        <w:pStyle w:val="a3"/>
        <w:spacing w:before="41" w:line="276" w:lineRule="auto"/>
        <w:ind w:right="2025"/>
      </w:pPr>
      <w:r>
        <w:t>живых</w:t>
      </w:r>
      <w:r>
        <w:rPr>
          <w:spacing w:val="-6"/>
        </w:rPr>
        <w:t xml:space="preserve"> </w:t>
      </w:r>
      <w:r>
        <w:t>организмов: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 Клеточное строение организмов. Строение клетки: ядро, клеточная оболочка,</w:t>
      </w:r>
    </w:p>
    <w:p w14:paraId="18881720" w14:textId="77777777" w:rsidR="00D85045" w:rsidRDefault="00330DFD">
      <w:pPr>
        <w:pStyle w:val="a3"/>
        <w:spacing w:before="1" w:line="276" w:lineRule="auto"/>
        <w:ind w:right="1274"/>
      </w:pPr>
      <w:r>
        <w:t>плазматическая</w:t>
      </w:r>
      <w:r>
        <w:rPr>
          <w:spacing w:val="-8"/>
        </w:rPr>
        <w:t xml:space="preserve"> </w:t>
      </w:r>
      <w:r>
        <w:t>мембрана,</w:t>
      </w:r>
      <w:r>
        <w:rPr>
          <w:spacing w:val="-7"/>
        </w:rPr>
        <w:t xml:space="preserve"> </w:t>
      </w:r>
      <w:r>
        <w:t>цитоплазма,</w:t>
      </w:r>
      <w:r>
        <w:rPr>
          <w:spacing w:val="-7"/>
        </w:rPr>
        <w:t xml:space="preserve"> </w:t>
      </w:r>
      <w:r>
        <w:t>пластиды,</w:t>
      </w:r>
      <w:r>
        <w:rPr>
          <w:spacing w:val="-7"/>
        </w:rPr>
        <w:t xml:space="preserve"> </w:t>
      </w:r>
      <w:r>
        <w:t>митохондрии,</w:t>
      </w:r>
      <w:r>
        <w:rPr>
          <w:spacing w:val="-7"/>
        </w:rPr>
        <w:t xml:space="preserve"> </w:t>
      </w:r>
      <w:r>
        <w:t>вакуоли.</w:t>
      </w:r>
      <w:r>
        <w:rPr>
          <w:spacing w:val="-7"/>
        </w:rPr>
        <w:t xml:space="preserve"> </w:t>
      </w:r>
      <w:r>
        <w:t>Хромосомы. Многообразие клеток.</w:t>
      </w:r>
    </w:p>
    <w:p w14:paraId="37EBD395" w14:textId="77777777" w:rsidR="00D85045" w:rsidRDefault="00330DFD">
      <w:pPr>
        <w:pStyle w:val="a3"/>
        <w:spacing w:line="275" w:lineRule="exact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 —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питания,</w:t>
      </w:r>
    </w:p>
    <w:p w14:paraId="6D20D45E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F8000CD" w14:textId="77777777" w:rsidR="00D85045" w:rsidRDefault="00330DFD">
      <w:pPr>
        <w:pStyle w:val="a3"/>
        <w:spacing w:before="74" w:line="276" w:lineRule="auto"/>
        <w:ind w:right="1274"/>
      </w:pPr>
      <w:r>
        <w:t>дыхания,</w:t>
      </w:r>
      <w:r>
        <w:rPr>
          <w:spacing w:val="-4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удаления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организма.</w:t>
      </w:r>
    </w:p>
    <w:p w14:paraId="0CAB8C9F" w14:textId="77777777" w:rsidR="00D85045" w:rsidRDefault="00330DFD">
      <w:pPr>
        <w:pStyle w:val="a3"/>
        <w:spacing w:line="278" w:lineRule="auto"/>
        <w:ind w:right="3057"/>
      </w:pP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Размножение.</w:t>
      </w:r>
      <w:r>
        <w:rPr>
          <w:spacing w:val="-5"/>
        </w:rPr>
        <w:t xml:space="preserve"> </w:t>
      </w:r>
      <w:r>
        <w:t>Бесполое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половое</w:t>
      </w:r>
      <w:r>
        <w:rPr>
          <w:spacing w:val="-8"/>
        </w:rPr>
        <w:t xml:space="preserve"> </w:t>
      </w:r>
      <w:r>
        <w:t>размножение. Половые клетки. Оплодотворение.</w:t>
      </w:r>
    </w:p>
    <w:p w14:paraId="2C3E6291" w14:textId="77777777" w:rsidR="00D85045" w:rsidRDefault="00330DFD">
      <w:pPr>
        <w:pStyle w:val="a3"/>
        <w:spacing w:line="276" w:lineRule="auto"/>
        <w:ind w:right="2025"/>
      </w:pP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организмов.</w:t>
      </w:r>
      <w:r>
        <w:rPr>
          <w:spacing w:val="-6"/>
        </w:rPr>
        <w:t xml:space="preserve"> </w:t>
      </w:r>
      <w:r>
        <w:t>Наследственная</w:t>
      </w:r>
      <w:r>
        <w:rPr>
          <w:spacing w:val="-7"/>
        </w:rPr>
        <w:t xml:space="preserve"> </w:t>
      </w:r>
      <w:r>
        <w:t>и ненаследственная изменчивость.</w:t>
      </w:r>
    </w:p>
    <w:p w14:paraId="70580DFE" w14:textId="77777777" w:rsidR="00D85045" w:rsidRDefault="00330DFD">
      <w:pPr>
        <w:pStyle w:val="a3"/>
        <w:spacing w:line="276" w:lineRule="auto"/>
        <w:ind w:right="2025"/>
      </w:pPr>
      <w:r>
        <w:t xml:space="preserve">Система и эволюция органического </w:t>
      </w:r>
      <w:r>
        <w:t>мира. Вид — основная систематическая единица. Признаки вида. Ч. Дарвин — основоположник учения об эволюции. Движущие виды эволюции:</w:t>
      </w:r>
      <w:r>
        <w:rPr>
          <w:spacing w:val="-5"/>
        </w:rPr>
        <w:t xml:space="preserve"> </w:t>
      </w:r>
      <w:r>
        <w:t>наследственная</w:t>
      </w:r>
      <w:r>
        <w:rPr>
          <w:spacing w:val="-4"/>
        </w:rPr>
        <w:t xml:space="preserve"> </w:t>
      </w:r>
      <w:r>
        <w:t>изменчивость,</w:t>
      </w:r>
      <w:r>
        <w:rPr>
          <w:spacing w:val="-5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существование,</w:t>
      </w:r>
      <w:r>
        <w:rPr>
          <w:spacing w:val="-5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отбор.</w:t>
      </w:r>
    </w:p>
    <w:p w14:paraId="7D1DC7C0" w14:textId="77777777" w:rsidR="00D85045" w:rsidRDefault="00330DFD">
      <w:pPr>
        <w:pStyle w:val="a3"/>
        <w:spacing w:line="276" w:lineRule="auto"/>
        <w:ind w:right="2025"/>
      </w:pPr>
      <w:r>
        <w:t>Результаты</w:t>
      </w:r>
      <w:r>
        <w:rPr>
          <w:spacing w:val="-8"/>
        </w:rPr>
        <w:t xml:space="preserve"> </w:t>
      </w:r>
      <w:r>
        <w:t>эволюции: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среде </w:t>
      </w:r>
      <w:r>
        <w:rPr>
          <w:spacing w:val="-2"/>
        </w:rPr>
        <w:t>обитания.</w:t>
      </w:r>
    </w:p>
    <w:p w14:paraId="7A8501F7" w14:textId="77777777" w:rsidR="00D85045" w:rsidRDefault="00330DFD">
      <w:pPr>
        <w:pStyle w:val="a3"/>
        <w:spacing w:line="276" w:lineRule="auto"/>
        <w:ind w:right="1551"/>
      </w:pPr>
      <w:r>
        <w:t>Взаимосвязи организмов и окружающей среды. Среда — источник веществ, энергии и информации.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Экосистемная</w:t>
      </w:r>
      <w:r>
        <w:rPr>
          <w:spacing w:val="-7"/>
        </w:rPr>
        <w:t xml:space="preserve"> </w:t>
      </w:r>
      <w:r>
        <w:t>организация живой природы. Экосистема. Взаимодействия разных</w:t>
      </w:r>
      <w:r>
        <w:t xml:space="preserve"> видов в экосистеме (конкуренция, хищничество, симбиоз,</w:t>
      </w:r>
      <w:r>
        <w:rPr>
          <w:spacing w:val="-2"/>
        </w:rPr>
        <w:t xml:space="preserve"> </w:t>
      </w:r>
      <w:r>
        <w:t>паразитизм). Пищевые связи в экосистеме. Круговорот веществ и</w:t>
      </w:r>
    </w:p>
    <w:p w14:paraId="5BA94C40" w14:textId="77777777" w:rsidR="00D85045" w:rsidRDefault="00330DFD">
      <w:pPr>
        <w:pStyle w:val="a3"/>
        <w:spacing w:line="276" w:lineRule="auto"/>
        <w:ind w:right="717"/>
      </w:pPr>
      <w:r>
        <w:t>превращения энергии. Биосфера —глобальная</w:t>
      </w:r>
      <w:r>
        <w:rPr>
          <w:spacing w:val="30"/>
        </w:rPr>
        <w:t xml:space="preserve"> </w:t>
      </w:r>
      <w:r>
        <w:t>экосистема. В. И.</w:t>
      </w:r>
      <w:r>
        <w:rPr>
          <w:spacing w:val="29"/>
        </w:rPr>
        <w:t xml:space="preserve"> </w:t>
      </w:r>
      <w:r>
        <w:t>Вернадский</w:t>
      </w:r>
      <w:r>
        <w:rPr>
          <w:spacing w:val="29"/>
        </w:rPr>
        <w:t xml:space="preserve"> </w:t>
      </w:r>
      <w:r>
        <w:t>—ar основоположник учения о биосфере. Границы биосферы. Распростран</w:t>
      </w:r>
      <w:r>
        <w:t>ение и роль живого</w:t>
      </w:r>
    </w:p>
    <w:p w14:paraId="08DF2645" w14:textId="77777777" w:rsidR="00D85045" w:rsidRDefault="00330DFD">
      <w:pPr>
        <w:pStyle w:val="a3"/>
        <w:spacing w:line="276" w:lineRule="auto"/>
        <w:ind w:right="1274"/>
      </w:pP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Последствия деятельности человека в экосистемах.</w:t>
      </w:r>
    </w:p>
    <w:p w14:paraId="73CBD192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479"/>
        </w:tabs>
        <w:ind w:left="1479" w:hanging="1019"/>
        <w:jc w:val="left"/>
      </w:pPr>
      <w:r>
        <w:rPr>
          <w:spacing w:val="-2"/>
        </w:rPr>
        <w:t>Химия</w:t>
      </w:r>
    </w:p>
    <w:p w14:paraId="6D33CA31" w14:textId="77777777" w:rsidR="00D85045" w:rsidRDefault="00330DFD">
      <w:pPr>
        <w:pStyle w:val="a3"/>
        <w:spacing w:before="37" w:line="276" w:lineRule="auto"/>
        <w:ind w:right="2693"/>
      </w:pPr>
      <w:r>
        <w:t>Основные понятия химии (уровень атомно-молекулярных представлений) Предмет</w:t>
      </w:r>
      <w:r>
        <w:rPr>
          <w:spacing w:val="-5"/>
        </w:rPr>
        <w:t xml:space="preserve"> </w:t>
      </w:r>
      <w:r>
        <w:t>химии.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химии:</w:t>
      </w:r>
      <w:r>
        <w:rPr>
          <w:spacing w:val="-5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измерение. Источники химической информации: химическая литература, Интернет.</w:t>
      </w:r>
    </w:p>
    <w:p w14:paraId="76E0B940" w14:textId="77777777" w:rsidR="00D85045" w:rsidRDefault="00330DFD">
      <w:pPr>
        <w:pStyle w:val="a3"/>
        <w:spacing w:line="278" w:lineRule="auto"/>
        <w:ind w:right="1274"/>
      </w:pPr>
      <w:r>
        <w:t>Чистые</w:t>
      </w:r>
      <w:r>
        <w:rPr>
          <w:spacing w:val="-5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смеси.</w:t>
      </w:r>
      <w:r>
        <w:rPr>
          <w:spacing w:val="-4"/>
        </w:rPr>
        <w:t xml:space="preserve"> </w:t>
      </w:r>
      <w:r>
        <w:t>Очистка</w:t>
      </w:r>
      <w:r>
        <w:rPr>
          <w:spacing w:val="-5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 неметаллы. Химический элемент, атом, молекула. Знаки химических элементов.</w:t>
      </w:r>
    </w:p>
    <w:p w14:paraId="262FCB68" w14:textId="77777777" w:rsidR="00D85045" w:rsidRDefault="00330DFD">
      <w:pPr>
        <w:pStyle w:val="a3"/>
        <w:spacing w:line="276" w:lineRule="auto"/>
        <w:ind w:right="2025"/>
      </w:pPr>
      <w:r>
        <w:t>Химическая формула. Валентность химических элементов. Составление формул бинарных</w:t>
      </w:r>
      <w:r>
        <w:rPr>
          <w:spacing w:val="-3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валентности</w:t>
      </w:r>
      <w:r>
        <w:rPr>
          <w:spacing w:val="-3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определение валентности атомов химических элементов по формулам бинарных соединений.</w:t>
      </w:r>
    </w:p>
    <w:p w14:paraId="129B11B3" w14:textId="77777777" w:rsidR="00D85045" w:rsidRDefault="00330DFD">
      <w:pPr>
        <w:pStyle w:val="a3"/>
      </w:pPr>
      <w:r>
        <w:t>Относительная</w:t>
      </w:r>
      <w:r>
        <w:rPr>
          <w:spacing w:val="-3"/>
        </w:rPr>
        <w:t xml:space="preserve"> </w:t>
      </w:r>
      <w:r>
        <w:t>атомная</w:t>
      </w:r>
      <w:r>
        <w:rPr>
          <w:spacing w:val="-2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Отн</w:t>
      </w:r>
      <w:r>
        <w:t>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rPr>
          <w:spacing w:val="-2"/>
        </w:rPr>
        <w:t>масса.</w:t>
      </w:r>
    </w:p>
    <w:p w14:paraId="6202CD5A" w14:textId="77777777" w:rsidR="00D85045" w:rsidRDefault="00330DFD">
      <w:pPr>
        <w:pStyle w:val="a3"/>
        <w:spacing w:before="36" w:line="276" w:lineRule="auto"/>
        <w:ind w:right="2550"/>
      </w:pPr>
      <w:r>
        <w:t>Физические явления и химические реакции. Признаки и условия протекания химических</w:t>
      </w:r>
      <w:r>
        <w:rPr>
          <w:spacing w:val="-5"/>
        </w:rPr>
        <w:t xml:space="preserve"> </w:t>
      </w:r>
      <w:r>
        <w:t>реакций.</w:t>
      </w:r>
      <w:r>
        <w:rPr>
          <w:spacing w:val="-6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реакциях. Химические уравнения.</w:t>
      </w:r>
    </w:p>
    <w:p w14:paraId="208CE0EC" w14:textId="77777777" w:rsidR="00D85045" w:rsidRDefault="00330DFD">
      <w:pPr>
        <w:pStyle w:val="a3"/>
        <w:spacing w:before="1"/>
      </w:pPr>
      <w:r>
        <w:t>Основные</w:t>
      </w:r>
      <w:r>
        <w:rPr>
          <w:spacing w:val="-2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 соединений.</w:t>
      </w:r>
      <w:r>
        <w:rPr>
          <w:spacing w:val="-6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rPr>
          <w:spacing w:val="-2"/>
        </w:rPr>
        <w:t>неорганических</w:t>
      </w:r>
    </w:p>
    <w:p w14:paraId="579D6E70" w14:textId="77777777" w:rsidR="00D85045" w:rsidRDefault="00330DFD">
      <w:pPr>
        <w:pStyle w:val="a3"/>
        <w:spacing w:before="41"/>
      </w:pPr>
      <w:r>
        <w:t>веществ.</w:t>
      </w:r>
      <w:r>
        <w:rPr>
          <w:spacing w:val="-3"/>
        </w:rPr>
        <w:t xml:space="preserve"> </w:t>
      </w:r>
      <w:r>
        <w:t>Оксиды.</w:t>
      </w:r>
      <w:r>
        <w:rPr>
          <w:spacing w:val="-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неметаллов.</w:t>
      </w:r>
      <w:r>
        <w:rPr>
          <w:spacing w:val="-3"/>
        </w:rPr>
        <w:t xml:space="preserve"> </w:t>
      </w:r>
      <w:r>
        <w:t>Вода.</w:t>
      </w:r>
      <w:r>
        <w:rPr>
          <w:spacing w:val="-2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Аэрация</w:t>
      </w:r>
      <w:r>
        <w:rPr>
          <w:spacing w:val="-1"/>
        </w:rPr>
        <w:t xml:space="preserve"> </w:t>
      </w:r>
      <w:r>
        <w:rPr>
          <w:spacing w:val="-2"/>
        </w:rPr>
        <w:t>воды.</w:t>
      </w:r>
    </w:p>
    <w:p w14:paraId="4DA29B13" w14:textId="77777777" w:rsidR="00D85045" w:rsidRDefault="00330DFD">
      <w:pPr>
        <w:pStyle w:val="a3"/>
        <w:spacing w:before="41" w:line="276" w:lineRule="auto"/>
        <w:ind w:right="1884"/>
      </w:pPr>
      <w:r>
        <w:t>Взаимодействие воды с оксидами металлов и неметаллов. Кислоты, классификация и свойства: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металлами,</w:t>
      </w:r>
      <w:r>
        <w:rPr>
          <w:spacing w:val="-5"/>
        </w:rPr>
        <w:t xml:space="preserve"> </w:t>
      </w:r>
      <w:r>
        <w:t>оксидами</w:t>
      </w:r>
      <w:r>
        <w:rPr>
          <w:spacing w:val="-4"/>
        </w:rPr>
        <w:t xml:space="preserve"> </w:t>
      </w:r>
      <w:r>
        <w:t>металлов.</w:t>
      </w:r>
      <w:r>
        <w:rPr>
          <w:spacing w:val="-5"/>
        </w:rPr>
        <w:t xml:space="preserve"> </w:t>
      </w:r>
      <w:r>
        <w:t>Основания,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и свойства: взаимодействие с оксидами неметаллов, кислотами. Амфотерность. Кислотно- основные индикаторы. Соли. Средние соли. Взаимодействие солей с металлами, кислотами, щелочами. Связь между основными классами неорганических соединений.</w:t>
      </w:r>
    </w:p>
    <w:p w14:paraId="72240051" w14:textId="77777777" w:rsidR="00D85045" w:rsidRDefault="00330DFD">
      <w:pPr>
        <w:pStyle w:val="a3"/>
        <w:spacing w:line="278" w:lineRule="auto"/>
        <w:ind w:right="2025"/>
      </w:pPr>
      <w:r>
        <w:t>Первоначальные</w:t>
      </w:r>
      <w:r>
        <w:rPr>
          <w:spacing w:val="-7"/>
        </w:rPr>
        <w:t xml:space="preserve"> </w:t>
      </w:r>
      <w:r>
        <w:t>п</w:t>
      </w:r>
      <w:r>
        <w:t>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семействах</w:t>
      </w:r>
      <w:r>
        <w:rPr>
          <w:spacing w:val="-9"/>
        </w:rPr>
        <w:t xml:space="preserve"> </w:t>
      </w:r>
      <w:r>
        <w:t>(группах)</w:t>
      </w:r>
      <w:r>
        <w:rPr>
          <w:spacing w:val="-5"/>
        </w:rPr>
        <w:t xml:space="preserve"> </w:t>
      </w:r>
      <w:r>
        <w:t>химических элементов: щелочные металлы, галогены.</w:t>
      </w:r>
    </w:p>
    <w:p w14:paraId="6A2D0A26" w14:textId="77777777" w:rsidR="00D85045" w:rsidRDefault="00330DFD">
      <w:pPr>
        <w:pStyle w:val="a3"/>
        <w:spacing w:line="276" w:lineRule="auto"/>
        <w:ind w:right="3840"/>
      </w:pPr>
      <w:r>
        <w:t>Периодический</w:t>
      </w:r>
      <w:r>
        <w:rPr>
          <w:spacing w:val="-5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 Д. И. Менделеева. Строение вещества</w:t>
      </w:r>
    </w:p>
    <w:p w14:paraId="5CEB5534" w14:textId="77777777" w:rsidR="00D85045" w:rsidRDefault="00330DFD">
      <w:pPr>
        <w:pStyle w:val="a3"/>
        <w:spacing w:line="278" w:lineRule="auto"/>
        <w:ind w:right="2025"/>
      </w:pPr>
      <w:r>
        <w:t>Периодический</w:t>
      </w:r>
      <w:r>
        <w:rPr>
          <w:spacing w:val="-4"/>
        </w:rPr>
        <w:t xml:space="preserve"> </w:t>
      </w:r>
      <w:r>
        <w:t>закон.</w:t>
      </w:r>
      <w:r>
        <w:rPr>
          <w:spacing w:val="-9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периодического</w:t>
      </w:r>
      <w:r>
        <w:rPr>
          <w:spacing w:val="-8"/>
        </w:rPr>
        <w:t xml:space="preserve"> </w:t>
      </w:r>
      <w:r>
        <w:t>закона.</w:t>
      </w:r>
      <w:r>
        <w:rPr>
          <w:spacing w:val="-6"/>
        </w:rPr>
        <w:t xml:space="preserve"> </w:t>
      </w:r>
      <w:r>
        <w:t>Значение периодического закона для развития науки.</w:t>
      </w:r>
    </w:p>
    <w:p w14:paraId="4B30A054" w14:textId="77777777" w:rsidR="00D85045" w:rsidRDefault="00330DFD">
      <w:pPr>
        <w:pStyle w:val="a3"/>
        <w:spacing w:line="276" w:lineRule="auto"/>
        <w:ind w:right="2550"/>
      </w:pPr>
      <w:r>
        <w:t>Периодическая система как естественно-научная классификация химических элементов.</w:t>
      </w:r>
      <w:r>
        <w:rPr>
          <w:spacing w:val="-7"/>
        </w:rPr>
        <w:t xml:space="preserve"> </w:t>
      </w:r>
      <w:r>
        <w:t>Табличная</w:t>
      </w:r>
      <w:r>
        <w:rPr>
          <w:spacing w:val="-7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элементов.</w:t>
      </w:r>
    </w:p>
    <w:p w14:paraId="23839AB2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AD272E3" w14:textId="77777777" w:rsidR="00D85045" w:rsidRDefault="00330DFD">
      <w:pPr>
        <w:pStyle w:val="a3"/>
        <w:spacing w:before="74" w:line="276" w:lineRule="auto"/>
        <w:ind w:right="1274"/>
      </w:pPr>
      <w:r>
        <w:t>Структура таблицы «Периодическа</w:t>
      </w:r>
      <w:r>
        <w:t>я система химических элементов Д. И. Менделеева». 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(атомного)</w:t>
      </w:r>
      <w:r>
        <w:rPr>
          <w:spacing w:val="-6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(для элементов А-групп).</w:t>
      </w:r>
    </w:p>
    <w:p w14:paraId="468E283C" w14:textId="77777777" w:rsidR="00D85045" w:rsidRDefault="00330DFD">
      <w:pPr>
        <w:pStyle w:val="a3"/>
        <w:spacing w:before="1"/>
      </w:pPr>
      <w:r>
        <w:t>Строение атома:</w:t>
      </w:r>
      <w:r>
        <w:rPr>
          <w:spacing w:val="-1"/>
        </w:rPr>
        <w:t xml:space="preserve"> </w:t>
      </w:r>
      <w:r>
        <w:t>ядро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ядер:</w:t>
      </w:r>
      <w:r>
        <w:rPr>
          <w:spacing w:val="-1"/>
        </w:rPr>
        <w:t xml:space="preserve"> </w:t>
      </w:r>
      <w:r>
        <w:t>протоны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14:paraId="56AA615C" w14:textId="77777777" w:rsidR="00D85045" w:rsidRDefault="00330DFD">
      <w:pPr>
        <w:pStyle w:val="a3"/>
        <w:spacing w:before="41" w:line="276" w:lineRule="auto"/>
        <w:ind w:right="717"/>
      </w:pPr>
      <w:r>
        <w:t>нейтроны.</w:t>
      </w:r>
      <w:r>
        <w:rPr>
          <w:spacing w:val="-4"/>
        </w:rPr>
        <w:t xml:space="preserve"> </w:t>
      </w:r>
      <w:r>
        <w:t>Изотопы.</w:t>
      </w:r>
      <w:r>
        <w:rPr>
          <w:spacing w:val="-4"/>
        </w:rPr>
        <w:t xml:space="preserve"> </w:t>
      </w:r>
      <w:r>
        <w:t>Заряд</w:t>
      </w:r>
      <w:r>
        <w:rPr>
          <w:spacing w:val="-5"/>
        </w:rPr>
        <w:t xml:space="preserve"> </w:t>
      </w:r>
      <w:r>
        <w:t>а</w:t>
      </w:r>
      <w:r>
        <w:t>томного</w:t>
      </w:r>
      <w:r>
        <w:rPr>
          <w:spacing w:val="-3"/>
        </w:rPr>
        <w:t xml:space="preserve"> </w:t>
      </w:r>
      <w:r>
        <w:t>ядра,</w:t>
      </w:r>
      <w:r>
        <w:rPr>
          <w:spacing w:val="-4"/>
        </w:rPr>
        <w:t xml:space="preserve"> </w:t>
      </w:r>
      <w:r>
        <w:t>массовое</w:t>
      </w:r>
      <w:r>
        <w:rPr>
          <w:spacing w:val="-6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5"/>
        </w:rPr>
        <w:t xml:space="preserve"> </w:t>
      </w:r>
      <w:r>
        <w:t>атомная</w:t>
      </w:r>
      <w:r>
        <w:rPr>
          <w:spacing w:val="-4"/>
        </w:rPr>
        <w:t xml:space="preserve"> </w:t>
      </w:r>
      <w:r>
        <w:t>масса. Электронная оболочка атома. Электронные слои атомов элементов малых периодов.</w:t>
      </w:r>
    </w:p>
    <w:p w14:paraId="6165DEE9" w14:textId="77777777" w:rsidR="00D85045" w:rsidRDefault="00330DFD">
      <w:pPr>
        <w:pStyle w:val="a3"/>
        <w:spacing w:line="278" w:lineRule="auto"/>
        <w:ind w:right="2550"/>
      </w:pPr>
      <w:r>
        <w:t>Химическая</w:t>
      </w:r>
      <w:r>
        <w:rPr>
          <w:spacing w:val="-5"/>
        </w:rPr>
        <w:t xml:space="preserve"> </w:t>
      </w:r>
      <w:r>
        <w:t>связь.</w:t>
      </w:r>
      <w:r>
        <w:rPr>
          <w:spacing w:val="-7"/>
        </w:rPr>
        <w:t xml:space="preserve"> </w:t>
      </w:r>
      <w:r>
        <w:t>Электроотрицательность</w:t>
      </w:r>
      <w:r>
        <w:rPr>
          <w:spacing w:val="-8"/>
        </w:rPr>
        <w:t xml:space="preserve"> </w:t>
      </w:r>
      <w:r>
        <w:t>атомов.</w:t>
      </w:r>
      <w:r>
        <w:rPr>
          <w:spacing w:val="-7"/>
        </w:rPr>
        <w:t xml:space="preserve"> </w:t>
      </w:r>
      <w:r>
        <w:t>Ковалентная</w:t>
      </w:r>
      <w:r>
        <w:rPr>
          <w:spacing w:val="-7"/>
        </w:rPr>
        <w:t xml:space="preserve"> </w:t>
      </w:r>
      <w:r>
        <w:t>неполярная</w:t>
      </w:r>
      <w:r>
        <w:rPr>
          <w:spacing w:val="-6"/>
        </w:rPr>
        <w:t xml:space="preserve"> </w:t>
      </w:r>
      <w:r>
        <w:t xml:space="preserve">и полярная связь. Ионная связь. Валентность, </w:t>
      </w:r>
      <w:r>
        <w:t>степень окисления, заряд иона.</w:t>
      </w:r>
    </w:p>
    <w:p w14:paraId="1C257E58" w14:textId="77777777" w:rsidR="00D85045" w:rsidRDefault="00330DFD">
      <w:pPr>
        <w:pStyle w:val="a3"/>
        <w:spacing w:line="272" w:lineRule="exact"/>
      </w:pPr>
      <w:r>
        <w:t>Многообразие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rPr>
          <w:spacing w:val="-2"/>
        </w:rPr>
        <w:t>реакций</w:t>
      </w:r>
    </w:p>
    <w:p w14:paraId="656CA672" w14:textId="77777777" w:rsidR="00D85045" w:rsidRDefault="00330DFD">
      <w:pPr>
        <w:pStyle w:val="a3"/>
        <w:spacing w:before="39" w:line="276" w:lineRule="auto"/>
        <w:ind w:right="2025"/>
      </w:pPr>
      <w:r>
        <w:t>Классификация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реакций:</w:t>
      </w:r>
      <w:r>
        <w:rPr>
          <w:spacing w:val="-6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соединения,</w:t>
      </w:r>
      <w:r>
        <w:rPr>
          <w:spacing w:val="-6"/>
        </w:rPr>
        <w:t xml:space="preserve"> </w:t>
      </w:r>
      <w:r>
        <w:t>разложения,</w:t>
      </w:r>
      <w:r>
        <w:rPr>
          <w:spacing w:val="-6"/>
        </w:rPr>
        <w:t xml:space="preserve"> </w:t>
      </w:r>
      <w:r>
        <w:t>замещения, обмена, экзотермические, эндотермические, окислительно-восстановительные,</w:t>
      </w:r>
    </w:p>
    <w:p w14:paraId="143A5143" w14:textId="77777777" w:rsidR="00D85045" w:rsidRDefault="00330DFD">
      <w:pPr>
        <w:pStyle w:val="a3"/>
        <w:spacing w:before="2"/>
      </w:pPr>
      <w:r>
        <w:t>необратимые,</w:t>
      </w:r>
      <w:r>
        <w:rPr>
          <w:spacing w:val="-1"/>
        </w:rPr>
        <w:t xml:space="preserve"> </w:t>
      </w:r>
      <w:r>
        <w:rPr>
          <w:spacing w:val="-2"/>
        </w:rPr>
        <w:t>обратимые.</w:t>
      </w:r>
    </w:p>
    <w:p w14:paraId="1C4C35C2" w14:textId="77777777" w:rsidR="00D85045" w:rsidRDefault="00330DFD">
      <w:pPr>
        <w:pStyle w:val="a3"/>
        <w:spacing w:before="40"/>
      </w:pPr>
      <w:r>
        <w:t>Скорость</w:t>
      </w:r>
      <w:r>
        <w:rPr>
          <w:spacing w:val="-4"/>
        </w:rPr>
        <w:t xml:space="preserve"> </w:t>
      </w:r>
      <w:r>
        <w:t>химически</w:t>
      </w:r>
      <w:r>
        <w:t>х</w:t>
      </w:r>
      <w:r>
        <w:rPr>
          <w:spacing w:val="-5"/>
        </w:rPr>
        <w:t xml:space="preserve"> </w:t>
      </w:r>
      <w:r>
        <w:t>реакций.</w:t>
      </w:r>
      <w:r>
        <w:rPr>
          <w:spacing w:val="-5"/>
        </w:rPr>
        <w:t xml:space="preserve"> </w:t>
      </w:r>
      <w:r>
        <w:t>Факторы,</w:t>
      </w:r>
      <w:r>
        <w:rPr>
          <w:spacing w:val="-6"/>
        </w:rPr>
        <w:t xml:space="preserve"> </w:t>
      </w:r>
      <w:r>
        <w:t>влияющие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rPr>
          <w:spacing w:val="-2"/>
        </w:rPr>
        <w:t>реакций.</w:t>
      </w:r>
    </w:p>
    <w:p w14:paraId="32B712B8" w14:textId="77777777" w:rsidR="00D85045" w:rsidRDefault="00330DFD">
      <w:pPr>
        <w:pStyle w:val="a3"/>
        <w:spacing w:before="41"/>
      </w:pPr>
      <w:r>
        <w:t>Растворы.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  <w:r>
        <w:rPr>
          <w:spacing w:val="-2"/>
        </w:rPr>
        <w:t xml:space="preserve"> </w:t>
      </w:r>
      <w:r>
        <w:t>Электролиты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неэлектролиты.</w:t>
      </w:r>
      <w:r>
        <w:rPr>
          <w:spacing w:val="-1"/>
        </w:rPr>
        <w:t xml:space="preserve"> </w:t>
      </w:r>
      <w:r>
        <w:rPr>
          <w:spacing w:val="-2"/>
        </w:rPr>
        <w:t>Катионы</w:t>
      </w:r>
    </w:p>
    <w:p w14:paraId="3455DC02" w14:textId="77777777" w:rsidR="00D85045" w:rsidRDefault="00330DFD">
      <w:pPr>
        <w:pStyle w:val="a3"/>
        <w:spacing w:before="42" w:line="278" w:lineRule="auto"/>
        <w:ind w:right="1551"/>
      </w:pPr>
      <w:r>
        <w:t>и</w:t>
      </w:r>
      <w:r>
        <w:rPr>
          <w:spacing w:val="-3"/>
        </w:rPr>
        <w:t xml:space="preserve"> </w:t>
      </w:r>
      <w:r>
        <w:t>анионы.</w:t>
      </w:r>
      <w:r>
        <w:rPr>
          <w:spacing w:val="-4"/>
        </w:rPr>
        <w:t xml:space="preserve"> </w:t>
      </w:r>
      <w:r>
        <w:t>Диссоциация</w:t>
      </w:r>
      <w:r>
        <w:rPr>
          <w:spacing w:val="-4"/>
        </w:rPr>
        <w:t xml:space="preserve"> </w:t>
      </w:r>
      <w:r>
        <w:t>солей,</w:t>
      </w:r>
      <w:r>
        <w:rPr>
          <w:spacing w:val="-4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растворах.</w:t>
      </w:r>
      <w:r>
        <w:rPr>
          <w:spacing w:val="-4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ионного обмена в растворах электролитов.</w:t>
      </w:r>
    </w:p>
    <w:p w14:paraId="5CE61749" w14:textId="77777777" w:rsidR="00D85045" w:rsidRDefault="00330DFD">
      <w:pPr>
        <w:pStyle w:val="a3"/>
        <w:spacing w:line="272" w:lineRule="exact"/>
      </w:pPr>
      <w:r>
        <w:t>Многообразие</w:t>
      </w:r>
      <w:r>
        <w:rPr>
          <w:spacing w:val="1"/>
        </w:rPr>
        <w:t xml:space="preserve"> </w:t>
      </w:r>
      <w:r>
        <w:rPr>
          <w:spacing w:val="-2"/>
        </w:rPr>
        <w:t>веществ</w:t>
      </w:r>
    </w:p>
    <w:p w14:paraId="02182E34" w14:textId="77777777" w:rsidR="00D85045" w:rsidRDefault="00330DFD">
      <w:pPr>
        <w:pStyle w:val="a3"/>
        <w:spacing w:before="4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rPr>
          <w:spacing w:val="-2"/>
        </w:rPr>
        <w:t>системе.</w:t>
      </w:r>
    </w:p>
    <w:p w14:paraId="74B13CD5" w14:textId="77777777" w:rsidR="00D85045" w:rsidRDefault="00330DFD">
      <w:pPr>
        <w:pStyle w:val="a3"/>
        <w:spacing w:before="40"/>
      </w:pPr>
      <w:r>
        <w:t>Закономерности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неметаллов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2"/>
        </w:rPr>
        <w:t>простых</w:t>
      </w:r>
    </w:p>
    <w:p w14:paraId="4E779D35" w14:textId="77777777" w:rsidR="00D85045" w:rsidRDefault="00330DFD">
      <w:pPr>
        <w:pStyle w:val="a3"/>
        <w:spacing w:before="44" w:line="276" w:lineRule="auto"/>
        <w:ind w:right="1274"/>
      </w:pPr>
      <w:r>
        <w:t>веществ,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соединений,</w:t>
      </w:r>
      <w:r>
        <w:rPr>
          <w:spacing w:val="-4"/>
        </w:rPr>
        <w:t xml:space="preserve"> </w:t>
      </w:r>
      <w:r>
        <w:t>высших</w:t>
      </w:r>
      <w:r>
        <w:rPr>
          <w:spacing w:val="-8"/>
        </w:rPr>
        <w:t xml:space="preserve"> </w:t>
      </w:r>
      <w:r>
        <w:t>оксидов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кислородсодержащих</w:t>
      </w:r>
      <w:r>
        <w:rPr>
          <w:spacing w:val="-6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на примере элементов второго и третьего периодов.</w:t>
      </w:r>
    </w:p>
    <w:p w14:paraId="5DD6E553" w14:textId="77777777" w:rsidR="00D85045" w:rsidRDefault="00330DFD">
      <w:pPr>
        <w:pStyle w:val="a3"/>
        <w:spacing w:line="275" w:lineRule="exac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периодической </w:t>
      </w:r>
      <w:r>
        <w:rPr>
          <w:spacing w:val="-2"/>
        </w:rPr>
        <w:t>системе.</w:t>
      </w:r>
    </w:p>
    <w:p w14:paraId="182890A6" w14:textId="77777777" w:rsidR="00D85045" w:rsidRDefault="00330DFD">
      <w:pPr>
        <w:pStyle w:val="a3"/>
        <w:spacing w:before="40"/>
      </w:pPr>
      <w:r>
        <w:t>Закономерности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простых</w:t>
      </w:r>
    </w:p>
    <w:p w14:paraId="6741EE91" w14:textId="77777777" w:rsidR="00D85045" w:rsidRDefault="00330DFD">
      <w:pPr>
        <w:pStyle w:val="a3"/>
        <w:spacing w:before="41" w:line="278" w:lineRule="auto"/>
        <w:ind w:right="717"/>
      </w:pPr>
      <w:r>
        <w:t>веществ,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гидроксидов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периодов. Экспериментальная химия</w:t>
      </w:r>
    </w:p>
    <w:p w14:paraId="676A2EB4" w14:textId="77777777" w:rsidR="00D85045" w:rsidRDefault="00330DFD">
      <w:pPr>
        <w:pStyle w:val="a3"/>
        <w:spacing w:line="276" w:lineRule="auto"/>
        <w:ind w:right="2025"/>
      </w:pPr>
      <w:r>
        <w:t>На изучение этого раздела не выделяется конкретное время, поскольку химический эксперимент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программы.</w:t>
      </w:r>
    </w:p>
    <w:p w14:paraId="6F8E9D28" w14:textId="77777777" w:rsidR="00D85045" w:rsidRDefault="00330DFD">
      <w:pPr>
        <w:pStyle w:val="a3"/>
        <w:spacing w:line="276" w:lineRule="auto"/>
        <w:ind w:right="1884"/>
      </w:pPr>
      <w:r>
        <w:t>Разделение лабораторного экспери</w:t>
      </w:r>
      <w:r>
        <w:t>мента на практические занятия и лабораторные опыты и уточнение их содержания проводятся авторами рабочих программ по химии для основной</w:t>
      </w:r>
      <w:r>
        <w:rPr>
          <w:spacing w:val="-4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6"/>
        </w:rPr>
        <w:t xml:space="preserve"> </w:t>
      </w:r>
      <w:r>
        <w:t>его по учебным темам приведён в примерном тематиче</w:t>
      </w:r>
      <w:r>
        <w:t>ском планировании.</w:t>
      </w:r>
    </w:p>
    <w:p w14:paraId="4D300BB4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959"/>
        </w:tabs>
        <w:ind w:left="1959" w:hanging="959"/>
        <w:jc w:val="left"/>
      </w:pPr>
      <w:r>
        <w:t>Изобразительное</w:t>
      </w:r>
      <w:r>
        <w:rPr>
          <w:spacing w:val="-1"/>
        </w:rPr>
        <w:t xml:space="preserve"> </w:t>
      </w:r>
      <w:r>
        <w:rPr>
          <w:spacing w:val="-2"/>
        </w:rPr>
        <w:t>искусство</w:t>
      </w:r>
    </w:p>
    <w:p w14:paraId="473DE21D" w14:textId="77777777" w:rsidR="00D85045" w:rsidRDefault="00330DFD">
      <w:pPr>
        <w:pStyle w:val="a3"/>
        <w:spacing w:before="39" w:line="276" w:lineRule="auto"/>
        <w:ind w:right="2550"/>
      </w:pPr>
      <w:r>
        <w:t>Роль искусства и художественной деятельности человека в развитии культуры. Истоки и смысл искусства. Искусство</w:t>
      </w:r>
      <w:r>
        <w:rPr>
          <w:spacing w:val="-2"/>
        </w:rPr>
        <w:t xml:space="preserve"> </w:t>
      </w:r>
      <w:r>
        <w:t>и мировоззрение. Народное</w:t>
      </w:r>
      <w:r>
        <w:rPr>
          <w:spacing w:val="-1"/>
        </w:rPr>
        <w:t xml:space="preserve"> </w:t>
      </w:r>
      <w:r>
        <w:t>традиционное искусство.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развитии</w:t>
      </w:r>
    </w:p>
    <w:p w14:paraId="2C1857B1" w14:textId="77777777" w:rsidR="00D85045" w:rsidRDefault="00330DFD">
      <w:pPr>
        <w:pStyle w:val="a3"/>
        <w:spacing w:line="278" w:lineRule="auto"/>
        <w:ind w:right="1274"/>
      </w:pPr>
      <w:r>
        <w:t>культуры.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стили.</w:t>
      </w:r>
      <w:r>
        <w:rPr>
          <w:spacing w:val="-4"/>
        </w:rPr>
        <w:t xml:space="preserve"> </w:t>
      </w:r>
      <w:r>
        <w:t>Целостность</w:t>
      </w:r>
      <w:r>
        <w:rPr>
          <w:spacing w:val="-6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 xml:space="preserve">образа </w:t>
      </w:r>
      <w:r>
        <w:rPr>
          <w:spacing w:val="-2"/>
        </w:rPr>
        <w:t>культуры.</w:t>
      </w:r>
    </w:p>
    <w:p w14:paraId="3CE8DD05" w14:textId="77777777" w:rsidR="00D85045" w:rsidRDefault="00330DFD">
      <w:pPr>
        <w:pStyle w:val="a3"/>
        <w:spacing w:line="272" w:lineRule="exact"/>
      </w:pPr>
      <w:r>
        <w:t>Роль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 мира.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14:paraId="4C73D9BD" w14:textId="77777777" w:rsidR="00D85045" w:rsidRDefault="00330DFD">
      <w:pPr>
        <w:pStyle w:val="a3"/>
        <w:spacing w:before="39" w:line="276" w:lineRule="auto"/>
      </w:pPr>
      <w:r>
        <w:t xml:space="preserve">произведениях искусства представлений о мире, явлениях жизни и природы. </w:t>
      </w:r>
      <w:r>
        <w:t>Отражение в искусстве изменчивости эстетического образа человека в разные исторические эпохи.</w:t>
      </w:r>
    </w:p>
    <w:p w14:paraId="13750819" w14:textId="77777777" w:rsidR="00D85045" w:rsidRDefault="00330DFD">
      <w:pPr>
        <w:pStyle w:val="a3"/>
        <w:spacing w:before="1"/>
      </w:pPr>
      <w:r>
        <w:t>Храмовая</w:t>
      </w:r>
      <w:r>
        <w:rPr>
          <w:spacing w:val="-4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зодчество.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spacing w:val="-2"/>
        </w:rPr>
        <w:t>исторических</w:t>
      </w:r>
    </w:p>
    <w:p w14:paraId="0BC451CB" w14:textId="77777777" w:rsidR="00D85045" w:rsidRDefault="00330DFD">
      <w:pPr>
        <w:pStyle w:val="a3"/>
        <w:spacing w:before="41" w:line="276" w:lineRule="auto"/>
        <w:ind w:right="1551"/>
      </w:pPr>
      <w:r>
        <w:t>памятников.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визуально-пространственных</w:t>
      </w:r>
      <w:r>
        <w:rPr>
          <w:spacing w:val="-6"/>
        </w:rPr>
        <w:t xml:space="preserve"> </w:t>
      </w:r>
      <w:r>
        <w:t>искусств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 образа</w:t>
      </w:r>
      <w:r>
        <w:rPr>
          <w:spacing w:val="-7"/>
        </w:rPr>
        <w:t xml:space="preserve"> </w:t>
      </w:r>
      <w:r>
        <w:t>Родины.</w:t>
      </w:r>
      <w:r>
        <w:t xml:space="preserve"> Художественный диалог культур. Пространственно-визуальное искусство разных исторических эпох и народов. Особенности средств выразительности в художественных культурах народов Запада и Востока. Основные художественные стили и направления в искусстве. Велик</w:t>
      </w:r>
      <w:r>
        <w:t>ие мастера русского и европейского искусства. Крупнейшие</w:t>
      </w:r>
    </w:p>
    <w:p w14:paraId="0582A0C2" w14:textId="77777777" w:rsidR="00D85045" w:rsidRDefault="00330DFD">
      <w:pPr>
        <w:pStyle w:val="a3"/>
        <w:spacing w:line="276" w:lineRule="exact"/>
      </w:pP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2"/>
        </w:rPr>
        <w:t xml:space="preserve"> мира.</w:t>
      </w:r>
    </w:p>
    <w:p w14:paraId="7F5DD4F1" w14:textId="77777777" w:rsidR="00D85045" w:rsidRDefault="00D85045">
      <w:pPr>
        <w:spacing w:line="276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DBF10AB" w14:textId="77777777" w:rsidR="00D85045" w:rsidRDefault="00330DFD">
      <w:pPr>
        <w:pStyle w:val="a3"/>
        <w:spacing w:before="74" w:line="276" w:lineRule="auto"/>
        <w:ind w:right="2025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 организации предметно-пространственной среды жизни человека.</w:t>
      </w:r>
    </w:p>
    <w:p w14:paraId="35EF5859" w14:textId="77777777" w:rsidR="00D85045" w:rsidRDefault="00330DFD">
      <w:pPr>
        <w:pStyle w:val="a3"/>
        <w:spacing w:line="278" w:lineRule="auto"/>
        <w:ind w:right="2025"/>
      </w:pP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искусство,</w:t>
      </w:r>
      <w:r>
        <w:rPr>
          <w:spacing w:val="-5"/>
        </w:rPr>
        <w:t xml:space="preserve"> </w:t>
      </w:r>
      <w:r>
        <w:t>архитектура,</w:t>
      </w:r>
      <w:r>
        <w:rPr>
          <w:spacing w:val="-5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в современном мире. Изобразительная природа визуальных искусств, их роль в</w:t>
      </w:r>
    </w:p>
    <w:p w14:paraId="3A1D1B36" w14:textId="77777777" w:rsidR="00D85045" w:rsidRDefault="00330DFD">
      <w:pPr>
        <w:pStyle w:val="a3"/>
        <w:spacing w:line="272" w:lineRule="exact"/>
      </w:pPr>
      <w:r>
        <w:t>современном</w:t>
      </w:r>
      <w:r>
        <w:rPr>
          <w:spacing w:val="-4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rPr>
          <w:spacing w:val="-2"/>
        </w:rPr>
        <w:t>культуре.</w:t>
      </w:r>
    </w:p>
    <w:p w14:paraId="09A9A809" w14:textId="77777777" w:rsidR="00D85045" w:rsidRDefault="00330DFD">
      <w:pPr>
        <w:pStyle w:val="a3"/>
        <w:spacing w:before="40" w:line="276" w:lineRule="auto"/>
        <w:ind w:right="2550"/>
      </w:pPr>
      <w:r>
        <w:t>Духовно-нравственные проблемы жизни и искусства. Выражение в об</w:t>
      </w:r>
      <w:r>
        <w:t>разах искусства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 xml:space="preserve">отдельного </w:t>
      </w:r>
      <w:r>
        <w:rPr>
          <w:spacing w:val="-2"/>
        </w:rPr>
        <w:t>человека.</w:t>
      </w:r>
    </w:p>
    <w:p w14:paraId="4CA00456" w14:textId="77777777" w:rsidR="00D85045" w:rsidRDefault="00330DFD">
      <w:pPr>
        <w:pStyle w:val="a3"/>
        <w:spacing w:line="276" w:lineRule="auto"/>
        <w:ind w:right="2550"/>
      </w:pPr>
      <w:r>
        <w:t>Традиционный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уклад</w:t>
      </w:r>
      <w:r>
        <w:rPr>
          <w:spacing w:val="-5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отражённый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искусстве. Образы мира, защиты Отечества в жизни и в искусстве.</w:t>
      </w:r>
    </w:p>
    <w:p w14:paraId="31D33162" w14:textId="77777777" w:rsidR="00D85045" w:rsidRDefault="00330DFD">
      <w:pPr>
        <w:pStyle w:val="a3"/>
        <w:spacing w:line="275" w:lineRule="exac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обряды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rPr>
          <w:spacing w:val="-2"/>
        </w:rPr>
        <w:t>жизни.</w:t>
      </w:r>
    </w:p>
    <w:p w14:paraId="0E1A43C9" w14:textId="77777777" w:rsidR="00D85045" w:rsidRDefault="00330DFD">
      <w:pPr>
        <w:pStyle w:val="a3"/>
        <w:spacing w:before="43" w:line="276" w:lineRule="auto"/>
        <w:ind w:right="2025"/>
      </w:pP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искусстве.</w:t>
      </w:r>
    </w:p>
    <w:p w14:paraId="20A73EED" w14:textId="77777777" w:rsidR="00D85045" w:rsidRDefault="00330DFD">
      <w:pPr>
        <w:pStyle w:val="a3"/>
        <w:spacing w:line="275" w:lineRule="exact"/>
      </w:pPr>
      <w:r>
        <w:t>Специфика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2"/>
        </w:rPr>
        <w:t xml:space="preserve"> </w:t>
      </w:r>
      <w:r>
        <w:t>образ —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4B25D9D2" w14:textId="77777777" w:rsidR="00D85045" w:rsidRDefault="00330DFD">
      <w:pPr>
        <w:pStyle w:val="a3"/>
        <w:spacing w:before="42" w:line="278" w:lineRule="auto"/>
        <w:ind w:right="1788"/>
      </w:pPr>
      <w:r>
        <w:t>цель</w:t>
      </w:r>
      <w:r>
        <w:rPr>
          <w:spacing w:val="-4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Условность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изображения.</w:t>
      </w:r>
      <w:r>
        <w:rPr>
          <w:spacing w:val="-6"/>
        </w:rPr>
        <w:t xml:space="preserve"> </w:t>
      </w:r>
      <w:r>
        <w:t>Реальность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фантазия в искусстве.</w:t>
      </w:r>
    </w:p>
    <w:p w14:paraId="06223152" w14:textId="77777777" w:rsidR="00D85045" w:rsidRDefault="00330DFD">
      <w:pPr>
        <w:pStyle w:val="a3"/>
        <w:spacing w:line="272" w:lineRule="exact"/>
      </w:pPr>
      <w:r>
        <w:t>Средства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rPr>
          <w:spacing w:val="-2"/>
        </w:rPr>
        <w:t>выразительности</w:t>
      </w:r>
    </w:p>
    <w:p w14:paraId="68CADD12" w14:textId="77777777" w:rsidR="00D85045" w:rsidRDefault="00330DFD">
      <w:pPr>
        <w:pStyle w:val="a3"/>
        <w:spacing w:before="41" w:line="276" w:lineRule="auto"/>
        <w:ind w:right="2550"/>
      </w:pPr>
      <w:r>
        <w:t>Художественные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живописи, графики, скульптуры. Художественные техники.</w:t>
      </w:r>
    </w:p>
    <w:p w14:paraId="498FE3EA" w14:textId="77777777" w:rsidR="00D85045" w:rsidRDefault="00330DFD">
      <w:pPr>
        <w:pStyle w:val="a3"/>
        <w:spacing w:before="1" w:line="276" w:lineRule="auto"/>
        <w:ind w:right="2025"/>
      </w:pPr>
      <w:r>
        <w:t>Композиция.</w:t>
      </w:r>
      <w:r>
        <w:rPr>
          <w:spacing w:val="-9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 xml:space="preserve">художественного </w:t>
      </w:r>
      <w:r>
        <w:t>произведения. Раскрытие в композиции сущности произведения.</w:t>
      </w:r>
    </w:p>
    <w:p w14:paraId="302762D2" w14:textId="77777777" w:rsidR="00D85045" w:rsidRDefault="00330DFD">
      <w:pPr>
        <w:pStyle w:val="a3"/>
        <w:spacing w:line="275" w:lineRule="exact"/>
      </w:pPr>
      <w:r>
        <w:t>Пропорции.</w:t>
      </w:r>
      <w:r>
        <w:rPr>
          <w:spacing w:val="-4"/>
        </w:rPr>
        <w:t xml:space="preserve"> </w:t>
      </w:r>
      <w:r>
        <w:t>Линейная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перспектива.</w:t>
      </w:r>
      <w:r>
        <w:rPr>
          <w:spacing w:val="-4"/>
        </w:rPr>
        <w:t xml:space="preserve"> </w:t>
      </w:r>
      <w:r>
        <w:t>Контраст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композиции.</w:t>
      </w:r>
    </w:p>
    <w:p w14:paraId="7206F1D2" w14:textId="77777777" w:rsidR="00D85045" w:rsidRDefault="00330DFD">
      <w:pPr>
        <w:pStyle w:val="a3"/>
        <w:spacing w:before="41" w:line="276" w:lineRule="auto"/>
        <w:ind w:right="2550"/>
      </w:pPr>
      <w:r>
        <w:t>Цвет.</w:t>
      </w:r>
      <w:r>
        <w:rPr>
          <w:spacing w:val="-5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Колорит</w:t>
      </w:r>
      <w:r>
        <w:rPr>
          <w:spacing w:val="-7"/>
        </w:rPr>
        <w:t xml:space="preserve"> </w:t>
      </w:r>
      <w:r>
        <w:t>картины.</w:t>
      </w:r>
      <w:r>
        <w:rPr>
          <w:spacing w:val="-7"/>
        </w:rPr>
        <w:t xml:space="preserve"> </w:t>
      </w:r>
      <w:r>
        <w:t>Напряжённость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насыщенность цвета. Свет</w:t>
      </w:r>
    </w:p>
    <w:p w14:paraId="0F77F5D6" w14:textId="77777777" w:rsidR="00D85045" w:rsidRDefault="00330DFD">
      <w:pPr>
        <w:pStyle w:val="a3"/>
        <w:spacing w:before="1" w:line="276" w:lineRule="auto"/>
        <w:ind w:right="2025"/>
      </w:pPr>
      <w:r>
        <w:rPr>
          <w:b/>
        </w:rPr>
        <w:t xml:space="preserve">Линия, штрих, пятно. </w:t>
      </w:r>
      <w:r>
        <w:t>Линия, штрих, пятно и х</w:t>
      </w:r>
      <w:r>
        <w:t>удожественный образ. Передача графическими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 xml:space="preserve">животного. </w:t>
      </w:r>
      <w:r>
        <w:rPr>
          <w:b/>
        </w:rPr>
        <w:t xml:space="preserve">Объём и форма. </w:t>
      </w:r>
      <w:r>
        <w:t>Передача на плоскости и в пространстве многообразных форм предметного мира. Трансформация и стилизация форм. Взаимоотношение формы и</w:t>
      </w:r>
    </w:p>
    <w:p w14:paraId="081EBFA1" w14:textId="77777777" w:rsidR="00D85045" w:rsidRDefault="00330DFD">
      <w:pPr>
        <w:pStyle w:val="a3"/>
        <w:spacing w:before="1"/>
      </w:pPr>
      <w:r>
        <w:rPr>
          <w:spacing w:val="-2"/>
        </w:rPr>
        <w:t>характера.</w:t>
      </w:r>
    </w:p>
    <w:p w14:paraId="1EAA2F66" w14:textId="77777777" w:rsidR="00D85045" w:rsidRDefault="00330DFD">
      <w:pPr>
        <w:pStyle w:val="a3"/>
        <w:spacing w:before="40" w:line="276" w:lineRule="auto"/>
        <w:ind w:right="2852"/>
      </w:pPr>
      <w:r>
        <w:rPr>
          <w:b/>
        </w:rPr>
        <w:t>Ритм.</w:t>
      </w:r>
      <w:r>
        <w:rPr>
          <w:b/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рисунке,</w:t>
      </w:r>
      <w:r>
        <w:rPr>
          <w:spacing w:val="-3"/>
        </w:rPr>
        <w:t xml:space="preserve"> </w:t>
      </w:r>
      <w:r>
        <w:t>архитектуре, декоративно-прикладном искусстве.</w:t>
      </w:r>
    </w:p>
    <w:p w14:paraId="01E92078" w14:textId="77777777" w:rsidR="00D85045" w:rsidRDefault="00330DFD">
      <w:pPr>
        <w:pStyle w:val="a3"/>
        <w:spacing w:line="276" w:lineRule="auto"/>
        <w:ind w:right="1274"/>
      </w:pPr>
      <w:r>
        <w:rPr>
          <w:b/>
        </w:rPr>
        <w:t xml:space="preserve">Изобразительные виды искусства. </w:t>
      </w:r>
      <w:r>
        <w:t>Живопись, графика, скульптура. Особенности художественного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Портрет,</w:t>
      </w:r>
      <w:r>
        <w:rPr>
          <w:spacing w:val="-4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натюрморт;</w:t>
      </w:r>
      <w:r>
        <w:rPr>
          <w:spacing w:val="-4"/>
        </w:rPr>
        <w:t xml:space="preserve"> </w:t>
      </w:r>
      <w:r>
        <w:t>бытовой, исторический, анималистический жанры. Сюжет и содержание в произведении искусства. Изображение предметного мира. Рисунок с натуры, по представлению. Исторические,</w:t>
      </w:r>
    </w:p>
    <w:p w14:paraId="678F48D9" w14:textId="77777777" w:rsidR="00D85045" w:rsidRDefault="00330DFD">
      <w:pPr>
        <w:pStyle w:val="a3"/>
        <w:spacing w:line="278" w:lineRule="auto"/>
        <w:ind w:right="1274"/>
      </w:pPr>
      <w:r>
        <w:t>мифологические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библейские</w:t>
      </w:r>
      <w:r>
        <w:rPr>
          <w:spacing w:val="-8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-5"/>
        </w:rPr>
        <w:t xml:space="preserve"> </w:t>
      </w:r>
      <w:r>
        <w:t>Опы</w:t>
      </w:r>
      <w:r>
        <w:t>т</w:t>
      </w:r>
      <w:r>
        <w:rPr>
          <w:spacing w:val="-5"/>
        </w:rPr>
        <w:t xml:space="preserve"> </w:t>
      </w:r>
      <w:r>
        <w:t xml:space="preserve">художественного </w:t>
      </w:r>
      <w:r>
        <w:rPr>
          <w:spacing w:val="-2"/>
        </w:rPr>
        <w:t>творчества.</w:t>
      </w:r>
    </w:p>
    <w:p w14:paraId="7EEAA1F2" w14:textId="77777777" w:rsidR="00D85045" w:rsidRDefault="00330DFD">
      <w:pPr>
        <w:pStyle w:val="a3"/>
        <w:spacing w:line="276" w:lineRule="auto"/>
        <w:ind w:right="3297"/>
        <w:jc w:val="both"/>
      </w:pPr>
      <w:r>
        <w:rPr>
          <w:b/>
        </w:rPr>
        <w:t>Конструктивные</w:t>
      </w:r>
      <w:r>
        <w:rPr>
          <w:b/>
          <w:spacing w:val="-7"/>
        </w:rPr>
        <w:t xml:space="preserve"> </w:t>
      </w:r>
      <w:r>
        <w:rPr>
          <w:b/>
        </w:rPr>
        <w:t>виды</w:t>
      </w:r>
      <w:r>
        <w:rPr>
          <w:b/>
          <w:spacing w:val="-5"/>
        </w:rPr>
        <w:t xml:space="preserve"> </w:t>
      </w:r>
      <w:r>
        <w:rPr>
          <w:b/>
        </w:rPr>
        <w:t>искусства.</w:t>
      </w:r>
      <w:r>
        <w:rPr>
          <w:b/>
          <w:spacing w:val="-3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 организации предметно-пространственной среды жизни человека. Единство художественного и функционального в архитектуре и дизайне.</w:t>
      </w:r>
    </w:p>
    <w:p w14:paraId="0A53AE17" w14:textId="77777777" w:rsidR="00D85045" w:rsidRDefault="00330DFD">
      <w:pPr>
        <w:pStyle w:val="a3"/>
        <w:jc w:val="both"/>
      </w:pPr>
      <w:r>
        <w:t>Архитектурный</w:t>
      </w:r>
      <w:r>
        <w:rPr>
          <w:spacing w:val="-3"/>
        </w:rPr>
        <w:t xml:space="preserve"> </w:t>
      </w:r>
      <w:r>
        <w:t>образ.</w:t>
      </w:r>
      <w:r>
        <w:rPr>
          <w:spacing w:val="-7"/>
        </w:rPr>
        <w:t xml:space="preserve"> </w:t>
      </w:r>
      <w:r>
        <w:t>Архите</w:t>
      </w:r>
      <w:r>
        <w:t>ктура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летопись</w:t>
      </w:r>
      <w:r>
        <w:rPr>
          <w:spacing w:val="-4"/>
        </w:rPr>
        <w:t xml:space="preserve"> </w:t>
      </w:r>
      <w:r>
        <w:rPr>
          <w:spacing w:val="-2"/>
        </w:rPr>
        <w:t>времён.</w:t>
      </w:r>
    </w:p>
    <w:p w14:paraId="474A4E7E" w14:textId="77777777" w:rsidR="00D85045" w:rsidRDefault="00330DFD">
      <w:pPr>
        <w:pStyle w:val="a3"/>
        <w:spacing w:before="37"/>
        <w:jc w:val="both"/>
      </w:pPr>
      <w:r>
        <w:t>Виды</w:t>
      </w:r>
      <w:r>
        <w:rPr>
          <w:spacing w:val="-4"/>
        </w:rPr>
        <w:t xml:space="preserve"> </w:t>
      </w:r>
      <w:r>
        <w:t>дизайна.</w:t>
      </w:r>
      <w:r>
        <w:rPr>
          <w:spacing w:val="-4"/>
        </w:rPr>
        <w:t xml:space="preserve"> </w:t>
      </w:r>
      <w:r>
        <w:t>Промышленный</w:t>
      </w:r>
      <w:r>
        <w:rPr>
          <w:spacing w:val="-5"/>
        </w:rPr>
        <w:t xml:space="preserve"> </w:t>
      </w:r>
      <w:r>
        <w:t>дизайн.</w:t>
      </w:r>
      <w:r>
        <w:rPr>
          <w:spacing w:val="-3"/>
        </w:rPr>
        <w:t xml:space="preserve"> </w:t>
      </w:r>
      <w:r>
        <w:t>Индустрия</w:t>
      </w:r>
      <w:r>
        <w:rPr>
          <w:spacing w:val="-5"/>
        </w:rPr>
        <w:t xml:space="preserve"> </w:t>
      </w:r>
      <w:r>
        <w:t>моды.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rPr>
          <w:spacing w:val="-10"/>
        </w:rPr>
        <w:t>и</w:t>
      </w:r>
    </w:p>
    <w:p w14:paraId="08B22313" w14:textId="77777777" w:rsidR="00D85045" w:rsidRDefault="00330DFD">
      <w:pPr>
        <w:pStyle w:val="a3"/>
        <w:spacing w:before="41" w:line="276" w:lineRule="auto"/>
        <w:ind w:right="1884"/>
      </w:pPr>
      <w:r>
        <w:t>ландшафтный дизайн. Проектная культура. Проектирование пространственной и предметной</w:t>
      </w:r>
      <w:r>
        <w:rPr>
          <w:spacing w:val="-4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дизайн,</w:t>
      </w:r>
      <w:r>
        <w:rPr>
          <w:spacing w:val="-6"/>
        </w:rPr>
        <w:t xml:space="preserve"> </w:t>
      </w:r>
      <w:r>
        <w:t>арт-дизайн.</w:t>
      </w:r>
      <w:r>
        <w:rPr>
          <w:spacing w:val="-6"/>
        </w:rPr>
        <w:t xml:space="preserve"> </w:t>
      </w:r>
      <w:r>
        <w:t>Компьютерная</w:t>
      </w:r>
      <w:r>
        <w:rPr>
          <w:spacing w:val="-6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анимация.</w:t>
      </w:r>
    </w:p>
    <w:p w14:paraId="34F84793" w14:textId="77777777" w:rsidR="00D85045" w:rsidRDefault="00330DFD">
      <w:pPr>
        <w:spacing w:before="1"/>
        <w:ind w:left="460"/>
        <w:rPr>
          <w:sz w:val="24"/>
        </w:rPr>
      </w:pPr>
      <w:r>
        <w:rPr>
          <w:b/>
          <w:sz w:val="24"/>
        </w:rPr>
        <w:t>Декоративно-прикладные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Истоки</w:t>
      </w:r>
    </w:p>
    <w:p w14:paraId="33DEAAAB" w14:textId="77777777" w:rsidR="00D85045" w:rsidRDefault="00330DFD">
      <w:pPr>
        <w:pStyle w:val="a3"/>
        <w:spacing w:before="41" w:line="276" w:lineRule="auto"/>
        <w:ind w:right="1788"/>
      </w:pPr>
      <w:r>
        <w:t>декоративно-прикладного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Семантика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искусстве.</w:t>
      </w:r>
      <w:r>
        <w:rPr>
          <w:spacing w:val="-5"/>
        </w:rPr>
        <w:t xml:space="preserve"> </w:t>
      </w:r>
      <w:r>
        <w:t>Орнамент</w:t>
      </w:r>
      <w:r>
        <w:rPr>
          <w:spacing w:val="-3"/>
        </w:rPr>
        <w:t xml:space="preserve"> </w:t>
      </w:r>
      <w:r>
        <w:t>и его происхождение. Виды орнамента. Стилизация и знаковый характер декоративного</w:t>
      </w:r>
    </w:p>
    <w:p w14:paraId="00463AEA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14EDFDA" w14:textId="77777777" w:rsidR="00D85045" w:rsidRDefault="00330DFD">
      <w:pPr>
        <w:pStyle w:val="a3"/>
        <w:spacing w:before="74" w:line="276" w:lineRule="auto"/>
        <w:ind w:right="1274"/>
      </w:pPr>
      <w:r>
        <w:t>образа.</w:t>
      </w:r>
      <w:r>
        <w:rPr>
          <w:spacing w:val="-5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его функции в жизни общества.</w:t>
      </w:r>
    </w:p>
    <w:p w14:paraId="69EE748D" w14:textId="77777777" w:rsidR="00D85045" w:rsidRDefault="00330DFD">
      <w:pPr>
        <w:pStyle w:val="1"/>
        <w:spacing w:line="275" w:lineRule="exact"/>
      </w:pPr>
      <w:r>
        <w:t>Изображение</w:t>
      </w:r>
      <w:r>
        <w:rPr>
          <w:spacing w:val="-3"/>
        </w:rPr>
        <w:t xml:space="preserve"> </w:t>
      </w:r>
      <w:r>
        <w:t>в синтетических</w:t>
      </w:r>
      <w:r>
        <w:rPr>
          <w:spacing w:val="-1"/>
        </w:rPr>
        <w:t xml:space="preserve"> </w:t>
      </w:r>
      <w:r>
        <w:t>и экранных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художественная</w:t>
      </w:r>
    </w:p>
    <w:p w14:paraId="7BFA42F3" w14:textId="77777777" w:rsidR="00D85045" w:rsidRDefault="00330DFD">
      <w:pPr>
        <w:pStyle w:val="a3"/>
        <w:spacing w:before="44" w:line="276" w:lineRule="auto"/>
        <w:ind w:right="1551"/>
      </w:pPr>
      <w:r>
        <w:rPr>
          <w:b/>
        </w:rPr>
        <w:t>фотография.</w:t>
      </w:r>
      <w:r>
        <w:rPr>
          <w:b/>
          <w:spacing w:val="-4"/>
        </w:rPr>
        <w:t xml:space="preserve"> </w:t>
      </w:r>
      <w:r>
        <w:t>Визуально-пространственные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 xml:space="preserve">людей. </w:t>
      </w:r>
      <w:r>
        <w:t>Роль и значение изобразительного искусства в синтетических видах творчества.</w:t>
      </w:r>
    </w:p>
    <w:p w14:paraId="4AE75C89" w14:textId="77777777" w:rsidR="00D85045" w:rsidRDefault="00330DFD">
      <w:pPr>
        <w:pStyle w:val="a3"/>
        <w:spacing w:line="276" w:lineRule="auto"/>
        <w:ind w:right="2025"/>
      </w:pPr>
      <w:r>
        <w:t>Художник в театре. Изобразительная природа экранных искусств. Телевизионное изображение,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возможности.</w:t>
      </w:r>
      <w:r>
        <w:rPr>
          <w:spacing w:val="-8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в искусстве фотографии.</w:t>
      </w:r>
    </w:p>
    <w:p w14:paraId="28D5E224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540"/>
        </w:tabs>
        <w:jc w:val="left"/>
      </w:pPr>
      <w:r>
        <w:rPr>
          <w:spacing w:val="-2"/>
        </w:rPr>
        <w:t>Музыка</w:t>
      </w:r>
    </w:p>
    <w:p w14:paraId="305147E9" w14:textId="77777777" w:rsidR="00D85045" w:rsidRDefault="00330DFD">
      <w:pPr>
        <w:pStyle w:val="a3"/>
        <w:spacing w:before="239" w:line="276" w:lineRule="auto"/>
        <w:ind w:right="2025"/>
      </w:pPr>
      <w:r>
        <w:rPr>
          <w:b/>
        </w:rPr>
        <w:t>Музыка</w:t>
      </w:r>
      <w:r>
        <w:rPr>
          <w:b/>
          <w:spacing w:val="-6"/>
        </w:rPr>
        <w:t xml:space="preserve"> </w:t>
      </w:r>
      <w:r>
        <w:rPr>
          <w:b/>
        </w:rPr>
        <w:t>как</w:t>
      </w:r>
      <w:r>
        <w:rPr>
          <w:b/>
          <w:spacing w:val="-6"/>
        </w:rPr>
        <w:t xml:space="preserve"> </w:t>
      </w:r>
      <w:r>
        <w:rPr>
          <w:b/>
        </w:rPr>
        <w:t>вид</w:t>
      </w:r>
      <w:r>
        <w:rPr>
          <w:b/>
          <w:spacing w:val="-7"/>
        </w:rPr>
        <w:t xml:space="preserve"> </w:t>
      </w:r>
      <w:r>
        <w:rPr>
          <w:b/>
        </w:rPr>
        <w:t>искусства.</w:t>
      </w:r>
      <w:r>
        <w:rPr>
          <w:b/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музыки:</w:t>
      </w:r>
      <w:r>
        <w:rPr>
          <w:spacing w:val="-7"/>
        </w:rPr>
        <w:t xml:space="preserve"> </w:t>
      </w:r>
      <w:r>
        <w:t>интонационно-образная,</w:t>
      </w:r>
      <w:r>
        <w:rPr>
          <w:spacing w:val="-6"/>
        </w:rPr>
        <w:t xml:space="preserve"> </w:t>
      </w:r>
      <w:r>
        <w:t>жанровая, стилевая. Интонация в музыке как звуковое воплощение художественных идей и средоточие смысла. Музыка вокальная, симфоническая и театральная; вокально-</w:t>
      </w:r>
    </w:p>
    <w:p w14:paraId="39407E67" w14:textId="77777777" w:rsidR="00D85045" w:rsidRDefault="00330DFD">
      <w:pPr>
        <w:pStyle w:val="a3"/>
        <w:spacing w:before="1" w:line="276" w:lineRule="auto"/>
        <w:ind w:right="2025"/>
      </w:pPr>
      <w:r>
        <w:t>инструментальная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камер</w:t>
      </w:r>
      <w:r>
        <w:t>но-инструментальная.</w:t>
      </w:r>
      <w:r>
        <w:rPr>
          <w:spacing w:val="-8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искусство:</w:t>
      </w:r>
      <w:r>
        <w:rPr>
          <w:spacing w:val="-8"/>
        </w:rPr>
        <w:t xml:space="preserve"> </w:t>
      </w:r>
      <w:r>
        <w:t>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</w:t>
      </w:r>
      <w:r>
        <w:t>льной).</w:t>
      </w:r>
    </w:p>
    <w:p w14:paraId="7A3DF734" w14:textId="77777777" w:rsidR="00D85045" w:rsidRDefault="00330DFD">
      <w:pPr>
        <w:pStyle w:val="a3"/>
      </w:pPr>
      <w:r>
        <w:t>Взаимодействие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rPr>
          <w:spacing w:val="-2"/>
        </w:rPr>
        <w:t>(литература,</w:t>
      </w:r>
    </w:p>
    <w:p w14:paraId="3641722A" w14:textId="77777777" w:rsidR="00D85045" w:rsidRDefault="00330DFD">
      <w:pPr>
        <w:pStyle w:val="a3"/>
        <w:spacing w:before="41" w:line="276" w:lineRule="auto"/>
        <w:ind w:right="2476"/>
        <w:jc w:val="both"/>
      </w:pPr>
      <w:r>
        <w:t>изобразительное</w:t>
      </w:r>
      <w:r>
        <w:rPr>
          <w:spacing w:val="-2"/>
        </w:rPr>
        <w:t xml:space="preserve"> </w:t>
      </w:r>
      <w:r>
        <w:t>искусство).</w:t>
      </w:r>
      <w:r>
        <w:rPr>
          <w:spacing w:val="-2"/>
        </w:rPr>
        <w:t xml:space="preserve"> </w:t>
      </w:r>
      <w:r>
        <w:t>Композитор —</w:t>
      </w:r>
      <w:r>
        <w:rPr>
          <w:spacing w:val="-1"/>
        </w:rPr>
        <w:t xml:space="preserve"> </w:t>
      </w:r>
      <w:r>
        <w:t>поэт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художник;</w:t>
      </w:r>
      <w:r>
        <w:rPr>
          <w:spacing w:val="-1"/>
        </w:rPr>
        <w:t xml:space="preserve"> </w:t>
      </w:r>
      <w:r>
        <w:t>родство</w:t>
      </w:r>
      <w:r>
        <w:rPr>
          <w:spacing w:val="-4"/>
        </w:rPr>
        <w:t xml:space="preserve"> </w:t>
      </w:r>
      <w:r>
        <w:t>зрительных, 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образов;</w:t>
      </w:r>
      <w:r>
        <w:rPr>
          <w:spacing w:val="-5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 xml:space="preserve">средств разных видов </w:t>
      </w:r>
      <w:r>
        <w:t>искусства.</w:t>
      </w:r>
    </w:p>
    <w:p w14:paraId="07C57ADF" w14:textId="77777777" w:rsidR="00D85045" w:rsidRDefault="00330DFD">
      <w:pPr>
        <w:pStyle w:val="a3"/>
        <w:spacing w:before="1" w:line="276" w:lineRule="auto"/>
        <w:ind w:right="1788"/>
      </w:pPr>
      <w:r>
        <w:t>Воздействие музыки на человека, её роль в человеческом обществе. Музыкальное искусство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красоты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правды.</w:t>
      </w:r>
      <w:r>
        <w:rPr>
          <w:spacing w:val="-7"/>
        </w:rPr>
        <w:t xml:space="preserve"> </w:t>
      </w:r>
      <w:r>
        <w:t>Преобразующая</w:t>
      </w:r>
      <w:r>
        <w:rPr>
          <w:spacing w:val="-6"/>
        </w:rPr>
        <w:t xml:space="preserve"> </w:t>
      </w:r>
      <w:r>
        <w:t>сила музыки как вида искусства.</w:t>
      </w:r>
    </w:p>
    <w:p w14:paraId="3E0766AC" w14:textId="77777777" w:rsidR="00D85045" w:rsidRDefault="00330DFD">
      <w:pPr>
        <w:spacing w:before="1"/>
        <w:ind w:left="460"/>
        <w:rPr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драматургия.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Всеобщность </w:t>
      </w:r>
      <w:r>
        <w:rPr>
          <w:spacing w:val="-2"/>
          <w:sz w:val="24"/>
        </w:rPr>
        <w:t>му</w:t>
      </w:r>
      <w:r>
        <w:rPr>
          <w:spacing w:val="-2"/>
          <w:sz w:val="24"/>
        </w:rPr>
        <w:t>зыкального</w:t>
      </w:r>
    </w:p>
    <w:p w14:paraId="3CFAAE06" w14:textId="77777777" w:rsidR="00D85045" w:rsidRDefault="00330DFD">
      <w:pPr>
        <w:pStyle w:val="a3"/>
        <w:spacing w:before="40" w:line="276" w:lineRule="auto"/>
        <w:ind w:right="1274"/>
      </w:pPr>
      <w:r>
        <w:t>языка.</w:t>
      </w:r>
      <w:r>
        <w:rPr>
          <w:spacing w:val="-5"/>
        </w:rPr>
        <w:t xml:space="preserve"> </w:t>
      </w:r>
      <w:r>
        <w:t>Жизненное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построение, взаимосвязь и развитие. Лирические и драматические, романтические и героические</w:t>
      </w:r>
    </w:p>
    <w:p w14:paraId="77F2F857" w14:textId="77777777" w:rsidR="00D85045" w:rsidRDefault="00330DFD">
      <w:pPr>
        <w:pStyle w:val="a3"/>
        <w:spacing w:before="2"/>
      </w:pP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14:paraId="3F2E0B7B" w14:textId="77777777" w:rsidR="00D85045" w:rsidRDefault="00330DFD">
      <w:pPr>
        <w:pStyle w:val="a3"/>
        <w:spacing w:before="41"/>
      </w:pPr>
      <w:r>
        <w:t>Общие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музыки:</w:t>
      </w:r>
      <w:r>
        <w:rPr>
          <w:spacing w:val="-4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контраст.</w:t>
      </w:r>
      <w:r>
        <w:rPr>
          <w:spacing w:val="-4"/>
        </w:rPr>
        <w:t xml:space="preserve"> </w:t>
      </w:r>
      <w:r>
        <w:t>Противоречие</w:t>
      </w:r>
      <w:r>
        <w:rPr>
          <w:spacing w:val="-6"/>
        </w:rPr>
        <w:t xml:space="preserve"> </w:t>
      </w:r>
      <w:r>
        <w:rPr>
          <w:spacing w:val="-5"/>
        </w:rPr>
        <w:t>как</w:t>
      </w:r>
    </w:p>
    <w:p w14:paraId="647B3A7C" w14:textId="77777777" w:rsidR="00D85045" w:rsidRDefault="00330DFD">
      <w:pPr>
        <w:pStyle w:val="a3"/>
        <w:spacing w:before="41" w:line="276" w:lineRule="auto"/>
        <w:ind w:right="1274"/>
      </w:pPr>
      <w:r>
        <w:t>источник</w:t>
      </w:r>
      <w:r>
        <w:rPr>
          <w:spacing w:val="-8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музыкальных форм: двухчастные и трёхчастные, вариации, рондо, сюиты, сонатно-симфонический цикл. Воплощение единства содержания и художественной формы.</w:t>
      </w:r>
    </w:p>
    <w:p w14:paraId="667F87DA" w14:textId="77777777" w:rsidR="00D85045" w:rsidRDefault="00330DFD">
      <w:pPr>
        <w:pStyle w:val="a3"/>
        <w:spacing w:line="276" w:lineRule="auto"/>
        <w:ind w:right="2263"/>
      </w:pPr>
      <w:r>
        <w:t>Взаимодействие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образов,</w:t>
      </w:r>
      <w:r>
        <w:rPr>
          <w:spacing w:val="-6"/>
        </w:rPr>
        <w:t xml:space="preserve"> </w:t>
      </w:r>
      <w:r>
        <w:t>дра</w:t>
      </w:r>
      <w:r>
        <w:t>матургическое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развитие на примере произведений русской и зарубежной музыки от эпохи Средневековья до рубежа XIX—XX вв.: духовная музыка (знаменный распев и григорианский хорал), западноевропейская и русская музыка XVII—XVIII вв., зарубежная</w:t>
      </w:r>
      <w:r>
        <w:t xml:space="preserve"> и русская</w:t>
      </w:r>
    </w:p>
    <w:p w14:paraId="458BAA1C" w14:textId="77777777" w:rsidR="00D85045" w:rsidRDefault="00330DFD">
      <w:pPr>
        <w:pStyle w:val="a3"/>
        <w:spacing w:before="1" w:line="276" w:lineRule="auto"/>
        <w:ind w:right="731"/>
      </w:pPr>
      <w:r>
        <w:t>музыкальная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черты,</w:t>
      </w:r>
      <w:r>
        <w:rPr>
          <w:spacing w:val="-3"/>
        </w:rPr>
        <w:t xml:space="preserve"> </w:t>
      </w:r>
      <w:r>
        <w:t>специфика национальных школ).</w:t>
      </w:r>
    </w:p>
    <w:p w14:paraId="1A09CDF0" w14:textId="77777777" w:rsidR="00D85045" w:rsidRDefault="00330DFD">
      <w:pPr>
        <w:pStyle w:val="a3"/>
        <w:spacing w:line="276" w:lineRule="auto"/>
        <w:ind w:right="1884"/>
      </w:pPr>
      <w:r>
        <w:rPr>
          <w:b/>
        </w:rPr>
        <w:t xml:space="preserve">Музыка в современном мире: традиции и инновации. </w:t>
      </w:r>
      <w:r>
        <w:t xml:space="preserve">Народное музыкальное творчество как часть общей культуры народа. Музыкальный фольклор разных </w:t>
      </w:r>
      <w:r>
        <w:t>стран: истоки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7"/>
        </w:rPr>
        <w:t xml:space="preserve"> </w:t>
      </w:r>
      <w:r>
        <w:t>своеобразие,</w:t>
      </w:r>
      <w:r>
        <w:rPr>
          <w:spacing w:val="-5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обрядов.</w:t>
      </w:r>
      <w:r>
        <w:rPr>
          <w:spacing w:val="-7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народная музыка:</w:t>
      </w:r>
      <w:r>
        <w:rPr>
          <w:spacing w:val="-2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(характерные</w:t>
      </w:r>
      <w:r>
        <w:rPr>
          <w:spacing w:val="-4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жанры, темы, образы). Народно-песенные истоки русского профессионального музыкального твор</w:t>
      </w:r>
      <w:r>
        <w:t>чества. Этническая музыка. Музыкальная культура своего региона.</w:t>
      </w:r>
    </w:p>
    <w:p w14:paraId="052E3AE5" w14:textId="77777777" w:rsidR="00D85045" w:rsidRDefault="00330DFD">
      <w:pPr>
        <w:pStyle w:val="a3"/>
      </w:pPr>
      <w:r>
        <w:t>Отечественная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стилевое</w:t>
      </w:r>
      <w:r>
        <w:rPr>
          <w:spacing w:val="-2"/>
        </w:rPr>
        <w:t xml:space="preserve"> многообразие</w:t>
      </w:r>
    </w:p>
    <w:p w14:paraId="59961A56" w14:textId="77777777" w:rsidR="00D85045" w:rsidRDefault="00330DFD">
      <w:pPr>
        <w:pStyle w:val="a3"/>
        <w:spacing w:before="41" w:line="276" w:lineRule="auto"/>
        <w:ind w:right="1884"/>
      </w:pPr>
      <w:r>
        <w:t>(импрессионизм, неофольклоризм и неоклассицизм). Музыкальное творчество композиторов</w:t>
      </w:r>
      <w:r>
        <w:rPr>
          <w:spacing w:val="-4"/>
        </w:rPr>
        <w:t xml:space="preserve"> </w:t>
      </w:r>
      <w:r>
        <w:t>академического</w:t>
      </w:r>
      <w:r>
        <w:rPr>
          <w:spacing w:val="-8"/>
        </w:rPr>
        <w:t xml:space="preserve"> </w:t>
      </w:r>
      <w:r>
        <w:t>направления.</w:t>
      </w:r>
      <w:r>
        <w:rPr>
          <w:spacing w:val="-6"/>
        </w:rPr>
        <w:t xml:space="preserve"> </w:t>
      </w:r>
      <w:r>
        <w:t>Джаз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симфоджаз.</w:t>
      </w:r>
      <w:r>
        <w:rPr>
          <w:spacing w:val="-6"/>
        </w:rPr>
        <w:t xml:space="preserve"> </w:t>
      </w:r>
      <w:r>
        <w:t>Современная</w:t>
      </w:r>
      <w:r>
        <w:rPr>
          <w:spacing w:val="-9"/>
        </w:rPr>
        <w:t xml:space="preserve"> </w:t>
      </w:r>
      <w:r>
        <w:t>популярная</w:t>
      </w:r>
    </w:p>
    <w:p w14:paraId="6E7D4974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777DCC7" w14:textId="77777777" w:rsidR="00D85045" w:rsidRDefault="00330DFD">
      <w:pPr>
        <w:pStyle w:val="a3"/>
        <w:spacing w:before="74" w:line="276" w:lineRule="auto"/>
        <w:ind w:right="2043"/>
        <w:jc w:val="both"/>
      </w:pPr>
      <w:r>
        <w:t>музыка:</w:t>
      </w:r>
      <w:r>
        <w:rPr>
          <w:spacing w:val="-4"/>
        </w:rPr>
        <w:t xml:space="preserve"> </w:t>
      </w:r>
      <w:r>
        <w:t>авторская</w:t>
      </w:r>
      <w:r>
        <w:rPr>
          <w:spacing w:val="-6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музыка,</w:t>
      </w:r>
      <w:r>
        <w:rPr>
          <w:spacing w:val="-7"/>
        </w:rPr>
        <w:t xml:space="preserve"> </w:t>
      </w:r>
      <w:r>
        <w:t>рок-музыка</w:t>
      </w:r>
      <w:r>
        <w:rPr>
          <w:spacing w:val="-3"/>
        </w:rPr>
        <w:t xml:space="preserve"> </w:t>
      </w:r>
      <w:r>
        <w:t>(рок-опера,</w:t>
      </w:r>
      <w:r>
        <w:rPr>
          <w:spacing w:val="-4"/>
        </w:rPr>
        <w:t xml:space="preserve"> </w:t>
      </w:r>
      <w:r>
        <w:t>рок-н-ролл,</w:t>
      </w:r>
      <w:r>
        <w:rPr>
          <w:spacing w:val="-4"/>
        </w:rPr>
        <w:t xml:space="preserve"> </w:t>
      </w:r>
      <w:r>
        <w:t>фолк- рок,</w:t>
      </w:r>
      <w:r>
        <w:rPr>
          <w:spacing w:val="-5"/>
        </w:rPr>
        <w:t xml:space="preserve"> </w:t>
      </w:r>
      <w:r>
        <w:t>арт-рок),</w:t>
      </w:r>
      <w:r>
        <w:rPr>
          <w:spacing w:val="-7"/>
        </w:rPr>
        <w:t xml:space="preserve"> </w:t>
      </w:r>
      <w:r>
        <w:t>мюзикл,</w:t>
      </w:r>
      <w:r>
        <w:rPr>
          <w:spacing w:val="-8"/>
        </w:rPr>
        <w:t xml:space="preserve"> </w:t>
      </w:r>
      <w:r>
        <w:t>диско-музыка.</w:t>
      </w:r>
      <w:r>
        <w:rPr>
          <w:spacing w:val="-5"/>
        </w:rPr>
        <w:t xml:space="preserve"> </w:t>
      </w:r>
      <w:r>
        <w:t>Информационно-коммуникационные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2"/>
        </w:rPr>
        <w:t>музыке.</w:t>
      </w:r>
    </w:p>
    <w:p w14:paraId="2C5D9F07" w14:textId="77777777" w:rsidR="00D85045" w:rsidRDefault="00330DFD">
      <w:pPr>
        <w:pStyle w:val="a3"/>
        <w:spacing w:before="1" w:line="276" w:lineRule="auto"/>
        <w:ind w:right="1884"/>
      </w:pPr>
      <w:r>
        <w:t xml:space="preserve">Современная </w:t>
      </w:r>
      <w:r>
        <w:t>музыкальная жизнь. Выдающиеся отечественные и зарубежные исполнители, ансамбли и музыкальные коллективы. Пение: соло, дуэт, трио, квартет, ансамбль,</w:t>
      </w:r>
      <w:r>
        <w:rPr>
          <w:spacing w:val="-4"/>
        </w:rPr>
        <w:t xml:space="preserve"> </w:t>
      </w:r>
      <w:r>
        <w:t>хор;</w:t>
      </w:r>
      <w:r>
        <w:rPr>
          <w:spacing w:val="-4"/>
        </w:rPr>
        <w:t xml:space="preserve"> </w:t>
      </w:r>
      <w:r>
        <w:t>аккомпанемент,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capella.</w:t>
      </w:r>
      <w:r>
        <w:rPr>
          <w:spacing w:val="-4"/>
        </w:rPr>
        <w:t xml:space="preserve"> </w:t>
      </w:r>
      <w:r>
        <w:t>Певческие</w:t>
      </w:r>
      <w:r>
        <w:rPr>
          <w:spacing w:val="-3"/>
        </w:rPr>
        <w:t xml:space="preserve"> </w:t>
      </w:r>
      <w:r>
        <w:t>голоса:</w:t>
      </w:r>
      <w:r>
        <w:rPr>
          <w:spacing w:val="-4"/>
        </w:rPr>
        <w:t xml:space="preserve"> </w:t>
      </w:r>
      <w:r>
        <w:t>сопрано,</w:t>
      </w:r>
      <w:r>
        <w:rPr>
          <w:spacing w:val="-4"/>
        </w:rPr>
        <w:t xml:space="preserve"> </w:t>
      </w:r>
      <w:r>
        <w:t>меццо-сопрано,</w:t>
      </w:r>
      <w:r>
        <w:rPr>
          <w:spacing w:val="-4"/>
        </w:rPr>
        <w:t xml:space="preserve"> </w:t>
      </w:r>
      <w:r>
        <w:t>альт, тенор, баритон, бас. Хоры: н</w:t>
      </w:r>
      <w:r>
        <w:t>ародный, академический. Музыкальные инструменты: духовые,</w:t>
      </w:r>
      <w:r>
        <w:rPr>
          <w:spacing w:val="-3"/>
        </w:rPr>
        <w:t xml:space="preserve"> </w:t>
      </w:r>
      <w:r>
        <w:t>струнные,</w:t>
      </w:r>
      <w:r>
        <w:rPr>
          <w:spacing w:val="-3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электронные.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оркестра:</w:t>
      </w:r>
      <w:r>
        <w:rPr>
          <w:spacing w:val="-3"/>
        </w:rPr>
        <w:t xml:space="preserve"> </w:t>
      </w:r>
      <w:r>
        <w:t>симфонический, духовой, камерный, народных инструментов, эстрадно-джазовый оркестр.</w:t>
      </w:r>
    </w:p>
    <w:p w14:paraId="1EAA9621" w14:textId="77777777" w:rsidR="00D85045" w:rsidRDefault="00330DFD" w:rsidP="00330DFD">
      <w:pPr>
        <w:pStyle w:val="1"/>
        <w:numPr>
          <w:ilvl w:val="3"/>
          <w:numId w:val="54"/>
        </w:numPr>
        <w:tabs>
          <w:tab w:val="left" w:pos="1660"/>
        </w:tabs>
        <w:spacing w:line="275" w:lineRule="exact"/>
        <w:ind w:left="1660" w:hanging="900"/>
        <w:jc w:val="left"/>
      </w:pPr>
      <w:r>
        <w:t>Труд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-2"/>
        </w:rPr>
        <w:t>технология)</w:t>
      </w:r>
    </w:p>
    <w:p w14:paraId="114E2783" w14:textId="77777777" w:rsidR="00D85045" w:rsidRDefault="00330DFD" w:rsidP="00330DFD">
      <w:pPr>
        <w:pStyle w:val="a5"/>
        <w:numPr>
          <w:ilvl w:val="4"/>
          <w:numId w:val="54"/>
        </w:numPr>
        <w:tabs>
          <w:tab w:val="left" w:pos="1480"/>
        </w:tabs>
        <w:spacing w:before="242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"Труд </w:t>
      </w:r>
      <w:r>
        <w:rPr>
          <w:spacing w:val="-2"/>
          <w:sz w:val="24"/>
        </w:rPr>
        <w:t>(технология)"</w:t>
      </w:r>
    </w:p>
    <w:p w14:paraId="7E4E96EA" w14:textId="77777777" w:rsidR="00D85045" w:rsidRDefault="00330DFD" w:rsidP="00330DFD">
      <w:pPr>
        <w:pStyle w:val="a5"/>
        <w:numPr>
          <w:ilvl w:val="5"/>
          <w:numId w:val="54"/>
        </w:numPr>
        <w:tabs>
          <w:tab w:val="left" w:pos="1664"/>
        </w:tabs>
        <w:spacing w:before="200"/>
        <w:ind w:right="716" w:firstLine="54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"Труд (технология)" (предметная область</w:t>
      </w:r>
      <w:r>
        <w:rPr>
          <w:spacing w:val="-7"/>
          <w:sz w:val="24"/>
        </w:rPr>
        <w:t xml:space="preserve"> </w:t>
      </w:r>
      <w:r>
        <w:rPr>
          <w:sz w:val="24"/>
        </w:rPr>
        <w:t>"Технология")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"Труд</w:t>
      </w:r>
      <w:r>
        <w:rPr>
          <w:spacing w:val="-14"/>
          <w:sz w:val="24"/>
        </w:rPr>
        <w:t xml:space="preserve"> </w:t>
      </w:r>
      <w:r>
        <w:rPr>
          <w:sz w:val="24"/>
        </w:rPr>
        <w:t>(технология)")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включает пояснительную записку, содержание </w:t>
      </w:r>
      <w:r>
        <w:rPr>
          <w:sz w:val="24"/>
        </w:rPr>
        <w:t>обучения, планируемые результаты освоения программы.</w:t>
      </w:r>
    </w:p>
    <w:p w14:paraId="28009668" w14:textId="77777777" w:rsidR="00D85045" w:rsidRDefault="00D85045">
      <w:pPr>
        <w:pStyle w:val="a3"/>
        <w:ind w:left="0"/>
      </w:pPr>
    </w:p>
    <w:p w14:paraId="3996CFF3" w14:textId="77777777" w:rsidR="00D85045" w:rsidRDefault="00330DFD" w:rsidP="00330DFD">
      <w:pPr>
        <w:pStyle w:val="a5"/>
        <w:numPr>
          <w:ilvl w:val="5"/>
          <w:numId w:val="54"/>
        </w:numPr>
        <w:tabs>
          <w:tab w:val="left" w:pos="1657"/>
        </w:tabs>
        <w:ind w:left="1657" w:hanging="657"/>
        <w:rPr>
          <w:sz w:val="24"/>
        </w:rPr>
      </w:pPr>
      <w:r>
        <w:rPr>
          <w:sz w:val="24"/>
        </w:rPr>
        <w:t>Пояснительная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записка.</w:t>
      </w:r>
    </w:p>
    <w:p w14:paraId="69B471A5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59"/>
        </w:tabs>
        <w:spacing w:before="200"/>
        <w:ind w:right="719" w:firstLine="540"/>
        <w:jc w:val="both"/>
        <w:rPr>
          <w:sz w:val="24"/>
        </w:rPr>
      </w:pPr>
      <w:r>
        <w:rPr>
          <w:sz w:val="24"/>
        </w:rPr>
        <w:t>Программа по учебному предмету "Труд (технология)" интегрирует знания по разным 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 грамотн</w:t>
      </w:r>
      <w:r>
        <w:rPr>
          <w:sz w:val="24"/>
        </w:rPr>
        <w:t>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</w:t>
      </w:r>
      <w:r>
        <w:rPr>
          <w:sz w:val="24"/>
        </w:rPr>
        <w:t>и человека по созданию материальных и духовных ценностей.</w:t>
      </w:r>
    </w:p>
    <w:p w14:paraId="4A78B503" w14:textId="77777777" w:rsidR="00D85045" w:rsidRDefault="00330DFD">
      <w:pPr>
        <w:pStyle w:val="a3"/>
        <w:spacing w:before="199"/>
        <w:ind w:right="718" w:firstLine="540"/>
        <w:jc w:val="both"/>
      </w:pPr>
      <w:r>
        <w:t>Программа по учебному предмету "Труд (технология)" знакомит обучающихся с различными технологиями,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материальными,</w:t>
      </w:r>
      <w:r>
        <w:rPr>
          <w:spacing w:val="-15"/>
        </w:rPr>
        <w:t xml:space="preserve"> </w:t>
      </w:r>
      <w:r>
        <w:t>информационными,</w:t>
      </w:r>
      <w:r>
        <w:rPr>
          <w:spacing w:val="-15"/>
        </w:rPr>
        <w:t xml:space="preserve"> </w:t>
      </w:r>
      <w:r>
        <w:t>коммуникационными,</w:t>
      </w:r>
      <w:r>
        <w:rPr>
          <w:spacing w:val="-15"/>
        </w:rPr>
        <w:t xml:space="preserve"> </w:t>
      </w:r>
      <w:r>
        <w:t xml:space="preserve">когнитивными, социальными. В рамках </w:t>
      </w:r>
      <w:r>
        <w:t>освоения программы по предмету "Труд (технология)"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</w:t>
      </w:r>
      <w:r>
        <w:t>удовой деятельности.</w:t>
      </w:r>
    </w:p>
    <w:p w14:paraId="13C5076A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942"/>
        </w:tabs>
        <w:spacing w:before="202"/>
        <w:ind w:right="715" w:firstLine="540"/>
        <w:jc w:val="both"/>
        <w:rPr>
          <w:sz w:val="24"/>
        </w:rPr>
      </w:pPr>
      <w:r>
        <w:rPr>
          <w:sz w:val="24"/>
        </w:rPr>
        <w:t>Программа по учебному предмету "Труд (технология)"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</w:t>
      </w:r>
      <w:r>
        <w:rPr>
          <w:sz w:val="24"/>
        </w:rPr>
        <w:t xml:space="preserve">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</w:t>
      </w:r>
      <w:r>
        <w:rPr>
          <w:sz w:val="24"/>
        </w:rPr>
        <w:t>и электроэнергетики, строительство, транспорт, агро- и биотехнологии, обработка пищевых продуктов.</w:t>
      </w:r>
    </w:p>
    <w:p w14:paraId="08BA2063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90"/>
        </w:tabs>
        <w:spacing w:before="199"/>
        <w:ind w:right="718" w:firstLine="540"/>
        <w:jc w:val="both"/>
        <w:rPr>
          <w:sz w:val="24"/>
        </w:rPr>
      </w:pPr>
      <w:r>
        <w:rPr>
          <w:sz w:val="24"/>
        </w:rPr>
        <w:t>Программа по учебному предмету "Труд (технология)" конкретизирует содержание, предметные, метапредметные и личностные результаты.</w:t>
      </w:r>
    </w:p>
    <w:p w14:paraId="67793640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27"/>
        </w:tabs>
        <w:spacing w:before="200"/>
        <w:ind w:right="719" w:firstLine="540"/>
        <w:jc w:val="both"/>
        <w:rPr>
          <w:sz w:val="24"/>
        </w:rPr>
      </w:pPr>
      <w:r>
        <w:rPr>
          <w:sz w:val="24"/>
        </w:rPr>
        <w:t>Стратегическим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 методов обучения, является ФГОС ООО.</w:t>
      </w:r>
    </w:p>
    <w:p w14:paraId="30232F9C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928"/>
        </w:tabs>
        <w:spacing w:before="200"/>
        <w:ind w:right="717" w:firstLine="540"/>
        <w:jc w:val="both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"Труд (технология)" является формирование технологической грамотности, глобальных компетенций, творче</w:t>
      </w:r>
      <w:r>
        <w:rPr>
          <w:sz w:val="24"/>
        </w:rPr>
        <w:t>ского мышления.</w:t>
      </w:r>
    </w:p>
    <w:p w14:paraId="50E63EE6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40"/>
        </w:tabs>
        <w:spacing w:before="201"/>
        <w:ind w:left="1840" w:hanging="840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"Труд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(технология)"</w:t>
      </w:r>
      <w:r>
        <w:rPr>
          <w:spacing w:val="-2"/>
          <w:sz w:val="24"/>
        </w:rPr>
        <w:t xml:space="preserve"> являются:</w:t>
      </w:r>
    </w:p>
    <w:p w14:paraId="2C07E57B" w14:textId="77777777" w:rsidR="00D85045" w:rsidRDefault="00330DFD">
      <w:pPr>
        <w:pStyle w:val="a3"/>
        <w:spacing w:before="199"/>
        <w:ind w:right="716" w:firstLine="540"/>
        <w:jc w:val="both"/>
      </w:pPr>
      <w:r>
        <w:t>подготовка личности к трудовой, преобразовательной деятельности, в том числе на мотивационном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rPr>
          <w:spacing w:val="-2"/>
        </w:rPr>
        <w:t>социально</w:t>
      </w:r>
    </w:p>
    <w:p w14:paraId="45FB770D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B12FF9E" w14:textId="77777777" w:rsidR="00D85045" w:rsidRDefault="00330DFD">
      <w:pPr>
        <w:pStyle w:val="a3"/>
        <w:spacing w:before="74"/>
      </w:pPr>
      <w:r>
        <w:t>ориентированной</w:t>
      </w:r>
      <w:r>
        <w:rPr>
          <w:spacing w:val="-11"/>
        </w:rPr>
        <w:t xml:space="preserve"> </w:t>
      </w:r>
      <w:r>
        <w:rPr>
          <w:spacing w:val="-2"/>
        </w:rPr>
        <w:t>деятельности;</w:t>
      </w:r>
    </w:p>
    <w:p w14:paraId="02E53EB2" w14:textId="77777777" w:rsidR="00D85045" w:rsidRDefault="00330DFD">
      <w:pPr>
        <w:pStyle w:val="a3"/>
        <w:spacing w:before="199"/>
        <w:ind w:left="1000"/>
      </w:pPr>
      <w:r>
        <w:t>овладение</w:t>
      </w:r>
      <w:r>
        <w:rPr>
          <w:spacing w:val="-5"/>
        </w:rPr>
        <w:t xml:space="preserve"> </w:t>
      </w:r>
      <w:r>
        <w:t>знаниями,</w:t>
      </w:r>
      <w:r>
        <w:rPr>
          <w:spacing w:val="-4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 xml:space="preserve">области </w:t>
      </w:r>
      <w:r>
        <w:rPr>
          <w:spacing w:val="-2"/>
        </w:rPr>
        <w:t>"Технология";</w:t>
      </w:r>
    </w:p>
    <w:p w14:paraId="2FA2F487" w14:textId="77777777" w:rsidR="00D85045" w:rsidRDefault="00330DFD">
      <w:pPr>
        <w:pStyle w:val="a3"/>
        <w:spacing w:before="200"/>
        <w:ind w:right="718" w:firstLine="540"/>
        <w:jc w:val="both"/>
      </w:pPr>
      <w:r>
        <w:t>овладение трудовыми умениями и необходимыми технологическими знаниями по преобразованию материи, энергии</w:t>
      </w:r>
      <w:r>
        <w:rPr>
          <w:spacing w:val="-1"/>
        </w:rPr>
        <w:t xml:space="preserve"> </w:t>
      </w:r>
      <w:r>
        <w:t xml:space="preserve">и информации в </w:t>
      </w:r>
      <w:r>
        <w:t>соответствии с поставленными целями,</w:t>
      </w:r>
      <w:r>
        <w:rPr>
          <w:spacing w:val="-1"/>
        </w:rPr>
        <w:t xml:space="preserve"> </w:t>
      </w:r>
      <w:r>
        <w:t>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98BABED" w14:textId="77777777" w:rsidR="00D85045" w:rsidRDefault="00330DFD">
      <w:pPr>
        <w:pStyle w:val="a3"/>
        <w:spacing w:before="201"/>
        <w:ind w:right="721" w:firstLine="540"/>
        <w:jc w:val="both"/>
      </w:pPr>
      <w:r>
        <w:t>формирование у обучающихся культуры проектной и исследовательской деятельности, готовност</w:t>
      </w:r>
      <w:r>
        <w:t>и к предложению и осуществлению новых технологических решений;</w:t>
      </w:r>
    </w:p>
    <w:p w14:paraId="1E4F5527" w14:textId="77777777" w:rsidR="00D85045" w:rsidRDefault="00330DFD">
      <w:pPr>
        <w:pStyle w:val="a3"/>
        <w:spacing w:before="200"/>
        <w:ind w:right="723" w:firstLine="540"/>
        <w:jc w:val="both"/>
      </w:pPr>
      <w: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64827988" w14:textId="77777777" w:rsidR="00D85045" w:rsidRDefault="00330DFD">
      <w:pPr>
        <w:pStyle w:val="a3"/>
        <w:spacing w:before="199" w:line="242" w:lineRule="auto"/>
        <w:ind w:right="717" w:firstLine="540"/>
        <w:jc w:val="both"/>
      </w:pPr>
      <w:r>
        <w:t>развитие умений оценивать свои профе</w:t>
      </w:r>
      <w:r>
        <w:t>ссиональные интересы</w:t>
      </w:r>
      <w:r>
        <w:rPr>
          <w:spacing w:val="-2"/>
        </w:rPr>
        <w:t xml:space="preserve"> </w:t>
      </w:r>
      <w:r>
        <w:t>и склонности в</w:t>
      </w:r>
      <w:r>
        <w:rPr>
          <w:spacing w:val="-3"/>
        </w:rPr>
        <w:t xml:space="preserve"> </w:t>
      </w:r>
      <w:r>
        <w:t xml:space="preserve">плане подготовки к будущей профессиональной деятельности, владение методиками оценки своих профессиональных </w:t>
      </w:r>
      <w:r>
        <w:rPr>
          <w:spacing w:val="-2"/>
        </w:rPr>
        <w:t>предпочтений.</w:t>
      </w:r>
    </w:p>
    <w:p w14:paraId="7C7D315E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56"/>
        </w:tabs>
        <w:spacing w:before="194"/>
        <w:ind w:right="718" w:firstLine="540"/>
        <w:jc w:val="both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 строится на неразрывной вза</w:t>
      </w:r>
      <w:r>
        <w:rPr>
          <w:sz w:val="24"/>
        </w:rPr>
        <w:t>имосвязи с трудовым процессом, создает возможность применения научно- 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</w:t>
      </w:r>
      <w:r>
        <w:rPr>
          <w:sz w:val="24"/>
        </w:rPr>
        <w:t>ти во всех ее проявлениях (культуры труда, эстетической, правовой, экологической, 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предприимчивости, развитии компетенций, позволяющих обучающимся осваивать новые виды труда и сфер</w:t>
      </w:r>
      <w:r>
        <w:rPr>
          <w:sz w:val="24"/>
        </w:rPr>
        <w:t>ы профессиональной деятельности.</w:t>
      </w:r>
    </w:p>
    <w:p w14:paraId="69DBD09E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2008"/>
        </w:tabs>
        <w:spacing w:before="199"/>
        <w:ind w:right="719" w:firstLine="540"/>
        <w:jc w:val="both"/>
        <w:rPr>
          <w:sz w:val="24"/>
        </w:rPr>
      </w:pPr>
      <w:r>
        <w:rPr>
          <w:sz w:val="24"/>
        </w:rPr>
        <w:t>Основной методический принцип программы по учебному предмету "Труд (технология)":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освоением процесса познания - построения и анализа разнообразных моделей.</w:t>
      </w:r>
    </w:p>
    <w:p w14:paraId="30DF25C6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40"/>
        </w:tabs>
        <w:spacing w:before="200"/>
        <w:ind w:left="1840" w:hanging="840"/>
        <w:rPr>
          <w:sz w:val="24"/>
        </w:rPr>
      </w:pPr>
      <w:r>
        <w:rPr>
          <w:sz w:val="24"/>
        </w:rPr>
        <w:t>Прогр</w:t>
      </w:r>
      <w:r>
        <w:rPr>
          <w:sz w:val="24"/>
        </w:rPr>
        <w:t>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"Труд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(технология)"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принципу.</w:t>
      </w:r>
    </w:p>
    <w:p w14:paraId="7BB8F7BD" w14:textId="77777777" w:rsidR="00D85045" w:rsidRDefault="00330DFD">
      <w:pPr>
        <w:pStyle w:val="a3"/>
        <w:spacing w:before="199"/>
        <w:ind w:right="720" w:firstLine="540"/>
        <w:jc w:val="both"/>
      </w:pPr>
      <w:r>
        <w:t>Модульная программа по учебному предмету "Труд (технология)" состоит из логически завершенных блоков (модулей) учебного материала, позволяющих достигнуть конкретных образовательных</w:t>
      </w:r>
      <w:r>
        <w:rPr>
          <w:spacing w:val="-2"/>
        </w:rPr>
        <w:t xml:space="preserve"> </w:t>
      </w:r>
      <w:r>
        <w:t>резу</w:t>
      </w:r>
      <w:r>
        <w:t>льтатов,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траектории ее</w:t>
      </w:r>
      <w:r>
        <w:rPr>
          <w:spacing w:val="-4"/>
        </w:rPr>
        <w:t xml:space="preserve"> </w:t>
      </w:r>
      <w:r>
        <w:t>реализации.</w:t>
      </w:r>
    </w:p>
    <w:p w14:paraId="02051390" w14:textId="77777777" w:rsidR="00D85045" w:rsidRDefault="00330DFD">
      <w:pPr>
        <w:pStyle w:val="a3"/>
        <w:spacing w:before="202"/>
        <w:ind w:right="721" w:firstLine="540"/>
        <w:jc w:val="both"/>
      </w:pPr>
      <w:r>
        <w:t>Модульная программа по учебному предмету "Труд (технология)" включает обязательные для изучения инвариантные модули, реализуемые в рамках, отведенных на учебный предмет часов.</w:t>
      </w:r>
    </w:p>
    <w:p w14:paraId="17CC1F35" w14:textId="77777777" w:rsidR="00D85045" w:rsidRDefault="00330DFD">
      <w:pPr>
        <w:pStyle w:val="a3"/>
        <w:spacing w:before="199"/>
        <w:ind w:right="717" w:firstLine="540"/>
        <w:jc w:val="both"/>
      </w:pPr>
      <w:r>
        <w:t xml:space="preserve">В </w:t>
      </w:r>
      <w:r>
        <w:t>модульную программу по учебному предмету "Труд (технология)"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</w:t>
      </w:r>
      <w:r>
        <w:t>ных тем инвариантных модулей.</w:t>
      </w:r>
    </w:p>
    <w:p w14:paraId="0CD5E7F6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958"/>
        </w:tabs>
        <w:spacing w:before="200" w:line="415" w:lineRule="auto"/>
        <w:ind w:left="1000" w:right="1554" w:firstLine="0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"Труд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(технология)": 162.2.10.1. Модуль "Производство и технологии".</w:t>
      </w:r>
    </w:p>
    <w:p w14:paraId="05307939" w14:textId="77777777" w:rsidR="00D85045" w:rsidRDefault="00330DFD">
      <w:pPr>
        <w:pStyle w:val="a3"/>
        <w:ind w:right="719" w:firstLine="540"/>
        <w:jc w:val="both"/>
      </w:pPr>
      <w:r>
        <w:t xml:space="preserve">Модуль "Производство и технологии" является общим по отношению к другим модулям. Основные технологические </w:t>
      </w:r>
      <w:r>
        <w:t>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2FA743AB" w14:textId="77777777" w:rsidR="00D85045" w:rsidRDefault="00330DFD">
      <w:pPr>
        <w:pStyle w:val="a3"/>
        <w:spacing w:before="197"/>
        <w:ind w:right="717" w:firstLine="540"/>
        <w:jc w:val="both"/>
      </w:pPr>
      <w:r>
        <w:t>Особенностью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5"/>
        </w:rPr>
        <w:t xml:space="preserve"> </w:t>
      </w:r>
      <w:r>
        <w:t>техносферы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технологического</w:t>
      </w:r>
      <w:r>
        <w:rPr>
          <w:spacing w:val="-15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на когнитивную область. Объекто</w:t>
      </w:r>
      <w:r>
        <w:t>м технологий становятся фундаментальные составляющие цифрового социума:</w:t>
      </w:r>
      <w:r>
        <w:rPr>
          <w:spacing w:val="-14"/>
        </w:rPr>
        <w:t xml:space="preserve"> </w:t>
      </w:r>
      <w:r>
        <w:t>данные,</w:t>
      </w:r>
      <w:r>
        <w:rPr>
          <w:spacing w:val="-13"/>
        </w:rPr>
        <w:t xml:space="preserve"> </w:t>
      </w:r>
      <w:r>
        <w:t>информация,</w:t>
      </w:r>
      <w:r>
        <w:rPr>
          <w:spacing w:val="-13"/>
        </w:rPr>
        <w:t xml:space="preserve"> </w:t>
      </w:r>
      <w:r>
        <w:t>знание.</w:t>
      </w:r>
      <w:r>
        <w:rPr>
          <w:spacing w:val="-13"/>
        </w:rPr>
        <w:t xml:space="preserve"> </w:t>
      </w:r>
      <w:r>
        <w:t>Трансформация</w:t>
      </w:r>
      <w:r>
        <w:rPr>
          <w:spacing w:val="-12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знание в</w:t>
      </w:r>
      <w:r>
        <w:rPr>
          <w:spacing w:val="8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появления</w:t>
      </w:r>
      <w:r>
        <w:rPr>
          <w:spacing w:val="9"/>
        </w:rPr>
        <w:t xml:space="preserve"> </w:t>
      </w:r>
      <w:r>
        <w:t>феномена</w:t>
      </w:r>
      <w:r>
        <w:rPr>
          <w:spacing w:val="7"/>
        </w:rPr>
        <w:t xml:space="preserve"> </w:t>
      </w:r>
      <w:r>
        <w:t>"больших</w:t>
      </w:r>
      <w:r>
        <w:rPr>
          <w:spacing w:val="9"/>
        </w:rPr>
        <w:t xml:space="preserve"> </w:t>
      </w:r>
      <w:r>
        <w:t>данных"</w:t>
      </w:r>
      <w:r>
        <w:rPr>
          <w:spacing w:val="9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востребованных</w:t>
      </w:r>
      <w:r>
        <w:rPr>
          <w:spacing w:val="10"/>
        </w:rPr>
        <w:t xml:space="preserve"> </w:t>
      </w:r>
      <w:r>
        <w:rPr>
          <w:spacing w:val="-10"/>
        </w:rPr>
        <w:t>в</w:t>
      </w:r>
    </w:p>
    <w:p w14:paraId="3EDBC74B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0796FBA" w14:textId="77777777" w:rsidR="00D85045" w:rsidRDefault="00330DFD">
      <w:pPr>
        <w:pStyle w:val="a3"/>
        <w:spacing w:before="74"/>
      </w:pPr>
      <w:r>
        <w:t>профессиональной</w:t>
      </w:r>
      <w:r>
        <w:rPr>
          <w:spacing w:val="-9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rPr>
          <w:spacing w:val="-2"/>
        </w:rPr>
        <w:t>технологий.</w:t>
      </w:r>
    </w:p>
    <w:p w14:paraId="1DBFE021" w14:textId="77777777" w:rsidR="00D85045" w:rsidRDefault="00330DFD">
      <w:pPr>
        <w:pStyle w:val="a3"/>
        <w:spacing w:before="199"/>
        <w:ind w:right="717" w:firstLine="540"/>
        <w:jc w:val="both"/>
      </w:pPr>
      <w:r>
        <w:t>Освоение содержания</w:t>
      </w:r>
      <w:r>
        <w:rPr>
          <w:spacing w:val="-1"/>
        </w:rPr>
        <w:t xml:space="preserve"> </w:t>
      </w:r>
      <w:r>
        <w:t>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</w:t>
      </w:r>
      <w:r>
        <w:t>хнологическими процессами, техническими системами, материалами, производством и профессиональной деятельностью.</w:t>
      </w:r>
    </w:p>
    <w:p w14:paraId="6506163F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40"/>
        </w:tabs>
        <w:spacing w:before="20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продуктов".</w:t>
      </w:r>
    </w:p>
    <w:p w14:paraId="35905AEF" w14:textId="77777777" w:rsidR="00D85045" w:rsidRDefault="00330DFD">
      <w:pPr>
        <w:pStyle w:val="a3"/>
        <w:spacing w:before="201"/>
        <w:ind w:right="718" w:firstLine="540"/>
        <w:jc w:val="both"/>
      </w:pPr>
      <w:r>
        <w:t>В</w:t>
      </w:r>
      <w:r>
        <w:rPr>
          <w:spacing w:val="-2"/>
        </w:rPr>
        <w:t xml:space="preserve"> </w:t>
      </w:r>
      <w:r>
        <w:t>модуле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представлено освоение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</w:t>
      </w:r>
      <w:r>
        <w:t>лов</w:t>
      </w:r>
      <w:r>
        <w:rPr>
          <w:spacing w:val="-4"/>
        </w:rPr>
        <w:t xml:space="preserve"> </w:t>
      </w:r>
      <w:r>
        <w:t>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</w:t>
      </w:r>
      <w:r>
        <w:t>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</w:t>
      </w:r>
      <w:r>
        <w:t xml:space="preserve">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7DFD59D0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32"/>
        </w:tabs>
        <w:spacing w:before="200"/>
        <w:ind w:left="2132" w:hanging="113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"Компьютерная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Черчение".</w:t>
      </w:r>
    </w:p>
    <w:p w14:paraId="7B6B7C57" w14:textId="77777777" w:rsidR="00D85045" w:rsidRDefault="00330DFD">
      <w:pPr>
        <w:pStyle w:val="a3"/>
        <w:spacing w:before="200"/>
        <w:ind w:right="718" w:firstLine="540"/>
        <w:jc w:val="both"/>
      </w:pPr>
      <w:r>
        <w:t>В рамках данного модуля обучающиеся зна</w:t>
      </w:r>
      <w:r>
        <w:t>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чертежные инструменты, читать и выполнять чертежи на бумажном носителе с соблюдением основных правил, зн</w:t>
      </w:r>
      <w:r>
        <w:t>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оформления</w:t>
      </w:r>
      <w:r>
        <w:rPr>
          <w:spacing w:val="-14"/>
        </w:rPr>
        <w:t xml:space="preserve"> </w:t>
      </w:r>
      <w:r>
        <w:t>сборочных</w:t>
      </w:r>
      <w:r>
        <w:rPr>
          <w:spacing w:val="-12"/>
        </w:rPr>
        <w:t xml:space="preserve"> </w:t>
      </w:r>
      <w:r>
        <w:t>чертежей,</w:t>
      </w:r>
      <w:r>
        <w:rPr>
          <w:spacing w:val="-13"/>
        </w:rPr>
        <w:t xml:space="preserve"> </w:t>
      </w:r>
      <w:r>
        <w:t>ручными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автоматизированными</w:t>
      </w:r>
      <w:r>
        <w:rPr>
          <w:spacing w:val="-12"/>
        </w:rPr>
        <w:t xml:space="preserve"> </w:t>
      </w:r>
      <w:r>
        <w:t>способами подготовки</w:t>
      </w:r>
      <w:r>
        <w:rPr>
          <w:spacing w:val="-11"/>
        </w:rPr>
        <w:t xml:space="preserve"> </w:t>
      </w:r>
      <w:r>
        <w:t>чертежей,</w:t>
      </w:r>
      <w:r>
        <w:rPr>
          <w:spacing w:val="-13"/>
        </w:rPr>
        <w:t xml:space="preserve"> </w:t>
      </w:r>
      <w:r>
        <w:t>эскизов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рисунков</w:t>
      </w:r>
      <w:r>
        <w:rPr>
          <w:spacing w:val="-10"/>
        </w:rPr>
        <w:t xml:space="preserve"> </w:t>
      </w:r>
      <w:r>
        <w:t>деталей,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расчетов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чертежам.</w:t>
      </w:r>
    </w:p>
    <w:p w14:paraId="658E1881" w14:textId="77777777" w:rsidR="00D85045" w:rsidRDefault="00330DFD">
      <w:pPr>
        <w:pStyle w:val="a3"/>
        <w:spacing w:before="199" w:line="242" w:lineRule="auto"/>
        <w:ind w:right="719" w:firstLine="540"/>
        <w:jc w:val="both"/>
      </w:pPr>
      <w:r>
        <w:t xml:space="preserve">Приобретаемые в модуле знания и умения необходимы для создания и освоения новых </w:t>
      </w:r>
      <w:r>
        <w:t>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174EF34B" w14:textId="77777777" w:rsidR="00D85045" w:rsidRDefault="00330DFD">
      <w:pPr>
        <w:pStyle w:val="a3"/>
        <w:spacing w:before="194"/>
        <w:ind w:right="720" w:firstLine="540"/>
        <w:jc w:val="both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"Компьютерная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Черчение"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и отдельными темами или блоками в др</w:t>
      </w:r>
      <w:r>
        <w:t>угих модулях. Ориентиром в данном случае будут планируемые предметные результаты за год обучения.</w:t>
      </w:r>
    </w:p>
    <w:p w14:paraId="4AD84356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40"/>
        </w:tabs>
        <w:spacing w:before="199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"Робототехника".</w:t>
      </w:r>
    </w:p>
    <w:p w14:paraId="659C11D5" w14:textId="77777777" w:rsidR="00D85045" w:rsidRDefault="00330DFD">
      <w:pPr>
        <w:pStyle w:val="a3"/>
        <w:spacing w:before="199"/>
        <w:ind w:right="719" w:firstLine="540"/>
        <w:jc w:val="both"/>
      </w:pPr>
      <w:r>
        <w:t xml:space="preserve">В модуле наиболее полно реализуется идея конвергенции материальных и информационных технологий. Значимость данного модуля заключается </w:t>
      </w:r>
      <w:r>
        <w:t>в том, что при его освоении формируются навыки работы с когнитивной составляющей (действиями, операциями и этапами).</w:t>
      </w:r>
    </w:p>
    <w:p w14:paraId="2F64FF2F" w14:textId="77777777" w:rsidR="00D85045" w:rsidRDefault="00330DFD">
      <w:pPr>
        <w:pStyle w:val="a3"/>
        <w:spacing w:before="202"/>
        <w:ind w:right="717" w:firstLine="540"/>
        <w:jc w:val="both"/>
      </w:pPr>
      <w:r>
        <w:t>Модуль "Робототехника" позволяет в процессе конструирования, создания действующих моделей роботов интегрировать знания о технике и техничес</w:t>
      </w:r>
      <w:r>
        <w:t>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509E69A4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40"/>
        </w:tabs>
        <w:spacing w:before="20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макетирование".</w:t>
      </w:r>
    </w:p>
    <w:p w14:paraId="6847A1ED" w14:textId="77777777" w:rsidR="00D85045" w:rsidRDefault="00330DFD">
      <w:pPr>
        <w:pStyle w:val="a3"/>
        <w:spacing w:before="199"/>
        <w:ind w:right="719" w:firstLine="540"/>
        <w:jc w:val="both"/>
      </w:pPr>
      <w:r>
        <w:t xml:space="preserve">Модуль в значительной мере </w:t>
      </w:r>
      <w:r>
        <w:t>нацелен на реализацию основного методического принципа модульного курса технологии: освоение технологии идет неразрывно с освоением методологии познания, основой которого является моделирование. При этом связь технологии с процессом познания носит двусторо</w:t>
      </w:r>
      <w:r>
        <w:t>нний характер: анализ модели позволяет выделить составляющие ее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</w:t>
      </w:r>
    </w:p>
    <w:p w14:paraId="1F1BE9C6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CE42142" w14:textId="77777777" w:rsidR="00D85045" w:rsidRDefault="00330DFD">
      <w:pPr>
        <w:pStyle w:val="a3"/>
        <w:spacing w:before="74"/>
        <w:ind w:right="721"/>
        <w:jc w:val="both"/>
      </w:pP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проектирования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усовершенствования</w:t>
      </w:r>
      <w:r>
        <w:rPr>
          <w:spacing w:val="-14"/>
        </w:rPr>
        <w:t xml:space="preserve"> </w:t>
      </w:r>
      <w:r>
        <w:t>продуктов</w:t>
      </w:r>
      <w:r>
        <w:rPr>
          <w:spacing w:val="-10"/>
        </w:rPr>
        <w:t xml:space="preserve"> </w:t>
      </w:r>
      <w:r>
        <w:t>(предметов),</w:t>
      </w:r>
      <w:r>
        <w:rPr>
          <w:spacing w:val="-15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создания </w:t>
      </w:r>
      <w:r>
        <w:rPr>
          <w:spacing w:val="-2"/>
        </w:rPr>
        <w:t>технологий.</w:t>
      </w:r>
    </w:p>
    <w:p w14:paraId="26DC89AA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948"/>
        </w:tabs>
        <w:spacing w:before="200" w:line="412" w:lineRule="auto"/>
        <w:ind w:left="1000" w:right="720" w:firstLine="0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5"/>
          <w:sz w:val="24"/>
        </w:rPr>
        <w:t xml:space="preserve"> </w:t>
      </w:r>
      <w:r>
        <w:rPr>
          <w:sz w:val="24"/>
        </w:rPr>
        <w:t>"Труд</w:t>
      </w:r>
      <w:r>
        <w:rPr>
          <w:spacing w:val="-15"/>
          <w:sz w:val="24"/>
        </w:rPr>
        <w:t xml:space="preserve"> </w:t>
      </w:r>
      <w:r>
        <w:rPr>
          <w:sz w:val="24"/>
        </w:rPr>
        <w:t>(технология)". 162.2.11.1. Модуль "Автоматизированные системы".</w:t>
      </w:r>
    </w:p>
    <w:p w14:paraId="759A0A6F" w14:textId="77777777" w:rsidR="00D85045" w:rsidRDefault="00330DFD">
      <w:pPr>
        <w:pStyle w:val="a3"/>
        <w:spacing w:before="3"/>
        <w:ind w:right="719" w:firstLine="540"/>
        <w:jc w:val="both"/>
      </w:pPr>
      <w:r>
        <w:t>М</w:t>
      </w:r>
      <w:r>
        <w:t>одуль</w:t>
      </w:r>
      <w:r>
        <w:rPr>
          <w:spacing w:val="-9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автоматизацией</w:t>
      </w:r>
      <w:r>
        <w:rPr>
          <w:spacing w:val="-12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производстве</w:t>
      </w:r>
      <w:r>
        <w:rPr>
          <w:spacing w:val="-9"/>
        </w:rPr>
        <w:t xml:space="preserve"> </w:t>
      </w:r>
      <w:r>
        <w:t>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</w:t>
      </w:r>
      <w:r>
        <w:t>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318F2FB3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40"/>
        </w:tabs>
        <w:spacing w:before="199"/>
        <w:rPr>
          <w:sz w:val="24"/>
        </w:rPr>
      </w:pP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"Животноводство"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"Растениеводство".</w:t>
      </w:r>
    </w:p>
    <w:p w14:paraId="5D25A4BE" w14:textId="77777777" w:rsidR="00D85045" w:rsidRDefault="00330DFD">
      <w:pPr>
        <w:pStyle w:val="a3"/>
        <w:spacing w:before="199" w:line="242" w:lineRule="auto"/>
        <w:ind w:right="718" w:firstLine="540"/>
        <w:jc w:val="both"/>
      </w:pPr>
      <w: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</w:t>
      </w:r>
      <w:r>
        <w:rPr>
          <w:spacing w:val="-2"/>
        </w:rPr>
        <w:t>циклы.</w:t>
      </w:r>
    </w:p>
    <w:p w14:paraId="082DE824" w14:textId="77777777" w:rsidR="00D85045" w:rsidRDefault="00330DFD" w:rsidP="00330DFD">
      <w:pPr>
        <w:pStyle w:val="a5"/>
        <w:numPr>
          <w:ilvl w:val="7"/>
          <w:numId w:val="54"/>
        </w:numPr>
        <w:tabs>
          <w:tab w:val="left" w:pos="2144"/>
        </w:tabs>
        <w:spacing w:before="194"/>
        <w:ind w:left="460" w:right="717" w:firstLine="540"/>
        <w:jc w:val="both"/>
        <w:rPr>
          <w:sz w:val="24"/>
        </w:rPr>
      </w:pPr>
      <w:r>
        <w:rPr>
          <w:sz w:val="24"/>
        </w:rPr>
        <w:t>В программе по учебному предмету "Труд (технология)" осуществляется реализация межпр</w:t>
      </w:r>
      <w:r>
        <w:rPr>
          <w:sz w:val="24"/>
        </w:rPr>
        <w:t>едметных связей:</w:t>
      </w:r>
    </w:p>
    <w:p w14:paraId="642F5BC2" w14:textId="77777777" w:rsidR="00D85045" w:rsidRDefault="00330DFD">
      <w:pPr>
        <w:pStyle w:val="a3"/>
        <w:spacing w:before="200"/>
        <w:ind w:right="716" w:firstLine="540"/>
        <w:jc w:val="both"/>
      </w:pPr>
      <w:r>
        <w:t xml:space="preserve">с алгеброй и геометрией при изучении модулей "Компьютерная графика. Черчение", "3D- моделирование, прототипирование, макетирование", "Технологии обработки материалов и пищевых </w:t>
      </w:r>
      <w:r>
        <w:rPr>
          <w:spacing w:val="-2"/>
        </w:rPr>
        <w:t>продуктов";</w:t>
      </w:r>
    </w:p>
    <w:p w14:paraId="07E0018A" w14:textId="77777777" w:rsidR="00D85045" w:rsidRDefault="00330DFD">
      <w:pPr>
        <w:pStyle w:val="a3"/>
        <w:spacing w:before="199"/>
        <w:ind w:right="717" w:firstLine="540"/>
        <w:jc w:val="both"/>
      </w:pPr>
      <w:r>
        <w:t>с химией при освоении разделов, связанных с техноло</w:t>
      </w:r>
      <w:r>
        <w:t>гиями химической промышленности в инвариантных модулях;</w:t>
      </w:r>
    </w:p>
    <w:p w14:paraId="37A7B95D" w14:textId="77777777" w:rsidR="00D85045" w:rsidRDefault="00330DFD">
      <w:pPr>
        <w:pStyle w:val="a3"/>
        <w:spacing w:before="199" w:line="242" w:lineRule="auto"/>
        <w:ind w:right="723" w:firstLine="540"/>
        <w:jc w:val="both"/>
      </w:pPr>
      <w:r>
        <w:t>с</w:t>
      </w:r>
      <w:r>
        <w:rPr>
          <w:spacing w:val="-11"/>
        </w:rPr>
        <w:t xml:space="preserve"> </w:t>
      </w:r>
      <w:r>
        <w:t>биологией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биотехнологий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инвариантных</w:t>
      </w:r>
      <w:r>
        <w:rPr>
          <w:spacing w:val="-11"/>
        </w:rPr>
        <w:t xml:space="preserve"> </w:t>
      </w:r>
      <w:r>
        <w:t>модулях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освоении вариативных модулей "Растениеводство" и "Животноводство";</w:t>
      </w:r>
    </w:p>
    <w:p w14:paraId="387F0166" w14:textId="77777777" w:rsidR="00D85045" w:rsidRDefault="00330DFD">
      <w:pPr>
        <w:pStyle w:val="a3"/>
        <w:spacing w:before="197"/>
        <w:ind w:right="721" w:firstLine="540"/>
        <w:jc w:val="both"/>
      </w:pPr>
      <w:r>
        <w:t xml:space="preserve">с физикой при освоении моделей машин и механизмов, модулей "Робототехника", "3D- моделирование, прототипирование, макетирование", "Технологии обработки материалов и пищевых </w:t>
      </w:r>
      <w:r>
        <w:rPr>
          <w:spacing w:val="-2"/>
        </w:rPr>
        <w:t>продуктов";</w:t>
      </w:r>
    </w:p>
    <w:p w14:paraId="7B656D02" w14:textId="77777777" w:rsidR="00D85045" w:rsidRDefault="00330DFD">
      <w:pPr>
        <w:pStyle w:val="a3"/>
        <w:spacing w:before="199"/>
        <w:ind w:right="719" w:firstLine="540"/>
        <w:jc w:val="both"/>
      </w:pPr>
      <w:r>
        <w:t>с информатикой и информационно-коммуникационными технологиями при освое</w:t>
      </w:r>
      <w:r>
        <w:t>нии в инвариантных и вариативных модулях информационных процессов сбора,</w:t>
      </w:r>
      <w:r>
        <w:rPr>
          <w:spacing w:val="-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 xml:space="preserve">преобразования и передачи информации, протекающих в технических системах, использовании программных </w:t>
      </w:r>
      <w:r>
        <w:rPr>
          <w:spacing w:val="-2"/>
        </w:rPr>
        <w:t>сервисов;</w:t>
      </w:r>
    </w:p>
    <w:p w14:paraId="7D13E673" w14:textId="77777777" w:rsidR="00D85045" w:rsidRDefault="00330DFD">
      <w:pPr>
        <w:pStyle w:val="a3"/>
        <w:spacing w:before="199" w:line="242" w:lineRule="auto"/>
        <w:ind w:right="724" w:firstLine="540"/>
        <w:jc w:val="both"/>
      </w:pPr>
      <w:r>
        <w:t>с</w:t>
      </w:r>
      <w:r>
        <w:rPr>
          <w:spacing w:val="-3"/>
        </w:rPr>
        <w:t xml:space="preserve"> </w:t>
      </w:r>
      <w:r>
        <w:t>историей и</w:t>
      </w:r>
      <w:r>
        <w:rPr>
          <w:spacing w:val="-1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промышленной эст</w:t>
      </w:r>
      <w:r>
        <w:t>етики,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ремесел в инвариантном модуле "Производство и технологии";</w:t>
      </w:r>
    </w:p>
    <w:p w14:paraId="7F7CCC60" w14:textId="77777777" w:rsidR="00D85045" w:rsidRDefault="00330DFD">
      <w:pPr>
        <w:pStyle w:val="a3"/>
        <w:spacing w:before="40" w:line="476" w:lineRule="exact"/>
        <w:ind w:left="1000" w:right="717"/>
      </w:pPr>
      <w:r>
        <w:t>с обществознанием при освоении тем в инвариантном модуле "Производство и технологии". 162.2.11.4.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(технологии),</w:t>
      </w:r>
      <w:r>
        <w:rPr>
          <w:spacing w:val="2"/>
        </w:rPr>
        <w:t xml:space="preserve"> </w:t>
      </w:r>
      <w:r>
        <w:t>- 272</w:t>
      </w:r>
      <w:r>
        <w:rPr>
          <w:spacing w:val="2"/>
        </w:rPr>
        <w:t xml:space="preserve"> </w:t>
      </w:r>
      <w:r>
        <w:t>часа:</w:t>
      </w:r>
      <w:r>
        <w:rPr>
          <w:spacing w:val="2"/>
        </w:rPr>
        <w:t xml:space="preserve"> </w:t>
      </w:r>
      <w:r>
        <w:rPr>
          <w:spacing w:val="-10"/>
        </w:rPr>
        <w:t>в</w:t>
      </w:r>
    </w:p>
    <w:p w14:paraId="71B96FCA" w14:textId="77777777" w:rsidR="00D85045" w:rsidRDefault="00330DFD">
      <w:pPr>
        <w:pStyle w:val="a3"/>
        <w:spacing w:line="232" w:lineRule="exact"/>
        <w:jc w:val="both"/>
      </w:pPr>
      <w:r>
        <w:t>5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8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rPr>
          <w:spacing w:val="-5"/>
        </w:rPr>
        <w:t>(2</w:t>
      </w:r>
    </w:p>
    <w:p w14:paraId="72028E64" w14:textId="77777777" w:rsidR="00D85045" w:rsidRDefault="00330DFD">
      <w:pPr>
        <w:pStyle w:val="a3"/>
        <w:ind w:right="720"/>
        <w:jc w:val="both"/>
      </w:pPr>
      <w:r>
        <w:t>часа в неделю), в 8 классе - 34 часа (1 час в неделю), в 9 классе - 34 часа (1 час в неделю). Дополнительно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 неделю), в 9 классе - 68 часов (2 часа в неделю).</w:t>
      </w:r>
    </w:p>
    <w:p w14:paraId="671D95D3" w14:textId="77777777" w:rsidR="00D85045" w:rsidRDefault="00D85045">
      <w:pPr>
        <w:pStyle w:val="a3"/>
        <w:ind w:left="0"/>
      </w:pPr>
    </w:p>
    <w:p w14:paraId="7509B776" w14:textId="77777777" w:rsidR="00D85045" w:rsidRDefault="00330DFD" w:rsidP="00330DFD">
      <w:pPr>
        <w:pStyle w:val="a5"/>
        <w:numPr>
          <w:ilvl w:val="5"/>
          <w:numId w:val="54"/>
        </w:numPr>
        <w:tabs>
          <w:tab w:val="left" w:pos="1656"/>
        </w:tabs>
        <w:ind w:left="1656" w:hanging="656"/>
        <w:rPr>
          <w:sz w:val="24"/>
        </w:rPr>
      </w:pPr>
      <w:r>
        <w:rPr>
          <w:sz w:val="24"/>
        </w:rPr>
        <w:t xml:space="preserve">Содержание </w:t>
      </w:r>
      <w:r>
        <w:rPr>
          <w:spacing w:val="-2"/>
          <w:sz w:val="24"/>
        </w:rPr>
        <w:t>обучения.</w:t>
      </w:r>
    </w:p>
    <w:p w14:paraId="10D014B8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40"/>
        </w:tabs>
        <w:spacing w:before="200"/>
        <w:ind w:left="1840" w:hanging="840"/>
        <w:rPr>
          <w:sz w:val="24"/>
        </w:rPr>
      </w:pPr>
      <w:r>
        <w:rPr>
          <w:sz w:val="24"/>
        </w:rPr>
        <w:t xml:space="preserve">Инвариантные </w:t>
      </w:r>
      <w:r>
        <w:rPr>
          <w:spacing w:val="-2"/>
          <w:sz w:val="24"/>
        </w:rPr>
        <w:t>модули.</w:t>
      </w:r>
    </w:p>
    <w:p w14:paraId="19B78B39" w14:textId="77777777" w:rsidR="00D85045" w:rsidRDefault="00330DFD" w:rsidP="00330DFD">
      <w:pPr>
        <w:pStyle w:val="a5"/>
        <w:numPr>
          <w:ilvl w:val="3"/>
          <w:numId w:val="53"/>
        </w:numPr>
        <w:tabs>
          <w:tab w:val="left" w:pos="2020"/>
        </w:tabs>
        <w:spacing w:before="20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технологии".</w:t>
      </w:r>
    </w:p>
    <w:p w14:paraId="3164BBE9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089A7F3" w14:textId="77777777" w:rsidR="00D85045" w:rsidRDefault="00330DFD" w:rsidP="00330DFD">
      <w:pPr>
        <w:pStyle w:val="a5"/>
        <w:numPr>
          <w:ilvl w:val="0"/>
          <w:numId w:val="52"/>
        </w:numPr>
        <w:tabs>
          <w:tab w:val="left" w:pos="1180"/>
        </w:tabs>
        <w:spacing w:before="74"/>
        <w:rPr>
          <w:sz w:val="24"/>
        </w:rPr>
      </w:pPr>
      <w:r>
        <w:rPr>
          <w:spacing w:val="-2"/>
          <w:sz w:val="24"/>
        </w:rPr>
        <w:t>класс.</w:t>
      </w:r>
    </w:p>
    <w:p w14:paraId="3BFCC1A3" w14:textId="77777777" w:rsidR="00D85045" w:rsidRDefault="00330DFD">
      <w:pPr>
        <w:pStyle w:val="a3"/>
        <w:tabs>
          <w:tab w:val="left" w:pos="1945"/>
          <w:tab w:val="left" w:pos="3229"/>
          <w:tab w:val="left" w:pos="4701"/>
          <w:tab w:val="left" w:pos="6157"/>
          <w:tab w:val="left" w:pos="6517"/>
          <w:tab w:val="left" w:pos="8075"/>
          <w:tab w:val="left" w:pos="9534"/>
        </w:tabs>
        <w:spacing w:before="199"/>
        <w:ind w:right="719" w:firstLine="540"/>
      </w:pPr>
      <w:r>
        <w:rPr>
          <w:spacing w:val="-2"/>
        </w:rPr>
        <w:t>Общие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управления.</w:t>
      </w:r>
      <w:r>
        <w:tab/>
      </w:r>
      <w:r>
        <w:rPr>
          <w:spacing w:val="-2"/>
        </w:rPr>
        <w:t>Управление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организация.</w:t>
      </w:r>
      <w:r>
        <w:tab/>
      </w:r>
      <w:r>
        <w:rPr>
          <w:spacing w:val="-2"/>
        </w:rPr>
        <w:t>Управление</w:t>
      </w:r>
      <w:r>
        <w:tab/>
      </w:r>
      <w:r>
        <w:rPr>
          <w:spacing w:val="-2"/>
        </w:rPr>
        <w:t>современным производством.</w:t>
      </w:r>
    </w:p>
    <w:p w14:paraId="6A9D5212" w14:textId="77777777" w:rsidR="00D85045" w:rsidRDefault="00330DFD">
      <w:pPr>
        <w:pStyle w:val="a3"/>
        <w:spacing w:before="200" w:line="242" w:lineRule="auto"/>
        <w:ind w:right="716" w:firstLine="540"/>
        <w:jc w:val="both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Инновации и</w:t>
      </w:r>
      <w:r>
        <w:rPr>
          <w:spacing w:val="-2"/>
        </w:rPr>
        <w:t xml:space="preserve"> </w:t>
      </w:r>
      <w:r>
        <w:t>инновационные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предприятиях.</w:t>
      </w:r>
      <w:r>
        <w:rPr>
          <w:spacing w:val="-3"/>
        </w:rPr>
        <w:t xml:space="preserve"> </w:t>
      </w:r>
      <w:r>
        <w:t xml:space="preserve">Управление </w:t>
      </w:r>
      <w:r>
        <w:rPr>
          <w:spacing w:val="-2"/>
        </w:rPr>
        <w:t>инновациями.</w:t>
      </w:r>
    </w:p>
    <w:p w14:paraId="30626943" w14:textId="77777777" w:rsidR="00D85045" w:rsidRDefault="00330DFD">
      <w:pPr>
        <w:pStyle w:val="a3"/>
        <w:spacing w:before="196"/>
        <w:ind w:left="1000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rPr>
          <w:spacing w:val="-2"/>
        </w:rPr>
        <w:t>ресурсы.</w:t>
      </w:r>
    </w:p>
    <w:p w14:paraId="4A6CF852" w14:textId="77777777" w:rsidR="00D85045" w:rsidRDefault="00330DFD">
      <w:pPr>
        <w:pStyle w:val="a3"/>
        <w:spacing w:before="199"/>
        <w:ind w:firstLine="540"/>
      </w:pPr>
      <w:r>
        <w:t>Мир профессий. Профессия, квалификация и компетенции. Выбор профе</w:t>
      </w:r>
      <w:r>
        <w:t>ссии в зависимости от интересов и способностей человека. Профессиональное самоопределение.</w:t>
      </w:r>
    </w:p>
    <w:p w14:paraId="517F387B" w14:textId="77777777" w:rsidR="00D85045" w:rsidRDefault="00330DFD" w:rsidP="00330DFD">
      <w:pPr>
        <w:pStyle w:val="a5"/>
        <w:numPr>
          <w:ilvl w:val="0"/>
          <w:numId w:val="52"/>
        </w:numPr>
        <w:tabs>
          <w:tab w:val="left" w:pos="1180"/>
        </w:tabs>
        <w:spacing w:before="199"/>
        <w:rPr>
          <w:sz w:val="24"/>
        </w:rPr>
      </w:pPr>
      <w:r>
        <w:rPr>
          <w:spacing w:val="-2"/>
          <w:sz w:val="24"/>
        </w:rPr>
        <w:t>класс.</w:t>
      </w:r>
    </w:p>
    <w:p w14:paraId="18A6A698" w14:textId="77777777" w:rsidR="00D85045" w:rsidRDefault="00330DFD">
      <w:pPr>
        <w:pStyle w:val="a3"/>
        <w:spacing w:before="202"/>
        <w:ind w:firstLine="540"/>
      </w:pPr>
      <w:r>
        <w:t>Предпринимательство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предприниматель.</w:t>
      </w:r>
      <w:r>
        <w:rPr>
          <w:spacing w:val="40"/>
        </w:rPr>
        <w:t xml:space="preserve"> </w:t>
      </w:r>
      <w:r>
        <w:t>Сущность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предпринимательства.</w:t>
      </w:r>
      <w:r>
        <w:rPr>
          <w:spacing w:val="40"/>
        </w:rPr>
        <w:t xml:space="preserve"> </w:t>
      </w:r>
      <w:r>
        <w:t>Виды предпринимательской деятельности.</w:t>
      </w:r>
    </w:p>
    <w:p w14:paraId="4C51DBE0" w14:textId="77777777" w:rsidR="00D85045" w:rsidRDefault="00330DFD">
      <w:pPr>
        <w:pStyle w:val="a3"/>
        <w:spacing w:before="200"/>
        <w:ind w:left="1000"/>
      </w:pPr>
      <w:r>
        <w:t>Внутренняя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rPr>
          <w:spacing w:val="-2"/>
        </w:rPr>
        <w:t>среды.</w:t>
      </w:r>
    </w:p>
    <w:p w14:paraId="7B6D053A" w14:textId="77777777" w:rsidR="00D85045" w:rsidRDefault="00330DFD">
      <w:pPr>
        <w:pStyle w:val="a3"/>
        <w:spacing w:before="199"/>
        <w:ind w:right="720" w:firstLine="540"/>
        <w:jc w:val="both"/>
      </w:pPr>
      <w:r>
        <w:t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</w:t>
      </w:r>
      <w:r>
        <w:t>ательской деятельности.</w:t>
      </w:r>
    </w:p>
    <w:p w14:paraId="206E6EA5" w14:textId="77777777" w:rsidR="00D85045" w:rsidRDefault="00330DFD">
      <w:pPr>
        <w:pStyle w:val="a3"/>
        <w:spacing w:before="202" w:line="412" w:lineRule="auto"/>
        <w:ind w:left="1000" w:right="717"/>
      </w:pPr>
      <w:r>
        <w:t>Технологическое</w:t>
      </w:r>
      <w:r>
        <w:rPr>
          <w:spacing w:val="-6"/>
        </w:rPr>
        <w:t xml:space="preserve"> </w:t>
      </w:r>
      <w:r>
        <w:t>предпринимательство.</w:t>
      </w:r>
      <w:r>
        <w:rPr>
          <w:spacing w:val="-4"/>
        </w:rPr>
        <w:t xml:space="preserve"> </w:t>
      </w:r>
      <w:r>
        <w:t>Инновации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рынки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продуктов. Мир профессий. Выбор профессии.</w:t>
      </w:r>
    </w:p>
    <w:p w14:paraId="47976B0F" w14:textId="77777777" w:rsidR="00D85045" w:rsidRDefault="00330DFD" w:rsidP="00330DFD">
      <w:pPr>
        <w:pStyle w:val="a5"/>
        <w:numPr>
          <w:ilvl w:val="3"/>
          <w:numId w:val="53"/>
        </w:numPr>
        <w:tabs>
          <w:tab w:val="left" w:pos="2013"/>
        </w:tabs>
        <w:spacing w:before="1" w:line="412" w:lineRule="auto"/>
        <w:ind w:left="1000" w:right="4996" w:firstLine="0"/>
        <w:rPr>
          <w:sz w:val="24"/>
        </w:rPr>
      </w:pPr>
      <w:r>
        <w:rPr>
          <w:sz w:val="24"/>
        </w:rPr>
        <w:t>Модуль</w:t>
      </w:r>
      <w:r>
        <w:rPr>
          <w:spacing w:val="-10"/>
          <w:sz w:val="24"/>
        </w:rPr>
        <w:t xml:space="preserve"> </w:t>
      </w:r>
      <w:r>
        <w:rPr>
          <w:sz w:val="24"/>
        </w:rPr>
        <w:t>"Компьютерная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1"/>
          <w:sz w:val="24"/>
        </w:rPr>
        <w:t xml:space="preserve"> </w:t>
      </w:r>
      <w:r>
        <w:rPr>
          <w:sz w:val="24"/>
        </w:rPr>
        <w:t>Черчение". 8 класс.</w:t>
      </w:r>
    </w:p>
    <w:p w14:paraId="16F3045B" w14:textId="77777777" w:rsidR="00D85045" w:rsidRDefault="00330DFD">
      <w:pPr>
        <w:pStyle w:val="a3"/>
        <w:spacing w:before="3"/>
        <w:ind w:right="717" w:firstLine="540"/>
      </w:pPr>
      <w:r>
        <w:t>Применение</w:t>
      </w:r>
      <w:r>
        <w:rPr>
          <w:spacing w:val="80"/>
        </w:rPr>
        <w:t xml:space="preserve"> </w:t>
      </w:r>
      <w:r>
        <w:t>программного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докуме</w:t>
      </w:r>
      <w:r>
        <w:t>нтации:</w:t>
      </w:r>
      <w:r>
        <w:rPr>
          <w:spacing w:val="80"/>
        </w:rPr>
        <w:t xml:space="preserve"> </w:t>
      </w:r>
      <w:r>
        <w:t>моделей объектов и их чертежей.</w:t>
      </w:r>
    </w:p>
    <w:p w14:paraId="03FACBBD" w14:textId="77777777" w:rsidR="00D85045" w:rsidRDefault="00330DFD">
      <w:pPr>
        <w:pStyle w:val="a3"/>
        <w:spacing w:before="200" w:line="412" w:lineRule="auto"/>
        <w:ind w:left="1000" w:right="4258"/>
      </w:pPr>
      <w:r>
        <w:t>Создание</w:t>
      </w:r>
      <w:r>
        <w:rPr>
          <w:spacing w:val="-7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надпись. Геометрические примитивы.</w:t>
      </w:r>
    </w:p>
    <w:p w14:paraId="4766B95F" w14:textId="77777777" w:rsidR="00D85045" w:rsidRDefault="00330DFD">
      <w:pPr>
        <w:pStyle w:val="a3"/>
        <w:spacing w:before="3" w:line="412" w:lineRule="auto"/>
        <w:ind w:left="1000" w:right="3057"/>
      </w:pPr>
      <w:r>
        <w:t>Создание,</w:t>
      </w:r>
      <w:r>
        <w:rPr>
          <w:spacing w:val="-8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8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объектов. Сложные 3D-модели и сборочные чертежи.</w:t>
      </w:r>
    </w:p>
    <w:p w14:paraId="4AE255B1" w14:textId="77777777" w:rsidR="00D85045" w:rsidRDefault="00330DFD">
      <w:pPr>
        <w:pStyle w:val="a3"/>
        <w:spacing w:before="1" w:line="415" w:lineRule="auto"/>
        <w:ind w:left="1000" w:right="3974"/>
      </w:pP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модели. План создания 3D-модели.</w:t>
      </w:r>
    </w:p>
    <w:p w14:paraId="67FE3B85" w14:textId="77777777" w:rsidR="00D85045" w:rsidRDefault="00330DFD">
      <w:pPr>
        <w:pStyle w:val="a3"/>
        <w:tabs>
          <w:tab w:val="left" w:pos="2087"/>
          <w:tab w:val="left" w:pos="3256"/>
          <w:tab w:val="left" w:pos="5584"/>
          <w:tab w:val="left" w:pos="6693"/>
          <w:tab w:val="left" w:pos="7969"/>
          <w:tab w:val="left" w:pos="9961"/>
        </w:tabs>
        <w:ind w:right="719" w:firstLine="540"/>
      </w:pPr>
      <w:r>
        <w:rPr>
          <w:spacing w:val="-2"/>
        </w:rPr>
        <w:t>Дерево</w:t>
      </w:r>
      <w:r>
        <w:tab/>
      </w:r>
      <w:r>
        <w:rPr>
          <w:spacing w:val="-2"/>
        </w:rPr>
        <w:t>модели.</w:t>
      </w:r>
      <w:r>
        <w:tab/>
      </w:r>
      <w:r>
        <w:rPr>
          <w:spacing w:val="-2"/>
        </w:rPr>
        <w:t>Формообразование</w:t>
      </w:r>
      <w:r>
        <w:tab/>
      </w:r>
      <w:r>
        <w:rPr>
          <w:spacing w:val="-2"/>
        </w:rPr>
        <w:t>детали.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редактирования</w:t>
      </w:r>
      <w:r>
        <w:tab/>
      </w:r>
      <w:r>
        <w:rPr>
          <w:spacing w:val="-2"/>
        </w:rPr>
        <w:t xml:space="preserve">операции </w:t>
      </w:r>
      <w:r>
        <w:t>формообразования и эскиза.</w:t>
      </w:r>
    </w:p>
    <w:p w14:paraId="1F3E3D74" w14:textId="77777777" w:rsidR="00D85045" w:rsidRDefault="00330DFD">
      <w:pPr>
        <w:pStyle w:val="a3"/>
        <w:spacing w:before="198" w:line="242" w:lineRule="auto"/>
        <w:ind w:right="722" w:firstLine="540"/>
        <w:jc w:val="both"/>
      </w:pPr>
      <w:r>
        <w:t>Мир профессий. Профессии, связанные с компьютерной графикой, их востребованность на рынке труда.</w:t>
      </w:r>
    </w:p>
    <w:p w14:paraId="31C84057" w14:textId="77777777" w:rsidR="00D85045" w:rsidRDefault="00330DFD">
      <w:pPr>
        <w:pStyle w:val="a3"/>
        <w:spacing w:before="196"/>
        <w:ind w:left="1000"/>
      </w:pPr>
      <w:r>
        <w:t xml:space="preserve">9 </w:t>
      </w:r>
      <w:r>
        <w:rPr>
          <w:spacing w:val="-2"/>
        </w:rPr>
        <w:t>класс.</w:t>
      </w:r>
    </w:p>
    <w:p w14:paraId="6A592218" w14:textId="77777777" w:rsidR="00D85045" w:rsidRDefault="00330DFD">
      <w:pPr>
        <w:pStyle w:val="a3"/>
        <w:tabs>
          <w:tab w:val="left" w:pos="2075"/>
          <w:tab w:val="left" w:pos="3813"/>
          <w:tab w:val="left" w:pos="6799"/>
          <w:tab w:val="left" w:pos="7582"/>
          <w:tab w:val="left" w:pos="8436"/>
          <w:tab w:val="left" w:pos="8727"/>
          <w:tab w:val="left" w:pos="9718"/>
          <w:tab w:val="left" w:pos="10820"/>
        </w:tabs>
        <w:spacing w:before="199"/>
        <w:ind w:right="721" w:firstLine="540"/>
      </w:pPr>
      <w:r>
        <w:rPr>
          <w:spacing w:val="-2"/>
        </w:rPr>
        <w:t>Система</w:t>
      </w:r>
      <w:r>
        <w:tab/>
      </w:r>
      <w:r>
        <w:rPr>
          <w:spacing w:val="-2"/>
        </w:rPr>
        <w:t>автоматизации</w:t>
      </w:r>
      <w:r>
        <w:tab/>
      </w:r>
      <w:r>
        <w:rPr>
          <w:spacing w:val="-2"/>
        </w:rPr>
        <w:t>проектно-конструкторских</w:t>
      </w:r>
      <w:r>
        <w:tab/>
      </w:r>
      <w:r>
        <w:rPr>
          <w:spacing w:val="-2"/>
        </w:rPr>
        <w:t>работ</w:t>
      </w:r>
      <w:r>
        <w:tab/>
      </w:r>
      <w:r>
        <w:rPr>
          <w:spacing w:val="-2"/>
        </w:rPr>
        <w:t>(далее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САПР).</w:t>
      </w:r>
      <w:r>
        <w:tab/>
      </w:r>
      <w:r>
        <w:rPr>
          <w:spacing w:val="-2"/>
        </w:rPr>
        <w:t>Чертежи</w:t>
      </w:r>
      <w:r>
        <w:tab/>
      </w:r>
      <w:r>
        <w:rPr>
          <w:spacing w:val="-10"/>
        </w:rPr>
        <w:t xml:space="preserve">с </w:t>
      </w:r>
      <w:r>
        <w:t>использованием САПР для подготовки проекта изделия.</w:t>
      </w:r>
    </w:p>
    <w:p w14:paraId="787DE069" w14:textId="77777777" w:rsidR="00D85045" w:rsidRDefault="00330DFD">
      <w:pPr>
        <w:pStyle w:val="a3"/>
        <w:spacing w:before="200"/>
        <w:ind w:left="1000"/>
      </w:pPr>
      <w:r>
        <w:t>Оформление</w:t>
      </w:r>
      <w:r>
        <w:rPr>
          <w:spacing w:val="-6"/>
        </w:rPr>
        <w:t xml:space="preserve"> </w:t>
      </w:r>
      <w:r>
        <w:t>конструкторской документации,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rPr>
          <w:spacing w:val="-2"/>
        </w:rPr>
        <w:t>САПР.</w:t>
      </w:r>
    </w:p>
    <w:p w14:paraId="1017195A" w14:textId="77777777" w:rsidR="00D85045" w:rsidRDefault="00330DFD">
      <w:pPr>
        <w:pStyle w:val="a3"/>
        <w:tabs>
          <w:tab w:val="left" w:pos="1893"/>
          <w:tab w:val="left" w:pos="3640"/>
          <w:tab w:val="left" w:pos="5365"/>
          <w:tab w:val="left" w:pos="6430"/>
          <w:tab w:val="left" w:pos="8179"/>
          <w:tab w:val="left" w:pos="9730"/>
        </w:tabs>
        <w:spacing w:before="201"/>
        <w:ind w:left="1000"/>
      </w:pPr>
      <w:r>
        <w:rPr>
          <w:spacing w:val="-2"/>
        </w:rPr>
        <w:t>Объем</w:t>
      </w:r>
      <w:r>
        <w:tab/>
      </w:r>
      <w:r>
        <w:rPr>
          <w:spacing w:val="-2"/>
        </w:rPr>
        <w:t>документации:</w:t>
      </w:r>
      <w:r>
        <w:tab/>
      </w:r>
      <w:r>
        <w:rPr>
          <w:spacing w:val="-2"/>
        </w:rPr>
        <w:t>пояснительная</w:t>
      </w:r>
      <w:r>
        <w:tab/>
      </w:r>
      <w:r>
        <w:rPr>
          <w:spacing w:val="-2"/>
        </w:rPr>
        <w:t>записка,</w:t>
      </w:r>
      <w:r>
        <w:tab/>
      </w:r>
      <w:r>
        <w:rPr>
          <w:spacing w:val="-2"/>
        </w:rPr>
        <w:t>спецификация.</w:t>
      </w:r>
      <w:r>
        <w:tab/>
      </w:r>
      <w:r>
        <w:rPr>
          <w:spacing w:val="-2"/>
        </w:rPr>
        <w:t>Графические</w:t>
      </w:r>
      <w:r>
        <w:tab/>
      </w:r>
      <w:r>
        <w:rPr>
          <w:spacing w:val="-2"/>
        </w:rPr>
        <w:t>документы:</w:t>
      </w:r>
    </w:p>
    <w:p w14:paraId="61345940" w14:textId="77777777" w:rsidR="00D85045" w:rsidRDefault="00D85045">
      <w:pPr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3050D800" w14:textId="77777777" w:rsidR="00D85045" w:rsidRDefault="00330DFD">
      <w:pPr>
        <w:pStyle w:val="a3"/>
        <w:spacing w:before="74"/>
      </w:pPr>
      <w:r>
        <w:t>технический</w:t>
      </w:r>
      <w:r>
        <w:rPr>
          <w:spacing w:val="32"/>
        </w:rPr>
        <w:t xml:space="preserve"> </w:t>
      </w:r>
      <w:r>
        <w:t>рисунок</w:t>
      </w:r>
      <w:r>
        <w:rPr>
          <w:spacing w:val="32"/>
        </w:rPr>
        <w:t xml:space="preserve"> </w:t>
      </w:r>
      <w:r>
        <w:t>объекта,</w:t>
      </w:r>
      <w:r>
        <w:rPr>
          <w:spacing w:val="29"/>
        </w:rPr>
        <w:t xml:space="preserve"> </w:t>
      </w:r>
      <w:r>
        <w:t>чертеж</w:t>
      </w:r>
      <w:r>
        <w:rPr>
          <w:spacing w:val="29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вида,</w:t>
      </w:r>
      <w:r>
        <w:rPr>
          <w:spacing w:val="29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деталей.</w:t>
      </w:r>
      <w:r>
        <w:rPr>
          <w:spacing w:val="29"/>
        </w:rPr>
        <w:t xml:space="preserve"> </w:t>
      </w:r>
      <w:r>
        <w:t>Условности и</w:t>
      </w:r>
      <w:r>
        <w:rPr>
          <w:spacing w:val="30"/>
        </w:rPr>
        <w:t xml:space="preserve"> </w:t>
      </w:r>
      <w:r>
        <w:t>упрощения</w:t>
      </w:r>
      <w:r>
        <w:rPr>
          <w:spacing w:val="29"/>
        </w:rPr>
        <w:t xml:space="preserve"> </w:t>
      </w:r>
      <w:r>
        <w:t>на чертеже. Создание презентации.</w:t>
      </w:r>
    </w:p>
    <w:p w14:paraId="287B331F" w14:textId="77777777" w:rsidR="00D85045" w:rsidRDefault="00330DFD">
      <w:pPr>
        <w:pStyle w:val="a3"/>
        <w:tabs>
          <w:tab w:val="left" w:pos="1751"/>
          <w:tab w:val="left" w:pos="3201"/>
          <w:tab w:val="left" w:pos="4693"/>
          <w:tab w:val="left" w:pos="6037"/>
          <w:tab w:val="left" w:pos="6431"/>
          <w:tab w:val="left" w:pos="7991"/>
          <w:tab w:val="left" w:pos="9779"/>
        </w:tabs>
        <w:spacing w:before="200"/>
        <w:ind w:right="723" w:firstLine="540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изучаемыми</w:t>
      </w:r>
      <w:r>
        <w:tab/>
      </w:r>
      <w:r>
        <w:rPr>
          <w:spacing w:val="-2"/>
        </w:rPr>
        <w:t>технологиями,</w:t>
      </w:r>
      <w:r>
        <w:tab/>
      </w:r>
      <w:r>
        <w:rPr>
          <w:spacing w:val="-2"/>
        </w:rPr>
        <w:t>черчен</w:t>
      </w:r>
      <w:r>
        <w:rPr>
          <w:spacing w:val="-2"/>
        </w:rPr>
        <w:t xml:space="preserve">ием, </w:t>
      </w:r>
      <w:r>
        <w:t>проектированием с использованием САПР, их востребованность на рынке труда.</w:t>
      </w:r>
    </w:p>
    <w:p w14:paraId="1964EBCE" w14:textId="77777777" w:rsidR="00D85045" w:rsidRDefault="00330DFD" w:rsidP="00330DFD">
      <w:pPr>
        <w:pStyle w:val="a5"/>
        <w:numPr>
          <w:ilvl w:val="3"/>
          <w:numId w:val="53"/>
        </w:numPr>
        <w:tabs>
          <w:tab w:val="left" w:pos="2020"/>
        </w:tabs>
        <w:spacing w:before="199" w:line="415" w:lineRule="auto"/>
        <w:ind w:left="1000" w:right="2875" w:firstLine="0"/>
        <w:rPr>
          <w:sz w:val="24"/>
        </w:rPr>
      </w:pPr>
      <w:r>
        <w:rPr>
          <w:sz w:val="24"/>
        </w:rPr>
        <w:t>Модуль</w:t>
      </w:r>
      <w:r>
        <w:rPr>
          <w:spacing w:val="-12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макетирование". 8 класс.</w:t>
      </w:r>
    </w:p>
    <w:p w14:paraId="4FB6F283" w14:textId="77777777" w:rsidR="00D85045" w:rsidRDefault="00330DFD">
      <w:pPr>
        <w:pStyle w:val="a3"/>
        <w:spacing w:line="274" w:lineRule="exact"/>
        <w:ind w:left="1000"/>
      </w:pPr>
      <w:r>
        <w:t>3D-моделирование</w:t>
      </w:r>
      <w:r>
        <w:rPr>
          <w:spacing w:val="-4"/>
        </w:rPr>
        <w:t xml:space="preserve"> </w:t>
      </w:r>
      <w:r>
        <w:t>как технология создания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rPr>
          <w:spacing w:val="-2"/>
        </w:rPr>
        <w:t>моделей.</w:t>
      </w:r>
    </w:p>
    <w:p w14:paraId="388259AA" w14:textId="77777777" w:rsidR="00D85045" w:rsidRDefault="00330DFD">
      <w:pPr>
        <w:pStyle w:val="a3"/>
        <w:spacing w:before="199" w:line="242" w:lineRule="auto"/>
        <w:ind w:right="717" w:firstLine="540"/>
      </w:pPr>
      <w:r>
        <w:t xml:space="preserve">Графические примитивы в 3D-моделировании. Куб </w:t>
      </w:r>
      <w:r>
        <w:t>и кубоид. Шар и многогранник. Цилиндр,</w:t>
      </w:r>
      <w:r>
        <w:rPr>
          <w:spacing w:val="80"/>
        </w:rPr>
        <w:t xml:space="preserve"> </w:t>
      </w:r>
      <w:r>
        <w:t>призма, пирамида.</w:t>
      </w:r>
    </w:p>
    <w:p w14:paraId="7BB6B2EF" w14:textId="77777777" w:rsidR="00D85045" w:rsidRDefault="00330DFD">
      <w:pPr>
        <w:pStyle w:val="a3"/>
        <w:spacing w:before="196"/>
        <w:ind w:firstLine="540"/>
      </w:pPr>
      <w:r>
        <w:t>Операции</w:t>
      </w:r>
      <w:r>
        <w:rPr>
          <w:spacing w:val="33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примитивами.</w:t>
      </w:r>
      <w:r>
        <w:rPr>
          <w:spacing w:val="31"/>
        </w:rPr>
        <w:t xml:space="preserve"> </w:t>
      </w:r>
      <w:r>
        <w:t>Поворот</w:t>
      </w:r>
      <w:r>
        <w:rPr>
          <w:spacing w:val="30"/>
        </w:rPr>
        <w:t xml:space="preserve"> </w:t>
      </w:r>
      <w:r>
        <w:t>тел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пространстве.</w:t>
      </w:r>
      <w:r>
        <w:rPr>
          <w:spacing w:val="31"/>
        </w:rPr>
        <w:t xml:space="preserve"> </w:t>
      </w:r>
      <w:r>
        <w:t>Масштабирование</w:t>
      </w:r>
      <w:r>
        <w:rPr>
          <w:spacing w:val="32"/>
        </w:rPr>
        <w:t xml:space="preserve"> </w:t>
      </w:r>
      <w:r>
        <w:t>тел.</w:t>
      </w:r>
      <w:r>
        <w:rPr>
          <w:spacing w:val="31"/>
        </w:rPr>
        <w:t xml:space="preserve"> </w:t>
      </w:r>
      <w:r>
        <w:t>Вычитание, пересечение и объединение геометрических тел.</w:t>
      </w:r>
    </w:p>
    <w:p w14:paraId="2AFB7569" w14:textId="77777777" w:rsidR="00D85045" w:rsidRDefault="00330DFD">
      <w:pPr>
        <w:pStyle w:val="a3"/>
        <w:spacing w:before="200" w:line="412" w:lineRule="auto"/>
        <w:ind w:left="1000" w:right="3057"/>
      </w:pPr>
      <w:r>
        <w:t>Понятие</w:t>
      </w:r>
      <w:r>
        <w:rPr>
          <w:spacing w:val="-6"/>
        </w:rPr>
        <w:t xml:space="preserve"> </w:t>
      </w:r>
      <w:r>
        <w:t>"прототипирование".</w:t>
      </w:r>
      <w:r>
        <w:rPr>
          <w:spacing w:val="-7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объемной</w:t>
      </w:r>
      <w:r>
        <w:rPr>
          <w:spacing w:val="-6"/>
        </w:rPr>
        <w:t xml:space="preserve"> </w:t>
      </w:r>
      <w:r>
        <w:t xml:space="preserve">модели. </w:t>
      </w:r>
      <w:r>
        <w:t>Инструменты для создания цифровой объемной модели.</w:t>
      </w:r>
    </w:p>
    <w:p w14:paraId="0BD3F6EB" w14:textId="77777777" w:rsidR="00D85045" w:rsidRDefault="00330DFD">
      <w:pPr>
        <w:pStyle w:val="a3"/>
        <w:spacing w:before="3" w:line="412" w:lineRule="auto"/>
        <w:ind w:left="1000" w:right="5069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8"/>
        </w:rPr>
        <w:t xml:space="preserve"> </w:t>
      </w:r>
      <w:r>
        <w:t>Профессии,</w:t>
      </w:r>
      <w:r>
        <w:rPr>
          <w:spacing w:val="-8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3D-печатью. 9 класс.</w:t>
      </w:r>
    </w:p>
    <w:p w14:paraId="5DB44A92" w14:textId="77777777" w:rsidR="00D85045" w:rsidRDefault="00330DFD">
      <w:pPr>
        <w:pStyle w:val="a3"/>
        <w:spacing w:before="1" w:line="415" w:lineRule="auto"/>
        <w:ind w:left="1000" w:right="3057"/>
      </w:pPr>
      <w:r>
        <w:t>Моделирование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объектов.</w:t>
      </w:r>
      <w:r>
        <w:rPr>
          <w:spacing w:val="-8"/>
        </w:rPr>
        <w:t xml:space="preserve"> </w:t>
      </w:r>
      <w:r>
        <w:t>Рендеринг.</w:t>
      </w:r>
      <w:r>
        <w:rPr>
          <w:spacing w:val="-8"/>
        </w:rPr>
        <w:t xml:space="preserve"> </w:t>
      </w:r>
      <w:r>
        <w:t>Полигональная</w:t>
      </w:r>
      <w:r>
        <w:rPr>
          <w:spacing w:val="-6"/>
        </w:rPr>
        <w:t xml:space="preserve"> </w:t>
      </w:r>
      <w:r>
        <w:t>сетка. Понятие "аддитивные технологии".</w:t>
      </w:r>
    </w:p>
    <w:p w14:paraId="689D9B87" w14:textId="77777777" w:rsidR="00D85045" w:rsidRDefault="00330DFD">
      <w:pPr>
        <w:pStyle w:val="a3"/>
        <w:spacing w:line="274" w:lineRule="exact"/>
        <w:ind w:left="1000"/>
      </w:pPr>
      <w:r>
        <w:t>Технологическое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аддитивных</w:t>
      </w:r>
      <w:r>
        <w:rPr>
          <w:spacing w:val="-2"/>
        </w:rPr>
        <w:t xml:space="preserve"> </w:t>
      </w:r>
      <w:r>
        <w:t>техно</w:t>
      </w:r>
      <w:r>
        <w:t>логий:</w:t>
      </w:r>
      <w:r>
        <w:rPr>
          <w:spacing w:val="-1"/>
        </w:rPr>
        <w:t xml:space="preserve"> </w:t>
      </w:r>
      <w:r>
        <w:t>3D-</w:t>
      </w:r>
      <w:r>
        <w:rPr>
          <w:spacing w:val="-2"/>
        </w:rPr>
        <w:t>принтеры.</w:t>
      </w:r>
    </w:p>
    <w:p w14:paraId="016477BE" w14:textId="77777777" w:rsidR="00D85045" w:rsidRDefault="00330DFD">
      <w:pPr>
        <w:pStyle w:val="a3"/>
        <w:spacing w:before="200"/>
        <w:ind w:left="1000"/>
      </w:pP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Сырье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печати.</w:t>
      </w:r>
    </w:p>
    <w:p w14:paraId="06526482" w14:textId="77777777" w:rsidR="00D85045" w:rsidRDefault="00330DFD">
      <w:pPr>
        <w:pStyle w:val="a3"/>
        <w:spacing w:before="199" w:line="242" w:lineRule="auto"/>
        <w:ind w:firstLine="540"/>
      </w:pPr>
      <w: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14:paraId="21E67059" w14:textId="77777777" w:rsidR="00D85045" w:rsidRDefault="00330DFD">
      <w:pPr>
        <w:pStyle w:val="a3"/>
        <w:spacing w:before="196"/>
        <w:ind w:left="1000"/>
      </w:pP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печати.</w:t>
      </w:r>
      <w:r>
        <w:rPr>
          <w:spacing w:val="-5"/>
        </w:rPr>
        <w:t xml:space="preserve"> </w:t>
      </w:r>
      <w:r>
        <w:t>Печать</w:t>
      </w:r>
      <w:r>
        <w:rPr>
          <w:spacing w:val="-5"/>
        </w:rPr>
        <w:t xml:space="preserve"> </w:t>
      </w:r>
      <w:r>
        <w:t>3D-</w:t>
      </w:r>
      <w:r>
        <w:rPr>
          <w:spacing w:val="-2"/>
        </w:rPr>
        <w:t>мод</w:t>
      </w:r>
      <w:r>
        <w:rPr>
          <w:spacing w:val="-2"/>
        </w:rPr>
        <w:t>ели.</w:t>
      </w:r>
    </w:p>
    <w:p w14:paraId="2070D03F" w14:textId="77777777" w:rsidR="00D85045" w:rsidRDefault="00330DFD">
      <w:pPr>
        <w:pStyle w:val="a3"/>
        <w:spacing w:before="200"/>
        <w:ind w:left="100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</w:t>
      </w:r>
      <w:r>
        <w:rPr>
          <w:spacing w:val="-2"/>
        </w:rPr>
        <w:t>печатью.</w:t>
      </w:r>
    </w:p>
    <w:p w14:paraId="22F1C722" w14:textId="77777777" w:rsidR="00D85045" w:rsidRDefault="00330DFD">
      <w:pPr>
        <w:pStyle w:val="a3"/>
        <w:spacing w:before="199"/>
        <w:ind w:left="1000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3D-</w:t>
      </w:r>
      <w:r>
        <w:rPr>
          <w:spacing w:val="-2"/>
        </w:rPr>
        <w:t>печатью.</w:t>
      </w:r>
    </w:p>
    <w:p w14:paraId="30713510" w14:textId="77777777" w:rsidR="00D85045" w:rsidRDefault="00330DFD">
      <w:pPr>
        <w:pStyle w:val="a3"/>
        <w:spacing w:before="201"/>
        <w:ind w:left="1000"/>
      </w:pPr>
      <w:r>
        <w:t>162.3.1.5.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rPr>
          <w:spacing w:val="-2"/>
        </w:rPr>
        <w:t>"Робототехника".</w:t>
      </w:r>
    </w:p>
    <w:p w14:paraId="020D7082" w14:textId="77777777" w:rsidR="00D85045" w:rsidRDefault="00330DFD">
      <w:pPr>
        <w:pStyle w:val="a3"/>
        <w:spacing w:before="200"/>
        <w:ind w:left="1000"/>
      </w:pPr>
      <w:r>
        <w:t xml:space="preserve">8 </w:t>
      </w:r>
      <w:r>
        <w:rPr>
          <w:spacing w:val="-2"/>
        </w:rPr>
        <w:t>класс.</w:t>
      </w:r>
    </w:p>
    <w:p w14:paraId="58A1E435" w14:textId="77777777" w:rsidR="00D85045" w:rsidRDefault="00330DFD">
      <w:pPr>
        <w:pStyle w:val="a3"/>
        <w:spacing w:before="199" w:line="415" w:lineRule="auto"/>
        <w:ind w:left="1000"/>
      </w:pPr>
      <w:r>
        <w:t>История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беспилотного</w:t>
      </w:r>
      <w:r>
        <w:rPr>
          <w:spacing w:val="-15"/>
        </w:rPr>
        <w:t xml:space="preserve"> </w:t>
      </w:r>
      <w:r>
        <w:t>авиастроения,</w:t>
      </w:r>
      <w:r>
        <w:rPr>
          <w:spacing w:val="-15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беспилотных</w:t>
      </w:r>
      <w:r>
        <w:rPr>
          <w:spacing w:val="-15"/>
        </w:rPr>
        <w:t xml:space="preserve"> </w:t>
      </w:r>
      <w:r>
        <w:t>летательных</w:t>
      </w:r>
      <w:r>
        <w:rPr>
          <w:spacing w:val="-15"/>
        </w:rPr>
        <w:t xml:space="preserve"> </w:t>
      </w:r>
      <w:r>
        <w:t xml:space="preserve">аппаратов. Классификация беспилотных </w:t>
      </w:r>
      <w:r>
        <w:t>летательных аппаратов.</w:t>
      </w:r>
    </w:p>
    <w:p w14:paraId="55BCB78F" w14:textId="77777777" w:rsidR="00D85045" w:rsidRDefault="00330DFD">
      <w:pPr>
        <w:pStyle w:val="a3"/>
        <w:spacing w:line="415" w:lineRule="auto"/>
        <w:ind w:left="1000" w:right="4584"/>
      </w:pPr>
      <w:r>
        <w:t>Конструкция беспилотных летательных аппаратов. Правила безопасной эксплуатации аккумулятора. Воздушный</w:t>
      </w:r>
      <w:r>
        <w:rPr>
          <w:spacing w:val="-9"/>
        </w:rPr>
        <w:t xml:space="preserve"> </w:t>
      </w:r>
      <w:r>
        <w:t>винт,</w:t>
      </w:r>
      <w:r>
        <w:rPr>
          <w:spacing w:val="-10"/>
        </w:rPr>
        <w:t xml:space="preserve"> </w:t>
      </w:r>
      <w:r>
        <w:t>характеристика.</w:t>
      </w:r>
      <w:r>
        <w:rPr>
          <w:spacing w:val="-10"/>
        </w:rPr>
        <w:t xml:space="preserve"> </w:t>
      </w:r>
      <w:r>
        <w:t>Аэродинамика</w:t>
      </w:r>
      <w:r>
        <w:rPr>
          <w:spacing w:val="-11"/>
        </w:rPr>
        <w:t xml:space="preserve"> </w:t>
      </w:r>
      <w:r>
        <w:t>полета.</w:t>
      </w:r>
    </w:p>
    <w:p w14:paraId="43DACA22" w14:textId="77777777" w:rsidR="00D85045" w:rsidRDefault="00330DFD">
      <w:pPr>
        <w:pStyle w:val="a3"/>
        <w:spacing w:line="272" w:lineRule="exact"/>
        <w:ind w:left="1000"/>
      </w:pPr>
      <w:r>
        <w:t>Органы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беспилотными</w:t>
      </w:r>
      <w:r>
        <w:rPr>
          <w:spacing w:val="-2"/>
        </w:rPr>
        <w:t xml:space="preserve"> </w:t>
      </w:r>
      <w:r>
        <w:t>летательными</w:t>
      </w:r>
      <w:r>
        <w:rPr>
          <w:spacing w:val="-4"/>
        </w:rPr>
        <w:t xml:space="preserve"> </w:t>
      </w:r>
      <w:r>
        <w:rPr>
          <w:spacing w:val="-2"/>
        </w:rPr>
        <w:t>аппаратами.</w:t>
      </w:r>
    </w:p>
    <w:p w14:paraId="3B894462" w14:textId="77777777" w:rsidR="00D85045" w:rsidRDefault="00330DFD">
      <w:pPr>
        <w:pStyle w:val="a3"/>
        <w:spacing w:before="198" w:line="242" w:lineRule="auto"/>
        <w:ind w:firstLine="540"/>
      </w:pPr>
      <w:r>
        <w:t xml:space="preserve">Обеспечение безопасности при подготовке к полету, во время полета беспилотных летательных </w:t>
      </w:r>
      <w:r>
        <w:rPr>
          <w:spacing w:val="-2"/>
        </w:rPr>
        <w:t>аппаратов.</w:t>
      </w:r>
    </w:p>
    <w:p w14:paraId="1C1128C3" w14:textId="77777777" w:rsidR="00D85045" w:rsidRDefault="00D85045">
      <w:pPr>
        <w:spacing w:line="242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9558D6A" w14:textId="77777777" w:rsidR="00D85045" w:rsidRDefault="00330DFD">
      <w:pPr>
        <w:pStyle w:val="a3"/>
        <w:spacing w:before="74"/>
        <w:ind w:left="1000"/>
      </w:pP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rPr>
          <w:spacing w:val="-2"/>
        </w:rPr>
        <w:t>робототехники.</w:t>
      </w:r>
    </w:p>
    <w:p w14:paraId="421F0DC6" w14:textId="77777777" w:rsidR="00D85045" w:rsidRDefault="00330DFD">
      <w:pPr>
        <w:pStyle w:val="a3"/>
        <w:spacing w:before="199" w:line="412" w:lineRule="auto"/>
        <w:ind w:left="1000" w:right="2972"/>
      </w:pP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</w:t>
      </w:r>
      <w:r>
        <w:rPr>
          <w:spacing w:val="-8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выбор). 9 класс.</w:t>
      </w:r>
    </w:p>
    <w:p w14:paraId="3C603ED8" w14:textId="77777777" w:rsidR="00D85045" w:rsidRDefault="00330DFD">
      <w:pPr>
        <w:pStyle w:val="a3"/>
        <w:spacing w:before="4" w:line="412" w:lineRule="auto"/>
        <w:ind w:left="1000" w:right="4432"/>
      </w:pPr>
      <w:r>
        <w:t>Робототехнические и автоматизированные системы. Система</w:t>
      </w:r>
      <w:r>
        <w:rPr>
          <w:spacing w:val="-8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вещей.</w:t>
      </w:r>
      <w:r>
        <w:rPr>
          <w:spacing w:val="-9"/>
        </w:rPr>
        <w:t xml:space="preserve"> </w:t>
      </w:r>
      <w:r>
        <w:t>Промышленный</w:t>
      </w:r>
      <w:r>
        <w:rPr>
          <w:spacing w:val="-8"/>
        </w:rPr>
        <w:t xml:space="preserve"> </w:t>
      </w:r>
      <w:r>
        <w:t>интернет</w:t>
      </w:r>
      <w:r>
        <w:rPr>
          <w:spacing w:val="-10"/>
        </w:rPr>
        <w:t xml:space="preserve"> </w:t>
      </w:r>
      <w:r>
        <w:t>вещей. Потребительский интернет вещей.</w:t>
      </w:r>
    </w:p>
    <w:p w14:paraId="5357BD1C" w14:textId="77777777" w:rsidR="00D85045" w:rsidRDefault="00330DFD">
      <w:pPr>
        <w:pStyle w:val="a3"/>
        <w:tabs>
          <w:tab w:val="left" w:pos="2841"/>
          <w:tab w:val="left" w:pos="4117"/>
          <w:tab w:val="left" w:pos="4470"/>
          <w:tab w:val="left" w:pos="5908"/>
          <w:tab w:val="left" w:pos="8466"/>
          <w:tab w:val="left" w:pos="8833"/>
        </w:tabs>
        <w:spacing w:before="4"/>
        <w:ind w:right="717" w:firstLine="540"/>
      </w:pPr>
      <w:r>
        <w:rPr>
          <w:spacing w:val="-2"/>
        </w:rPr>
        <w:t>Искусственный</w:t>
      </w:r>
      <w:r>
        <w:tab/>
      </w:r>
      <w:r>
        <w:rPr>
          <w:spacing w:val="-2"/>
        </w:rPr>
        <w:t>интеллект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управлении</w:t>
      </w:r>
      <w:r>
        <w:tab/>
      </w:r>
      <w:r>
        <w:rPr>
          <w:spacing w:val="-2"/>
        </w:rPr>
        <w:t>автоматизированными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роботизированными </w:t>
      </w:r>
      <w:r>
        <w:t>системами. Технология машинного зрения. Нейрот</w:t>
      </w:r>
      <w:r>
        <w:t>ехнологии и нейроинтерфейсы.</w:t>
      </w:r>
    </w:p>
    <w:p w14:paraId="67FEB070" w14:textId="77777777" w:rsidR="00D85045" w:rsidRDefault="00330DFD">
      <w:pPr>
        <w:pStyle w:val="a3"/>
        <w:spacing w:before="199"/>
        <w:ind w:left="1000"/>
      </w:pPr>
      <w:r>
        <w:t>Конструирование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роботизированных</w:t>
      </w:r>
      <w:r>
        <w:rPr>
          <w:spacing w:val="-3"/>
        </w:rPr>
        <w:t xml:space="preserve"> </w:t>
      </w:r>
      <w:r>
        <w:rPr>
          <w:spacing w:val="-2"/>
        </w:rPr>
        <w:t>систем.</w:t>
      </w:r>
    </w:p>
    <w:p w14:paraId="30C3ADA7" w14:textId="77777777" w:rsidR="00D85045" w:rsidRDefault="00330DFD">
      <w:pPr>
        <w:pStyle w:val="a3"/>
        <w:spacing w:before="199" w:line="242" w:lineRule="auto"/>
        <w:ind w:firstLine="540"/>
      </w:pPr>
      <w:r>
        <w:t xml:space="preserve">Управление групповым взаимодействием роботов (наземные роботы, беспилотные летательные </w:t>
      </w:r>
      <w:r>
        <w:rPr>
          <w:spacing w:val="-2"/>
        </w:rPr>
        <w:t>аппараты).</w:t>
      </w:r>
    </w:p>
    <w:p w14:paraId="5DE9A7E6" w14:textId="77777777" w:rsidR="00D85045" w:rsidRDefault="00330DFD">
      <w:pPr>
        <w:pStyle w:val="a3"/>
        <w:spacing w:before="197" w:line="412" w:lineRule="auto"/>
        <w:ind w:left="1000" w:right="3588"/>
      </w:pPr>
      <w:r>
        <w:t>Управление</w:t>
      </w:r>
      <w:r>
        <w:rPr>
          <w:spacing w:val="-8"/>
        </w:rPr>
        <w:t xml:space="preserve"> </w:t>
      </w:r>
      <w:r>
        <w:t>роботами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телеметрически</w:t>
      </w:r>
      <w:r>
        <w:t>х</w:t>
      </w:r>
      <w:r>
        <w:rPr>
          <w:spacing w:val="-9"/>
        </w:rPr>
        <w:t xml:space="preserve"> </w:t>
      </w:r>
      <w:r>
        <w:t>систем. Мир профессий. Профессии в области робототехники.</w:t>
      </w:r>
    </w:p>
    <w:p w14:paraId="67DB004A" w14:textId="77777777" w:rsidR="00D85045" w:rsidRDefault="00330DFD">
      <w:pPr>
        <w:pStyle w:val="a3"/>
        <w:spacing w:before="1"/>
        <w:ind w:left="1000"/>
      </w:pPr>
      <w:r>
        <w:t>Индивидуальный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робототехнике.</w:t>
      </w:r>
    </w:p>
    <w:p w14:paraId="57A6F9A3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38"/>
        </w:tabs>
        <w:spacing w:before="202"/>
        <w:ind w:left="1838" w:hanging="838"/>
        <w:rPr>
          <w:sz w:val="24"/>
        </w:rPr>
      </w:pPr>
      <w:r>
        <w:rPr>
          <w:sz w:val="24"/>
        </w:rPr>
        <w:t>Вариативные</w:t>
      </w:r>
      <w:r>
        <w:rPr>
          <w:spacing w:val="-2"/>
          <w:sz w:val="24"/>
        </w:rPr>
        <w:t xml:space="preserve"> модули.</w:t>
      </w:r>
    </w:p>
    <w:p w14:paraId="3BC3CB7D" w14:textId="77777777" w:rsidR="00D85045" w:rsidRDefault="00330DFD" w:rsidP="00330DFD">
      <w:pPr>
        <w:pStyle w:val="a5"/>
        <w:numPr>
          <w:ilvl w:val="3"/>
          <w:numId w:val="51"/>
        </w:numPr>
        <w:tabs>
          <w:tab w:val="left" w:pos="2013"/>
        </w:tabs>
        <w:spacing w:before="199" w:line="412" w:lineRule="auto"/>
        <w:ind w:right="5370" w:firstLine="0"/>
        <w:rPr>
          <w:sz w:val="24"/>
        </w:rPr>
      </w:pPr>
      <w:r>
        <w:rPr>
          <w:sz w:val="24"/>
        </w:rPr>
        <w:t>Модуль</w:t>
      </w:r>
      <w:r>
        <w:rPr>
          <w:spacing w:val="-17"/>
          <w:sz w:val="24"/>
        </w:rPr>
        <w:t xml:space="preserve"> </w:t>
      </w:r>
      <w:r>
        <w:rPr>
          <w:sz w:val="24"/>
        </w:rPr>
        <w:t>"Автоматизированные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системы". 8 - 9 классы.</w:t>
      </w:r>
    </w:p>
    <w:p w14:paraId="61625C1D" w14:textId="77777777" w:rsidR="00D85045" w:rsidRDefault="00330DFD">
      <w:pPr>
        <w:pStyle w:val="a3"/>
        <w:spacing w:before="3"/>
        <w:ind w:left="1000"/>
      </w:pP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системы.</w:t>
      </w:r>
    </w:p>
    <w:p w14:paraId="1574BF58" w14:textId="77777777" w:rsidR="00D85045" w:rsidRDefault="00330DFD">
      <w:pPr>
        <w:pStyle w:val="a3"/>
        <w:spacing w:before="200"/>
        <w:ind w:left="1000"/>
      </w:pPr>
      <w:r>
        <w:t>Определение</w:t>
      </w:r>
      <w:r>
        <w:rPr>
          <w:spacing w:val="37"/>
        </w:rPr>
        <w:t xml:space="preserve">  </w:t>
      </w:r>
      <w:r>
        <w:t>автоматизации,</w:t>
      </w:r>
      <w:r>
        <w:rPr>
          <w:spacing w:val="37"/>
        </w:rPr>
        <w:t xml:space="preserve">  </w:t>
      </w:r>
      <w:r>
        <w:t>общие</w:t>
      </w:r>
      <w:r>
        <w:rPr>
          <w:spacing w:val="36"/>
        </w:rPr>
        <w:t xml:space="preserve">  </w:t>
      </w:r>
      <w:r>
        <w:t>принципы</w:t>
      </w:r>
      <w:r>
        <w:rPr>
          <w:spacing w:val="36"/>
        </w:rPr>
        <w:t xml:space="preserve">  </w:t>
      </w:r>
      <w:r>
        <w:t>управления</w:t>
      </w:r>
      <w:r>
        <w:rPr>
          <w:spacing w:val="37"/>
        </w:rPr>
        <w:t xml:space="preserve">  </w:t>
      </w:r>
      <w:r>
        <w:t>технологическим</w:t>
      </w:r>
      <w:r>
        <w:rPr>
          <w:spacing w:val="38"/>
        </w:rPr>
        <w:t xml:space="preserve">  </w:t>
      </w:r>
      <w:r>
        <w:rPr>
          <w:spacing w:val="-2"/>
        </w:rPr>
        <w:t>процессом.</w:t>
      </w:r>
    </w:p>
    <w:p w14:paraId="3ADD61A5" w14:textId="77777777" w:rsidR="00D85045" w:rsidRDefault="00330DFD">
      <w:pPr>
        <w:pStyle w:val="a3"/>
      </w:pPr>
      <w:r>
        <w:t>Автоматизированные системы, используемые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промышленных предприятиях</w:t>
      </w:r>
      <w:r>
        <w:rPr>
          <w:spacing w:val="-1"/>
        </w:rPr>
        <w:t xml:space="preserve"> </w:t>
      </w:r>
      <w:r>
        <w:rPr>
          <w:spacing w:val="-2"/>
        </w:rPr>
        <w:t>региона.</w:t>
      </w:r>
    </w:p>
    <w:p w14:paraId="59F7C624" w14:textId="77777777" w:rsidR="00D85045" w:rsidRDefault="00330DFD">
      <w:pPr>
        <w:pStyle w:val="a3"/>
        <w:spacing w:before="199"/>
        <w:ind w:right="718" w:firstLine="540"/>
        <w:jc w:val="both"/>
      </w:pPr>
      <w:r>
        <w:t>Управляющие и управляемые системы. Понятие обратной связи, ошибка регулирования, корректирующие устройства.</w:t>
      </w:r>
    </w:p>
    <w:p w14:paraId="11792CB2" w14:textId="77777777" w:rsidR="00D85045" w:rsidRDefault="00330DFD">
      <w:pPr>
        <w:pStyle w:val="a3"/>
        <w:spacing w:before="200" w:line="415" w:lineRule="auto"/>
        <w:ind w:left="1000" w:right="3637"/>
        <w:jc w:val="both"/>
      </w:pPr>
      <w:r>
        <w:t>Виды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10"/>
        </w:rPr>
        <w:t xml:space="preserve"> </w:t>
      </w:r>
      <w:r>
        <w:t>систе</w:t>
      </w:r>
      <w:r>
        <w:t>м,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производстве. Элементная база автоматизированных систем.</w:t>
      </w:r>
    </w:p>
    <w:p w14:paraId="70B4656E" w14:textId="77777777" w:rsidR="00D85045" w:rsidRDefault="00330DFD">
      <w:pPr>
        <w:pStyle w:val="a3"/>
        <w:ind w:right="718" w:firstLine="540"/>
        <w:jc w:val="both"/>
      </w:pPr>
      <w: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</w:t>
      </w:r>
      <w:r>
        <w:t>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14:paraId="53A412B6" w14:textId="77777777" w:rsidR="00D85045" w:rsidRDefault="00330DFD">
      <w:pPr>
        <w:pStyle w:val="a3"/>
        <w:spacing w:before="197"/>
        <w:ind w:left="1000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rPr>
          <w:spacing w:val="-2"/>
        </w:rPr>
        <w:t>системами.</w:t>
      </w:r>
    </w:p>
    <w:p w14:paraId="586EC3BB" w14:textId="77777777" w:rsidR="00D85045" w:rsidRDefault="00330DFD">
      <w:pPr>
        <w:pStyle w:val="a3"/>
        <w:spacing w:before="202"/>
        <w:ind w:right="716" w:firstLine="540"/>
        <w:jc w:val="both"/>
      </w:pPr>
      <w:r>
        <w:t>Технические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Прогр</w:t>
      </w:r>
      <w:r>
        <w:t>аммируемое</w:t>
      </w:r>
      <w:r>
        <w:rPr>
          <w:spacing w:val="-9"/>
        </w:rPr>
        <w:t xml:space="preserve"> </w:t>
      </w:r>
      <w:r>
        <w:t>логическое</w:t>
      </w:r>
      <w:r>
        <w:rPr>
          <w:spacing w:val="-9"/>
        </w:rPr>
        <w:t xml:space="preserve"> </w:t>
      </w:r>
      <w:r>
        <w:t>реле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управлении</w:t>
      </w:r>
      <w:r>
        <w:rPr>
          <w:spacing w:val="-10"/>
        </w:rPr>
        <w:t xml:space="preserve"> </w:t>
      </w:r>
      <w:r>
        <w:t xml:space="preserve">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</w:t>
      </w:r>
      <w:r>
        <w:t>Управление освещением в помещениях.</w:t>
      </w:r>
    </w:p>
    <w:p w14:paraId="2C57C130" w14:textId="77777777" w:rsidR="00D85045" w:rsidRDefault="00330DFD" w:rsidP="00330DFD">
      <w:pPr>
        <w:pStyle w:val="a5"/>
        <w:numPr>
          <w:ilvl w:val="3"/>
          <w:numId w:val="51"/>
        </w:numPr>
        <w:tabs>
          <w:tab w:val="left" w:pos="2020"/>
        </w:tabs>
        <w:spacing w:before="199"/>
        <w:ind w:left="202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"Животноводство".</w:t>
      </w:r>
    </w:p>
    <w:p w14:paraId="3D9B29A0" w14:textId="77777777" w:rsidR="00D85045" w:rsidRDefault="00330DFD">
      <w:pPr>
        <w:pStyle w:val="a3"/>
        <w:spacing w:before="199"/>
        <w:ind w:left="1000"/>
      </w:pPr>
      <w:r>
        <w:t>7 -</w:t>
      </w:r>
      <w:r>
        <w:rPr>
          <w:spacing w:val="-1"/>
        </w:rPr>
        <w:t xml:space="preserve"> </w:t>
      </w:r>
      <w:r>
        <w:t xml:space="preserve">8 </w:t>
      </w:r>
      <w:r>
        <w:rPr>
          <w:spacing w:val="-2"/>
        </w:rPr>
        <w:t>классы.</w:t>
      </w:r>
    </w:p>
    <w:p w14:paraId="0498BB24" w14:textId="77777777" w:rsidR="00D85045" w:rsidRDefault="00330DFD">
      <w:pPr>
        <w:pStyle w:val="a3"/>
        <w:spacing w:before="202"/>
        <w:ind w:left="1000"/>
      </w:pP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rPr>
          <w:spacing w:val="-2"/>
        </w:rPr>
        <w:t>животных.</w:t>
      </w:r>
    </w:p>
    <w:p w14:paraId="725009A6" w14:textId="77777777" w:rsidR="00D85045" w:rsidRDefault="00D85045">
      <w:pPr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038F20A4" w14:textId="77777777" w:rsidR="00D85045" w:rsidRDefault="00330DFD">
      <w:pPr>
        <w:pStyle w:val="a3"/>
        <w:spacing w:before="74"/>
        <w:ind w:left="1000"/>
      </w:pPr>
      <w:r>
        <w:t>Домашние</w:t>
      </w:r>
      <w:r>
        <w:rPr>
          <w:spacing w:val="-1"/>
        </w:rPr>
        <w:t xml:space="preserve"> </w:t>
      </w:r>
      <w:r>
        <w:t>животные. Сельскохозяйственные</w:t>
      </w:r>
      <w:r>
        <w:rPr>
          <w:spacing w:val="-1"/>
        </w:rPr>
        <w:t xml:space="preserve"> </w:t>
      </w:r>
      <w:r>
        <w:rPr>
          <w:spacing w:val="-2"/>
        </w:rPr>
        <w:t>животные.</w:t>
      </w:r>
    </w:p>
    <w:p w14:paraId="24E3E675" w14:textId="77777777" w:rsidR="00D85045" w:rsidRDefault="00330DFD">
      <w:pPr>
        <w:pStyle w:val="a3"/>
        <w:spacing w:before="199" w:line="412" w:lineRule="auto"/>
        <w:ind w:left="1000" w:right="2025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6"/>
        </w:rPr>
        <w:t xml:space="preserve"> </w:t>
      </w:r>
      <w:r>
        <w:t>животных:</w:t>
      </w:r>
      <w:r>
        <w:rPr>
          <w:spacing w:val="-9"/>
        </w:rPr>
        <w:t xml:space="preserve"> </w:t>
      </w:r>
      <w:r>
        <w:t>помещение,</w:t>
      </w:r>
      <w:r>
        <w:rPr>
          <w:spacing w:val="-7"/>
        </w:rPr>
        <w:t xml:space="preserve"> </w:t>
      </w:r>
      <w:r>
        <w:t>оборудование,</w:t>
      </w:r>
      <w:r>
        <w:rPr>
          <w:spacing w:val="-7"/>
        </w:rPr>
        <w:t xml:space="preserve"> </w:t>
      </w:r>
      <w:r>
        <w:t>уход. Разведение животных. Породы животных, их создание.</w:t>
      </w:r>
    </w:p>
    <w:p w14:paraId="560CD6CB" w14:textId="77777777" w:rsidR="00D85045" w:rsidRDefault="00330DFD">
      <w:pPr>
        <w:pStyle w:val="a3"/>
        <w:spacing w:before="4"/>
        <w:ind w:left="1000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rPr>
          <w:spacing w:val="-2"/>
        </w:rPr>
        <w:t>ветеринарии.</w:t>
      </w:r>
    </w:p>
    <w:p w14:paraId="4598FDBE" w14:textId="77777777" w:rsidR="00D85045" w:rsidRDefault="00330DFD">
      <w:pPr>
        <w:pStyle w:val="a3"/>
        <w:spacing w:before="199" w:line="412" w:lineRule="auto"/>
        <w:ind w:left="1000" w:right="3057"/>
      </w:pPr>
      <w:r>
        <w:t>Заготовка</w:t>
      </w:r>
      <w:r>
        <w:rPr>
          <w:spacing w:val="-8"/>
        </w:rPr>
        <w:t xml:space="preserve"> </w:t>
      </w:r>
      <w:r>
        <w:t>кормов.</w:t>
      </w:r>
      <w:r>
        <w:rPr>
          <w:spacing w:val="-6"/>
        </w:rPr>
        <w:t xml:space="preserve"> </w:t>
      </w:r>
      <w:r>
        <w:t>Кормление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Питательность</w:t>
      </w:r>
      <w:r>
        <w:rPr>
          <w:spacing w:val="-5"/>
        </w:rPr>
        <w:t xml:space="preserve"> </w:t>
      </w:r>
      <w:r>
        <w:t>корма.</w:t>
      </w:r>
      <w:r>
        <w:rPr>
          <w:spacing w:val="-6"/>
        </w:rPr>
        <w:t xml:space="preserve"> </w:t>
      </w:r>
      <w:r>
        <w:t>Рацион. Животные у нас дома. Забота о домашних и бездомных животных.</w:t>
      </w:r>
    </w:p>
    <w:p w14:paraId="194B2D41" w14:textId="77777777" w:rsidR="00D85045" w:rsidRDefault="00330DFD">
      <w:pPr>
        <w:pStyle w:val="a3"/>
        <w:spacing w:before="4" w:line="412" w:lineRule="auto"/>
        <w:ind w:left="1000" w:right="1274"/>
      </w:pPr>
      <w:r>
        <w:t>Пробл</w:t>
      </w:r>
      <w:r>
        <w:t>ема</w:t>
      </w:r>
      <w:r>
        <w:rPr>
          <w:spacing w:val="-8"/>
        </w:rPr>
        <w:t xml:space="preserve"> </w:t>
      </w:r>
      <w:r>
        <w:t>клонирования</w:t>
      </w:r>
      <w:r>
        <w:rPr>
          <w:spacing w:val="-6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 Производство животноводческих продуктов.</w:t>
      </w:r>
    </w:p>
    <w:p w14:paraId="7413D82C" w14:textId="77777777" w:rsidR="00D85045" w:rsidRDefault="00330DFD">
      <w:pPr>
        <w:pStyle w:val="a3"/>
        <w:spacing w:before="1" w:line="242" w:lineRule="auto"/>
        <w:ind w:right="721" w:firstLine="540"/>
        <w:jc w:val="both"/>
      </w:pPr>
      <w:r>
        <w:t xml:space="preserve">Животноводческие предприятия. Оборудование и микроклимат животноводческих и </w:t>
      </w:r>
      <w:r>
        <w:rPr>
          <w:spacing w:val="-2"/>
        </w:rPr>
        <w:t xml:space="preserve">птицеводческих предприятий. Выращивание животных. Использование и </w:t>
      </w:r>
      <w:r>
        <w:rPr>
          <w:spacing w:val="-2"/>
        </w:rPr>
        <w:t>хранение животноводческой продукции.</w:t>
      </w:r>
    </w:p>
    <w:p w14:paraId="38590DB7" w14:textId="77777777" w:rsidR="00D85045" w:rsidRDefault="00330DFD">
      <w:pPr>
        <w:pStyle w:val="a3"/>
        <w:spacing w:before="194" w:line="412" w:lineRule="auto"/>
        <w:ind w:left="1000" w:right="4258"/>
      </w:pPr>
      <w:r>
        <w:t>Использование</w:t>
      </w:r>
      <w:r>
        <w:rPr>
          <w:spacing w:val="-12"/>
        </w:rPr>
        <w:t xml:space="preserve"> </w:t>
      </w:r>
      <w:r>
        <w:t>цифровых</w:t>
      </w:r>
      <w:r>
        <w:rPr>
          <w:spacing w:val="-1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 Цифровая ферма:</w:t>
      </w:r>
    </w:p>
    <w:p w14:paraId="4B6FF787" w14:textId="77777777" w:rsidR="00D85045" w:rsidRDefault="00330DFD">
      <w:pPr>
        <w:pStyle w:val="a3"/>
        <w:spacing w:before="1" w:line="415" w:lineRule="auto"/>
        <w:ind w:left="1000" w:right="6615"/>
      </w:pPr>
      <w:r>
        <w:t>автоматическое</w:t>
      </w:r>
      <w:r>
        <w:rPr>
          <w:spacing w:val="-15"/>
        </w:rPr>
        <w:t xml:space="preserve"> </w:t>
      </w:r>
      <w:r>
        <w:t>кормление</w:t>
      </w:r>
      <w:r>
        <w:rPr>
          <w:spacing w:val="-15"/>
        </w:rPr>
        <w:t xml:space="preserve"> </w:t>
      </w:r>
      <w:r>
        <w:t>животных; автоматическая дойка;</w:t>
      </w:r>
    </w:p>
    <w:p w14:paraId="2177CBEA" w14:textId="77777777" w:rsidR="00D85045" w:rsidRDefault="00330DFD">
      <w:pPr>
        <w:pStyle w:val="a3"/>
        <w:spacing w:line="274" w:lineRule="exact"/>
        <w:ind w:left="1000"/>
      </w:pPr>
      <w:r>
        <w:t>уборка помещения и</w:t>
      </w:r>
      <w:r>
        <w:rPr>
          <w:spacing w:val="1"/>
        </w:rPr>
        <w:t xml:space="preserve"> </w:t>
      </w:r>
      <w:r>
        <w:rPr>
          <w:spacing w:val="-2"/>
        </w:rPr>
        <w:t>другое.</w:t>
      </w:r>
    </w:p>
    <w:p w14:paraId="0BD689A2" w14:textId="77777777" w:rsidR="00D85045" w:rsidRDefault="00330DFD">
      <w:pPr>
        <w:pStyle w:val="a3"/>
        <w:spacing w:before="199" w:line="415" w:lineRule="auto"/>
        <w:ind w:left="1000" w:right="717"/>
      </w:pPr>
      <w:r>
        <w:t>Цифровая</w:t>
      </w:r>
      <w:r>
        <w:rPr>
          <w:spacing w:val="-5"/>
        </w:rPr>
        <w:t xml:space="preserve"> </w:t>
      </w:r>
      <w:r>
        <w:t>"умная"</w:t>
      </w:r>
      <w:r>
        <w:rPr>
          <w:spacing w:val="-4"/>
        </w:rPr>
        <w:t xml:space="preserve"> </w:t>
      </w:r>
      <w:r>
        <w:t>ферма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перспективное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роботизации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</w:t>
      </w:r>
      <w:r>
        <w:t>вотноводстве. Профессии, связанные с деятельностью животновода.</w:t>
      </w:r>
    </w:p>
    <w:p w14:paraId="406AB31D" w14:textId="77777777" w:rsidR="00D85045" w:rsidRDefault="00330DFD">
      <w:pPr>
        <w:pStyle w:val="a3"/>
        <w:ind w:right="719" w:firstLine="540"/>
        <w:jc w:val="both"/>
      </w:pPr>
      <w:r>
        <w:t>Зоотехник,</w:t>
      </w:r>
      <w:r>
        <w:rPr>
          <w:spacing w:val="-11"/>
        </w:rPr>
        <w:t xml:space="preserve"> </w:t>
      </w:r>
      <w:r>
        <w:t>зооинженер,</w:t>
      </w:r>
      <w:r>
        <w:rPr>
          <w:spacing w:val="-9"/>
        </w:rPr>
        <w:t xml:space="preserve"> </w:t>
      </w:r>
      <w:r>
        <w:t>ветеринар,</w:t>
      </w:r>
      <w:r>
        <w:rPr>
          <w:spacing w:val="-9"/>
        </w:rPr>
        <w:t xml:space="preserve"> </w:t>
      </w:r>
      <w:r>
        <w:t>оператор</w:t>
      </w:r>
      <w:r>
        <w:rPr>
          <w:spacing w:val="-9"/>
        </w:rPr>
        <w:t xml:space="preserve"> </w:t>
      </w:r>
      <w:r>
        <w:t>птицефабрики,</w:t>
      </w:r>
      <w:r>
        <w:rPr>
          <w:spacing w:val="-9"/>
        </w:rPr>
        <w:t xml:space="preserve"> </w:t>
      </w:r>
      <w:r>
        <w:t>оператор</w:t>
      </w:r>
      <w:r>
        <w:rPr>
          <w:spacing w:val="-11"/>
        </w:rPr>
        <w:t xml:space="preserve"> </w:t>
      </w:r>
      <w:r>
        <w:t>животноводческих</w:t>
      </w:r>
      <w:r>
        <w:rPr>
          <w:spacing w:val="-8"/>
        </w:rPr>
        <w:t xml:space="preserve"> </w:t>
      </w:r>
      <w:r>
        <w:t>ферм</w:t>
      </w:r>
      <w:r>
        <w:rPr>
          <w:spacing w:val="-11"/>
        </w:rPr>
        <w:t xml:space="preserve"> </w:t>
      </w:r>
      <w:r>
        <w:t xml:space="preserve">и другие профессии. Использование информационных цифровых технологий в профессиональной </w:t>
      </w:r>
      <w:r>
        <w:rPr>
          <w:spacing w:val="-2"/>
        </w:rPr>
        <w:t>деятельности.</w:t>
      </w:r>
    </w:p>
    <w:p w14:paraId="58664044" w14:textId="77777777" w:rsidR="00D85045" w:rsidRDefault="00330DFD" w:rsidP="00330DFD">
      <w:pPr>
        <w:pStyle w:val="a5"/>
        <w:numPr>
          <w:ilvl w:val="6"/>
          <w:numId w:val="54"/>
        </w:numPr>
        <w:tabs>
          <w:tab w:val="left" w:pos="1840"/>
        </w:tabs>
        <w:spacing w:before="197"/>
        <w:ind w:left="1840" w:hanging="84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"Растениеводство".</w:t>
      </w:r>
    </w:p>
    <w:p w14:paraId="65BC5DA6" w14:textId="77777777" w:rsidR="00D85045" w:rsidRDefault="00330DFD">
      <w:pPr>
        <w:pStyle w:val="a3"/>
        <w:spacing w:before="200"/>
        <w:ind w:left="1000"/>
      </w:pPr>
      <w:r>
        <w:t>7 -</w:t>
      </w:r>
      <w:r>
        <w:rPr>
          <w:spacing w:val="-1"/>
        </w:rPr>
        <w:t xml:space="preserve"> </w:t>
      </w:r>
      <w:r>
        <w:t xml:space="preserve">8 </w:t>
      </w:r>
      <w:r>
        <w:rPr>
          <w:spacing w:val="-2"/>
        </w:rPr>
        <w:t>классы.</w:t>
      </w:r>
    </w:p>
    <w:p w14:paraId="06618732" w14:textId="77777777" w:rsidR="00D85045" w:rsidRDefault="00330DFD">
      <w:pPr>
        <w:pStyle w:val="a3"/>
        <w:spacing w:before="201"/>
        <w:ind w:left="1000"/>
      </w:pP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rPr>
          <w:spacing w:val="-2"/>
        </w:rPr>
        <w:t>культур.</w:t>
      </w:r>
    </w:p>
    <w:p w14:paraId="668C2D21" w14:textId="77777777" w:rsidR="00D85045" w:rsidRDefault="00330DFD">
      <w:pPr>
        <w:pStyle w:val="a3"/>
        <w:spacing w:before="200"/>
        <w:ind w:right="719" w:firstLine="540"/>
        <w:jc w:val="both"/>
      </w:pPr>
      <w: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2AAC2C06" w14:textId="77777777" w:rsidR="00D85045" w:rsidRDefault="00330DFD">
      <w:pPr>
        <w:pStyle w:val="a3"/>
        <w:spacing w:before="199"/>
        <w:ind w:left="1000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1"/>
        </w:rPr>
        <w:t xml:space="preserve"> </w:t>
      </w:r>
      <w:r>
        <w:rPr>
          <w:spacing w:val="-2"/>
        </w:rPr>
        <w:t>почв.</w:t>
      </w:r>
    </w:p>
    <w:p w14:paraId="2A219E46" w14:textId="77777777" w:rsidR="00D85045" w:rsidRDefault="00330DFD">
      <w:pPr>
        <w:pStyle w:val="a3"/>
        <w:spacing w:before="202" w:line="412" w:lineRule="auto"/>
        <w:ind w:left="1000"/>
      </w:pP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почвы:</w:t>
      </w:r>
      <w:r>
        <w:rPr>
          <w:spacing w:val="-6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механизированные.</w:t>
      </w:r>
      <w:r>
        <w:rPr>
          <w:spacing w:val="-6"/>
        </w:rPr>
        <w:t xml:space="preserve"> </w:t>
      </w:r>
      <w:r>
        <w:t>Сельскохозяйственная</w:t>
      </w:r>
      <w:r>
        <w:rPr>
          <w:spacing w:val="-6"/>
        </w:rPr>
        <w:t xml:space="preserve"> </w:t>
      </w:r>
      <w:r>
        <w:t>техника. Культурные растения и их классификация.</w:t>
      </w:r>
    </w:p>
    <w:p w14:paraId="66C1B0D4" w14:textId="77777777" w:rsidR="00D85045" w:rsidRDefault="00330DFD">
      <w:pPr>
        <w:pStyle w:val="a3"/>
        <w:spacing w:before="1"/>
        <w:ind w:left="1000"/>
      </w:pPr>
      <w:r>
        <w:t>Выращивание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школьном/приусадебном</w:t>
      </w:r>
      <w:r>
        <w:rPr>
          <w:spacing w:val="-2"/>
        </w:rPr>
        <w:t xml:space="preserve"> участке.</w:t>
      </w:r>
    </w:p>
    <w:p w14:paraId="2FA9A735" w14:textId="77777777" w:rsidR="00D85045" w:rsidRDefault="00330DFD">
      <w:pPr>
        <w:pStyle w:val="a3"/>
        <w:spacing w:before="202"/>
        <w:ind w:left="1000"/>
      </w:pP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2"/>
        </w:rPr>
        <w:t>классифик</w:t>
      </w:r>
      <w:r>
        <w:rPr>
          <w:spacing w:val="-2"/>
        </w:rPr>
        <w:t>ация.</w:t>
      </w:r>
    </w:p>
    <w:p w14:paraId="1A806F34" w14:textId="77777777" w:rsidR="00D85045" w:rsidRDefault="00330DFD">
      <w:pPr>
        <w:pStyle w:val="a3"/>
        <w:spacing w:before="199"/>
        <w:ind w:right="719" w:firstLine="540"/>
        <w:jc w:val="both"/>
      </w:pPr>
      <w:r>
        <w:t>Сбор, заготовка и хранение полезных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дикорастущих растений и их плодов. Сбор</w:t>
      </w:r>
      <w:r>
        <w:rPr>
          <w:spacing w:val="-3"/>
        </w:rPr>
        <w:t xml:space="preserve"> </w:t>
      </w:r>
      <w:r>
        <w:t>и заготовка грибов. Соблюдение правил безопасности.</w:t>
      </w:r>
    </w:p>
    <w:p w14:paraId="4C36D44A" w14:textId="77777777" w:rsidR="00D85045" w:rsidRDefault="00330DFD">
      <w:pPr>
        <w:pStyle w:val="a3"/>
        <w:spacing w:before="199"/>
        <w:ind w:left="100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rPr>
          <w:spacing w:val="-2"/>
        </w:rPr>
        <w:t>среды.</w:t>
      </w:r>
    </w:p>
    <w:p w14:paraId="6E7AEFC6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4D7769" w14:textId="77777777" w:rsidR="00D85045" w:rsidRDefault="00330DFD">
      <w:pPr>
        <w:pStyle w:val="a3"/>
        <w:spacing w:before="74"/>
        <w:ind w:left="1000"/>
      </w:pPr>
      <w:r>
        <w:t xml:space="preserve">Сельскохозяйственное </w:t>
      </w:r>
      <w:r>
        <w:rPr>
          <w:spacing w:val="-2"/>
        </w:rPr>
        <w:t>производство.</w:t>
      </w:r>
    </w:p>
    <w:p w14:paraId="1FEAFA59" w14:textId="77777777" w:rsidR="00D85045" w:rsidRDefault="00330DFD">
      <w:pPr>
        <w:pStyle w:val="a3"/>
        <w:spacing w:before="199"/>
        <w:ind w:right="719" w:firstLine="540"/>
        <w:jc w:val="both"/>
      </w:pPr>
      <w:r>
        <w:t>Особенности сельскохозяйстве</w:t>
      </w:r>
      <w:r>
        <w:t>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1492DDE9" w14:textId="77777777" w:rsidR="00D85045" w:rsidRDefault="00330DFD">
      <w:pPr>
        <w:pStyle w:val="a3"/>
        <w:spacing w:before="200"/>
        <w:ind w:left="1000"/>
      </w:pPr>
      <w:r>
        <w:t>Автоматизация</w:t>
      </w:r>
      <w:r>
        <w:rPr>
          <w:spacing w:val="-2"/>
        </w:rPr>
        <w:t xml:space="preserve"> </w:t>
      </w:r>
      <w:r>
        <w:t xml:space="preserve">и роботизация сельскохозяйственного </w:t>
      </w:r>
      <w:r>
        <w:rPr>
          <w:spacing w:val="-2"/>
        </w:rPr>
        <w:t>производства:</w:t>
      </w:r>
    </w:p>
    <w:p w14:paraId="6157E240" w14:textId="77777777" w:rsidR="00D85045" w:rsidRDefault="00330DFD">
      <w:pPr>
        <w:pStyle w:val="a3"/>
        <w:spacing w:before="201" w:line="412" w:lineRule="auto"/>
        <w:ind w:left="1000" w:right="2025"/>
      </w:pPr>
      <w:r>
        <w:t>анализаторы</w:t>
      </w:r>
      <w:r>
        <w:rPr>
          <w:spacing w:val="-5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спутниковой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навигации; автоматизация тепличного хозяйства;</w:t>
      </w:r>
    </w:p>
    <w:p w14:paraId="038F8A58" w14:textId="77777777" w:rsidR="00D85045" w:rsidRDefault="00330DFD">
      <w:pPr>
        <w:pStyle w:val="a3"/>
        <w:spacing w:before="1"/>
        <w:ind w:left="1000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уборки</w:t>
      </w:r>
      <w:r>
        <w:rPr>
          <w:spacing w:val="-5"/>
        </w:rPr>
        <w:t xml:space="preserve"> </w:t>
      </w:r>
      <w:r>
        <w:rPr>
          <w:spacing w:val="-2"/>
        </w:rPr>
        <w:t>урожая;</w:t>
      </w:r>
    </w:p>
    <w:p w14:paraId="34BB0452" w14:textId="77777777" w:rsidR="00D85045" w:rsidRDefault="00330DFD">
      <w:pPr>
        <w:pStyle w:val="a3"/>
        <w:spacing w:before="202" w:line="412" w:lineRule="auto"/>
        <w:ind w:left="1000" w:right="3085"/>
        <w:jc w:val="both"/>
      </w:pPr>
      <w:r>
        <w:t>внесение удобрения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данных от</w:t>
      </w:r>
      <w:r>
        <w:rPr>
          <w:spacing w:val="-1"/>
        </w:rPr>
        <w:t xml:space="preserve"> </w:t>
      </w:r>
      <w:r>
        <w:t>азотно-спектральных датчиков; определение</w:t>
      </w:r>
      <w:r>
        <w:rPr>
          <w:spacing w:val="-6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спутниковых</w:t>
      </w:r>
      <w:r>
        <w:rPr>
          <w:spacing w:val="-6"/>
        </w:rPr>
        <w:t xml:space="preserve"> </w:t>
      </w:r>
      <w:r>
        <w:t>снимков; использование беспилотных летательных аппаратов и другое.</w:t>
      </w:r>
    </w:p>
    <w:p w14:paraId="05A19A08" w14:textId="77777777" w:rsidR="00D85045" w:rsidRDefault="00330DFD">
      <w:pPr>
        <w:pStyle w:val="a3"/>
        <w:spacing w:before="5" w:line="412" w:lineRule="auto"/>
        <w:ind w:left="1000" w:right="2434"/>
        <w:jc w:val="both"/>
      </w:pPr>
      <w:r>
        <w:t>Генно-модифицированные</w:t>
      </w:r>
      <w:r>
        <w:rPr>
          <w:spacing w:val="-8"/>
        </w:rPr>
        <w:t xml:space="preserve"> </w:t>
      </w:r>
      <w:r>
        <w:t>растения: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12"/>
        </w:rPr>
        <w:t xml:space="preserve"> </w:t>
      </w:r>
      <w:r>
        <w:t>аспекты. Сельскохозяйственные профессии.</w:t>
      </w:r>
    </w:p>
    <w:p w14:paraId="239EC906" w14:textId="77777777" w:rsidR="00D85045" w:rsidRDefault="00330DFD">
      <w:pPr>
        <w:pStyle w:val="a3"/>
        <w:spacing w:before="1"/>
        <w:ind w:right="718" w:firstLine="540"/>
        <w:jc w:val="both"/>
      </w:pPr>
      <w:r>
        <w:t>Профессии в сельском хозяйстве: агроном, агрохимик, агрои</w:t>
      </w:r>
      <w:r>
        <w:t xml:space="preserve">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</w:t>
      </w:r>
      <w:r>
        <w:rPr>
          <w:spacing w:val="-2"/>
        </w:rPr>
        <w:t>деятельности.</w:t>
      </w:r>
    </w:p>
    <w:p w14:paraId="1D92B3CA" w14:textId="77777777" w:rsidR="00D85045" w:rsidRDefault="00D85045">
      <w:pPr>
        <w:pStyle w:val="a3"/>
        <w:ind w:left="0"/>
      </w:pPr>
    </w:p>
    <w:p w14:paraId="2008003C" w14:textId="77777777" w:rsidR="00D85045" w:rsidRDefault="00330DFD">
      <w:pPr>
        <w:pStyle w:val="a3"/>
      </w:pPr>
      <w:r>
        <w:t>Содержание курса</w:t>
      </w:r>
      <w:r>
        <w:rPr>
          <w:spacing w:val="57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образовател</w:t>
      </w:r>
      <w:r>
        <w:t>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rPr>
          <w:spacing w:val="-10"/>
        </w:rPr>
        <w:t>с</w:t>
      </w:r>
    </w:p>
    <w:p w14:paraId="6DFDCBF2" w14:textId="77777777" w:rsidR="00D85045" w:rsidRDefault="00330DFD">
      <w:pPr>
        <w:pStyle w:val="a3"/>
        <w:spacing w:before="43" w:line="276" w:lineRule="auto"/>
        <w:ind w:right="1274"/>
      </w:pPr>
      <w:r>
        <w:t>учётом</w:t>
      </w:r>
      <w:r>
        <w:rPr>
          <w:spacing w:val="-9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 использования следующих направлений и разделов курса:</w:t>
      </w:r>
    </w:p>
    <w:p w14:paraId="3C85EE10" w14:textId="77777777" w:rsidR="00D85045" w:rsidRDefault="00330DFD">
      <w:pPr>
        <w:pStyle w:val="1"/>
        <w:spacing w:line="275" w:lineRule="exact"/>
      </w:pPr>
      <w:r>
        <w:t>Индустриальные</w:t>
      </w:r>
      <w:r>
        <w:rPr>
          <w:spacing w:val="-4"/>
        </w:rPr>
        <w:t xml:space="preserve"> </w:t>
      </w:r>
      <w:r>
        <w:rPr>
          <w:spacing w:val="-2"/>
        </w:rPr>
        <w:t>технологии</w:t>
      </w:r>
    </w:p>
    <w:p w14:paraId="790AAC0F" w14:textId="77777777" w:rsidR="00D85045" w:rsidRDefault="00330DFD">
      <w:pPr>
        <w:spacing w:before="41"/>
        <w:ind w:left="460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поделочных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материалов</w:t>
      </w:r>
    </w:p>
    <w:p w14:paraId="2977A9E5" w14:textId="77777777" w:rsidR="00D85045" w:rsidRDefault="00330DFD">
      <w:pPr>
        <w:pStyle w:val="a3"/>
        <w:spacing w:before="43" w:line="276" w:lineRule="auto"/>
        <w:ind w:right="3588"/>
        <w:rPr>
          <w:b/>
        </w:rPr>
      </w:pPr>
      <w:r>
        <w:t xml:space="preserve">Технологии </w:t>
      </w:r>
      <w:r>
        <w:t>ручной обработки древесины и древесных материалов. Технологии машинной обработки древесины и древесных материалов. Технологии ручной обработки металлов и искусственных материалов. Технологии</w:t>
      </w:r>
      <w:r>
        <w:rPr>
          <w:spacing w:val="-5"/>
        </w:rPr>
        <w:t xml:space="preserve"> </w:t>
      </w:r>
      <w:r>
        <w:t>машинной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8"/>
        </w:rPr>
        <w:t xml:space="preserve"> </w:t>
      </w:r>
      <w:r>
        <w:t xml:space="preserve">материалов. </w:t>
      </w:r>
      <w:r>
        <w:rPr>
          <w:b/>
        </w:rPr>
        <w:t>Технологи</w:t>
      </w:r>
      <w:r>
        <w:rPr>
          <w:b/>
        </w:rPr>
        <w:t>и ведения дома</w:t>
      </w:r>
    </w:p>
    <w:p w14:paraId="6EBD8623" w14:textId="77777777" w:rsidR="00D85045" w:rsidRDefault="00330DFD">
      <w:pPr>
        <w:pStyle w:val="1"/>
        <w:spacing w:line="276" w:lineRule="exact"/>
      </w:pPr>
      <w:r>
        <w:rPr>
          <w:spacing w:val="-2"/>
        </w:rPr>
        <w:t>Кулинария</w:t>
      </w:r>
    </w:p>
    <w:p w14:paraId="77CFE5A5" w14:textId="77777777" w:rsidR="00D85045" w:rsidRDefault="00330DFD">
      <w:pPr>
        <w:pStyle w:val="a3"/>
        <w:spacing w:before="41" w:line="276" w:lineRule="auto"/>
        <w:ind w:right="7892"/>
      </w:pPr>
      <w:r>
        <w:t>Санитария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гигиена. Физиология</w:t>
      </w:r>
      <w:r>
        <w:rPr>
          <w:spacing w:val="-4"/>
        </w:rPr>
        <w:t xml:space="preserve"> </w:t>
      </w:r>
      <w:r>
        <w:rPr>
          <w:spacing w:val="-2"/>
        </w:rPr>
        <w:t>питания.</w:t>
      </w:r>
    </w:p>
    <w:p w14:paraId="7DA9F1BC" w14:textId="77777777" w:rsidR="00D85045" w:rsidRDefault="00330DFD">
      <w:pPr>
        <w:pStyle w:val="a3"/>
        <w:spacing w:before="1" w:line="276" w:lineRule="auto"/>
        <w:ind w:right="6429"/>
      </w:pPr>
      <w:r>
        <w:t>Блюда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яиц,</w:t>
      </w:r>
      <w:r>
        <w:rPr>
          <w:spacing w:val="-8"/>
        </w:rPr>
        <w:t xml:space="preserve"> </w:t>
      </w:r>
      <w:r>
        <w:t>бутерброды,</w:t>
      </w:r>
      <w:r>
        <w:rPr>
          <w:spacing w:val="-8"/>
        </w:rPr>
        <w:t xml:space="preserve"> </w:t>
      </w:r>
      <w:r>
        <w:t>горячие</w:t>
      </w:r>
      <w:r>
        <w:rPr>
          <w:spacing w:val="-8"/>
        </w:rPr>
        <w:t xml:space="preserve"> </w:t>
      </w:r>
      <w:r>
        <w:t>напитки. Блюда из овощей.</w:t>
      </w:r>
    </w:p>
    <w:p w14:paraId="7BABB0CE" w14:textId="77777777" w:rsidR="00D85045" w:rsidRDefault="00330DFD">
      <w:pPr>
        <w:pStyle w:val="a3"/>
        <w:spacing w:line="276" w:lineRule="auto"/>
        <w:ind w:right="5774"/>
      </w:pPr>
      <w:r>
        <w:t>Блюда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кисломолочных</w:t>
      </w:r>
      <w:r>
        <w:rPr>
          <w:spacing w:val="-9"/>
        </w:rPr>
        <w:t xml:space="preserve"> </w:t>
      </w:r>
      <w:r>
        <w:t>продуктов. Блюда из рыбы и морепродуктов.</w:t>
      </w:r>
    </w:p>
    <w:p w14:paraId="04AAC441" w14:textId="77777777" w:rsidR="00D85045" w:rsidRDefault="00330DFD">
      <w:pPr>
        <w:pStyle w:val="a3"/>
        <w:spacing w:before="1" w:line="276" w:lineRule="auto"/>
        <w:ind w:right="8854"/>
      </w:pPr>
      <w:r>
        <w:t>Блюда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птицы. Блюда из мяса.</w:t>
      </w:r>
    </w:p>
    <w:p w14:paraId="26379701" w14:textId="77777777" w:rsidR="00D85045" w:rsidRDefault="00330DFD">
      <w:pPr>
        <w:pStyle w:val="a3"/>
        <w:spacing w:line="276" w:lineRule="auto"/>
        <w:ind w:right="5069"/>
      </w:pPr>
      <w:r>
        <w:t>Блюда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круп,</w:t>
      </w:r>
      <w:r>
        <w:rPr>
          <w:spacing w:val="-6"/>
        </w:rPr>
        <w:t xml:space="preserve"> </w:t>
      </w:r>
      <w:r>
        <w:t>бобовых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макаронных</w:t>
      </w:r>
      <w:r>
        <w:rPr>
          <w:spacing w:val="-6"/>
        </w:rPr>
        <w:t xml:space="preserve"> </w:t>
      </w:r>
      <w:r>
        <w:t>изделий. Заправочные супы.</w:t>
      </w:r>
    </w:p>
    <w:p w14:paraId="3DA8CD57" w14:textId="77777777" w:rsidR="00D85045" w:rsidRDefault="00330DFD">
      <w:pPr>
        <w:pStyle w:val="a3"/>
      </w:pPr>
      <w:r>
        <w:t>Изделия</w:t>
      </w:r>
      <w:r>
        <w:rPr>
          <w:spacing w:val="-2"/>
        </w:rPr>
        <w:t xml:space="preserve"> </w:t>
      </w:r>
      <w:r>
        <w:t xml:space="preserve">из </w:t>
      </w:r>
      <w:r>
        <w:rPr>
          <w:spacing w:val="-2"/>
        </w:rPr>
        <w:t>теста.</w:t>
      </w:r>
    </w:p>
    <w:p w14:paraId="0FDA637E" w14:textId="77777777" w:rsidR="00D85045" w:rsidRDefault="00330DFD">
      <w:pPr>
        <w:pStyle w:val="a3"/>
        <w:spacing w:before="41"/>
      </w:pPr>
      <w:r>
        <w:t>Сервировка</w:t>
      </w:r>
      <w:r>
        <w:rPr>
          <w:spacing w:val="-2"/>
        </w:rPr>
        <w:t xml:space="preserve"> </w:t>
      </w:r>
      <w:r>
        <w:t>стола.</w:t>
      </w:r>
      <w:r>
        <w:rPr>
          <w:spacing w:val="-1"/>
        </w:rPr>
        <w:t xml:space="preserve"> </w:t>
      </w:r>
      <w:r>
        <w:rPr>
          <w:spacing w:val="-2"/>
        </w:rPr>
        <w:t>Этикет.</w:t>
      </w:r>
    </w:p>
    <w:p w14:paraId="482786EE" w14:textId="77777777" w:rsidR="00D85045" w:rsidRDefault="00330DFD">
      <w:pPr>
        <w:pStyle w:val="a3"/>
        <w:spacing w:before="41"/>
      </w:pPr>
      <w:r>
        <w:t>Приготовление</w:t>
      </w:r>
      <w:r>
        <w:rPr>
          <w:spacing w:val="-2"/>
        </w:rPr>
        <w:t xml:space="preserve"> </w:t>
      </w:r>
      <w:r>
        <w:t>обеда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походных </w:t>
      </w:r>
      <w:r>
        <w:rPr>
          <w:spacing w:val="-2"/>
        </w:rPr>
        <w:t>условиях.</w:t>
      </w:r>
    </w:p>
    <w:p w14:paraId="2F702E1B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A58CE2" w14:textId="77777777" w:rsidR="00D85045" w:rsidRDefault="00330DFD">
      <w:pPr>
        <w:pStyle w:val="1"/>
        <w:spacing w:before="74"/>
      </w:pPr>
      <w:r>
        <w:t>Создание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текстильных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2"/>
        </w:rPr>
        <w:t xml:space="preserve"> </w:t>
      </w:r>
      <w:r>
        <w:rPr>
          <w:spacing w:val="-2"/>
        </w:rPr>
        <w:t>материалов</w:t>
      </w:r>
    </w:p>
    <w:p w14:paraId="531ABA74" w14:textId="77777777" w:rsidR="00D85045" w:rsidRDefault="00330DFD">
      <w:pPr>
        <w:pStyle w:val="a3"/>
        <w:spacing w:before="41" w:line="276" w:lineRule="auto"/>
        <w:ind w:right="6615"/>
      </w:pPr>
      <w:r>
        <w:t>Свойства</w:t>
      </w:r>
      <w:r>
        <w:rPr>
          <w:spacing w:val="-15"/>
        </w:rPr>
        <w:t xml:space="preserve"> </w:t>
      </w:r>
      <w:r>
        <w:t>текстильных</w:t>
      </w:r>
      <w:r>
        <w:rPr>
          <w:spacing w:val="-15"/>
        </w:rPr>
        <w:t xml:space="preserve"> </w:t>
      </w:r>
      <w:r>
        <w:t>материалов. Элементы машиноведения.</w:t>
      </w:r>
    </w:p>
    <w:p w14:paraId="436FD3D3" w14:textId="77777777" w:rsidR="00D85045" w:rsidRDefault="00330DFD">
      <w:pPr>
        <w:pStyle w:val="a3"/>
        <w:spacing w:before="1" w:line="276" w:lineRule="auto"/>
        <w:ind w:right="6615"/>
      </w:pPr>
      <w:r>
        <w:t>Ко</w:t>
      </w:r>
      <w:r>
        <w:t>нструирование</w:t>
      </w:r>
      <w:r>
        <w:rPr>
          <w:spacing w:val="-15"/>
        </w:rPr>
        <w:t xml:space="preserve"> </w:t>
      </w:r>
      <w:r>
        <w:t>швейных</w:t>
      </w:r>
      <w:r>
        <w:rPr>
          <w:spacing w:val="-15"/>
        </w:rPr>
        <w:t xml:space="preserve"> </w:t>
      </w:r>
      <w:r>
        <w:t>изделий. Моделирование швейных изделий.</w:t>
      </w:r>
    </w:p>
    <w:p w14:paraId="341E1DC5" w14:textId="77777777" w:rsidR="00D85045" w:rsidRDefault="00330DFD">
      <w:pPr>
        <w:pStyle w:val="a3"/>
        <w:spacing w:line="275" w:lineRule="exact"/>
      </w:pPr>
      <w:r>
        <w:t>Технология изготовления</w:t>
      </w:r>
      <w:r>
        <w:rPr>
          <w:spacing w:val="-1"/>
        </w:rPr>
        <w:t xml:space="preserve"> </w:t>
      </w:r>
      <w:r>
        <w:t xml:space="preserve">швейных </w:t>
      </w:r>
      <w:r>
        <w:rPr>
          <w:spacing w:val="-2"/>
        </w:rPr>
        <w:t>изделий.</w:t>
      </w:r>
    </w:p>
    <w:p w14:paraId="0268D96D" w14:textId="77777777" w:rsidR="00D85045" w:rsidRDefault="00330DFD">
      <w:pPr>
        <w:pStyle w:val="a3"/>
        <w:spacing w:before="41"/>
      </w:pPr>
      <w:r>
        <w:t>Выполнение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ручных</w:t>
      </w:r>
      <w:r>
        <w:rPr>
          <w:spacing w:val="-6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швов.</w:t>
      </w:r>
    </w:p>
    <w:p w14:paraId="0B69C952" w14:textId="77777777" w:rsidR="00D85045" w:rsidRDefault="00330DFD">
      <w:pPr>
        <w:pStyle w:val="1"/>
        <w:spacing w:before="43"/>
      </w:pPr>
      <w:r>
        <w:t>Художественные</w:t>
      </w:r>
      <w:r>
        <w:rPr>
          <w:spacing w:val="-2"/>
        </w:rPr>
        <w:t xml:space="preserve"> ремёсла</w:t>
      </w:r>
    </w:p>
    <w:p w14:paraId="745D1466" w14:textId="77777777" w:rsidR="00D85045" w:rsidRDefault="00330DFD">
      <w:pPr>
        <w:pStyle w:val="a3"/>
        <w:spacing w:before="41"/>
      </w:pPr>
      <w:r>
        <w:t>Декоративно-прикладное</w:t>
      </w:r>
      <w:r>
        <w:rPr>
          <w:spacing w:val="-2"/>
        </w:rPr>
        <w:t xml:space="preserve"> искусство.</w:t>
      </w:r>
    </w:p>
    <w:p w14:paraId="31E47413" w14:textId="77777777" w:rsidR="00D85045" w:rsidRDefault="00330DFD">
      <w:pPr>
        <w:pStyle w:val="a3"/>
        <w:spacing w:before="41" w:line="276" w:lineRule="auto"/>
        <w:ind w:right="3683"/>
      </w:pPr>
      <w:r>
        <w:t>Основы</w:t>
      </w:r>
      <w:r>
        <w:rPr>
          <w:spacing w:val="-7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предметов декоративно-прикладного искусства.</w:t>
      </w:r>
    </w:p>
    <w:p w14:paraId="2445BE2B" w14:textId="77777777" w:rsidR="00D85045" w:rsidRDefault="00330DFD">
      <w:pPr>
        <w:pStyle w:val="a3"/>
        <w:spacing w:before="1" w:line="276" w:lineRule="auto"/>
        <w:ind w:right="9345"/>
      </w:pPr>
      <w:r>
        <w:t>Лоскутное</w:t>
      </w:r>
      <w:r>
        <w:rPr>
          <w:spacing w:val="-15"/>
        </w:rPr>
        <w:t xml:space="preserve"> </w:t>
      </w:r>
      <w:r>
        <w:t>шитьё. Роспись ткани.</w:t>
      </w:r>
    </w:p>
    <w:p w14:paraId="229D331E" w14:textId="77777777" w:rsidR="00D85045" w:rsidRDefault="00330DFD">
      <w:pPr>
        <w:pStyle w:val="a3"/>
        <w:spacing w:line="276" w:lineRule="auto"/>
        <w:ind w:right="8854"/>
      </w:pPr>
      <w:r>
        <w:t>Вязание крючком. Вязание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спицах.</w:t>
      </w:r>
    </w:p>
    <w:p w14:paraId="03BEC1EC" w14:textId="77777777" w:rsidR="00D85045" w:rsidRDefault="00330DFD">
      <w:pPr>
        <w:pStyle w:val="1"/>
        <w:spacing w:before="1"/>
      </w:pPr>
      <w:r>
        <w:t>Современное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 профессиональное</w:t>
      </w:r>
      <w:r>
        <w:rPr>
          <w:spacing w:val="-1"/>
        </w:rPr>
        <w:t xml:space="preserve"> </w:t>
      </w:r>
      <w:r>
        <w:rPr>
          <w:spacing w:val="-2"/>
        </w:rPr>
        <w:t>самоопределение</w:t>
      </w:r>
    </w:p>
    <w:p w14:paraId="48221ACE" w14:textId="77777777" w:rsidR="00D85045" w:rsidRDefault="00330DFD">
      <w:pPr>
        <w:pStyle w:val="a3"/>
        <w:spacing w:before="41"/>
      </w:pPr>
      <w:r>
        <w:t>Сферы</w:t>
      </w:r>
      <w:r>
        <w:rPr>
          <w:spacing w:val="-1"/>
        </w:rPr>
        <w:t xml:space="preserve"> </w:t>
      </w:r>
      <w:r>
        <w:t>производства, профессиональное</w:t>
      </w:r>
      <w:r>
        <w:rPr>
          <w:spacing w:val="-2"/>
        </w:rPr>
        <w:t xml:space="preserve"> </w:t>
      </w:r>
      <w:r>
        <w:t>образование 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5"/>
        </w:rPr>
        <w:t xml:space="preserve"> </w:t>
      </w:r>
      <w:r>
        <w:rPr>
          <w:spacing w:val="-2"/>
        </w:rPr>
        <w:t>карьера.</w:t>
      </w:r>
    </w:p>
    <w:p w14:paraId="5F6B20C8" w14:textId="77777777" w:rsidR="00D85045" w:rsidRDefault="00330DFD" w:rsidP="00330DFD">
      <w:pPr>
        <w:pStyle w:val="1"/>
        <w:numPr>
          <w:ilvl w:val="3"/>
          <w:numId w:val="50"/>
        </w:numPr>
        <w:tabs>
          <w:tab w:val="left" w:pos="1540"/>
        </w:tabs>
        <w:spacing w:before="41"/>
        <w:jc w:val="left"/>
      </w:pPr>
      <w:r>
        <w:t>Физическая</w:t>
      </w:r>
      <w:r>
        <w:rPr>
          <w:spacing w:val="-3"/>
        </w:rPr>
        <w:t xml:space="preserve"> </w:t>
      </w:r>
      <w:r>
        <w:rPr>
          <w:spacing w:val="-2"/>
        </w:rPr>
        <w:t>культура</w:t>
      </w:r>
    </w:p>
    <w:p w14:paraId="2BD59198" w14:textId="77777777" w:rsidR="00D85045" w:rsidRDefault="00330DFD">
      <w:pPr>
        <w:pStyle w:val="a3"/>
        <w:spacing w:before="242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14:paraId="3B3F2E24" w14:textId="77777777" w:rsidR="00D85045" w:rsidRDefault="00330DFD">
      <w:pPr>
        <w:pStyle w:val="a3"/>
        <w:spacing w:before="41" w:line="276" w:lineRule="auto"/>
        <w:ind w:right="2025"/>
      </w:pPr>
      <w:r>
        <w:t>Физическая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-6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 xml:space="preserve">физических </w:t>
      </w:r>
      <w:r>
        <w:rPr>
          <w:spacing w:val="-2"/>
        </w:rPr>
        <w:t>качеств.</w:t>
      </w:r>
    </w:p>
    <w:p w14:paraId="01D9DE38" w14:textId="77777777" w:rsidR="00D85045" w:rsidRDefault="00330DFD">
      <w:pPr>
        <w:pStyle w:val="a3"/>
        <w:spacing w:line="278" w:lineRule="auto"/>
        <w:ind w:right="2550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 xml:space="preserve">физических </w:t>
      </w:r>
      <w:r>
        <w:rPr>
          <w:spacing w:val="-2"/>
        </w:rPr>
        <w:t>качеств.</w:t>
      </w:r>
    </w:p>
    <w:p w14:paraId="1E2EB43B" w14:textId="77777777" w:rsidR="00D85045" w:rsidRDefault="00330DFD">
      <w:pPr>
        <w:pStyle w:val="a3"/>
        <w:spacing w:line="276" w:lineRule="auto"/>
        <w:ind w:right="3057"/>
      </w:pPr>
      <w:r>
        <w:t>Техническая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показатели. Всестороннее и гармоничное физическое развитие.</w:t>
      </w:r>
    </w:p>
    <w:p w14:paraId="00C50385" w14:textId="77777777" w:rsidR="00D85045" w:rsidRDefault="00330DFD">
      <w:pPr>
        <w:pStyle w:val="a3"/>
        <w:spacing w:line="278" w:lineRule="auto"/>
        <w:ind w:right="6615"/>
      </w:pPr>
      <w:r>
        <w:t>Адаптивная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культура. Спортивная подготовка.</w:t>
      </w:r>
    </w:p>
    <w:p w14:paraId="2124C5C2" w14:textId="77777777" w:rsidR="00D85045" w:rsidRDefault="00330DFD">
      <w:pPr>
        <w:pStyle w:val="a3"/>
        <w:spacing w:line="272" w:lineRule="exact"/>
      </w:pP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14:paraId="1AC35F0C" w14:textId="77777777" w:rsidR="00D85045" w:rsidRDefault="00330DFD">
      <w:pPr>
        <w:pStyle w:val="a3"/>
        <w:spacing w:before="35"/>
      </w:pPr>
      <w:r>
        <w:t>Профессионально-прикладная физическая</w:t>
      </w:r>
      <w:r>
        <w:rPr>
          <w:spacing w:val="-1"/>
        </w:rPr>
        <w:t xml:space="preserve"> </w:t>
      </w:r>
      <w:r>
        <w:rPr>
          <w:spacing w:val="-2"/>
        </w:rPr>
        <w:t>подготовка.</w:t>
      </w:r>
    </w:p>
    <w:p w14:paraId="54221DD9" w14:textId="77777777" w:rsidR="00D85045" w:rsidRDefault="00330DFD">
      <w:pPr>
        <w:spacing w:before="40" w:line="276" w:lineRule="auto"/>
        <w:ind w:left="460" w:right="2025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правила </w:t>
      </w:r>
      <w:r>
        <w:rPr>
          <w:spacing w:val="-2"/>
          <w:sz w:val="24"/>
        </w:rPr>
        <w:t>планирования.</w:t>
      </w:r>
    </w:p>
    <w:p w14:paraId="3BDFDECB" w14:textId="77777777" w:rsidR="00D85045" w:rsidRDefault="00330DFD">
      <w:pPr>
        <w:pStyle w:val="a3"/>
        <w:spacing w:before="2"/>
      </w:pPr>
      <w:r>
        <w:t>Закаливание</w:t>
      </w:r>
      <w:r>
        <w:rPr>
          <w:spacing w:val="-4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2"/>
        </w:rPr>
        <w:t xml:space="preserve"> требования.</w:t>
      </w:r>
    </w:p>
    <w:p w14:paraId="1672E286" w14:textId="77777777" w:rsidR="00D85045" w:rsidRDefault="00330DFD">
      <w:pPr>
        <w:pStyle w:val="a3"/>
        <w:spacing w:before="41" w:line="276" w:lineRule="auto"/>
        <w:ind w:right="2025"/>
      </w:pPr>
      <w:r>
        <w:t>Влияние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 xml:space="preserve">качеств </w:t>
      </w:r>
      <w:r>
        <w:rPr>
          <w:spacing w:val="-2"/>
        </w:rPr>
        <w:t>личности.</w:t>
      </w:r>
    </w:p>
    <w:p w14:paraId="5068DAD0" w14:textId="77777777" w:rsidR="00D85045" w:rsidRDefault="00330DFD">
      <w:pPr>
        <w:pStyle w:val="a3"/>
        <w:spacing w:line="278" w:lineRule="auto"/>
        <w:ind w:right="2025"/>
      </w:pPr>
      <w:r>
        <w:t>Проведение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телосложения. Восстановительный массаж.</w:t>
      </w:r>
    </w:p>
    <w:p w14:paraId="619F36E0" w14:textId="77777777" w:rsidR="00D85045" w:rsidRDefault="00330DFD">
      <w:pPr>
        <w:pStyle w:val="a3"/>
        <w:spacing w:line="272" w:lineRule="exact"/>
      </w:pPr>
      <w:r>
        <w:t>Проведение</w:t>
      </w:r>
      <w:r>
        <w:rPr>
          <w:spacing w:val="-2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rPr>
          <w:spacing w:val="-2"/>
        </w:rPr>
        <w:t>процедур.</w:t>
      </w:r>
    </w:p>
    <w:p w14:paraId="34091CFF" w14:textId="77777777" w:rsidR="00D85045" w:rsidRDefault="00330DFD">
      <w:pPr>
        <w:pStyle w:val="a3"/>
        <w:spacing w:before="39"/>
      </w:pPr>
      <w:r>
        <w:t>Доврачебная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 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спортом.</w:t>
      </w:r>
    </w:p>
    <w:p w14:paraId="5CAA3282" w14:textId="77777777" w:rsidR="00D85045" w:rsidRDefault="00330DFD">
      <w:pPr>
        <w:pStyle w:val="1"/>
        <w:spacing w:before="41"/>
      </w:pPr>
      <w:r>
        <w:t>Способы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(физкультурной)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14:paraId="08609732" w14:textId="77777777" w:rsidR="00D85045" w:rsidRDefault="00330DFD">
      <w:pPr>
        <w:spacing w:before="43"/>
        <w:ind w:left="460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самостоятельных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культурой.</w:t>
      </w:r>
    </w:p>
    <w:p w14:paraId="7C951734" w14:textId="77777777" w:rsidR="00D85045" w:rsidRDefault="00330DFD">
      <w:pPr>
        <w:pStyle w:val="a3"/>
        <w:spacing w:before="41" w:line="276" w:lineRule="auto"/>
      </w:pP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занятиям</w:t>
      </w:r>
      <w:r>
        <w:rPr>
          <w:spacing w:val="38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культурой.Выбор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составление</w:t>
      </w:r>
      <w:r>
        <w:rPr>
          <w:spacing w:val="38"/>
        </w:rPr>
        <w:t xml:space="preserve"> </w:t>
      </w:r>
      <w:r>
        <w:t>индивидуальных комплексов для утренней зарядки,</w:t>
      </w:r>
    </w:p>
    <w:p w14:paraId="7EA80F03" w14:textId="77777777" w:rsidR="00D85045" w:rsidRDefault="00330DFD">
      <w:pPr>
        <w:pStyle w:val="a3"/>
        <w:spacing w:line="278" w:lineRule="auto"/>
        <w:ind w:right="4258"/>
      </w:pPr>
      <w:r>
        <w:t>физкультминуток,</w:t>
      </w:r>
      <w:r>
        <w:rPr>
          <w:spacing w:val="-15"/>
        </w:rPr>
        <w:t xml:space="preserve"> </w:t>
      </w:r>
      <w:r>
        <w:t>физкультпауз</w:t>
      </w:r>
      <w:r>
        <w:rPr>
          <w:spacing w:val="-14"/>
        </w:rPr>
        <w:t xml:space="preserve"> </w:t>
      </w:r>
      <w:r>
        <w:t>(подвижных</w:t>
      </w:r>
      <w:r>
        <w:rPr>
          <w:spacing w:val="-15"/>
        </w:rPr>
        <w:t xml:space="preserve"> </w:t>
      </w:r>
      <w:r>
        <w:t>перемен). Планирование занятий физической культурой.</w:t>
      </w:r>
    </w:p>
    <w:p w14:paraId="1054E04D" w14:textId="77777777" w:rsidR="00D85045" w:rsidRDefault="00330DFD">
      <w:pPr>
        <w:pStyle w:val="a3"/>
        <w:spacing w:line="276" w:lineRule="auto"/>
        <w:ind w:right="3057"/>
      </w:pPr>
      <w:r>
        <w:t>Проведение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прикладной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подготовкой. Организация досуга средствами физической культуры.</w:t>
      </w:r>
    </w:p>
    <w:p w14:paraId="232DA757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9798561" w14:textId="77777777" w:rsidR="00D85045" w:rsidRDefault="00330DFD">
      <w:pPr>
        <w:spacing w:before="74" w:line="276" w:lineRule="auto"/>
        <w:ind w:left="460" w:right="302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культурой.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самоконтроль.</w:t>
      </w:r>
    </w:p>
    <w:p w14:paraId="35FEACBC" w14:textId="77777777" w:rsidR="00D85045" w:rsidRDefault="00330DFD">
      <w:pPr>
        <w:pStyle w:val="a3"/>
        <w:spacing w:line="276" w:lineRule="auto"/>
        <w:ind w:right="2947"/>
        <w:jc w:val="both"/>
      </w:pPr>
      <w:r>
        <w:t>Оценка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физкультурно-оздо</w:t>
      </w:r>
      <w:r>
        <w:t>ровительной</w:t>
      </w:r>
      <w:r>
        <w:rPr>
          <w:spacing w:val="-7"/>
        </w:rPr>
        <w:t xml:space="preserve"> </w:t>
      </w:r>
      <w:r>
        <w:t>деятельностью. Оценка техники движений, способы</w:t>
      </w:r>
      <w:r>
        <w:rPr>
          <w:spacing w:val="-1"/>
        </w:rPr>
        <w:t xml:space="preserve"> </w:t>
      </w:r>
      <w:r>
        <w:t>выявления и устранения ошибок</w:t>
      </w:r>
      <w:r>
        <w:rPr>
          <w:spacing w:val="-2"/>
        </w:rPr>
        <w:t xml:space="preserve"> </w:t>
      </w:r>
      <w:r>
        <w:t>в технике выполнения (технических ошибок).</w:t>
      </w:r>
    </w:p>
    <w:p w14:paraId="0635819E" w14:textId="77777777" w:rsidR="00D85045" w:rsidRDefault="00330DFD">
      <w:pPr>
        <w:pStyle w:val="a3"/>
        <w:spacing w:line="276" w:lineRule="auto"/>
        <w:ind w:right="2550"/>
      </w:pPr>
      <w:r>
        <w:t>Измерение</w:t>
      </w:r>
      <w:r>
        <w:rPr>
          <w:spacing w:val="-5"/>
        </w:rPr>
        <w:t xml:space="preserve"> </w:t>
      </w:r>
      <w:r>
        <w:t>резервов</w:t>
      </w:r>
      <w:r>
        <w:rPr>
          <w:spacing w:val="-6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 xml:space="preserve">функциональных </w:t>
      </w:r>
      <w:r>
        <w:rPr>
          <w:spacing w:val="-2"/>
        </w:rPr>
        <w:t>проб.</w:t>
      </w:r>
    </w:p>
    <w:p w14:paraId="4DBA2B4B" w14:textId="77777777" w:rsidR="00D85045" w:rsidRDefault="00330DFD">
      <w:pPr>
        <w:pStyle w:val="1"/>
        <w:spacing w:before="1"/>
      </w:pPr>
      <w:r>
        <w:t>Физическое</w:t>
      </w:r>
      <w:r>
        <w:rPr>
          <w:spacing w:val="-4"/>
        </w:rPr>
        <w:t xml:space="preserve"> </w:t>
      </w:r>
      <w:r>
        <w:rPr>
          <w:spacing w:val="-2"/>
        </w:rPr>
        <w:t>совершенствование</w:t>
      </w:r>
    </w:p>
    <w:p w14:paraId="7A1BAC1E" w14:textId="77777777" w:rsidR="00D85045" w:rsidRDefault="00330DFD">
      <w:pPr>
        <w:spacing w:before="41" w:line="276" w:lineRule="auto"/>
        <w:ind w:left="460" w:right="2025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в режиме учебного дня и учебной недели.</w:t>
      </w:r>
    </w:p>
    <w:p w14:paraId="12A6ECDE" w14:textId="77777777" w:rsidR="00D85045" w:rsidRDefault="00330DFD">
      <w:pPr>
        <w:pStyle w:val="a3"/>
        <w:spacing w:line="278" w:lineRule="auto"/>
        <w:ind w:right="2025"/>
      </w:pPr>
      <w:r>
        <w:t>Индивидуальные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(лечебной)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корригирующей</w:t>
      </w:r>
      <w:r>
        <w:rPr>
          <w:spacing w:val="-5"/>
        </w:rPr>
        <w:t xml:space="preserve"> </w:t>
      </w:r>
      <w:r>
        <w:t xml:space="preserve">физической </w:t>
      </w:r>
      <w:r>
        <w:rPr>
          <w:spacing w:val="-2"/>
        </w:rPr>
        <w:t>культуры.</w:t>
      </w:r>
    </w:p>
    <w:p w14:paraId="28D9BEC4" w14:textId="77777777" w:rsidR="00D85045" w:rsidRDefault="00330DFD">
      <w:pPr>
        <w:pStyle w:val="1"/>
        <w:spacing w:line="276" w:lineRule="auto"/>
        <w:ind w:right="4258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 xml:space="preserve">общеразвивающей </w:t>
      </w:r>
      <w:r>
        <w:rPr>
          <w:spacing w:val="-2"/>
        </w:rPr>
        <w:t>на</w:t>
      </w:r>
      <w:r>
        <w:rPr>
          <w:spacing w:val="-2"/>
        </w:rPr>
        <w:t>правленностью</w:t>
      </w:r>
    </w:p>
    <w:p w14:paraId="44782EEF" w14:textId="77777777" w:rsidR="00D85045" w:rsidRDefault="00330DFD">
      <w:pPr>
        <w:spacing w:line="278" w:lineRule="auto"/>
        <w:ind w:left="460" w:right="2025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приёмы. Акробатические упражнения и комбинации.</w:t>
      </w:r>
    </w:p>
    <w:p w14:paraId="51AD5679" w14:textId="77777777" w:rsidR="00D85045" w:rsidRDefault="00330DFD">
      <w:pPr>
        <w:pStyle w:val="a3"/>
        <w:spacing w:line="272" w:lineRule="exact"/>
      </w:pPr>
      <w:r>
        <w:t xml:space="preserve">Ритмическая гимнастика </w:t>
      </w:r>
      <w:r>
        <w:rPr>
          <w:spacing w:val="-2"/>
        </w:rPr>
        <w:t>(девочки).</w:t>
      </w:r>
    </w:p>
    <w:p w14:paraId="01DB3D06" w14:textId="77777777" w:rsidR="00D85045" w:rsidRDefault="00330DFD">
      <w:pPr>
        <w:pStyle w:val="a3"/>
        <w:spacing w:before="35"/>
      </w:pPr>
      <w:r>
        <w:t xml:space="preserve">Опорные </w:t>
      </w:r>
      <w:r>
        <w:rPr>
          <w:spacing w:val="-2"/>
        </w:rPr>
        <w:t>прыжки.</w:t>
      </w:r>
    </w:p>
    <w:p w14:paraId="52C0B338" w14:textId="77777777" w:rsidR="00D85045" w:rsidRDefault="00330DFD">
      <w:pPr>
        <w:pStyle w:val="a3"/>
        <w:spacing w:before="41"/>
      </w:pPr>
      <w:r>
        <w:t>Упражнения</w:t>
      </w:r>
      <w:r>
        <w:rPr>
          <w:spacing w:val="-4"/>
        </w:rPr>
        <w:t xml:space="preserve"> </w:t>
      </w:r>
      <w:r>
        <w:t>и комбинации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гимнастическом</w:t>
      </w:r>
      <w:r>
        <w:rPr>
          <w:spacing w:val="-3"/>
        </w:rPr>
        <w:t xml:space="preserve"> </w:t>
      </w:r>
      <w:r>
        <w:t>бревне</w:t>
      </w:r>
      <w:r>
        <w:rPr>
          <w:spacing w:val="-1"/>
        </w:rPr>
        <w:t xml:space="preserve"> </w:t>
      </w:r>
      <w:r>
        <w:rPr>
          <w:spacing w:val="-2"/>
        </w:rPr>
        <w:t>(девочки).</w:t>
      </w:r>
    </w:p>
    <w:p w14:paraId="45A85359" w14:textId="77777777" w:rsidR="00D85045" w:rsidRDefault="00330DFD">
      <w:pPr>
        <w:pStyle w:val="a3"/>
        <w:spacing w:before="43"/>
      </w:pP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перекладине</w:t>
      </w:r>
      <w:r>
        <w:rPr>
          <w:spacing w:val="-5"/>
        </w:rPr>
        <w:t xml:space="preserve"> </w:t>
      </w:r>
      <w:r>
        <w:rPr>
          <w:spacing w:val="-2"/>
        </w:rPr>
        <w:t>(мальчики).</w:t>
      </w:r>
    </w:p>
    <w:p w14:paraId="65924C4E" w14:textId="77777777" w:rsidR="00D85045" w:rsidRDefault="00330DFD">
      <w:pPr>
        <w:pStyle w:val="a3"/>
        <w:spacing w:before="41" w:line="276" w:lineRule="auto"/>
        <w:ind w:right="2025"/>
      </w:pP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брусьях: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параллельных брусьях (мальчики); упражнения на разновысоких брусьях (девочки).</w:t>
      </w:r>
    </w:p>
    <w:p w14:paraId="38863769" w14:textId="77777777" w:rsidR="00D85045" w:rsidRDefault="00330DFD">
      <w:pPr>
        <w:spacing w:line="276" w:lineRule="auto"/>
        <w:ind w:left="460" w:right="6615"/>
        <w:rPr>
          <w:sz w:val="24"/>
        </w:rPr>
      </w:pPr>
      <w:r>
        <w:rPr>
          <w:b/>
          <w:sz w:val="24"/>
        </w:rPr>
        <w:t>Лёгкая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атлетика.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упражнения. Прыжковые упражнения.</w:t>
      </w:r>
    </w:p>
    <w:p w14:paraId="10088047" w14:textId="77777777" w:rsidR="00D85045" w:rsidRDefault="00330DFD">
      <w:pPr>
        <w:pStyle w:val="a3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rPr>
          <w:spacing w:val="-2"/>
        </w:rPr>
        <w:t>мяча.</w:t>
      </w:r>
    </w:p>
    <w:p w14:paraId="312DE20F" w14:textId="77777777" w:rsidR="00D85045" w:rsidRDefault="00330DFD">
      <w:pPr>
        <w:pStyle w:val="a3"/>
        <w:spacing w:before="41" w:line="276" w:lineRule="auto"/>
        <w:ind w:right="6615"/>
      </w:pPr>
      <w:r>
        <w:rPr>
          <w:b/>
        </w:rPr>
        <w:t>Лыжные</w:t>
      </w:r>
      <w:r>
        <w:rPr>
          <w:b/>
          <w:spacing w:val="-11"/>
        </w:rPr>
        <w:t xml:space="preserve"> </w:t>
      </w:r>
      <w:r>
        <w:rPr>
          <w:b/>
        </w:rPr>
        <w:t>гонки.</w:t>
      </w:r>
      <w:r>
        <w:rPr>
          <w:b/>
          <w:spacing w:val="-9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лыжах. Подъёмы, спуски, повороты, торможения.</w:t>
      </w:r>
    </w:p>
    <w:p w14:paraId="4846311D" w14:textId="77777777" w:rsidR="00D85045" w:rsidRDefault="00330DFD">
      <w:pPr>
        <w:spacing w:line="278" w:lineRule="auto"/>
        <w:ind w:left="460" w:right="5069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игры.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правилам. Волейбол. Игра по правилам.</w:t>
      </w:r>
    </w:p>
    <w:p w14:paraId="47D7134E" w14:textId="77777777" w:rsidR="00D85045" w:rsidRDefault="00330DFD">
      <w:pPr>
        <w:pStyle w:val="a3"/>
        <w:spacing w:line="272" w:lineRule="exact"/>
      </w:pPr>
      <w:r>
        <w:t>Футбол. 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2"/>
        </w:rPr>
        <w:t>правилам.</w:t>
      </w:r>
    </w:p>
    <w:p w14:paraId="210C7526" w14:textId="77777777" w:rsidR="00D85045" w:rsidRDefault="00330DFD">
      <w:pPr>
        <w:spacing w:before="40"/>
        <w:ind w:left="460"/>
        <w:rPr>
          <w:sz w:val="24"/>
        </w:rPr>
      </w:pPr>
      <w:r>
        <w:rPr>
          <w:b/>
          <w:sz w:val="24"/>
        </w:rPr>
        <w:t>Прикладно-ориентированная подготовка.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Прикладно-ориентированные</w:t>
      </w:r>
      <w:r>
        <w:rPr>
          <w:spacing w:val="-2"/>
          <w:sz w:val="24"/>
        </w:rPr>
        <w:t xml:space="preserve"> упражнения.</w:t>
      </w:r>
    </w:p>
    <w:p w14:paraId="75F6F62A" w14:textId="77777777" w:rsidR="00D85045" w:rsidRDefault="00330DFD">
      <w:pPr>
        <w:spacing w:before="40" w:line="276" w:lineRule="auto"/>
        <w:ind w:left="460" w:right="2550"/>
        <w:rPr>
          <w:sz w:val="24"/>
        </w:rPr>
      </w:pPr>
      <w:r>
        <w:rPr>
          <w:b/>
          <w:sz w:val="24"/>
        </w:rPr>
        <w:t xml:space="preserve">Упражнения общеразвивающей направленности. </w:t>
      </w:r>
      <w:r>
        <w:rPr>
          <w:sz w:val="24"/>
        </w:rPr>
        <w:t xml:space="preserve">Общефизическая подготовка. </w:t>
      </w:r>
      <w:r>
        <w:rPr>
          <w:b/>
          <w:sz w:val="24"/>
        </w:rPr>
        <w:t>Гимнастика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 силы, выносливости.</w:t>
      </w:r>
    </w:p>
    <w:p w14:paraId="1E4E8E6A" w14:textId="77777777" w:rsidR="00D85045" w:rsidRDefault="00330DFD">
      <w:pPr>
        <w:pStyle w:val="a3"/>
        <w:spacing w:before="1" w:line="276" w:lineRule="auto"/>
        <w:ind w:right="2025"/>
      </w:pPr>
      <w:r>
        <w:rPr>
          <w:b/>
        </w:rPr>
        <w:t>Лёгкая</w:t>
      </w:r>
      <w:r>
        <w:rPr>
          <w:b/>
          <w:spacing w:val="-6"/>
        </w:rPr>
        <w:t xml:space="preserve"> </w:t>
      </w:r>
      <w:r>
        <w:rPr>
          <w:b/>
        </w:rPr>
        <w:t>атлетика.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5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быстроты,</w:t>
      </w:r>
      <w:r>
        <w:rPr>
          <w:spacing w:val="-5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 xml:space="preserve">движений. </w:t>
      </w:r>
      <w:r>
        <w:rPr>
          <w:b/>
        </w:rPr>
        <w:t xml:space="preserve">Лыжные гонки. </w:t>
      </w:r>
      <w:r>
        <w:t xml:space="preserve">Развитие выносливости, силы, координации движений, быстроты. </w:t>
      </w:r>
      <w:r>
        <w:rPr>
          <w:b/>
        </w:rPr>
        <w:t xml:space="preserve">Баскетбол. </w:t>
      </w:r>
      <w:r>
        <w:t>Развитие быстроты, силы, выносливости, координации движений.</w:t>
      </w:r>
    </w:p>
    <w:p w14:paraId="46BA3460" w14:textId="77777777" w:rsidR="00D85045" w:rsidRDefault="00330DFD">
      <w:pPr>
        <w:pStyle w:val="a3"/>
        <w:spacing w:before="1"/>
      </w:pPr>
      <w:r>
        <w:rPr>
          <w:b/>
        </w:rPr>
        <w:t>Футбол.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выносливости.</w:t>
      </w:r>
    </w:p>
    <w:p w14:paraId="707825BB" w14:textId="77777777" w:rsidR="00D85045" w:rsidRDefault="00330DFD" w:rsidP="00330DFD">
      <w:pPr>
        <w:pStyle w:val="1"/>
        <w:numPr>
          <w:ilvl w:val="3"/>
          <w:numId w:val="50"/>
        </w:numPr>
        <w:tabs>
          <w:tab w:val="left" w:pos="1840"/>
        </w:tabs>
        <w:spacing w:before="41"/>
        <w:ind w:left="1840" w:hanging="960"/>
        <w:jc w:val="left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rPr>
          <w:spacing w:val="-2"/>
        </w:rPr>
        <w:t>Родины</w:t>
      </w:r>
    </w:p>
    <w:p w14:paraId="4C4C757D" w14:textId="77777777" w:rsidR="00D85045" w:rsidRDefault="00330DFD">
      <w:pPr>
        <w:pStyle w:val="a3"/>
        <w:ind w:right="720"/>
        <w:jc w:val="both"/>
      </w:pPr>
      <w:r>
        <w:t xml:space="preserve">В программе ОБЗР </w:t>
      </w:r>
      <w:r>
        <w:t>содержание учебного предмета ОБЗР структурно представлено одиннадцатью модулями</w:t>
      </w:r>
      <w:r>
        <w:rPr>
          <w:spacing w:val="-7"/>
        </w:rPr>
        <w:t xml:space="preserve"> </w:t>
      </w:r>
      <w:r>
        <w:t>(тематическими</w:t>
      </w:r>
      <w:r>
        <w:rPr>
          <w:spacing w:val="-8"/>
        </w:rPr>
        <w:t xml:space="preserve"> </w:t>
      </w:r>
      <w:r>
        <w:t>линиями),</w:t>
      </w:r>
      <w:r>
        <w:rPr>
          <w:spacing w:val="-10"/>
        </w:rPr>
        <w:t xml:space="preserve"> </w:t>
      </w:r>
      <w:r>
        <w:t>обеспечивающими</w:t>
      </w:r>
      <w:r>
        <w:rPr>
          <w:spacing w:val="-10"/>
        </w:rPr>
        <w:t xml:space="preserve"> </w:t>
      </w:r>
      <w:r>
        <w:t>непрерывность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уровне основного общего образования и преемственность учебного процесса на уровне среднего общего </w:t>
      </w:r>
      <w:r>
        <w:rPr>
          <w:spacing w:val="-2"/>
        </w:rPr>
        <w:t>об</w:t>
      </w:r>
      <w:r>
        <w:rPr>
          <w:spacing w:val="-2"/>
        </w:rPr>
        <w:t>разования:</w:t>
      </w:r>
    </w:p>
    <w:p w14:paraId="2C440E4F" w14:textId="77777777" w:rsidR="00D85045" w:rsidRDefault="00330DFD">
      <w:pPr>
        <w:pStyle w:val="a3"/>
        <w:ind w:right="202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«Безопасное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государства»; модуль № 2 «Военная подготовка. Основы военных знаний»;</w:t>
      </w:r>
    </w:p>
    <w:p w14:paraId="49E5B4A1" w14:textId="77777777" w:rsidR="00D85045" w:rsidRDefault="00330DFD">
      <w:pPr>
        <w:pStyle w:val="a3"/>
        <w:ind w:right="202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обществе»; модуль № 4 «Безопасность в быту»;</w:t>
      </w:r>
    </w:p>
    <w:p w14:paraId="0C4F6CB8" w14:textId="77777777" w:rsidR="00D85045" w:rsidRDefault="00330DFD">
      <w:pPr>
        <w:pStyle w:val="a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транспорте»;</w:t>
      </w:r>
    </w:p>
    <w:p w14:paraId="5E0A755B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2450BD5" w14:textId="77777777" w:rsidR="00D85045" w:rsidRDefault="00330DFD">
      <w:pPr>
        <w:pStyle w:val="a3"/>
        <w:spacing w:before="74"/>
        <w:ind w:right="506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местах»; модуль № 7 «Безопасность в природной среде»;</w:t>
      </w:r>
    </w:p>
    <w:p w14:paraId="3DE3DA2C" w14:textId="77777777" w:rsidR="00D85045" w:rsidRDefault="00330DFD">
      <w:pPr>
        <w:pStyle w:val="a3"/>
        <w:ind w:right="358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помощи»; модуль № 9 «Безопасность в социуме»;</w:t>
      </w:r>
    </w:p>
    <w:p w14:paraId="6935A41F" w14:textId="77777777" w:rsidR="00D85045" w:rsidRDefault="00330DFD">
      <w:pPr>
        <w:pStyle w:val="a3"/>
        <w:ind w:right="3974"/>
      </w:pPr>
      <w:r>
        <w:t>м</w:t>
      </w:r>
      <w:r>
        <w:t>одуль № 10 «Безопасность в информационном пространстве»; 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49E626CE" w14:textId="77777777" w:rsidR="00D85045" w:rsidRDefault="00330DFD">
      <w:pPr>
        <w:pStyle w:val="a3"/>
        <w:ind w:right="719"/>
        <w:jc w:val="both"/>
      </w:pPr>
      <w:r>
        <w:t>В целях обеспечения системного подхода в изучении учебного предмета ОБЗР на уровне основного 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ОБЗР</w:t>
      </w:r>
      <w:r>
        <w:rPr>
          <w:spacing w:val="-9"/>
        </w:rPr>
        <w:t xml:space="preserve"> </w:t>
      </w:r>
      <w:r>
        <w:t>предполаг</w:t>
      </w:r>
      <w:r>
        <w:t>ает</w:t>
      </w:r>
      <w:r>
        <w:rPr>
          <w:spacing w:val="-5"/>
        </w:rPr>
        <w:t xml:space="preserve"> </w:t>
      </w:r>
      <w:r>
        <w:t>внедрение</w:t>
      </w:r>
      <w:r>
        <w:rPr>
          <w:spacing w:val="-9"/>
        </w:rPr>
        <w:t xml:space="preserve"> </w:t>
      </w:r>
      <w:r>
        <w:t>универсальной</w:t>
      </w:r>
      <w:r>
        <w:rPr>
          <w:spacing w:val="-7"/>
        </w:rPr>
        <w:t xml:space="preserve"> </w:t>
      </w:r>
      <w:r>
        <w:t>структурно-логической схемы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(тематических</w:t>
      </w:r>
      <w:r>
        <w:rPr>
          <w:spacing w:val="-3"/>
        </w:rPr>
        <w:t xml:space="preserve"> </w:t>
      </w:r>
      <w:r>
        <w:t>линий)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парадигме</w:t>
      </w:r>
      <w:r>
        <w:rPr>
          <w:spacing w:val="-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жизнедеятельности:</w:t>
      </w:r>
    </w:p>
    <w:p w14:paraId="1D6B9C1B" w14:textId="77777777" w:rsidR="00D85045" w:rsidRDefault="00330DFD">
      <w:pPr>
        <w:pStyle w:val="a3"/>
        <w:jc w:val="both"/>
      </w:pPr>
      <w:r>
        <w:t>«предвидеть</w:t>
      </w:r>
      <w:r>
        <w:rPr>
          <w:spacing w:val="-4"/>
        </w:rPr>
        <w:t xml:space="preserve"> </w:t>
      </w:r>
      <w:r>
        <w:t>опасность</w:t>
      </w:r>
      <w:r>
        <w:rPr>
          <w:spacing w:val="-6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rPr>
          <w:spacing w:val="-2"/>
        </w:rPr>
        <w:t>действовать».</w:t>
      </w:r>
    </w:p>
    <w:p w14:paraId="44508788" w14:textId="77777777" w:rsidR="00D85045" w:rsidRDefault="00330DFD">
      <w:pPr>
        <w:pStyle w:val="a3"/>
        <w:ind w:right="719"/>
        <w:jc w:val="both"/>
      </w:pPr>
      <w:r>
        <w:t xml:space="preserve">Учебный материал </w:t>
      </w:r>
      <w:r>
        <w:t>систематизирован по сферам возможных проявлений рисков и опасностей: помещения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бытовые</w:t>
      </w:r>
      <w:r>
        <w:rPr>
          <w:spacing w:val="-15"/>
        </w:rPr>
        <w:t xml:space="preserve"> </w:t>
      </w:r>
      <w:r>
        <w:t>условия;</w:t>
      </w:r>
      <w:r>
        <w:rPr>
          <w:spacing w:val="-15"/>
        </w:rPr>
        <w:t xml:space="preserve"> </w:t>
      </w:r>
      <w:r>
        <w:t>улица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общественные</w:t>
      </w:r>
      <w:r>
        <w:rPr>
          <w:spacing w:val="-15"/>
        </w:rPr>
        <w:t xml:space="preserve"> </w:t>
      </w:r>
      <w:r>
        <w:t>места;</w:t>
      </w:r>
      <w:r>
        <w:rPr>
          <w:spacing w:val="-15"/>
        </w:rPr>
        <w:t xml:space="preserve"> </w:t>
      </w:r>
      <w:r>
        <w:t>природные</w:t>
      </w:r>
      <w:r>
        <w:rPr>
          <w:spacing w:val="-15"/>
        </w:rPr>
        <w:t xml:space="preserve"> </w:t>
      </w:r>
      <w:r>
        <w:t>условия;</w:t>
      </w:r>
      <w:r>
        <w:rPr>
          <w:spacing w:val="-15"/>
        </w:rPr>
        <w:t xml:space="preserve"> </w:t>
      </w:r>
      <w:r>
        <w:t>коммуникационные связи и каналы; физическое и психическое здоровье; социальное взаимодействие и другие.</w:t>
      </w:r>
    </w:p>
    <w:p w14:paraId="606C506F" w14:textId="77777777" w:rsidR="00D85045" w:rsidRDefault="00330DFD">
      <w:pPr>
        <w:pStyle w:val="a3"/>
        <w:spacing w:before="1"/>
        <w:ind w:right="721"/>
        <w:jc w:val="both"/>
      </w:pPr>
      <w:r>
        <w:t>Програм</w:t>
      </w:r>
      <w:r>
        <w:t>мой ОБЗР предусматривается использование практико-ориентированных интерактивных форм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возможностью</w:t>
      </w:r>
      <w:r>
        <w:rPr>
          <w:spacing w:val="-8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тренажёрных</w:t>
      </w:r>
      <w:r>
        <w:rPr>
          <w:spacing w:val="-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виртуальных </w:t>
      </w:r>
      <w:r>
        <w:rPr>
          <w:spacing w:val="-2"/>
        </w:rPr>
        <w:t>моделей.</w:t>
      </w:r>
    </w:p>
    <w:p w14:paraId="36569EF9" w14:textId="77777777" w:rsidR="00D85045" w:rsidRDefault="00330DFD">
      <w:pPr>
        <w:pStyle w:val="a3"/>
        <w:ind w:right="719"/>
        <w:jc w:val="both"/>
      </w:pPr>
      <w:r>
        <w:t>При этом использование цифровой образовательной среды на учебных занятиях д</w:t>
      </w:r>
      <w:r>
        <w:t>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341D7878" w14:textId="77777777" w:rsidR="00D85045" w:rsidRDefault="00330DFD">
      <w:pPr>
        <w:pStyle w:val="a3"/>
        <w:ind w:right="714"/>
        <w:jc w:val="both"/>
      </w:pPr>
      <w:r>
        <w:t>В условиях современного исторического процесса с появлением новых глобальных и региональных природных, те</w:t>
      </w:r>
      <w:r>
        <w:t>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</w:t>
      </w:r>
      <w:r>
        <w:rPr>
          <w:spacing w:val="-1"/>
        </w:rPr>
        <w:t xml:space="preserve"> </w:t>
      </w:r>
      <w:r>
        <w:t>жизнедеятельности)</w:t>
      </w:r>
      <w:r>
        <w:rPr>
          <w:spacing w:val="-4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 самого человека, но также для общества и государства.</w:t>
      </w:r>
    </w:p>
    <w:p w14:paraId="69A36E68" w14:textId="77777777" w:rsidR="00D85045" w:rsidRDefault="00D85045">
      <w:pPr>
        <w:pStyle w:val="a3"/>
        <w:ind w:left="0"/>
      </w:pPr>
    </w:p>
    <w:p w14:paraId="3DCF6B51" w14:textId="77777777" w:rsidR="00D85045" w:rsidRDefault="00330DFD">
      <w:pPr>
        <w:pStyle w:val="a3"/>
        <w:ind w:right="719"/>
        <w:jc w:val="both"/>
      </w:pPr>
      <w:r>
        <w:t>При этом центральной проблемой безопасности жизнедеятельности защиты Родины</w:t>
      </w:r>
      <w:r>
        <w:rPr>
          <w:spacing w:val="40"/>
        </w:rPr>
        <w:t xml:space="preserve"> </w:t>
      </w:r>
      <w:r>
        <w:t>остаётся сохранение жизни и здоровья каждого человека.</w:t>
      </w:r>
    </w:p>
    <w:p w14:paraId="5954CC9B" w14:textId="77777777" w:rsidR="00D85045" w:rsidRDefault="00D85045">
      <w:pPr>
        <w:pStyle w:val="a3"/>
        <w:ind w:left="0"/>
      </w:pPr>
    </w:p>
    <w:p w14:paraId="253A2968" w14:textId="77777777" w:rsidR="00D85045" w:rsidRDefault="00330DFD">
      <w:pPr>
        <w:pStyle w:val="a3"/>
        <w:ind w:right="717"/>
        <w:jc w:val="both"/>
      </w:pPr>
      <w:r>
        <w:t xml:space="preserve">В современных условиях колоссальное значение приобретает </w:t>
      </w:r>
      <w:r>
        <w:t xml:space="preserve">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обеспечения безопасности в повседневной жизни. </w:t>
      </w:r>
      <w:r>
        <w:t>Актуальность совершенствования учебно- методического обеспечения учебного процесса по предмету ОБЗР определяется следующими системообразующими документами в области безопасности: Стратегия национальной безопасности 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утвержденная</w:t>
      </w:r>
      <w:r>
        <w:rPr>
          <w:spacing w:val="13"/>
        </w:rPr>
        <w:t xml:space="preserve"> </w:t>
      </w:r>
      <w:r>
        <w:t>Указом</w:t>
      </w:r>
      <w:r>
        <w:rPr>
          <w:spacing w:val="12"/>
        </w:rPr>
        <w:t xml:space="preserve"> </w:t>
      </w:r>
      <w:r>
        <w:t>Президента</w:t>
      </w:r>
      <w:r>
        <w:rPr>
          <w:spacing w:val="13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июля</w:t>
      </w:r>
      <w:r>
        <w:rPr>
          <w:spacing w:val="11"/>
        </w:rPr>
        <w:t xml:space="preserve"> </w:t>
      </w:r>
      <w:r>
        <w:t>2021</w:t>
      </w:r>
      <w:r>
        <w:rPr>
          <w:spacing w:val="17"/>
        </w:rPr>
        <w:t xml:space="preserve"> </w:t>
      </w:r>
      <w:r>
        <w:rPr>
          <w:spacing w:val="-5"/>
        </w:rPr>
        <w:t>г.</w:t>
      </w:r>
    </w:p>
    <w:p w14:paraId="43533F1E" w14:textId="77777777" w:rsidR="00D85045" w:rsidRDefault="00330DFD">
      <w:pPr>
        <w:pStyle w:val="a3"/>
        <w:spacing w:before="1"/>
        <w:ind w:right="720"/>
        <w:jc w:val="both"/>
      </w:pPr>
      <w:r>
        <w:t>№ 400, Доктрина информационной безопасности Российской Федерации, утвержденная Указом Президента Российской Федерации от 5 декабря 2016 г. № 646, Национальные цели развития Российской Федерации на период д</w:t>
      </w:r>
      <w:r>
        <w:t>о 2030 года, утвержденные Указом Президента Российской Федерации от 21 июля 2020 г. № 474, государственная программа Российской Федерации «Развитие образования», утвержденная постановлением Правительства Российской Федерации от 26 декабря 2017 г. № 1642.</w:t>
      </w:r>
    </w:p>
    <w:p w14:paraId="6BA92E8C" w14:textId="77777777" w:rsidR="00D85045" w:rsidRDefault="00D85045">
      <w:pPr>
        <w:pStyle w:val="a3"/>
        <w:spacing w:before="1"/>
        <w:ind w:left="0"/>
      </w:pPr>
    </w:p>
    <w:p w14:paraId="546BAA18" w14:textId="77777777" w:rsidR="00D85045" w:rsidRDefault="00330DFD">
      <w:pPr>
        <w:pStyle w:val="a3"/>
        <w:ind w:right="717"/>
        <w:jc w:val="both"/>
      </w:pPr>
      <w: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приобретение необходимых знаний, выработку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взаимосвязанных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формиро</w:t>
      </w:r>
      <w:r>
        <w:t>вание</w:t>
      </w:r>
      <w:r>
        <w:rPr>
          <w:spacing w:val="-7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в области</w:t>
      </w:r>
      <w:r>
        <w:rPr>
          <w:spacing w:val="-9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поддержанных</w:t>
      </w:r>
      <w:r>
        <w:rPr>
          <w:spacing w:val="-11"/>
        </w:rPr>
        <w:t xml:space="preserve"> </w:t>
      </w:r>
      <w:r>
        <w:t>согласованным</w:t>
      </w:r>
      <w:r>
        <w:rPr>
          <w:spacing w:val="-14"/>
        </w:rPr>
        <w:t xml:space="preserve"> </w:t>
      </w:r>
      <w:r>
        <w:t>изучением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предметов.</w:t>
      </w:r>
      <w:r>
        <w:rPr>
          <w:spacing w:val="-13"/>
        </w:rPr>
        <w:t xml:space="preserve"> </w:t>
      </w:r>
      <w:r>
        <w:t>Научной базой учебного предмета ОБЗР является общая теория безопасности, исходя из которой он должен обеспечивать формирование целостного видения всего</w:t>
      </w:r>
      <w:r>
        <w:t xml:space="preserve">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модели индивидуального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</w:t>
      </w:r>
      <w:r>
        <w:t>вседневной</w:t>
      </w:r>
      <w:r>
        <w:rPr>
          <w:spacing w:val="-11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сформировать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базовый</w:t>
      </w:r>
      <w:r>
        <w:rPr>
          <w:spacing w:val="-14"/>
        </w:rPr>
        <w:t xml:space="preserve"> </w:t>
      </w:r>
      <w:r>
        <w:t>уровень культуры безопасности жизнедеятельности.</w:t>
      </w:r>
    </w:p>
    <w:p w14:paraId="416930A9" w14:textId="77777777" w:rsidR="00D85045" w:rsidRDefault="00330DFD">
      <w:pPr>
        <w:pStyle w:val="a3"/>
        <w:ind w:right="720"/>
        <w:jc w:val="both"/>
      </w:pPr>
      <w:r>
        <w:t>ОБЗР</w:t>
      </w:r>
      <w:r>
        <w:rPr>
          <w:spacing w:val="-15"/>
        </w:rPr>
        <w:t xml:space="preserve"> </w:t>
      </w:r>
      <w:r>
        <w:t>входит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предметную</w:t>
      </w:r>
      <w:r>
        <w:rPr>
          <w:spacing w:val="-15"/>
        </w:rPr>
        <w:t xml:space="preserve"> </w:t>
      </w:r>
      <w:r>
        <w:t>область</w:t>
      </w:r>
      <w:r>
        <w:rPr>
          <w:spacing w:val="-15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защиты</w:t>
      </w:r>
      <w:r>
        <w:rPr>
          <w:spacing w:val="-15"/>
        </w:rPr>
        <w:t xml:space="preserve"> </w:t>
      </w:r>
      <w:r>
        <w:t>Родины»,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обязательным для изучения на уровне основного общего образования.</w:t>
      </w:r>
    </w:p>
    <w:p w14:paraId="7B7CAA58" w14:textId="77777777" w:rsidR="00D85045" w:rsidRDefault="00D85045">
      <w:pPr>
        <w:jc w:val="both"/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789FE1D5" w14:textId="77777777" w:rsidR="00D85045" w:rsidRDefault="00330DFD">
      <w:pPr>
        <w:pStyle w:val="a3"/>
        <w:spacing w:before="74"/>
        <w:ind w:right="717"/>
        <w:jc w:val="both"/>
      </w:pPr>
      <w:r>
        <w:t>Изучение</w:t>
      </w:r>
      <w:r>
        <w:rPr>
          <w:spacing w:val="-3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базового уровня культуры безопасности жизнедеятельности, что способствует освоению учащимися знаний и умений позволяющих подготовиться к военной службе </w:t>
      </w:r>
      <w:r>
        <w:t>и выработке у обучающихся умений распознавать</w:t>
      </w:r>
      <w:r>
        <w:rPr>
          <w:spacing w:val="-6"/>
        </w:rPr>
        <w:t xml:space="preserve"> </w:t>
      </w:r>
      <w:r>
        <w:t>угрозы,</w:t>
      </w:r>
      <w:r>
        <w:rPr>
          <w:spacing w:val="-7"/>
        </w:rPr>
        <w:t xml:space="preserve"> </w:t>
      </w:r>
      <w:r>
        <w:t>избегать</w:t>
      </w:r>
      <w:r>
        <w:rPr>
          <w:spacing w:val="-4"/>
        </w:rPr>
        <w:t xml:space="preserve"> </w:t>
      </w:r>
      <w:r>
        <w:t>опасности,</w:t>
      </w:r>
      <w:r>
        <w:rPr>
          <w:spacing w:val="-9"/>
        </w:rPr>
        <w:t xml:space="preserve"> </w:t>
      </w:r>
      <w:r>
        <w:t>нейтрализовывать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 xml:space="preserve">сложные вопросы социального характера, грамотно вести себя в чрезвычайных ситуациях. Такой подход содействует закреплению навыков, </w:t>
      </w:r>
      <w:r>
        <w:t>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</w:t>
      </w:r>
      <w:r>
        <w:t>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14:paraId="28A7AFED" w14:textId="77777777" w:rsidR="00D85045" w:rsidRDefault="00D85045">
      <w:pPr>
        <w:pStyle w:val="a3"/>
        <w:ind w:left="0"/>
      </w:pPr>
    </w:p>
    <w:p w14:paraId="4414E134" w14:textId="77777777" w:rsidR="00D85045" w:rsidRDefault="00D85045">
      <w:pPr>
        <w:pStyle w:val="a3"/>
        <w:ind w:left="0"/>
      </w:pPr>
    </w:p>
    <w:p w14:paraId="70105404" w14:textId="77777777" w:rsidR="00D85045" w:rsidRDefault="00330DFD">
      <w:pPr>
        <w:pStyle w:val="a3"/>
        <w:spacing w:before="1"/>
      </w:pPr>
      <w:r>
        <w:t>ЦЕЛЬ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rPr>
          <w:spacing w:val="-2"/>
        </w:rPr>
        <w:t>РОДИНЫ»</w:t>
      </w:r>
    </w:p>
    <w:p w14:paraId="3D740C46" w14:textId="77777777" w:rsidR="00D85045" w:rsidRDefault="00330DFD">
      <w:pPr>
        <w:pStyle w:val="a3"/>
        <w:spacing w:before="276"/>
        <w:ind w:right="719"/>
        <w:jc w:val="both"/>
      </w:pPr>
      <w:r>
        <w:t>Целью изучения ОБЗР на уровне основного общего образо</w:t>
      </w:r>
      <w:r>
        <w:t>вания является формирование у обучающихся готовности к выполнению обязанности по защите Отечества и базового уровня культуры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8"/>
        </w:rPr>
        <w:t xml:space="preserve"> </w:t>
      </w:r>
      <w:r>
        <w:t>личности, общества и государства, что предполагает:</w:t>
      </w:r>
    </w:p>
    <w:p w14:paraId="2807A5C9" w14:textId="77777777" w:rsidR="00D85045" w:rsidRDefault="00330DFD">
      <w:pPr>
        <w:pStyle w:val="a3"/>
        <w:ind w:right="717"/>
        <w:jc w:val="both"/>
      </w:pPr>
      <w:r>
        <w:t>спос</w:t>
      </w:r>
      <w:r>
        <w:t>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опасных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14"/>
        </w:rPr>
        <w:t xml:space="preserve"> </w:t>
      </w:r>
      <w:r>
        <w:t>ситуаций,</w:t>
      </w:r>
      <w:r>
        <w:rPr>
          <w:spacing w:val="-1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необходимые средства и приемы рационального и безопасного поведения при их проявлении;</w:t>
      </w:r>
    </w:p>
    <w:p w14:paraId="486FC704" w14:textId="77777777" w:rsidR="00D85045" w:rsidRDefault="00330DFD">
      <w:pPr>
        <w:pStyle w:val="a3"/>
        <w:ind w:right="718"/>
        <w:jc w:val="both"/>
      </w:pPr>
      <w: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14:paraId="0332CABC" w14:textId="77777777" w:rsidR="00D85045" w:rsidRDefault="00330DFD">
      <w:pPr>
        <w:pStyle w:val="a3"/>
        <w:ind w:right="722"/>
        <w:jc w:val="both"/>
      </w:pPr>
      <w:r>
        <w:t>зна</w:t>
      </w:r>
      <w:r>
        <w:t>ние и понимание роли государства и общества в решении задач обеспечения национальной безопасности 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 от опасных и чрезвычайных</w:t>
      </w:r>
      <w:r>
        <w:rPr>
          <w:spacing w:val="-1"/>
        </w:rPr>
        <w:t xml:space="preserve"> </w:t>
      </w:r>
      <w:r>
        <w:t>ситуаций природного, техногенного</w:t>
      </w:r>
      <w:r>
        <w:rPr>
          <w:spacing w:val="-2"/>
        </w:rPr>
        <w:t xml:space="preserve"> </w:t>
      </w:r>
      <w:r>
        <w:t>и социального характера.</w:t>
      </w:r>
    </w:p>
    <w:p w14:paraId="4E983F73" w14:textId="77777777" w:rsidR="00D85045" w:rsidRDefault="00D85045">
      <w:pPr>
        <w:pStyle w:val="a3"/>
        <w:ind w:left="0"/>
      </w:pPr>
    </w:p>
    <w:p w14:paraId="41C6FE9D" w14:textId="77777777" w:rsidR="00D85045" w:rsidRDefault="00330DFD">
      <w:pPr>
        <w:pStyle w:val="a3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ПЛАНЕ</w:t>
      </w:r>
    </w:p>
    <w:p w14:paraId="0A22A3BB" w14:textId="77777777" w:rsidR="00D85045" w:rsidRDefault="00330DFD">
      <w:pPr>
        <w:pStyle w:val="a3"/>
        <w:spacing w:before="1"/>
        <w:ind w:right="722"/>
        <w:jc w:val="both"/>
      </w:pPr>
      <w:r>
        <w:t xml:space="preserve">Общее число часов, </w:t>
      </w:r>
      <w:r>
        <w:t>отведенных для изучения ОБЗР в 8–9 классах, составляет 68 часов, по 1 часу в неделю за счет обязательной части учебного плана основного общего образования.</w:t>
      </w:r>
    </w:p>
    <w:p w14:paraId="6DEFF67A" w14:textId="77777777" w:rsidR="00D85045" w:rsidRDefault="00330DFD">
      <w:pPr>
        <w:pStyle w:val="a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ПРЕДМЕТА</w:t>
      </w:r>
    </w:p>
    <w:p w14:paraId="29CF9358" w14:textId="77777777" w:rsidR="00D85045" w:rsidRDefault="00D85045">
      <w:pPr>
        <w:pStyle w:val="a3"/>
        <w:ind w:left="0"/>
      </w:pPr>
    </w:p>
    <w:p w14:paraId="1B545589" w14:textId="77777777" w:rsidR="00D85045" w:rsidRDefault="00330DFD">
      <w:pPr>
        <w:pStyle w:val="a3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«Безопасное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 xml:space="preserve">общества, </w:t>
      </w:r>
      <w:r>
        <w:rPr>
          <w:spacing w:val="-2"/>
        </w:rPr>
        <w:t>госуд</w:t>
      </w:r>
      <w:r>
        <w:rPr>
          <w:spacing w:val="-2"/>
        </w:rPr>
        <w:t>арства»:</w:t>
      </w:r>
    </w:p>
    <w:p w14:paraId="0D6235F3" w14:textId="77777777" w:rsidR="00D85045" w:rsidRDefault="00330DFD">
      <w:pPr>
        <w:pStyle w:val="a3"/>
      </w:pPr>
      <w:r>
        <w:t>фундаментальные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принципы,</w:t>
      </w:r>
      <w:r>
        <w:rPr>
          <w:spacing w:val="-5"/>
        </w:rPr>
        <w:t xml:space="preserve"> </w:t>
      </w:r>
      <w:r>
        <w:t>формирующие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безопасности страны, закрепленные в Конституции Российской Федерации;</w:t>
      </w:r>
    </w:p>
    <w:p w14:paraId="0BBC6234" w14:textId="77777777" w:rsidR="00D85045" w:rsidRDefault="00330DFD">
      <w:pPr>
        <w:pStyle w:val="a3"/>
      </w:pPr>
      <w:r>
        <w:t>стратегия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национальные</w:t>
      </w:r>
      <w:r>
        <w:rPr>
          <w:spacing w:val="-14"/>
        </w:rPr>
        <w:t xml:space="preserve"> </w:t>
      </w:r>
      <w:r>
        <w:t>интересы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угрозы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безопасности; чрез</w:t>
      </w:r>
      <w:r>
        <w:t>вычайные ситуации природного, техногенного и биолого-социального характера;</w:t>
      </w:r>
    </w:p>
    <w:p w14:paraId="55101DD6" w14:textId="77777777" w:rsidR="00D85045" w:rsidRDefault="00330DFD">
      <w:pPr>
        <w:pStyle w:val="a3"/>
        <w:ind w:right="1274"/>
      </w:pPr>
      <w:r>
        <w:t>информирование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оповещение</w:t>
      </w:r>
      <w:r>
        <w:rPr>
          <w:spacing w:val="-8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ОКСИОН; история развития гражданской обороны;</w:t>
      </w:r>
    </w:p>
    <w:p w14:paraId="66557661" w14:textId="77777777" w:rsidR="00D85045" w:rsidRDefault="00330DFD">
      <w:pPr>
        <w:pStyle w:val="a3"/>
      </w:pPr>
      <w:r>
        <w:t>сигнал</w:t>
      </w:r>
      <w:r>
        <w:rPr>
          <w:spacing w:val="-2"/>
        </w:rPr>
        <w:t xml:space="preserve"> </w:t>
      </w:r>
      <w:r>
        <w:t>«Внимание</w:t>
      </w:r>
      <w:r>
        <w:rPr>
          <w:spacing w:val="-2"/>
        </w:rPr>
        <w:t xml:space="preserve"> </w:t>
      </w:r>
      <w:r>
        <w:t>всем!»,</w:t>
      </w:r>
      <w:r>
        <w:rPr>
          <w:spacing w:val="-2"/>
        </w:rPr>
        <w:t xml:space="preserve"> </w:t>
      </w:r>
      <w:r>
        <w:t>порядок действий</w:t>
      </w:r>
      <w:r>
        <w:rPr>
          <w:spacing w:val="-1"/>
        </w:rPr>
        <w:t xml:space="preserve"> </w:t>
      </w:r>
      <w:r>
        <w:t>населения при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получении;</w:t>
      </w:r>
    </w:p>
    <w:p w14:paraId="77AB46B2" w14:textId="77777777" w:rsidR="00D85045" w:rsidRDefault="00330DFD">
      <w:pPr>
        <w:pStyle w:val="a3"/>
      </w:pPr>
      <w:r>
        <w:t>средства</w:t>
      </w:r>
      <w:r>
        <w:rPr>
          <w:spacing w:val="38"/>
        </w:rPr>
        <w:t xml:space="preserve"> </w:t>
      </w:r>
      <w:r>
        <w:t>индивидуальной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9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населения,</w:t>
      </w:r>
      <w:r>
        <w:rPr>
          <w:spacing w:val="38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пользования</w:t>
      </w:r>
      <w:r>
        <w:rPr>
          <w:spacing w:val="37"/>
        </w:rPr>
        <w:t xml:space="preserve"> </w:t>
      </w:r>
      <w:r>
        <w:t xml:space="preserve">фильтрующим </w:t>
      </w:r>
      <w:r>
        <w:rPr>
          <w:spacing w:val="-2"/>
        </w:rPr>
        <w:t>противогазом;</w:t>
      </w:r>
    </w:p>
    <w:p w14:paraId="00C4043E" w14:textId="77777777" w:rsidR="00D85045" w:rsidRDefault="00330DFD">
      <w:pPr>
        <w:pStyle w:val="a3"/>
        <w:spacing w:before="1"/>
      </w:pPr>
      <w:r>
        <w:t>эвакуация</w:t>
      </w:r>
      <w:r>
        <w:rPr>
          <w:spacing w:val="80"/>
          <w:w w:val="15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чрезвычайных</w:t>
      </w:r>
      <w:r>
        <w:rPr>
          <w:spacing w:val="80"/>
          <w:w w:val="150"/>
        </w:rPr>
        <w:t xml:space="preserve"> </w:t>
      </w:r>
      <w:r>
        <w:t>ситуаций,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  <w:w w:val="150"/>
        </w:rPr>
        <w:t xml:space="preserve"> </w:t>
      </w:r>
      <w:r>
        <w:t>действий</w:t>
      </w:r>
      <w:r>
        <w:rPr>
          <w:spacing w:val="80"/>
          <w:w w:val="15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при объявлении эвакуации;</w:t>
      </w:r>
    </w:p>
    <w:p w14:paraId="7AE36F73" w14:textId="77777777" w:rsidR="00D85045" w:rsidRDefault="00330DFD">
      <w:pPr>
        <w:pStyle w:val="a3"/>
        <w:ind w:right="717"/>
      </w:pPr>
      <w:r>
        <w:t>современная</w:t>
      </w:r>
      <w:r>
        <w:rPr>
          <w:spacing w:val="-12"/>
        </w:rPr>
        <w:t xml:space="preserve"> </w:t>
      </w:r>
      <w:r>
        <w:t>армия,</w:t>
      </w:r>
      <w:r>
        <w:rPr>
          <w:spacing w:val="-12"/>
        </w:rPr>
        <w:t xml:space="preserve"> </w:t>
      </w:r>
      <w:r>
        <w:t>воинская</w:t>
      </w:r>
      <w:r>
        <w:rPr>
          <w:spacing w:val="-13"/>
        </w:rPr>
        <w:t xml:space="preserve"> </w:t>
      </w:r>
      <w:r>
        <w:t>обязан</w:t>
      </w:r>
      <w:r>
        <w:t>ность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военная</w:t>
      </w:r>
      <w:r>
        <w:rPr>
          <w:spacing w:val="-10"/>
        </w:rPr>
        <w:t xml:space="preserve"> </w:t>
      </w:r>
      <w:r>
        <w:t>служба,</w:t>
      </w:r>
      <w:r>
        <w:rPr>
          <w:spacing w:val="-12"/>
        </w:rPr>
        <w:t xml:space="preserve"> </w:t>
      </w:r>
      <w:r>
        <w:t>добровольная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обязательная</w:t>
      </w:r>
      <w:r>
        <w:rPr>
          <w:spacing w:val="-10"/>
        </w:rPr>
        <w:t xml:space="preserve"> </w:t>
      </w:r>
      <w:r>
        <w:t>подготовка к службе в армии.</w:t>
      </w:r>
    </w:p>
    <w:p w14:paraId="02378013" w14:textId="77777777" w:rsidR="00D85045" w:rsidRDefault="00D85045">
      <w:pPr>
        <w:pStyle w:val="a3"/>
        <w:ind w:left="0"/>
      </w:pPr>
    </w:p>
    <w:p w14:paraId="26390A22" w14:textId="77777777" w:rsidR="00D85045" w:rsidRDefault="00330DFD">
      <w:pPr>
        <w:pStyle w:val="a3"/>
      </w:pPr>
      <w:r>
        <w:t>Модуль №</w:t>
      </w:r>
      <w:r>
        <w:rPr>
          <w:spacing w:val="-2"/>
        </w:rPr>
        <w:t xml:space="preserve"> </w:t>
      </w:r>
      <w:r>
        <w:t>2 «Военная</w:t>
      </w:r>
      <w:r>
        <w:rPr>
          <w:spacing w:val="-3"/>
        </w:rPr>
        <w:t xml:space="preserve"> </w:t>
      </w:r>
      <w:r>
        <w:t>подготовка. Основы</w:t>
      </w:r>
      <w:r>
        <w:rPr>
          <w:spacing w:val="-3"/>
        </w:rPr>
        <w:t xml:space="preserve"> </w:t>
      </w:r>
      <w:r>
        <w:t xml:space="preserve">военных </w:t>
      </w:r>
      <w:r>
        <w:rPr>
          <w:spacing w:val="-2"/>
        </w:rPr>
        <w:t>знаний»:</w:t>
      </w:r>
    </w:p>
    <w:p w14:paraId="75467ACA" w14:textId="77777777" w:rsidR="00D85045" w:rsidRDefault="00330DFD">
      <w:pPr>
        <w:pStyle w:val="a3"/>
        <w:ind w:right="3057"/>
      </w:pP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Вооруженных</w:t>
      </w:r>
      <w:r>
        <w:rPr>
          <w:spacing w:val="-6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 xml:space="preserve">Федерации; этапы становления современных Вооруженных Сил </w:t>
      </w:r>
      <w:r>
        <w:t>Российской Федерации;</w:t>
      </w:r>
    </w:p>
    <w:p w14:paraId="2BE19052" w14:textId="77777777" w:rsidR="00D85045" w:rsidRDefault="00330DFD">
      <w:pPr>
        <w:pStyle w:val="a3"/>
        <w:spacing w:line="274" w:lineRule="exac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службе;</w:t>
      </w:r>
    </w:p>
    <w:p w14:paraId="076A53DD" w14:textId="77777777" w:rsidR="00D85045" w:rsidRDefault="00330DFD">
      <w:pPr>
        <w:pStyle w:val="a3"/>
      </w:pPr>
      <w:r>
        <w:t>организационная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2"/>
        </w:rPr>
        <w:t>Федерации;</w:t>
      </w:r>
    </w:p>
    <w:p w14:paraId="151FEFFF" w14:textId="77777777" w:rsidR="00D85045" w:rsidRDefault="00330DFD">
      <w:pPr>
        <w:pStyle w:val="a3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14:paraId="0546D1A6" w14:textId="77777777" w:rsidR="00D85045" w:rsidRDefault="00D85045">
      <w:p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08E56FC7" w14:textId="77777777" w:rsidR="00D85045" w:rsidRDefault="00330DFD">
      <w:pPr>
        <w:pStyle w:val="a3"/>
        <w:spacing w:before="74"/>
        <w:ind w:right="3248"/>
        <w:jc w:val="both"/>
      </w:pPr>
      <w:r>
        <w:t>особенности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родов</w:t>
      </w:r>
      <w:r>
        <w:rPr>
          <w:spacing w:val="-7"/>
        </w:rPr>
        <w:t xml:space="preserve"> </w:t>
      </w:r>
      <w:r>
        <w:t>войск</w:t>
      </w:r>
      <w:r>
        <w:rPr>
          <w:spacing w:val="-6"/>
        </w:rPr>
        <w:t xml:space="preserve"> </w:t>
      </w:r>
      <w:r>
        <w:t>Вооруженных</w:t>
      </w:r>
      <w:r>
        <w:rPr>
          <w:spacing w:val="-6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 воинские символы современных Вооруженных Сил Российской Федерации;</w:t>
      </w:r>
    </w:p>
    <w:p w14:paraId="64FDC7AF" w14:textId="77777777" w:rsidR="00D85045" w:rsidRDefault="00330DFD">
      <w:pPr>
        <w:pStyle w:val="a3"/>
        <w:ind w:right="719"/>
        <w:jc w:val="both"/>
      </w:pPr>
      <w:r>
        <w:t>виды, назначение и тактико-технические характеристики основных образцов вооружения и военной техники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родов</w:t>
      </w:r>
      <w:r>
        <w:rPr>
          <w:spacing w:val="-4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(мотострелковых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танковых войск, ракетных войск и артиллерии, противовоздушной обороны);</w:t>
      </w:r>
    </w:p>
    <w:p w14:paraId="76E26CB9" w14:textId="77777777" w:rsidR="00D85045" w:rsidRDefault="00330DFD">
      <w:pPr>
        <w:pStyle w:val="a3"/>
        <w:ind w:right="722"/>
        <w:jc w:val="both"/>
      </w:pPr>
      <w:r>
        <w:t>организационно-штатная структура и боевые возможности отделения, задачи отделения в различных видах боя;</w:t>
      </w:r>
    </w:p>
    <w:p w14:paraId="6771E17A" w14:textId="77777777" w:rsidR="00D85045" w:rsidRDefault="00330DFD">
      <w:pPr>
        <w:pStyle w:val="a3"/>
        <w:ind w:right="721"/>
        <w:jc w:val="both"/>
      </w:pPr>
      <w:r>
        <w:t xml:space="preserve">состав, назначение, характеристики, </w:t>
      </w:r>
      <w:r>
        <w:t>порядок размещения современных средств индивидуальной бронезащиты и экипировки военнослужащего;</w:t>
      </w:r>
    </w:p>
    <w:p w14:paraId="16E3F14B" w14:textId="77777777" w:rsidR="00D85045" w:rsidRDefault="00330DFD">
      <w:pPr>
        <w:pStyle w:val="a3"/>
        <w:ind w:right="720"/>
        <w:jc w:val="both"/>
      </w:pPr>
      <w:r>
        <w:t>вооружение</w:t>
      </w:r>
      <w:r>
        <w:rPr>
          <w:spacing w:val="-15"/>
        </w:rPr>
        <w:t xml:space="preserve"> </w:t>
      </w:r>
      <w:r>
        <w:t>мотострелкового</w:t>
      </w:r>
      <w:r>
        <w:rPr>
          <w:spacing w:val="-15"/>
        </w:rPr>
        <w:t xml:space="preserve"> </w:t>
      </w:r>
      <w:r>
        <w:t>отделения,</w:t>
      </w:r>
      <w:r>
        <w:rPr>
          <w:spacing w:val="-15"/>
        </w:rPr>
        <w:t xml:space="preserve"> </w:t>
      </w:r>
      <w:r>
        <w:t>назначение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тактико-технические</w:t>
      </w:r>
      <w:r>
        <w:rPr>
          <w:spacing w:val="-15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основных видов</w:t>
      </w:r>
      <w:r>
        <w:rPr>
          <w:spacing w:val="-15"/>
        </w:rPr>
        <w:t xml:space="preserve"> </w:t>
      </w:r>
      <w:r>
        <w:t>стрелкового</w:t>
      </w:r>
      <w:r>
        <w:rPr>
          <w:spacing w:val="-15"/>
        </w:rPr>
        <w:t xml:space="preserve"> </w:t>
      </w:r>
      <w:r>
        <w:t>оружия</w:t>
      </w:r>
      <w:r>
        <w:rPr>
          <w:spacing w:val="-15"/>
        </w:rPr>
        <w:t xml:space="preserve"> </w:t>
      </w:r>
      <w:r>
        <w:t>(автомат</w:t>
      </w:r>
      <w:r>
        <w:rPr>
          <w:spacing w:val="-15"/>
        </w:rPr>
        <w:t xml:space="preserve"> </w:t>
      </w:r>
      <w:r>
        <w:t>Калашникова</w:t>
      </w:r>
      <w:r>
        <w:rPr>
          <w:spacing w:val="-15"/>
        </w:rPr>
        <w:t xml:space="preserve"> </w:t>
      </w:r>
      <w:r>
        <w:t>АК-74,</w:t>
      </w:r>
      <w:r>
        <w:rPr>
          <w:spacing w:val="-15"/>
        </w:rPr>
        <w:t xml:space="preserve"> </w:t>
      </w:r>
      <w:r>
        <w:t>ручной</w:t>
      </w:r>
      <w:r>
        <w:rPr>
          <w:spacing w:val="-15"/>
        </w:rPr>
        <w:t xml:space="preserve"> </w:t>
      </w:r>
      <w:r>
        <w:t>пулем</w:t>
      </w:r>
      <w:r>
        <w:t>ет</w:t>
      </w:r>
      <w:r>
        <w:rPr>
          <w:spacing w:val="-15"/>
        </w:rPr>
        <w:t xml:space="preserve"> </w:t>
      </w:r>
      <w:r>
        <w:t>Калашникова</w:t>
      </w:r>
      <w:r>
        <w:rPr>
          <w:spacing w:val="-15"/>
        </w:rPr>
        <w:t xml:space="preserve"> </w:t>
      </w:r>
      <w:r>
        <w:t>(РПК),</w:t>
      </w:r>
      <w:r>
        <w:rPr>
          <w:spacing w:val="-15"/>
        </w:rPr>
        <w:t xml:space="preserve"> </w:t>
      </w:r>
      <w:r>
        <w:t>ручной противотанковый гранатомет РПГ-7В, снайперская винтовка Драгунова (СВД);</w:t>
      </w:r>
    </w:p>
    <w:p w14:paraId="41AC9A45" w14:textId="77777777" w:rsidR="00D85045" w:rsidRDefault="00330DFD">
      <w:pPr>
        <w:pStyle w:val="a3"/>
        <w:spacing w:before="1"/>
        <w:ind w:right="716"/>
        <w:jc w:val="both"/>
      </w:pPr>
      <w: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</w:t>
      </w:r>
      <w:r>
        <w:t>ая граната оборонительная (РГО), ручная граната наступательная (РГН);</w:t>
      </w:r>
    </w:p>
    <w:p w14:paraId="15A7229C" w14:textId="77777777" w:rsidR="00D85045" w:rsidRDefault="00330DFD">
      <w:pPr>
        <w:pStyle w:val="a3"/>
        <w:jc w:val="both"/>
      </w:pPr>
      <w:r>
        <w:t>история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общевоинских</w:t>
      </w:r>
      <w:r>
        <w:rPr>
          <w:spacing w:val="-4"/>
        </w:rPr>
        <w:t xml:space="preserve"> </w:t>
      </w:r>
      <w:r>
        <w:rPr>
          <w:spacing w:val="-2"/>
        </w:rPr>
        <w:t>уставов;</w:t>
      </w:r>
    </w:p>
    <w:p w14:paraId="47E77078" w14:textId="77777777" w:rsidR="00D85045" w:rsidRDefault="00330DFD">
      <w:pPr>
        <w:pStyle w:val="a3"/>
        <w:jc w:val="both"/>
      </w:pPr>
      <w:r>
        <w:t>этапы</w:t>
      </w:r>
      <w:r>
        <w:rPr>
          <w:spacing w:val="-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общевоинских</w:t>
      </w:r>
      <w:r>
        <w:rPr>
          <w:spacing w:val="2"/>
        </w:rPr>
        <w:t xml:space="preserve"> </w:t>
      </w:r>
      <w:r>
        <w:rPr>
          <w:spacing w:val="-2"/>
        </w:rPr>
        <w:t>уставов;</w:t>
      </w:r>
    </w:p>
    <w:p w14:paraId="14D29578" w14:textId="77777777" w:rsidR="00D85045" w:rsidRDefault="00330DFD">
      <w:pPr>
        <w:pStyle w:val="a3"/>
        <w:ind w:right="719"/>
        <w:jc w:val="both"/>
      </w:pPr>
      <w:r>
        <w:t>общевоинские уставы Вооруженных Сил Российской Федерации, их состав и основные понятия, определ</w:t>
      </w:r>
      <w:r>
        <w:t>яющие повседневную жизнедеятельность войск;</w:t>
      </w:r>
    </w:p>
    <w:p w14:paraId="6DBCE951" w14:textId="77777777" w:rsidR="00D85045" w:rsidRDefault="00330DFD">
      <w:pPr>
        <w:pStyle w:val="a3"/>
        <w:jc w:val="both"/>
      </w:pPr>
      <w:r>
        <w:t>сущность</w:t>
      </w:r>
      <w:r>
        <w:rPr>
          <w:spacing w:val="-6"/>
        </w:rPr>
        <w:t xml:space="preserve"> </w:t>
      </w:r>
      <w:r>
        <w:rPr>
          <w:spacing w:val="-2"/>
        </w:rPr>
        <w:t>единоначалия;</w:t>
      </w:r>
    </w:p>
    <w:p w14:paraId="034FC8A2" w14:textId="77777777" w:rsidR="00D85045" w:rsidRDefault="00330DFD">
      <w:pPr>
        <w:pStyle w:val="a3"/>
        <w:ind w:right="6615"/>
      </w:pPr>
      <w:r>
        <w:t>командиры</w:t>
      </w:r>
      <w:r>
        <w:rPr>
          <w:spacing w:val="-11"/>
        </w:rPr>
        <w:t xml:space="preserve"> </w:t>
      </w:r>
      <w:r>
        <w:t>(начальники)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подчинённые; старшие и младшие;</w:t>
      </w:r>
    </w:p>
    <w:p w14:paraId="26D09A3D" w14:textId="77777777" w:rsidR="00D85045" w:rsidRDefault="00330DFD">
      <w:pPr>
        <w:pStyle w:val="a3"/>
        <w:ind w:right="5069"/>
      </w:pPr>
      <w:r>
        <w:t>приказ</w:t>
      </w:r>
      <w:r>
        <w:rPr>
          <w:spacing w:val="-5"/>
        </w:rPr>
        <w:t xml:space="preserve"> </w:t>
      </w:r>
      <w:r>
        <w:t>(приказание),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отдачи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выполнения; воинские звания и военная форма одежды;</w:t>
      </w:r>
    </w:p>
    <w:p w14:paraId="2BB9D029" w14:textId="77777777" w:rsidR="00D85045" w:rsidRDefault="00330DFD">
      <w:pPr>
        <w:pStyle w:val="a3"/>
      </w:pPr>
      <w:r>
        <w:t>воинская</w:t>
      </w:r>
      <w:r>
        <w:rPr>
          <w:spacing w:val="-5"/>
        </w:rPr>
        <w:t xml:space="preserve"> </w:t>
      </w:r>
      <w:r>
        <w:t>дисциплина,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сущность и</w:t>
      </w:r>
      <w:r>
        <w:rPr>
          <w:spacing w:val="1"/>
        </w:rPr>
        <w:t xml:space="preserve"> </w:t>
      </w:r>
      <w:r>
        <w:rPr>
          <w:spacing w:val="-2"/>
        </w:rPr>
        <w:t>значение;</w:t>
      </w:r>
    </w:p>
    <w:p w14:paraId="12736FA4" w14:textId="77777777" w:rsidR="00D85045" w:rsidRDefault="00330DFD">
      <w:pPr>
        <w:pStyle w:val="a3"/>
        <w:ind w:right="2025"/>
      </w:pPr>
      <w:r>
        <w:t>обязанности</w:t>
      </w:r>
      <w:r>
        <w:rPr>
          <w:spacing w:val="-6"/>
        </w:rPr>
        <w:t xml:space="preserve"> </w:t>
      </w:r>
      <w:r>
        <w:t>военнослужащих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соблюдению</w:t>
      </w:r>
      <w:r>
        <w:rPr>
          <w:spacing w:val="-8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дисциплины; способы достижения воинской дисциплины;</w:t>
      </w:r>
    </w:p>
    <w:p w14:paraId="718EA9A3" w14:textId="77777777" w:rsidR="00D85045" w:rsidRDefault="00330DFD">
      <w:pPr>
        <w:pStyle w:val="a3"/>
      </w:pPr>
      <w:r>
        <w:t>положения</w:t>
      </w:r>
      <w:r>
        <w:rPr>
          <w:spacing w:val="2"/>
        </w:rPr>
        <w:t xml:space="preserve"> </w:t>
      </w:r>
      <w:r>
        <w:t>Строевого</w:t>
      </w:r>
      <w:r>
        <w:rPr>
          <w:spacing w:val="-3"/>
        </w:rPr>
        <w:t xml:space="preserve"> </w:t>
      </w:r>
      <w:r>
        <w:rPr>
          <w:spacing w:val="-2"/>
        </w:rPr>
        <w:t>устава;</w:t>
      </w:r>
    </w:p>
    <w:p w14:paraId="090EC1DD" w14:textId="77777777" w:rsidR="00D85045" w:rsidRDefault="00330DFD">
      <w:pPr>
        <w:pStyle w:val="a3"/>
      </w:pPr>
      <w:r>
        <w:t>обязанности</w:t>
      </w:r>
      <w:r>
        <w:rPr>
          <w:spacing w:val="-4"/>
        </w:rPr>
        <w:t xml:space="preserve"> </w:t>
      </w:r>
      <w:r>
        <w:t>военнослужащих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построением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строю;</w:t>
      </w:r>
    </w:p>
    <w:p w14:paraId="162FE147" w14:textId="77777777" w:rsidR="00D85045" w:rsidRDefault="00330DFD">
      <w:pPr>
        <w:pStyle w:val="a3"/>
        <w:spacing w:before="1"/>
      </w:pPr>
      <w:r>
        <w:t>строевые</w:t>
      </w:r>
      <w:r>
        <w:rPr>
          <w:spacing w:val="54"/>
          <w:w w:val="150"/>
        </w:rPr>
        <w:t xml:space="preserve"> </w:t>
      </w:r>
      <w:r>
        <w:t>приёмы</w:t>
      </w:r>
      <w:r>
        <w:rPr>
          <w:spacing w:val="54"/>
          <w:w w:val="150"/>
        </w:rPr>
        <w:t xml:space="preserve"> </w:t>
      </w:r>
      <w:r>
        <w:t>и</w:t>
      </w:r>
      <w:r>
        <w:rPr>
          <w:spacing w:val="55"/>
          <w:w w:val="150"/>
        </w:rPr>
        <w:t xml:space="preserve"> </w:t>
      </w:r>
      <w:r>
        <w:t>движение</w:t>
      </w:r>
      <w:r>
        <w:rPr>
          <w:spacing w:val="55"/>
          <w:w w:val="150"/>
        </w:rPr>
        <w:t xml:space="preserve"> </w:t>
      </w:r>
      <w:r>
        <w:t>без</w:t>
      </w:r>
      <w:r>
        <w:rPr>
          <w:spacing w:val="55"/>
          <w:w w:val="150"/>
        </w:rPr>
        <w:t xml:space="preserve"> </w:t>
      </w:r>
      <w:r>
        <w:t>оружия,</w:t>
      </w:r>
      <w:r>
        <w:rPr>
          <w:spacing w:val="52"/>
          <w:w w:val="150"/>
        </w:rPr>
        <w:t xml:space="preserve"> </w:t>
      </w:r>
      <w:r>
        <w:t>строевая</w:t>
      </w:r>
      <w:r>
        <w:rPr>
          <w:spacing w:val="55"/>
          <w:w w:val="150"/>
        </w:rPr>
        <w:t xml:space="preserve"> </w:t>
      </w:r>
      <w:r>
        <w:t>с</w:t>
      </w:r>
      <w:r>
        <w:t>тойка,</w:t>
      </w:r>
      <w:r>
        <w:rPr>
          <w:spacing w:val="54"/>
          <w:w w:val="150"/>
        </w:rPr>
        <w:t xml:space="preserve"> </w:t>
      </w:r>
      <w:r>
        <w:t>выполнение</w:t>
      </w:r>
      <w:r>
        <w:rPr>
          <w:spacing w:val="53"/>
          <w:w w:val="150"/>
        </w:rPr>
        <w:t xml:space="preserve"> </w:t>
      </w:r>
      <w:r>
        <w:t>команд</w:t>
      </w:r>
      <w:r>
        <w:rPr>
          <w:spacing w:val="51"/>
          <w:w w:val="150"/>
        </w:rPr>
        <w:t xml:space="preserve"> </w:t>
      </w:r>
      <w:r>
        <w:rPr>
          <w:spacing w:val="-2"/>
        </w:rPr>
        <w:t>«Становись»,</w:t>
      </w:r>
    </w:p>
    <w:p w14:paraId="45E217CA" w14:textId="77777777" w:rsidR="00D85045" w:rsidRDefault="00330DFD">
      <w:pPr>
        <w:pStyle w:val="a3"/>
      </w:pPr>
      <w:r>
        <w:t>«Равняйсь»,</w:t>
      </w:r>
      <w:r>
        <w:rPr>
          <w:spacing w:val="12"/>
        </w:rPr>
        <w:t xml:space="preserve"> </w:t>
      </w:r>
      <w:r>
        <w:t>«Смирно»,</w:t>
      </w:r>
      <w:r>
        <w:rPr>
          <w:spacing w:val="11"/>
        </w:rPr>
        <w:t xml:space="preserve"> </w:t>
      </w:r>
      <w:r>
        <w:t>«Вольно»,</w:t>
      </w:r>
      <w:r>
        <w:rPr>
          <w:spacing w:val="14"/>
        </w:rPr>
        <w:t xml:space="preserve"> </w:t>
      </w:r>
      <w:r>
        <w:t>«Заправиться»,</w:t>
      </w:r>
      <w:r>
        <w:rPr>
          <w:spacing w:val="9"/>
        </w:rPr>
        <w:t xml:space="preserve"> </w:t>
      </w:r>
      <w:r>
        <w:t>«Отставить»,</w:t>
      </w:r>
      <w:r>
        <w:rPr>
          <w:spacing w:val="12"/>
        </w:rPr>
        <w:t xml:space="preserve"> </w:t>
      </w:r>
      <w:r>
        <w:t>«Головные</w:t>
      </w:r>
      <w:r>
        <w:rPr>
          <w:spacing w:val="11"/>
        </w:rPr>
        <w:t xml:space="preserve"> </w:t>
      </w:r>
      <w:r>
        <w:t>уборы</w:t>
      </w:r>
      <w:r>
        <w:rPr>
          <w:spacing w:val="10"/>
        </w:rPr>
        <w:t xml:space="preserve"> </w:t>
      </w:r>
      <w:r>
        <w:t>(головной</w:t>
      </w:r>
      <w:r>
        <w:rPr>
          <w:spacing w:val="13"/>
        </w:rPr>
        <w:t xml:space="preserve"> </w:t>
      </w:r>
      <w:r>
        <w:t>убор)</w:t>
      </w:r>
      <w:r>
        <w:rPr>
          <w:spacing w:val="12"/>
        </w:rPr>
        <w:t xml:space="preserve"> </w:t>
      </w:r>
      <w:r>
        <w:rPr>
          <w:spacing w:val="-10"/>
        </w:rPr>
        <w:t>–</w:t>
      </w:r>
    </w:p>
    <w:p w14:paraId="0DB786AA" w14:textId="77777777" w:rsidR="00D85045" w:rsidRDefault="00330DFD">
      <w:pPr>
        <w:pStyle w:val="a3"/>
      </w:pPr>
      <w:r>
        <w:t>снять</w:t>
      </w:r>
      <w:r>
        <w:rPr>
          <w:spacing w:val="-2"/>
        </w:rPr>
        <w:t xml:space="preserve"> </w:t>
      </w:r>
      <w:r>
        <w:t>(надеть)»,</w:t>
      </w:r>
      <w:r>
        <w:rPr>
          <w:spacing w:val="-3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месте.</w:t>
      </w:r>
    </w:p>
    <w:p w14:paraId="54B5D8E9" w14:textId="77777777" w:rsidR="00D85045" w:rsidRDefault="00D85045">
      <w:pPr>
        <w:pStyle w:val="a3"/>
        <w:ind w:left="0"/>
      </w:pPr>
    </w:p>
    <w:p w14:paraId="5F4F427A" w14:textId="77777777" w:rsidR="00D85045" w:rsidRDefault="00330DFD">
      <w:pPr>
        <w:pStyle w:val="a3"/>
        <w:ind w:right="127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 xml:space="preserve">обществе»: </w:t>
      </w:r>
      <w:r>
        <w:t>безопасность жизнедеятельности: ключевые понятия и значение для человека;</w:t>
      </w:r>
    </w:p>
    <w:p w14:paraId="7EB6285F" w14:textId="77777777" w:rsidR="00D85045" w:rsidRDefault="00330DFD">
      <w:pPr>
        <w:pStyle w:val="a3"/>
      </w:pP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«опасность»,</w:t>
      </w:r>
      <w:r>
        <w:rPr>
          <w:spacing w:val="-7"/>
        </w:rPr>
        <w:t xml:space="preserve"> </w:t>
      </w:r>
      <w:r>
        <w:t>«безопасность»,</w:t>
      </w:r>
      <w:r>
        <w:rPr>
          <w:spacing w:val="-7"/>
        </w:rPr>
        <w:t xml:space="preserve"> </w:t>
      </w:r>
      <w:r>
        <w:t>«риск»,</w:t>
      </w:r>
      <w:r>
        <w:rPr>
          <w:spacing w:val="-6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жизнедеятельности»; источники и факторы опасности, их классификация;</w:t>
      </w:r>
    </w:p>
    <w:p w14:paraId="2D37AD7D" w14:textId="77777777" w:rsidR="00D85045" w:rsidRDefault="00330DFD">
      <w:pPr>
        <w:pStyle w:val="a3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rPr>
          <w:spacing w:val="-2"/>
        </w:rPr>
        <w:t>поведения;</w:t>
      </w:r>
    </w:p>
    <w:p w14:paraId="4C075A51" w14:textId="77777777" w:rsidR="00D85045" w:rsidRDefault="00330DFD">
      <w:pPr>
        <w:pStyle w:val="a3"/>
        <w:ind w:right="717"/>
      </w:pPr>
      <w:r>
        <w:t>понятия опасной и чрезвычайной ситуации, сходство и различия опасной и чрезвычайной ситуации; механизм</w:t>
      </w:r>
      <w:r>
        <w:rPr>
          <w:spacing w:val="40"/>
        </w:rPr>
        <w:t xml:space="preserve"> </w:t>
      </w:r>
      <w:r>
        <w:t>перерастания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чрезвычайную</w:t>
      </w:r>
      <w:r>
        <w:rPr>
          <w:spacing w:val="40"/>
        </w:rPr>
        <w:t xml:space="preserve"> </w:t>
      </w:r>
      <w:r>
        <w:t>ситуацию,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опасных и чрезвычайных ситуациях.</w:t>
      </w:r>
    </w:p>
    <w:p w14:paraId="5120C152" w14:textId="77777777" w:rsidR="00D85045" w:rsidRDefault="00D85045">
      <w:pPr>
        <w:pStyle w:val="a3"/>
        <w:spacing w:before="1"/>
        <w:ind w:left="0"/>
      </w:pPr>
    </w:p>
    <w:p w14:paraId="70A55634" w14:textId="77777777" w:rsidR="00D85045" w:rsidRDefault="00330DFD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быту»:</w:t>
      </w:r>
    </w:p>
    <w:p w14:paraId="11E90CEB" w14:textId="77777777" w:rsidR="00D85045" w:rsidRDefault="00330DFD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rPr>
          <w:spacing w:val="-2"/>
        </w:rPr>
        <w:t>классификация;</w:t>
      </w:r>
    </w:p>
    <w:p w14:paraId="34A148F2" w14:textId="77777777" w:rsidR="00D85045" w:rsidRDefault="00330DFD">
      <w:pPr>
        <w:pStyle w:val="a3"/>
        <w:ind w:right="3588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потребителя,</w:t>
      </w:r>
      <w:r>
        <w:rPr>
          <w:spacing w:val="-5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 бытовые отравления и причины их возникновения;</w:t>
      </w:r>
    </w:p>
    <w:p w14:paraId="2A7840E2" w14:textId="77777777" w:rsidR="00D85045" w:rsidRDefault="00330DFD">
      <w:pPr>
        <w:pStyle w:val="a3"/>
        <w:ind w:right="4258"/>
      </w:pPr>
      <w:r>
        <w:t>признаки</w:t>
      </w:r>
      <w:r>
        <w:rPr>
          <w:spacing w:val="-2"/>
        </w:rPr>
        <w:t xml:space="preserve"> </w:t>
      </w:r>
      <w:r>
        <w:t>отравления,</w:t>
      </w:r>
      <w:r>
        <w:rPr>
          <w:spacing w:val="-5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 xml:space="preserve">помощи; правила комплектования </w:t>
      </w:r>
      <w:r>
        <w:t>и хранения домашней аптечки;</w:t>
      </w:r>
    </w:p>
    <w:p w14:paraId="625DF731" w14:textId="77777777" w:rsidR="00D85045" w:rsidRDefault="00330DFD">
      <w:pPr>
        <w:pStyle w:val="a3"/>
      </w:pPr>
      <w:r>
        <w:t>бытовые</w:t>
      </w:r>
      <w:r>
        <w:rPr>
          <w:spacing w:val="-3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 предупреждения,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rPr>
          <w:spacing w:val="-2"/>
        </w:rPr>
        <w:t>помощи;</w:t>
      </w:r>
    </w:p>
    <w:p w14:paraId="49E0EB84" w14:textId="77777777" w:rsidR="00D85045" w:rsidRDefault="00330DFD">
      <w:pPr>
        <w:pStyle w:val="a3"/>
      </w:pPr>
      <w:r>
        <w:t>правила</w:t>
      </w:r>
      <w:r>
        <w:rPr>
          <w:spacing w:val="34"/>
        </w:rPr>
        <w:t xml:space="preserve"> </w:t>
      </w:r>
      <w:r>
        <w:t>обращения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газовыми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электрическими</w:t>
      </w:r>
      <w:r>
        <w:rPr>
          <w:spacing w:val="34"/>
        </w:rPr>
        <w:t xml:space="preserve"> </w:t>
      </w:r>
      <w:r>
        <w:t>приборами;</w:t>
      </w:r>
      <w:r>
        <w:rPr>
          <w:spacing w:val="34"/>
        </w:rPr>
        <w:t xml:space="preserve"> </w:t>
      </w:r>
      <w:r>
        <w:t>приемы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оказания</w:t>
      </w:r>
      <w:r>
        <w:rPr>
          <w:spacing w:val="32"/>
        </w:rPr>
        <w:t xml:space="preserve"> </w:t>
      </w:r>
      <w:r>
        <w:t xml:space="preserve">первой </w:t>
      </w:r>
      <w:r>
        <w:rPr>
          <w:spacing w:val="-2"/>
        </w:rPr>
        <w:t>помощи;</w:t>
      </w:r>
    </w:p>
    <w:p w14:paraId="54B80330" w14:textId="77777777" w:rsidR="00D85045" w:rsidRDefault="00330DFD">
      <w:pPr>
        <w:pStyle w:val="a3"/>
        <w:ind w:right="3057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лифте,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 входе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них; пожар и факторы его развития;</w:t>
      </w:r>
    </w:p>
    <w:p w14:paraId="325F3948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A2547C4" w14:textId="77777777" w:rsidR="00D85045" w:rsidRDefault="00330DFD">
      <w:pPr>
        <w:pStyle w:val="a3"/>
        <w:spacing w:before="74"/>
        <w:ind w:right="717"/>
      </w:pPr>
      <w:r>
        <w:t>условия и причины возникновения пожаров, их возможные последствия, приёмы и правила оказания первой помощи;</w:t>
      </w:r>
    </w:p>
    <w:p w14:paraId="533EDE0D" w14:textId="77777777" w:rsidR="00D85045" w:rsidRDefault="00330DFD">
      <w:pPr>
        <w:pStyle w:val="a3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пожаротушения;</w:t>
      </w:r>
    </w:p>
    <w:p w14:paraId="2DD98D3D" w14:textId="77777777" w:rsidR="00D85045" w:rsidRDefault="00330DFD">
      <w:pPr>
        <w:pStyle w:val="a3"/>
      </w:pPr>
      <w:r>
        <w:t>правила</w:t>
      </w:r>
      <w:r>
        <w:rPr>
          <w:spacing w:val="38"/>
        </w:rPr>
        <w:t xml:space="preserve"> </w:t>
      </w:r>
      <w:r>
        <w:t>вызова</w:t>
      </w:r>
      <w:r>
        <w:rPr>
          <w:spacing w:val="37"/>
        </w:rPr>
        <w:t xml:space="preserve"> </w:t>
      </w:r>
      <w:r>
        <w:t>экстренных</w:t>
      </w:r>
      <w:r>
        <w:rPr>
          <w:spacing w:val="39"/>
        </w:rPr>
        <w:t xml:space="preserve"> </w:t>
      </w:r>
      <w:r>
        <w:t>служб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ними,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 xml:space="preserve">ложные </w:t>
      </w:r>
      <w:r>
        <w:rPr>
          <w:spacing w:val="-2"/>
        </w:rPr>
        <w:t>сообщения;</w:t>
      </w:r>
    </w:p>
    <w:p w14:paraId="0E0C21F3" w14:textId="77777777" w:rsidR="00D85045" w:rsidRDefault="00330DFD">
      <w:pPr>
        <w:pStyle w:val="a3"/>
        <w:ind w:right="2025"/>
      </w:pPr>
      <w:r>
        <w:t>права,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 ситуации криминогенного характера;</w:t>
      </w:r>
    </w:p>
    <w:p w14:paraId="027F1104" w14:textId="77777777" w:rsidR="00D85045" w:rsidRDefault="00330DFD">
      <w:pPr>
        <w:pStyle w:val="a3"/>
      </w:pP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малознакомыми</w:t>
      </w:r>
      <w:r>
        <w:rPr>
          <w:spacing w:val="-3"/>
        </w:rPr>
        <w:t xml:space="preserve"> </w:t>
      </w:r>
      <w:r>
        <w:rPr>
          <w:spacing w:val="-2"/>
        </w:rPr>
        <w:t>людьми;</w:t>
      </w:r>
    </w:p>
    <w:p w14:paraId="5FBC8099" w14:textId="77777777" w:rsidR="00D85045" w:rsidRDefault="00330DFD">
      <w:pPr>
        <w:pStyle w:val="a3"/>
      </w:pPr>
      <w:r>
        <w:t xml:space="preserve">меры по предотвращению </w:t>
      </w:r>
      <w:r>
        <w:t>проникновения злоумышленников в дом, правила поведения при попытке проникновения в дом посторонних;</w:t>
      </w:r>
    </w:p>
    <w:p w14:paraId="5D9E45A0" w14:textId="77777777" w:rsidR="00D85045" w:rsidRDefault="00330DFD">
      <w:pPr>
        <w:pStyle w:val="a3"/>
      </w:pPr>
      <w:r>
        <w:t>классификация</w:t>
      </w:r>
      <w:r>
        <w:rPr>
          <w:spacing w:val="-2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rPr>
          <w:spacing w:val="-2"/>
        </w:rPr>
        <w:t>жизнеобеспечения;</w:t>
      </w:r>
    </w:p>
    <w:p w14:paraId="1BE1E604" w14:textId="77777777" w:rsidR="00D85045" w:rsidRDefault="00330DFD">
      <w:pPr>
        <w:pStyle w:val="a3"/>
        <w:ind w:right="717"/>
      </w:pPr>
      <w:r>
        <w:t>правила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40"/>
        </w:rPr>
        <w:t xml:space="preserve"> </w:t>
      </w:r>
      <w:r>
        <w:t>возможных</w:t>
      </w:r>
      <w:r>
        <w:rPr>
          <w:spacing w:val="40"/>
        </w:rPr>
        <w:t xml:space="preserve"> </w:t>
      </w:r>
      <w:r>
        <w:t>аварий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коммунальных</w:t>
      </w:r>
      <w:r>
        <w:rPr>
          <w:spacing w:val="40"/>
        </w:rPr>
        <w:t xml:space="preserve"> </w:t>
      </w:r>
      <w:r>
        <w:t>системах,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</w:t>
      </w:r>
      <w:r>
        <w:t>ий</w:t>
      </w:r>
      <w:r>
        <w:rPr>
          <w:spacing w:val="40"/>
        </w:rPr>
        <w:t xml:space="preserve"> </w:t>
      </w:r>
      <w:r>
        <w:t>при авариях на коммунальных системах.</w:t>
      </w:r>
    </w:p>
    <w:p w14:paraId="4441E798" w14:textId="77777777" w:rsidR="00D85045" w:rsidRDefault="00D85045">
      <w:pPr>
        <w:pStyle w:val="a3"/>
        <w:ind w:left="0"/>
      </w:pPr>
    </w:p>
    <w:p w14:paraId="2F5E7847" w14:textId="77777777" w:rsidR="00D85045" w:rsidRDefault="00330DFD">
      <w:pPr>
        <w:pStyle w:val="a3"/>
        <w:spacing w:before="1"/>
      </w:pPr>
      <w:r>
        <w:t>Модуль 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транспорте»:</w:t>
      </w:r>
    </w:p>
    <w:p w14:paraId="56390F43" w14:textId="77777777" w:rsidR="00D85045" w:rsidRDefault="00330DF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значение;</w:t>
      </w:r>
    </w:p>
    <w:p w14:paraId="660B6484" w14:textId="77777777" w:rsidR="00D85045" w:rsidRDefault="00330DFD">
      <w:pPr>
        <w:pStyle w:val="a3"/>
        <w:ind w:right="3588"/>
      </w:pPr>
      <w:r>
        <w:t>условия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движения; правила дорожного движения и дорожные знаки для пешеходов;</w:t>
      </w:r>
    </w:p>
    <w:p w14:paraId="5E1BFA5C" w14:textId="77777777" w:rsidR="00D85045" w:rsidRDefault="00330DFD">
      <w:pPr>
        <w:pStyle w:val="a3"/>
      </w:pPr>
      <w:r>
        <w:t>«дорожные</w:t>
      </w:r>
      <w:r>
        <w:rPr>
          <w:spacing w:val="36"/>
        </w:rPr>
        <w:t xml:space="preserve"> </w:t>
      </w:r>
      <w:r>
        <w:t>ловушки»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предупреждения;</w:t>
      </w:r>
      <w:r>
        <w:rPr>
          <w:spacing w:val="37"/>
        </w:rPr>
        <w:t xml:space="preserve"> </w:t>
      </w:r>
      <w:r>
        <w:t>световозвращающие</w:t>
      </w:r>
      <w:r>
        <w:rPr>
          <w:spacing w:val="36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 xml:space="preserve">их </w:t>
      </w:r>
      <w:r>
        <w:rPr>
          <w:spacing w:val="-2"/>
        </w:rPr>
        <w:t>применения;</w:t>
      </w:r>
    </w:p>
    <w:p w14:paraId="72609687" w14:textId="77777777" w:rsidR="00D85045" w:rsidRDefault="00330DF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пассажиров;</w:t>
      </w:r>
    </w:p>
    <w:p w14:paraId="7E7BA396" w14:textId="77777777" w:rsidR="00D85045" w:rsidRDefault="00330DFD">
      <w:pPr>
        <w:pStyle w:val="a3"/>
      </w:pPr>
      <w:r>
        <w:t>обязанности</w:t>
      </w:r>
      <w:r>
        <w:rPr>
          <w:spacing w:val="40"/>
        </w:rPr>
        <w:t xml:space="preserve"> </w:t>
      </w:r>
      <w:r>
        <w:t>пассажиров</w:t>
      </w:r>
      <w:r>
        <w:rPr>
          <w:spacing w:val="40"/>
        </w:rPr>
        <w:t xml:space="preserve"> </w:t>
      </w:r>
      <w:r>
        <w:t>маршрутных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ремень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 xml:space="preserve">его </w:t>
      </w:r>
      <w:r>
        <w:rPr>
          <w:spacing w:val="-2"/>
        </w:rPr>
        <w:t>применения;</w:t>
      </w:r>
    </w:p>
    <w:p w14:paraId="683FBD15" w14:textId="77777777" w:rsidR="00D85045" w:rsidRDefault="00330DFD">
      <w:pPr>
        <w:pStyle w:val="a3"/>
      </w:pPr>
      <w:r>
        <w:t>порядок дей</w:t>
      </w:r>
      <w:r>
        <w:t xml:space="preserve">ствий пассажиров в маршрутных транспортных средствах при опасных и чрезвычайных </w:t>
      </w:r>
      <w:r>
        <w:rPr>
          <w:spacing w:val="-2"/>
        </w:rPr>
        <w:t>ситуациях;</w:t>
      </w:r>
    </w:p>
    <w:p w14:paraId="7045B7C0" w14:textId="77777777" w:rsidR="00D85045" w:rsidRDefault="00330DFD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rPr>
          <w:spacing w:val="-2"/>
        </w:rPr>
        <w:t>мотоцикла;</w:t>
      </w:r>
    </w:p>
    <w:p w14:paraId="3DA73AE2" w14:textId="77777777" w:rsidR="00D85045" w:rsidRDefault="00330DFD">
      <w:pPr>
        <w:pStyle w:val="a3"/>
      </w:pPr>
      <w:r>
        <w:t>правила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водителя</w:t>
      </w:r>
      <w:r>
        <w:rPr>
          <w:spacing w:val="40"/>
        </w:rPr>
        <w:t xml:space="preserve"> </w:t>
      </w:r>
      <w:r>
        <w:t>велосипеда,</w:t>
      </w:r>
      <w:r>
        <w:rPr>
          <w:spacing w:val="40"/>
        </w:rPr>
        <w:t xml:space="preserve"> </w:t>
      </w:r>
      <w:r>
        <w:t>мопеда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 xml:space="preserve">индивидуальной </w:t>
      </w:r>
      <w:r>
        <w:rPr>
          <w:spacing w:val="-2"/>
        </w:rPr>
        <w:t>мобильности;</w:t>
      </w:r>
    </w:p>
    <w:p w14:paraId="538ACCF0" w14:textId="77777777" w:rsidR="00D85045" w:rsidRDefault="00330DFD">
      <w:pPr>
        <w:pStyle w:val="a3"/>
        <w:ind w:right="4258"/>
      </w:pP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водителя</w:t>
      </w:r>
      <w:r>
        <w:rPr>
          <w:spacing w:val="-7"/>
        </w:rPr>
        <w:t xml:space="preserve"> </w:t>
      </w:r>
      <w:r>
        <w:t>велосипеда,</w:t>
      </w:r>
      <w:r>
        <w:rPr>
          <w:spacing w:val="-7"/>
        </w:rPr>
        <w:t xml:space="preserve"> </w:t>
      </w:r>
      <w:r>
        <w:t>сигналы</w:t>
      </w:r>
      <w:r>
        <w:rPr>
          <w:spacing w:val="-6"/>
        </w:rPr>
        <w:t xml:space="preserve"> </w:t>
      </w:r>
      <w:r>
        <w:t>велосипедиста; правила подготовки велосипеда к пользованию;</w:t>
      </w:r>
    </w:p>
    <w:p w14:paraId="0EE4EF0E" w14:textId="77777777" w:rsidR="00D85045" w:rsidRDefault="00330DFD">
      <w:pPr>
        <w:pStyle w:val="a3"/>
        <w:spacing w:before="1"/>
      </w:pPr>
      <w:r>
        <w:t>дорожно-транспортные</w:t>
      </w:r>
      <w:r>
        <w:rPr>
          <w:spacing w:val="-9"/>
        </w:rPr>
        <w:t xml:space="preserve"> </w:t>
      </w:r>
      <w:r>
        <w:t>происшествия и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возникновения;</w:t>
      </w:r>
    </w:p>
    <w:p w14:paraId="7FB393B8" w14:textId="77777777" w:rsidR="00D85045" w:rsidRDefault="00330DFD">
      <w:pPr>
        <w:pStyle w:val="a3"/>
        <w:ind w:right="2550"/>
      </w:pPr>
      <w:r>
        <w:t>основные</w:t>
      </w:r>
      <w:r>
        <w:rPr>
          <w:spacing w:val="-9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дорожно-транспортных</w:t>
      </w:r>
      <w:r>
        <w:rPr>
          <w:spacing w:val="-10"/>
        </w:rPr>
        <w:t xml:space="preserve"> </w:t>
      </w:r>
      <w:r>
        <w:t>происшествий; порядок действий очевидца дорожно</w:t>
      </w:r>
      <w:r>
        <w:t>-транспортного происшествия;</w:t>
      </w:r>
    </w:p>
    <w:p w14:paraId="2736FD6B" w14:textId="77777777" w:rsidR="00D85045" w:rsidRDefault="00330DFD">
      <w:pPr>
        <w:pStyle w:val="a3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транспорте;</w:t>
      </w:r>
    </w:p>
    <w:p w14:paraId="03A4CA37" w14:textId="77777777" w:rsidR="00D85045" w:rsidRDefault="00330DFD">
      <w:pPr>
        <w:pStyle w:val="a3"/>
      </w:pPr>
      <w:r>
        <w:t>особенности различных видов транспорта (внеуличного, железнодорожного, водного, воздушного); обязанности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пассажиров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происшествиях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 xml:space="preserve">видах </w:t>
      </w:r>
      <w:r>
        <w:t>транспорта, в том числе вызванных террористическим актом;</w:t>
      </w:r>
    </w:p>
    <w:p w14:paraId="63EE5960" w14:textId="77777777" w:rsidR="00D85045" w:rsidRDefault="00330DFD">
      <w:pPr>
        <w:pStyle w:val="a3"/>
      </w:pPr>
      <w:r>
        <w:t>приёмы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травмах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чрезвычайных ситуаций на транспорте.</w:t>
      </w:r>
    </w:p>
    <w:p w14:paraId="49E796F5" w14:textId="77777777" w:rsidR="00D85045" w:rsidRDefault="00D85045">
      <w:pPr>
        <w:pStyle w:val="a3"/>
        <w:ind w:left="0"/>
      </w:pPr>
    </w:p>
    <w:p w14:paraId="54972219" w14:textId="77777777" w:rsidR="00D85045" w:rsidRDefault="00330DFD">
      <w:pPr>
        <w:pStyle w:val="a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rPr>
          <w:spacing w:val="-2"/>
        </w:rPr>
        <w:t>местах»:</w:t>
      </w:r>
    </w:p>
    <w:p w14:paraId="450404E7" w14:textId="77777777" w:rsidR="00D85045" w:rsidRDefault="00330DFD">
      <w:pPr>
        <w:pStyle w:val="a3"/>
        <w:ind w:right="717"/>
      </w:pPr>
      <w:r>
        <w:t>общественные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</w:t>
      </w:r>
      <w:r>
        <w:t>ки,</w:t>
      </w:r>
      <w:r>
        <w:rPr>
          <w:spacing w:val="40"/>
        </w:rPr>
        <w:t xml:space="preserve"> </w:t>
      </w:r>
      <w:r>
        <w:t>потенциальные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общественных </w:t>
      </w:r>
      <w:r>
        <w:rPr>
          <w:spacing w:val="-2"/>
        </w:rPr>
        <w:t>местах;</w:t>
      </w:r>
    </w:p>
    <w:p w14:paraId="463CFA5E" w14:textId="77777777" w:rsidR="00D85045" w:rsidRDefault="00330DFD">
      <w:pPr>
        <w:pStyle w:val="a3"/>
        <w:spacing w:before="1"/>
        <w:ind w:right="3588"/>
      </w:pPr>
      <w:r>
        <w:t>правила</w:t>
      </w:r>
      <w:r>
        <w:rPr>
          <w:spacing w:val="-6"/>
        </w:rPr>
        <w:t xml:space="preserve"> </w:t>
      </w:r>
      <w:r>
        <w:t>вызова</w:t>
      </w:r>
      <w:r>
        <w:rPr>
          <w:spacing w:val="-7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 массовые мероприятия и правила подготовки к ним;</w:t>
      </w:r>
    </w:p>
    <w:p w14:paraId="2C5DC9EE" w14:textId="77777777" w:rsidR="00D85045" w:rsidRDefault="00330DFD">
      <w:pPr>
        <w:pStyle w:val="a3"/>
        <w:ind w:right="3057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беспорядках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массового</w:t>
      </w:r>
      <w:r>
        <w:rPr>
          <w:spacing w:val="-7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 xml:space="preserve">людей; порядок </w:t>
      </w:r>
      <w:r>
        <w:t>действий при попадании в толпу и давку;</w:t>
      </w:r>
    </w:p>
    <w:p w14:paraId="25188AE0" w14:textId="77777777" w:rsidR="00D85045" w:rsidRDefault="00330DFD">
      <w:pPr>
        <w:pStyle w:val="a3"/>
        <w:ind w:right="3588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-6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 порядок действий при эвакуации из общественных мест и зданий;</w:t>
      </w:r>
    </w:p>
    <w:p w14:paraId="39947DEE" w14:textId="77777777" w:rsidR="00D85045" w:rsidRDefault="00330DFD">
      <w:pPr>
        <w:pStyle w:val="a3"/>
        <w:ind w:right="717"/>
      </w:pPr>
      <w:r>
        <w:rPr>
          <w:spacing w:val="-2"/>
        </w:rPr>
        <w:t>опасности криминогенного</w:t>
      </w:r>
      <w:r>
        <w:rPr>
          <w:spacing w:val="-4"/>
        </w:rPr>
        <w:t xml:space="preserve"> </w:t>
      </w:r>
      <w:r>
        <w:rPr>
          <w:spacing w:val="-2"/>
        </w:rPr>
        <w:t>и антиобщественного характера в общественных местах, порядок действ</w:t>
      </w:r>
      <w:r>
        <w:rPr>
          <w:spacing w:val="-2"/>
        </w:rPr>
        <w:t xml:space="preserve">ий </w:t>
      </w:r>
      <w:r>
        <w:t>при их возникновении;</w:t>
      </w:r>
    </w:p>
    <w:p w14:paraId="10AFE30A" w14:textId="77777777" w:rsidR="00D85045" w:rsidRDefault="00330DFD">
      <w:pPr>
        <w:pStyle w:val="a3"/>
        <w:ind w:right="717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обнаружении</w:t>
      </w:r>
      <w:r>
        <w:rPr>
          <w:spacing w:val="-7"/>
        </w:rPr>
        <w:t xml:space="preserve"> </w:t>
      </w:r>
      <w:r>
        <w:t>бесхозных</w:t>
      </w:r>
      <w:r>
        <w:rPr>
          <w:spacing w:val="-2"/>
        </w:rPr>
        <w:t xml:space="preserve"> </w:t>
      </w:r>
      <w:r>
        <w:t>(потенциально</w:t>
      </w:r>
      <w:r>
        <w:rPr>
          <w:spacing w:val="-7"/>
        </w:rPr>
        <w:t xml:space="preserve"> </w:t>
      </w:r>
      <w:r>
        <w:t>опасных)</w:t>
      </w:r>
      <w:r>
        <w:rPr>
          <w:spacing w:val="-11"/>
        </w:rPr>
        <w:t xml:space="preserve"> </w:t>
      </w:r>
      <w:r>
        <w:t>вещей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 случае террористического акта, в том числе при захвате и освобождении заложников;</w:t>
      </w:r>
    </w:p>
    <w:p w14:paraId="46A5A65D" w14:textId="77777777" w:rsidR="00D85045" w:rsidRDefault="00330DFD">
      <w:pPr>
        <w:pStyle w:val="a3"/>
      </w:pP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правоохранительн</w:t>
      </w:r>
      <w:r>
        <w:t>ыми</w:t>
      </w:r>
      <w:r>
        <w:rPr>
          <w:spacing w:val="-4"/>
        </w:rPr>
        <w:t xml:space="preserve"> </w:t>
      </w:r>
      <w:r>
        <w:rPr>
          <w:spacing w:val="-2"/>
        </w:rPr>
        <w:t>органами.</w:t>
      </w:r>
    </w:p>
    <w:p w14:paraId="5BEC0C4F" w14:textId="77777777" w:rsidR="00D85045" w:rsidRDefault="00D85045">
      <w:p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09A11A54" w14:textId="77777777" w:rsidR="00D85045" w:rsidRDefault="00330DFD">
      <w:pPr>
        <w:pStyle w:val="a3"/>
        <w:spacing w:before="7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природной </w:t>
      </w:r>
      <w:r>
        <w:rPr>
          <w:spacing w:val="-2"/>
        </w:rPr>
        <w:t>среде»:</w:t>
      </w:r>
    </w:p>
    <w:p w14:paraId="047BC403" w14:textId="77777777" w:rsidR="00D85045" w:rsidRDefault="00330DFD">
      <w:pPr>
        <w:pStyle w:val="a3"/>
      </w:pPr>
      <w:r>
        <w:t>природные</w:t>
      </w:r>
      <w:r>
        <w:rPr>
          <w:spacing w:val="-5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классификация;</w:t>
      </w:r>
    </w:p>
    <w:p w14:paraId="1B1B631C" w14:textId="77777777" w:rsidR="00D85045" w:rsidRDefault="00330DFD">
      <w:pPr>
        <w:pStyle w:val="a3"/>
      </w:pPr>
      <w:r>
        <w:t>опасности в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среде:</w:t>
      </w:r>
      <w:r>
        <w:rPr>
          <w:spacing w:val="-1"/>
        </w:rPr>
        <w:t xml:space="preserve"> </w:t>
      </w:r>
      <w:r>
        <w:t>дикие животные,</w:t>
      </w:r>
      <w:r>
        <w:rPr>
          <w:spacing w:val="-1"/>
        </w:rPr>
        <w:t xml:space="preserve"> </w:t>
      </w:r>
      <w:r>
        <w:t>змеи,</w:t>
      </w:r>
      <w:r>
        <w:rPr>
          <w:spacing w:val="-1"/>
        </w:rPr>
        <w:t xml:space="preserve"> </w:t>
      </w:r>
      <w:r>
        <w:t>насекомые и паукообразные,</w:t>
      </w:r>
      <w:r>
        <w:rPr>
          <w:spacing w:val="-1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 xml:space="preserve">грибы и </w:t>
      </w:r>
      <w:r>
        <w:rPr>
          <w:spacing w:val="-2"/>
        </w:rPr>
        <w:t>растения;</w:t>
      </w:r>
    </w:p>
    <w:p w14:paraId="04B5EF9C" w14:textId="77777777" w:rsidR="00D85045" w:rsidRDefault="00330DFD">
      <w:pPr>
        <w:pStyle w:val="a3"/>
      </w:pPr>
      <w:r>
        <w:t xml:space="preserve">автономные условия, их особенности и опасности, правила подготовки к длительному автономному </w:t>
      </w:r>
      <w:r>
        <w:rPr>
          <w:spacing w:val="-2"/>
        </w:rPr>
        <w:t>существованию;</w:t>
      </w:r>
    </w:p>
    <w:p w14:paraId="52B5DD42" w14:textId="77777777" w:rsidR="00D85045" w:rsidRDefault="00330DFD">
      <w:pPr>
        <w:pStyle w:val="a3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автономном</w:t>
      </w:r>
      <w:r>
        <w:rPr>
          <w:spacing w:val="-7"/>
        </w:rPr>
        <w:t xml:space="preserve"> </w:t>
      </w:r>
      <w:r>
        <w:t>пребывании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среде;</w:t>
      </w:r>
    </w:p>
    <w:p w14:paraId="25F5FF8D" w14:textId="77777777" w:rsidR="00D85045" w:rsidRDefault="00330DFD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rPr>
          <w:spacing w:val="-2"/>
        </w:rPr>
        <w:t>бедствия;</w:t>
      </w:r>
    </w:p>
    <w:p w14:paraId="69597E24" w14:textId="77777777" w:rsidR="00D85045" w:rsidRDefault="00330DFD">
      <w:pPr>
        <w:pStyle w:val="a3"/>
        <w:ind w:right="717"/>
      </w:pPr>
      <w:r>
        <w:t>природные пожар</w:t>
      </w:r>
      <w:r>
        <w:t>ы, их виды и опасности, факторы и причины их возникновения, порядок действий при нахождении в зоне природного пожара;</w:t>
      </w:r>
    </w:p>
    <w:p w14:paraId="29491494" w14:textId="77777777" w:rsidR="00D85045" w:rsidRDefault="00330DFD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горах;</w:t>
      </w:r>
    </w:p>
    <w:p w14:paraId="73A74203" w14:textId="77777777" w:rsidR="00D85045" w:rsidRDefault="00330DFD">
      <w:pPr>
        <w:pStyle w:val="a3"/>
        <w:ind w:right="717"/>
      </w:pPr>
      <w:r>
        <w:t>снежные</w:t>
      </w:r>
      <w:r>
        <w:rPr>
          <w:spacing w:val="36"/>
        </w:rPr>
        <w:t xml:space="preserve"> </w:t>
      </w:r>
      <w:r>
        <w:t>лавины,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необходимый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снижения риска </w:t>
      </w:r>
      <w:r>
        <w:t>попадания в лавину;</w:t>
      </w:r>
    </w:p>
    <w:p w14:paraId="729C5B88" w14:textId="77777777" w:rsidR="00D85045" w:rsidRDefault="00330DFD">
      <w:pPr>
        <w:pStyle w:val="a3"/>
        <w:spacing w:before="1"/>
      </w:pPr>
      <w:r>
        <w:t>камнепады,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снижения</w:t>
      </w:r>
      <w:r>
        <w:rPr>
          <w:spacing w:val="36"/>
        </w:rPr>
        <w:t xml:space="preserve"> </w:t>
      </w:r>
      <w:r>
        <w:t>риска попадания под камнепад;</w:t>
      </w:r>
    </w:p>
    <w:p w14:paraId="737066B7" w14:textId="77777777" w:rsidR="00D85045" w:rsidRDefault="00330DFD">
      <w:pPr>
        <w:pStyle w:val="a3"/>
        <w:ind w:right="2025"/>
      </w:pPr>
      <w:r>
        <w:t>сели,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 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 xml:space="preserve">селя; оползни, их характеристики и опасности, </w:t>
      </w:r>
      <w:r>
        <w:t>порядок действий при начале оползня;</w:t>
      </w:r>
    </w:p>
    <w:p w14:paraId="3A21737E" w14:textId="77777777" w:rsidR="00D85045" w:rsidRDefault="00330DFD">
      <w:pPr>
        <w:pStyle w:val="a3"/>
      </w:pPr>
      <w:r>
        <w:t>общие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безопасного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водоёмах,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купания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оборудованных</w:t>
      </w:r>
      <w:r>
        <w:rPr>
          <w:spacing w:val="80"/>
          <w:w w:val="150"/>
        </w:rPr>
        <w:t xml:space="preserve"> </w:t>
      </w:r>
      <w:r>
        <w:t>и необорудованных пляжах;</w:t>
      </w:r>
    </w:p>
    <w:p w14:paraId="305869BD" w14:textId="77777777" w:rsidR="00D85045" w:rsidRDefault="00330DFD">
      <w:pPr>
        <w:pStyle w:val="a3"/>
        <w:ind w:right="718"/>
        <w:jc w:val="both"/>
      </w:pPr>
      <w:r>
        <w:t xml:space="preserve">порядок действий при обнаружении тонущего человека; правила поведения при нахождении на плавсредствах; правила </w:t>
      </w:r>
      <w:r>
        <w:t>поведения при нахождении на льду, порядок действий при обнаружении человека в полынье;</w:t>
      </w:r>
    </w:p>
    <w:p w14:paraId="4ADD3DA5" w14:textId="77777777" w:rsidR="00D85045" w:rsidRDefault="00330DFD">
      <w:pPr>
        <w:pStyle w:val="a3"/>
        <w:jc w:val="both"/>
      </w:pPr>
      <w:r>
        <w:t>наводнения,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наводнении;</w:t>
      </w:r>
    </w:p>
    <w:p w14:paraId="2492AF72" w14:textId="77777777" w:rsidR="00D85045" w:rsidRDefault="00330DFD">
      <w:pPr>
        <w:pStyle w:val="a3"/>
        <w:ind w:right="922"/>
      </w:pPr>
      <w:r>
        <w:t xml:space="preserve">цунами, их характеристики и опасности, порядок действий при нахождении в зоне цунами; </w:t>
      </w:r>
      <w:r>
        <w:t>ураганы,</w:t>
      </w:r>
      <w:r>
        <w:rPr>
          <w:spacing w:val="-4"/>
        </w:rPr>
        <w:t xml:space="preserve"> </w:t>
      </w:r>
      <w:r>
        <w:t>смерчи,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ураганах,</w:t>
      </w:r>
      <w:r>
        <w:rPr>
          <w:spacing w:val="-4"/>
        </w:rPr>
        <w:t xml:space="preserve"> </w:t>
      </w:r>
      <w:r>
        <w:t>бурях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смерчах; грозы, их характеристики и опасности, порядок действий при попадании в грозу;</w:t>
      </w:r>
    </w:p>
    <w:p w14:paraId="2A616D5A" w14:textId="77777777" w:rsidR="00D85045" w:rsidRDefault="00330DFD">
      <w:pPr>
        <w:pStyle w:val="a3"/>
        <w:ind w:right="717"/>
      </w:pPr>
      <w:r>
        <w:t>землетрясения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извержения</w:t>
      </w:r>
      <w:r>
        <w:rPr>
          <w:spacing w:val="74"/>
        </w:rPr>
        <w:t xml:space="preserve"> </w:t>
      </w:r>
      <w:r>
        <w:t>вулканов,</w:t>
      </w:r>
      <w:r>
        <w:rPr>
          <w:spacing w:val="75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характеристики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опасности,</w:t>
      </w:r>
      <w:r>
        <w:rPr>
          <w:spacing w:val="75"/>
        </w:rPr>
        <w:t xml:space="preserve"> </w:t>
      </w:r>
      <w:r>
        <w:t>порядок</w:t>
      </w:r>
      <w:r>
        <w:rPr>
          <w:spacing w:val="75"/>
        </w:rPr>
        <w:t xml:space="preserve"> </w:t>
      </w:r>
      <w:r>
        <w:t>действ</w:t>
      </w:r>
      <w:r>
        <w:t>ий</w:t>
      </w:r>
      <w:r>
        <w:rPr>
          <w:spacing w:val="75"/>
        </w:rPr>
        <w:t xml:space="preserve"> </w:t>
      </w:r>
      <w:r>
        <w:t>при землетрясении, в том числе при попадании под завал, при нахождении в зоне извержения вулкана; смысл</w:t>
      </w:r>
      <w:r>
        <w:rPr>
          <w:spacing w:val="-7"/>
        </w:rPr>
        <w:t xml:space="preserve"> </w:t>
      </w:r>
      <w:r>
        <w:t>понятий «экология»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«экологическая</w:t>
      </w:r>
      <w:r>
        <w:rPr>
          <w:spacing w:val="-7"/>
        </w:rPr>
        <w:t xml:space="preserve"> </w:t>
      </w:r>
      <w:r>
        <w:t>культура»,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 xml:space="preserve">развития </w:t>
      </w:r>
      <w:r>
        <w:rPr>
          <w:spacing w:val="-2"/>
        </w:rPr>
        <w:t>общества;</w:t>
      </w:r>
    </w:p>
    <w:p w14:paraId="76ACCD5D" w14:textId="77777777" w:rsidR="00D85045" w:rsidRDefault="00330DFD">
      <w:pPr>
        <w:pStyle w:val="a3"/>
        <w:spacing w:before="1"/>
      </w:pP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неблагоприятной</w:t>
      </w:r>
      <w:r>
        <w:rPr>
          <w:spacing w:val="80"/>
        </w:rPr>
        <w:t xml:space="preserve"> </w:t>
      </w:r>
      <w:r>
        <w:t>экологической</w:t>
      </w:r>
      <w:r>
        <w:rPr>
          <w:spacing w:val="80"/>
        </w:rPr>
        <w:t xml:space="preserve"> </w:t>
      </w:r>
      <w:r>
        <w:t>обстановке</w:t>
      </w:r>
      <w:r>
        <w:rPr>
          <w:spacing w:val="80"/>
        </w:rPr>
        <w:t xml:space="preserve"> </w:t>
      </w:r>
      <w:r>
        <w:t xml:space="preserve">(загрязнении </w:t>
      </w:r>
      <w:r>
        <w:rPr>
          <w:spacing w:val="-2"/>
        </w:rPr>
        <w:t>атмосферы).</w:t>
      </w:r>
    </w:p>
    <w:p w14:paraId="5E4F676A" w14:textId="77777777" w:rsidR="00D85045" w:rsidRDefault="00D85045">
      <w:pPr>
        <w:pStyle w:val="a3"/>
        <w:ind w:left="0"/>
      </w:pPr>
    </w:p>
    <w:p w14:paraId="273F2673" w14:textId="77777777" w:rsidR="00D85045" w:rsidRDefault="00330DFD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медицинских знаний.</w:t>
      </w:r>
      <w:r>
        <w:rPr>
          <w:spacing w:val="-2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rPr>
          <w:spacing w:val="-2"/>
        </w:rPr>
        <w:t>помощи»:</w:t>
      </w:r>
    </w:p>
    <w:p w14:paraId="3CB2D48E" w14:textId="77777777" w:rsidR="00D85045" w:rsidRDefault="00330DFD">
      <w:pPr>
        <w:pStyle w:val="a3"/>
        <w:ind w:right="717"/>
      </w:pPr>
      <w:r>
        <w:t>смысл</w:t>
      </w:r>
      <w:r>
        <w:rPr>
          <w:spacing w:val="-6"/>
        </w:rPr>
        <w:t xml:space="preserve"> </w:t>
      </w:r>
      <w:r>
        <w:t>понятий «здоровье»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жизни»,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человека; факторы, влияющие на здоровье человека, опасность </w:t>
      </w:r>
      <w:r>
        <w:t>вредных привычек;</w:t>
      </w:r>
    </w:p>
    <w:p w14:paraId="33913011" w14:textId="77777777" w:rsidR="00D85045" w:rsidRDefault="00330DFD">
      <w:pPr>
        <w:pStyle w:val="a3"/>
        <w:ind w:right="3057"/>
      </w:pPr>
      <w:r>
        <w:t>элементы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здоровья; понятие «инфекционные заболевания», причины их возникновения;</w:t>
      </w:r>
    </w:p>
    <w:p w14:paraId="63EDC5E7" w14:textId="77777777" w:rsidR="00D85045" w:rsidRDefault="00330DFD">
      <w:pPr>
        <w:pStyle w:val="a3"/>
      </w:pPr>
      <w:r>
        <w:t>механизм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4"/>
        </w:rPr>
        <w:t>них;</w:t>
      </w:r>
    </w:p>
    <w:p w14:paraId="33CE24EE" w14:textId="77777777" w:rsidR="00D85045" w:rsidRDefault="00330DFD">
      <w:pPr>
        <w:pStyle w:val="a3"/>
        <w:ind w:right="718"/>
        <w:jc w:val="both"/>
      </w:pPr>
      <w:r>
        <w:t>порядок действий при возникновении чрезвычайных ситуаций биолого-социального происхождения (эпидемия, пандемия); мероприятия, проводимые государством по обеспечению безопасности населения при угрозе и во время чрезвычайных ситуаций биолого-социального прои</w:t>
      </w:r>
      <w:r>
        <w:t>схождения (эпидемия, пандемия, эпизоотия, панзоотия, эпифитотия, панфитотия);</w:t>
      </w:r>
    </w:p>
    <w:p w14:paraId="066B9B87" w14:textId="77777777" w:rsidR="00D85045" w:rsidRDefault="00330DFD">
      <w:pPr>
        <w:pStyle w:val="a3"/>
        <w:spacing w:before="1"/>
        <w:ind w:right="719"/>
        <w:jc w:val="both"/>
      </w:pPr>
      <w:r>
        <w:t xml:space="preserve">понятие «неинфекционные заболевания» и их классификация, факторы риска неинфекционных </w:t>
      </w:r>
      <w:r>
        <w:rPr>
          <w:spacing w:val="-2"/>
        </w:rPr>
        <w:t>заболеваний;</w:t>
      </w:r>
    </w:p>
    <w:p w14:paraId="693A2E15" w14:textId="77777777" w:rsidR="00D85045" w:rsidRDefault="00330DFD">
      <w:pPr>
        <w:pStyle w:val="a3"/>
        <w:ind w:right="3057"/>
      </w:pPr>
      <w:r>
        <w:t>меры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них; диспансеризация и</w:t>
      </w:r>
      <w:r>
        <w:t xml:space="preserve"> её задачи;</w:t>
      </w:r>
    </w:p>
    <w:p w14:paraId="7806C3A0" w14:textId="77777777" w:rsidR="00D85045" w:rsidRDefault="00330DFD">
      <w:pPr>
        <w:pStyle w:val="a3"/>
      </w:pPr>
      <w:r>
        <w:t>понятия</w:t>
      </w:r>
      <w:r>
        <w:rPr>
          <w:spacing w:val="-3"/>
        </w:rPr>
        <w:t xml:space="preserve"> </w:t>
      </w:r>
      <w:r>
        <w:t>«психическое</w:t>
      </w:r>
      <w:r>
        <w:rPr>
          <w:spacing w:val="-3"/>
        </w:rPr>
        <w:t xml:space="preserve"> </w:t>
      </w:r>
      <w:r>
        <w:t>здоровье» 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3"/>
        </w:rPr>
        <w:t xml:space="preserve"> </w:t>
      </w:r>
      <w:r>
        <w:rPr>
          <w:spacing w:val="-2"/>
        </w:rPr>
        <w:t>благополучие»;</w:t>
      </w:r>
    </w:p>
    <w:p w14:paraId="368BD5D3" w14:textId="77777777" w:rsidR="00D85045" w:rsidRDefault="00330DFD">
      <w:pPr>
        <w:pStyle w:val="a3"/>
        <w:tabs>
          <w:tab w:val="left" w:pos="1316"/>
          <w:tab w:val="left" w:pos="1655"/>
          <w:tab w:val="left" w:pos="2187"/>
          <w:tab w:val="left" w:pos="3231"/>
          <w:tab w:val="left" w:pos="3675"/>
          <w:tab w:val="left" w:pos="4851"/>
          <w:tab w:val="left" w:pos="5600"/>
          <w:tab w:val="left" w:pos="7285"/>
          <w:tab w:val="left" w:pos="8307"/>
          <w:tab w:val="left" w:pos="9380"/>
        </w:tabs>
        <w:ind w:right="722"/>
      </w:pPr>
      <w:r>
        <w:rPr>
          <w:spacing w:val="-2"/>
        </w:rPr>
        <w:t>стресс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2"/>
        </w:rPr>
        <w:t>профилактики</w:t>
      </w:r>
      <w:r>
        <w:tab/>
      </w:r>
      <w:r>
        <w:rPr>
          <w:spacing w:val="-2"/>
        </w:rPr>
        <w:t>стресса,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 xml:space="preserve">саморегуляции </w:t>
      </w:r>
      <w:r>
        <w:t>эмоциональных состояний;</w:t>
      </w:r>
    </w:p>
    <w:p w14:paraId="2D96CD81" w14:textId="77777777" w:rsidR="00D85045" w:rsidRDefault="00330DFD">
      <w:pPr>
        <w:pStyle w:val="a3"/>
        <w:ind w:right="717"/>
      </w:pPr>
      <w:r>
        <w:t>понятие «первая помощь» и обязанность по её оказанию, универсальный алг</w:t>
      </w:r>
      <w:r>
        <w:t xml:space="preserve">оритм оказания первой </w:t>
      </w:r>
      <w:r>
        <w:rPr>
          <w:spacing w:val="-2"/>
        </w:rPr>
        <w:t>помощи;</w:t>
      </w:r>
    </w:p>
    <w:p w14:paraId="0D569D24" w14:textId="77777777" w:rsidR="00D85045" w:rsidRDefault="00330DFD">
      <w:pPr>
        <w:pStyle w:val="a3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rPr>
          <w:spacing w:val="-2"/>
        </w:rPr>
        <w:t>помощи;</w:t>
      </w:r>
    </w:p>
    <w:p w14:paraId="4ED7284C" w14:textId="77777777" w:rsidR="00D85045" w:rsidRDefault="00D85045">
      <w:pPr>
        <w:sectPr w:rsidR="00D85045">
          <w:pgSz w:w="11910" w:h="16850"/>
          <w:pgMar w:top="920" w:right="0" w:bottom="1140" w:left="260" w:header="0" w:footer="899" w:gutter="0"/>
          <w:cols w:space="720"/>
        </w:sectPr>
      </w:pPr>
    </w:p>
    <w:p w14:paraId="2F31CA9F" w14:textId="77777777" w:rsidR="00D85045" w:rsidRDefault="00330DFD">
      <w:pPr>
        <w:pStyle w:val="a3"/>
        <w:spacing w:before="74"/>
      </w:pPr>
      <w:r>
        <w:t>порядок действий</w:t>
      </w:r>
      <w:r>
        <w:rPr>
          <w:spacing w:val="31"/>
        </w:rPr>
        <w:t xml:space="preserve"> </w:t>
      </w:r>
      <w:r>
        <w:t>при оказании первой помощи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 ситуациях,</w:t>
      </w:r>
      <w:r>
        <w:rPr>
          <w:spacing w:val="31"/>
        </w:rPr>
        <w:t xml:space="preserve"> </w:t>
      </w:r>
      <w:r>
        <w:t>приёмы психологической поддержки пострадавшего.</w:t>
      </w:r>
    </w:p>
    <w:p w14:paraId="2436F587" w14:textId="77777777" w:rsidR="00D85045" w:rsidRDefault="00D85045">
      <w:pPr>
        <w:pStyle w:val="a3"/>
        <w:ind w:left="0"/>
      </w:pPr>
    </w:p>
    <w:p w14:paraId="6B76059F" w14:textId="77777777" w:rsidR="00D85045" w:rsidRDefault="00330DFD">
      <w:pPr>
        <w:pStyle w:val="a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rPr>
          <w:spacing w:val="-2"/>
        </w:rPr>
        <w:t>социуме»:</w:t>
      </w:r>
    </w:p>
    <w:p w14:paraId="29C28CD7" w14:textId="77777777" w:rsidR="00D85045" w:rsidRDefault="00330DFD">
      <w:pPr>
        <w:pStyle w:val="a3"/>
      </w:pPr>
      <w:r>
        <w:t>общение</w:t>
      </w:r>
      <w:r>
        <w:rPr>
          <w:spacing w:val="-3"/>
        </w:rPr>
        <w:t xml:space="preserve"> </w:t>
      </w:r>
      <w:r>
        <w:t>и ег</w:t>
      </w:r>
      <w:r>
        <w:t>о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человека, способы</w:t>
      </w:r>
      <w:r>
        <w:rPr>
          <w:spacing w:val="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rPr>
          <w:spacing w:val="-2"/>
        </w:rPr>
        <w:t>общения;</w:t>
      </w:r>
    </w:p>
    <w:p w14:paraId="27A1D31F" w14:textId="77777777" w:rsidR="00D85045" w:rsidRDefault="00330DFD">
      <w:pPr>
        <w:pStyle w:val="a3"/>
        <w:ind w:right="717"/>
      </w:pPr>
      <w:r>
        <w:t>приёмы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безопасной</w:t>
      </w:r>
      <w:r>
        <w:rPr>
          <w:spacing w:val="40"/>
        </w:rPr>
        <w:t xml:space="preserve"> </w:t>
      </w:r>
      <w:r>
        <w:t>межличностной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комфортного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 признаки конструктивного и деструктивного общения;</w:t>
      </w:r>
    </w:p>
    <w:p w14:paraId="062D1CE3" w14:textId="77777777" w:rsidR="00D85045" w:rsidRDefault="00330DFD">
      <w:pPr>
        <w:pStyle w:val="a3"/>
      </w:pPr>
      <w:r>
        <w:t>понятие</w:t>
      </w:r>
      <w:r>
        <w:rPr>
          <w:spacing w:val="-3"/>
        </w:rPr>
        <w:t xml:space="preserve"> </w:t>
      </w:r>
      <w:r>
        <w:t>«конфликт»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 его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 xml:space="preserve">и </w:t>
      </w:r>
      <w:r>
        <w:t>причины</w:t>
      </w:r>
      <w:r>
        <w:rPr>
          <w:spacing w:val="-3"/>
        </w:rPr>
        <w:t xml:space="preserve"> </w:t>
      </w:r>
      <w:r>
        <w:t xml:space="preserve">развития </w:t>
      </w:r>
      <w:r>
        <w:rPr>
          <w:spacing w:val="-2"/>
        </w:rPr>
        <w:t>конфликта;</w:t>
      </w:r>
    </w:p>
    <w:p w14:paraId="0BB9F507" w14:textId="77777777" w:rsidR="00D85045" w:rsidRDefault="00330DFD">
      <w:pPr>
        <w:pStyle w:val="a3"/>
      </w:pPr>
      <w:r>
        <w:t>условия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ситуации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межличностных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групповых</w:t>
      </w:r>
      <w:r>
        <w:rPr>
          <w:spacing w:val="80"/>
        </w:rPr>
        <w:t xml:space="preserve"> </w:t>
      </w:r>
      <w:r>
        <w:t>конфликтов,</w:t>
      </w:r>
      <w:r>
        <w:rPr>
          <w:spacing w:val="80"/>
        </w:rPr>
        <w:t xml:space="preserve"> </w:t>
      </w:r>
      <w:r>
        <w:t>безопасные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эффективные способы избегания и разрешения конфликтных ситуаций;</w:t>
      </w:r>
    </w:p>
    <w:p w14:paraId="77F9C8BC" w14:textId="77777777" w:rsidR="00D85045" w:rsidRDefault="00330DFD">
      <w:pPr>
        <w:pStyle w:val="a3"/>
        <w:ind w:right="717"/>
      </w:pP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риска</w:t>
      </w:r>
      <w:r>
        <w:rPr>
          <w:spacing w:val="-8"/>
        </w:rPr>
        <w:t xml:space="preserve"> </w:t>
      </w:r>
      <w:r>
        <w:t>конфликта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проявлениях; способ разрешения конфликта с помощью третьей стороны (медиатора);</w:t>
      </w:r>
    </w:p>
    <w:p w14:paraId="4496C12B" w14:textId="77777777" w:rsidR="00D85045" w:rsidRDefault="00330DFD">
      <w:pPr>
        <w:pStyle w:val="a3"/>
        <w:spacing w:before="1"/>
      </w:pPr>
      <w:r>
        <w:t>опасные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проявления конфликта:</w:t>
      </w:r>
      <w:r>
        <w:rPr>
          <w:spacing w:val="-1"/>
        </w:rPr>
        <w:t xml:space="preserve"> </w:t>
      </w:r>
      <w:r>
        <w:t>агрессия,</w:t>
      </w:r>
      <w:r>
        <w:rPr>
          <w:spacing w:val="-1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буллинг;</w:t>
      </w:r>
    </w:p>
    <w:p w14:paraId="667D659C" w14:textId="77777777" w:rsidR="00D85045" w:rsidRDefault="00330DFD">
      <w:pPr>
        <w:pStyle w:val="a3"/>
      </w:pPr>
      <w:r>
        <w:t>манипуляции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межличностного</w:t>
      </w:r>
      <w:r>
        <w:rPr>
          <w:spacing w:val="40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распознавания</w:t>
      </w:r>
      <w:r>
        <w:rPr>
          <w:spacing w:val="40"/>
        </w:rPr>
        <w:t xml:space="preserve"> </w:t>
      </w:r>
      <w:r>
        <w:t>манипуляций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противос</w:t>
      </w:r>
      <w:r>
        <w:t>тояния им;</w:t>
      </w:r>
    </w:p>
    <w:p w14:paraId="73B00D73" w14:textId="77777777" w:rsidR="00D85045" w:rsidRDefault="00330DFD">
      <w:pPr>
        <w:pStyle w:val="a3"/>
        <w:ind w:right="721"/>
        <w:jc w:val="both"/>
      </w:pPr>
      <w:r>
        <w:t>приёмы</w:t>
      </w:r>
      <w:r>
        <w:rPr>
          <w:spacing w:val="-14"/>
        </w:rPr>
        <w:t xml:space="preserve"> </w:t>
      </w:r>
      <w:r>
        <w:t>распознавания</w:t>
      </w:r>
      <w:r>
        <w:rPr>
          <w:spacing w:val="-12"/>
        </w:rPr>
        <w:t xml:space="preserve"> </w:t>
      </w:r>
      <w:r>
        <w:t>противозаконных</w:t>
      </w:r>
      <w:r>
        <w:rPr>
          <w:spacing w:val="-15"/>
        </w:rPr>
        <w:t xml:space="preserve"> </w:t>
      </w:r>
      <w:r>
        <w:t>проявлений</w:t>
      </w:r>
      <w:r>
        <w:rPr>
          <w:spacing w:val="-12"/>
        </w:rPr>
        <w:t xml:space="preserve"> </w:t>
      </w:r>
      <w:r>
        <w:t>манипуляции</w:t>
      </w:r>
      <w:r>
        <w:rPr>
          <w:spacing w:val="-13"/>
        </w:rPr>
        <w:t xml:space="preserve"> </w:t>
      </w:r>
      <w:r>
        <w:t>(мошенничество,</w:t>
      </w:r>
      <w:r>
        <w:rPr>
          <w:spacing w:val="-14"/>
        </w:rPr>
        <w:t xml:space="preserve"> </w:t>
      </w:r>
      <w:r>
        <w:t>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</w:t>
      </w:r>
      <w:r>
        <w:t>особы защиты от них;</w:t>
      </w:r>
    </w:p>
    <w:p w14:paraId="4400F7AD" w14:textId="77777777" w:rsidR="00D85045" w:rsidRDefault="00330DFD">
      <w:pPr>
        <w:pStyle w:val="a3"/>
        <w:ind w:right="719"/>
        <w:jc w:val="both"/>
      </w:pPr>
      <w:r>
        <w:t>современные</w:t>
      </w:r>
      <w:r>
        <w:rPr>
          <w:spacing w:val="-9"/>
        </w:rPr>
        <w:t xml:space="preserve"> </w:t>
      </w:r>
      <w:r>
        <w:t>молодёжные</w:t>
      </w:r>
      <w:r>
        <w:rPr>
          <w:spacing w:val="-8"/>
        </w:rPr>
        <w:t xml:space="preserve"> </w:t>
      </w:r>
      <w:r>
        <w:t>увлечения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опасности,</w:t>
      </w:r>
      <w:r>
        <w:rPr>
          <w:spacing w:val="-8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ними,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 правила безопасной коммуникации с незнакомыми людьми.</w:t>
      </w:r>
    </w:p>
    <w:p w14:paraId="742A8E46" w14:textId="77777777" w:rsidR="00D85045" w:rsidRDefault="00D85045">
      <w:pPr>
        <w:pStyle w:val="a3"/>
        <w:ind w:left="0"/>
      </w:pPr>
    </w:p>
    <w:p w14:paraId="1FA0F8E3" w14:textId="77777777" w:rsidR="00D85045" w:rsidRDefault="00330DFD">
      <w:pPr>
        <w:pStyle w:val="a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rPr>
          <w:spacing w:val="-2"/>
        </w:rPr>
        <w:t>пространстве»:</w:t>
      </w:r>
    </w:p>
    <w:p w14:paraId="7D78CDD7" w14:textId="77777777" w:rsidR="00D85045" w:rsidRDefault="00330DFD">
      <w:pPr>
        <w:pStyle w:val="a3"/>
      </w:pPr>
      <w:r>
        <w:t xml:space="preserve">понятие «цифровая среда», </w:t>
      </w:r>
      <w:r>
        <w:t>её характеристики и примеры информационных и компьютерных угроз, положительные возможности цифровой среды;</w:t>
      </w:r>
    </w:p>
    <w:p w14:paraId="1E7DA5D9" w14:textId="77777777" w:rsidR="00D85045" w:rsidRDefault="00330DFD">
      <w:pPr>
        <w:pStyle w:val="a3"/>
      </w:pP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2"/>
        </w:rPr>
        <w:t xml:space="preserve"> Интернета;</w:t>
      </w:r>
    </w:p>
    <w:p w14:paraId="5550294F" w14:textId="77777777" w:rsidR="00D85045" w:rsidRDefault="00330DFD">
      <w:pPr>
        <w:pStyle w:val="a3"/>
      </w:pPr>
      <w:r>
        <w:t>общие принципы безопасного поведения,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 предупреждения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опасных ситуаций в лич</w:t>
      </w:r>
      <w:r>
        <w:t>ном цифровом пространстве;</w:t>
      </w:r>
    </w:p>
    <w:p w14:paraId="7F4D8D5E" w14:textId="77777777" w:rsidR="00D85045" w:rsidRDefault="00330DFD">
      <w:pPr>
        <w:pStyle w:val="a3"/>
      </w:pPr>
      <w:r>
        <w:t>опасные</w:t>
      </w:r>
      <w:r>
        <w:rPr>
          <w:spacing w:val="-3"/>
        </w:rPr>
        <w:t xml:space="preserve"> </w:t>
      </w:r>
      <w:r>
        <w:t>явления цифровой</w:t>
      </w:r>
      <w:r>
        <w:rPr>
          <w:spacing w:val="-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приложения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разновидности;</w:t>
      </w:r>
    </w:p>
    <w:p w14:paraId="5D354EE6" w14:textId="77777777" w:rsidR="00D85045" w:rsidRDefault="00330DFD">
      <w:pPr>
        <w:pStyle w:val="a3"/>
      </w:pPr>
      <w:r>
        <w:t>правила</w:t>
      </w:r>
      <w:r>
        <w:rPr>
          <w:spacing w:val="80"/>
        </w:rPr>
        <w:t xml:space="preserve"> </w:t>
      </w:r>
      <w:r>
        <w:t>кибергигиены,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предупреждения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80"/>
        </w:rPr>
        <w:t xml:space="preserve"> </w:t>
      </w:r>
      <w:r>
        <w:t>опасных</w:t>
      </w:r>
      <w:r>
        <w:rPr>
          <w:spacing w:val="80"/>
        </w:rPr>
        <w:t xml:space="preserve"> </w:t>
      </w:r>
      <w:r>
        <w:t>ситуаций</w:t>
      </w:r>
      <w:r>
        <w:rPr>
          <w:spacing w:val="80"/>
        </w:rPr>
        <w:t xml:space="preserve"> </w:t>
      </w:r>
      <w:r>
        <w:t>в цифровой среде;</w:t>
      </w:r>
    </w:p>
    <w:p w14:paraId="6120C237" w14:textId="77777777" w:rsidR="00D85045" w:rsidRDefault="00330DFD">
      <w:pPr>
        <w:pStyle w:val="a3"/>
        <w:spacing w:before="1"/>
      </w:pPr>
      <w:r>
        <w:t>основные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опасного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запрещённого</w:t>
      </w:r>
      <w:r>
        <w:rPr>
          <w:spacing w:val="-13"/>
        </w:rPr>
        <w:t xml:space="preserve"> </w:t>
      </w:r>
      <w:r>
        <w:t>ко</w:t>
      </w:r>
      <w:r>
        <w:t>нтента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признаки,</w:t>
      </w:r>
      <w:r>
        <w:rPr>
          <w:spacing w:val="-14"/>
        </w:rPr>
        <w:t xml:space="preserve"> </w:t>
      </w:r>
      <w:r>
        <w:t>приёмы</w:t>
      </w:r>
      <w:r>
        <w:rPr>
          <w:spacing w:val="-15"/>
        </w:rPr>
        <w:t xml:space="preserve"> </w:t>
      </w:r>
      <w:r>
        <w:t>распознавания опасностей при использовании Интернета;</w:t>
      </w:r>
    </w:p>
    <w:p w14:paraId="40C7B111" w14:textId="77777777" w:rsidR="00D85045" w:rsidRDefault="00330DFD">
      <w:pPr>
        <w:pStyle w:val="a3"/>
      </w:pPr>
      <w:r>
        <w:t>противоправные</w:t>
      </w:r>
      <w:r>
        <w:rPr>
          <w:spacing w:val="-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rPr>
          <w:spacing w:val="-2"/>
        </w:rPr>
        <w:t>Интернете;</w:t>
      </w:r>
    </w:p>
    <w:p w14:paraId="47E0A108" w14:textId="77777777" w:rsidR="00D85045" w:rsidRDefault="00330DFD">
      <w:pPr>
        <w:pStyle w:val="a3"/>
      </w:pPr>
      <w:r>
        <w:t>правила</w:t>
      </w:r>
      <w:r>
        <w:rPr>
          <w:spacing w:val="40"/>
        </w:rPr>
        <w:t xml:space="preserve"> </w:t>
      </w:r>
      <w:r>
        <w:t>цифрового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необходимого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рисков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угроз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использовании</w:t>
      </w:r>
      <w:r>
        <w:rPr>
          <w:spacing w:val="80"/>
        </w:rPr>
        <w:t xml:space="preserve"> </w:t>
      </w:r>
      <w:r>
        <w:t xml:space="preserve">Интернета (кибербуллинга, вербовки </w:t>
      </w:r>
      <w:r>
        <w:t>в различные организации и группы);</w:t>
      </w:r>
    </w:p>
    <w:p w14:paraId="0F8E912B" w14:textId="77777777" w:rsidR="00D85045" w:rsidRDefault="00330DFD">
      <w:pPr>
        <w:pStyle w:val="a3"/>
      </w:pPr>
      <w:r>
        <w:t>деструктивные течения в Интернете, их признаки и опасности, правила безопасного использования</w:t>
      </w:r>
      <w:r>
        <w:rPr>
          <w:spacing w:val="40"/>
        </w:rPr>
        <w:t xml:space="preserve"> </w:t>
      </w:r>
      <w:r>
        <w:t>Интернета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4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угроз</w:t>
      </w:r>
      <w:r>
        <w:rPr>
          <w:spacing w:val="-6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деструктивную</w:t>
      </w:r>
      <w:r>
        <w:rPr>
          <w:spacing w:val="-5"/>
        </w:rPr>
        <w:t xml:space="preserve"> </w:t>
      </w:r>
      <w:r>
        <w:rPr>
          <w:spacing w:val="-2"/>
        </w:rPr>
        <w:t>деятельность.</w:t>
      </w:r>
    </w:p>
    <w:p w14:paraId="6B63C941" w14:textId="77777777" w:rsidR="00D85045" w:rsidRDefault="00D85045">
      <w:pPr>
        <w:pStyle w:val="a3"/>
        <w:ind w:left="0"/>
      </w:pPr>
    </w:p>
    <w:p w14:paraId="6E2CAA03" w14:textId="77777777" w:rsidR="00D85045" w:rsidRDefault="00330DFD">
      <w:pPr>
        <w:pStyle w:val="a3"/>
        <w:jc w:val="both"/>
      </w:pPr>
      <w:r>
        <w:t>Модуль №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</w:t>
      </w:r>
      <w:r>
        <w:t>вия</w:t>
      </w:r>
      <w:r>
        <w:rPr>
          <w:spacing w:val="2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терроризму»:</w:t>
      </w:r>
    </w:p>
    <w:p w14:paraId="42832868" w14:textId="77777777" w:rsidR="00D85045" w:rsidRDefault="00330DFD">
      <w:pPr>
        <w:pStyle w:val="a3"/>
        <w:ind w:right="722"/>
        <w:jc w:val="both"/>
      </w:pPr>
      <w:r>
        <w:t xml:space="preserve">понятия «экстремизм» и «терроризм», их содержание, причины, возможные варианты проявления и </w:t>
      </w:r>
      <w:r>
        <w:rPr>
          <w:spacing w:val="-2"/>
        </w:rPr>
        <w:t>последствия;</w:t>
      </w:r>
    </w:p>
    <w:p w14:paraId="3CB1E63D" w14:textId="77777777" w:rsidR="00D85045" w:rsidRDefault="00330DFD">
      <w:pPr>
        <w:pStyle w:val="a3"/>
        <w:ind w:right="721"/>
        <w:jc w:val="both"/>
      </w:pPr>
      <w:r>
        <w:t xml:space="preserve">цели и формы проявления террористических актов, их последствия, уровни террористической </w:t>
      </w:r>
      <w:r>
        <w:rPr>
          <w:spacing w:val="-2"/>
        </w:rPr>
        <w:t>опасности;</w:t>
      </w:r>
    </w:p>
    <w:p w14:paraId="0FDA7E71" w14:textId="77777777" w:rsidR="00D85045" w:rsidRDefault="00330DFD">
      <w:pPr>
        <w:pStyle w:val="a3"/>
        <w:spacing w:before="1"/>
        <w:ind w:right="720"/>
        <w:jc w:val="both"/>
      </w:pPr>
      <w:r>
        <w:t>основы общественно-го</w:t>
      </w:r>
      <w:r>
        <w:t>сударственной системы противодействия экстремизму и терроризму, контртеррористическая операция и её цели;</w:t>
      </w:r>
    </w:p>
    <w:p w14:paraId="4C316514" w14:textId="77777777" w:rsidR="00D85045" w:rsidRDefault="00330DFD">
      <w:pPr>
        <w:pStyle w:val="a3"/>
        <w:ind w:right="844"/>
        <w:jc w:val="both"/>
      </w:pPr>
      <w:r>
        <w:t>признаки</w:t>
      </w:r>
      <w:r>
        <w:rPr>
          <w:spacing w:val="-3"/>
        </w:rPr>
        <w:t xml:space="preserve"> </w:t>
      </w:r>
      <w:r>
        <w:t>вовлечения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террористическую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 xml:space="preserve">поведения; признаки угроз и подготовки различных форм терактов, </w:t>
      </w:r>
      <w:r>
        <w:t>порядок действий при их обнаружении;</w:t>
      </w:r>
    </w:p>
    <w:p w14:paraId="1DFF9AAB" w14:textId="77777777" w:rsidR="00D85045" w:rsidRDefault="00330DFD">
      <w:pPr>
        <w:pStyle w:val="a3"/>
        <w:ind w:right="719"/>
        <w:jc w:val="both"/>
      </w:pPr>
      <w:r>
        <w:t>правила безопасного поведения в случае теракта (нападение террористов и попытка захвата заложников,</w:t>
      </w:r>
      <w:r>
        <w:rPr>
          <w:spacing w:val="-12"/>
        </w:rPr>
        <w:t xml:space="preserve"> </w:t>
      </w:r>
      <w:r>
        <w:t>попадание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заложники,</w:t>
      </w:r>
      <w:r>
        <w:rPr>
          <w:spacing w:val="-9"/>
        </w:rPr>
        <w:t xml:space="preserve"> </w:t>
      </w:r>
      <w:r>
        <w:t>огневой</w:t>
      </w:r>
      <w:r>
        <w:rPr>
          <w:spacing w:val="-8"/>
        </w:rPr>
        <w:t xml:space="preserve"> </w:t>
      </w:r>
      <w:r>
        <w:t>налёт,</w:t>
      </w:r>
      <w:r>
        <w:rPr>
          <w:spacing w:val="-9"/>
        </w:rPr>
        <w:t xml:space="preserve"> </w:t>
      </w:r>
      <w:r>
        <w:t>наезд</w:t>
      </w:r>
      <w:r>
        <w:rPr>
          <w:spacing w:val="-7"/>
        </w:rPr>
        <w:t xml:space="preserve"> </w:t>
      </w:r>
      <w:r>
        <w:t>транспортного</w:t>
      </w:r>
      <w:r>
        <w:rPr>
          <w:spacing w:val="-11"/>
        </w:rPr>
        <w:t xml:space="preserve"> </w:t>
      </w:r>
      <w:r>
        <w:t>средства,</w:t>
      </w:r>
      <w:r>
        <w:rPr>
          <w:spacing w:val="-9"/>
        </w:rPr>
        <w:t xml:space="preserve"> </w:t>
      </w:r>
      <w:r>
        <w:t>подрыв</w:t>
      </w:r>
      <w:r>
        <w:rPr>
          <w:spacing w:val="-6"/>
        </w:rPr>
        <w:t xml:space="preserve"> </w:t>
      </w:r>
      <w:r>
        <w:t xml:space="preserve">взрывного </w:t>
      </w:r>
      <w:r>
        <w:rPr>
          <w:spacing w:val="-2"/>
        </w:rPr>
        <w:t>устройства).</w:t>
      </w:r>
    </w:p>
    <w:p w14:paraId="71DD42E6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05C54E9" w14:textId="77777777" w:rsidR="00D85045" w:rsidRDefault="00330DFD" w:rsidP="00330DFD">
      <w:pPr>
        <w:pStyle w:val="1"/>
        <w:numPr>
          <w:ilvl w:val="3"/>
          <w:numId w:val="50"/>
        </w:numPr>
        <w:tabs>
          <w:tab w:val="left" w:pos="1300"/>
        </w:tabs>
        <w:spacing w:before="74"/>
        <w:ind w:left="1300" w:hanging="840"/>
        <w:jc w:val="both"/>
      </w:pPr>
      <w:r>
        <w:t>Родной</w:t>
      </w:r>
      <w:r>
        <w:rPr>
          <w:spacing w:val="-5"/>
        </w:rPr>
        <w:t xml:space="preserve"> </w:t>
      </w:r>
      <w:r>
        <w:t>(русский)</w:t>
      </w:r>
      <w:r>
        <w:rPr>
          <w:spacing w:val="-7"/>
        </w:rPr>
        <w:t xml:space="preserve"> </w:t>
      </w:r>
      <w:r>
        <w:rPr>
          <w:spacing w:val="-4"/>
        </w:rPr>
        <w:t>язык</w:t>
      </w:r>
    </w:p>
    <w:p w14:paraId="01324318" w14:textId="77777777" w:rsidR="00D85045" w:rsidRDefault="00330DFD">
      <w:pPr>
        <w:pStyle w:val="a3"/>
        <w:ind w:left="1026"/>
        <w:jc w:val="both"/>
      </w:pPr>
      <w:r>
        <w:t>Раздел</w:t>
      </w:r>
      <w:r>
        <w:rPr>
          <w:spacing w:val="-2"/>
        </w:rPr>
        <w:t xml:space="preserve"> </w:t>
      </w:r>
      <w:r>
        <w:t>1. 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культура.</w:t>
      </w:r>
    </w:p>
    <w:p w14:paraId="00449809" w14:textId="77777777" w:rsidR="00D85045" w:rsidRDefault="00330DFD">
      <w:pPr>
        <w:pStyle w:val="a3"/>
        <w:ind w:right="723" w:firstLine="480"/>
        <w:jc w:val="both"/>
      </w:pPr>
      <w:r>
        <w:t>Русский язык – национальный язык русского народа. Роль родного языка в жизни человека, общества и государства. Бережное отношение к родному языку.</w:t>
      </w:r>
    </w:p>
    <w:p w14:paraId="62893A1B" w14:textId="77777777" w:rsidR="00D85045" w:rsidRDefault="00330DFD">
      <w:pPr>
        <w:pStyle w:val="a3"/>
        <w:ind w:right="716"/>
        <w:jc w:val="both"/>
      </w:pPr>
      <w:r>
        <w:t>Язык как зеркало национальной культуры. Слово</w:t>
      </w:r>
      <w:r>
        <w:rPr>
          <w:spacing w:val="-1"/>
        </w:rPr>
        <w:t xml:space="preserve"> </w:t>
      </w:r>
      <w:r>
        <w:t>как хранилище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 – культурным компонентом значения (символика цвета, числа и т.п.), нар</w:t>
      </w:r>
      <w:r>
        <w:t>одно – поэтические символы, народно – поэтические эпитеты</w:t>
      </w:r>
      <w:r>
        <w:rPr>
          <w:spacing w:val="-15"/>
        </w:rPr>
        <w:t xml:space="preserve"> </w:t>
      </w:r>
      <w:r>
        <w:t>(за</w:t>
      </w:r>
      <w:r>
        <w:rPr>
          <w:spacing w:val="-15"/>
        </w:rPr>
        <w:t xml:space="preserve"> </w:t>
      </w:r>
      <w:r>
        <w:t>тридевять</w:t>
      </w:r>
      <w:r>
        <w:rPr>
          <w:spacing w:val="-15"/>
        </w:rPr>
        <w:t xml:space="preserve"> </w:t>
      </w:r>
      <w:r>
        <w:t>земель,</w:t>
      </w:r>
      <w:r>
        <w:rPr>
          <w:spacing w:val="-15"/>
        </w:rPr>
        <w:t xml:space="preserve"> </w:t>
      </w:r>
      <w:r>
        <w:t>красна</w:t>
      </w:r>
      <w:r>
        <w:rPr>
          <w:spacing w:val="-15"/>
        </w:rPr>
        <w:t xml:space="preserve"> </w:t>
      </w:r>
      <w:r>
        <w:t>девица,</w:t>
      </w:r>
      <w:r>
        <w:rPr>
          <w:spacing w:val="-15"/>
        </w:rPr>
        <w:t xml:space="preserve"> </w:t>
      </w:r>
      <w:r>
        <w:t>ясный</w:t>
      </w:r>
      <w:r>
        <w:rPr>
          <w:spacing w:val="-15"/>
        </w:rPr>
        <w:t xml:space="preserve"> </w:t>
      </w:r>
      <w:r>
        <w:t>сокол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т.п.),</w:t>
      </w:r>
      <w:r>
        <w:rPr>
          <w:spacing w:val="-15"/>
        </w:rPr>
        <w:t xml:space="preserve"> </w:t>
      </w:r>
      <w:r>
        <w:t>прецедентные</w:t>
      </w:r>
      <w:r>
        <w:rPr>
          <w:spacing w:val="-15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(Илья</w:t>
      </w:r>
      <w:r>
        <w:rPr>
          <w:spacing w:val="-15"/>
        </w:rPr>
        <w:t xml:space="preserve"> </w:t>
      </w:r>
      <w:r>
        <w:t xml:space="preserve">Муромец, Василиса Прекрасная, Иван – Царевич и т.п.) в русских народных и литературных сказках, былинах, песнях, </w:t>
      </w:r>
      <w:r>
        <w:t>художественной литературе.</w:t>
      </w:r>
    </w:p>
    <w:p w14:paraId="458702EC" w14:textId="77777777" w:rsidR="00D85045" w:rsidRDefault="00330DFD">
      <w:pPr>
        <w:pStyle w:val="a3"/>
        <w:ind w:right="720"/>
        <w:jc w:val="both"/>
      </w:pPr>
      <w:r>
        <w:t>Крылатые</w:t>
      </w:r>
      <w:r>
        <w:rPr>
          <w:spacing w:val="-1"/>
        </w:rPr>
        <w:t xml:space="preserve"> </w:t>
      </w:r>
      <w:r>
        <w:t>слова и выражения</w:t>
      </w:r>
      <w:r>
        <w:rPr>
          <w:spacing w:val="-3"/>
        </w:rPr>
        <w:t xml:space="preserve"> </w:t>
      </w:r>
      <w:r>
        <w:t>из русских</w:t>
      </w:r>
      <w:r>
        <w:rPr>
          <w:spacing w:val="-3"/>
        </w:rPr>
        <w:t xml:space="preserve"> </w:t>
      </w:r>
      <w:r>
        <w:t>народных и литературных сказок</w:t>
      </w:r>
      <w:r>
        <w:rPr>
          <w:spacing w:val="-2"/>
        </w:rPr>
        <w:t xml:space="preserve"> </w:t>
      </w:r>
      <w:r>
        <w:t>(битый небитого</w:t>
      </w:r>
      <w:r>
        <w:rPr>
          <w:spacing w:val="-4"/>
        </w:rPr>
        <w:t xml:space="preserve"> </w:t>
      </w:r>
      <w:r>
        <w:t>везёт; по щучьему велению; ни в сказке сказать, ни пером описать; при царе Горохе; золотая рыбка и т.п.), источники, значение и употребление в с</w:t>
      </w:r>
      <w:r>
        <w:t>овременных ситуациях речевого общения.</w:t>
      </w:r>
    </w:p>
    <w:p w14:paraId="6787F565" w14:textId="77777777" w:rsidR="00D85045" w:rsidRDefault="00330DFD">
      <w:pPr>
        <w:pStyle w:val="a3"/>
        <w:spacing w:before="1"/>
        <w:ind w:right="722" w:firstLine="540"/>
        <w:jc w:val="both"/>
      </w:pPr>
      <w:r>
        <w:t>Русские пословицы и поговорки как воплощение опыта, наблюдений, оценок, народного ума и особенностей национальной культуры народа. Метафоричность русских загадок.</w:t>
      </w:r>
    </w:p>
    <w:p w14:paraId="65DDFF7A" w14:textId="77777777" w:rsidR="00D85045" w:rsidRDefault="00330DFD">
      <w:pPr>
        <w:pStyle w:val="a3"/>
        <w:ind w:left="1060"/>
        <w:jc w:val="both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русской письменности.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славянс</w:t>
      </w:r>
      <w:r>
        <w:t>кого</w:t>
      </w:r>
      <w:r>
        <w:rPr>
          <w:spacing w:val="-3"/>
        </w:rPr>
        <w:t xml:space="preserve"> </w:t>
      </w:r>
      <w:r>
        <w:rPr>
          <w:spacing w:val="-2"/>
        </w:rPr>
        <w:t>алфавита.</w:t>
      </w:r>
    </w:p>
    <w:p w14:paraId="109ED8B8" w14:textId="77777777" w:rsidR="00D85045" w:rsidRDefault="00330DFD">
      <w:pPr>
        <w:pStyle w:val="a3"/>
        <w:ind w:right="722"/>
        <w:jc w:val="both"/>
      </w:pPr>
      <w:r>
        <w:t>История и этимология русских имён. Имена исконные и заимствованные; традиционные и новые; популярные и устаревшие. Имена, входящие в состав пословиц и поговорок, и имеющие определённую стилистическую окраску. История русского литературного я</w:t>
      </w:r>
      <w:r>
        <w:t>зыка. Роль церковнославянского (старославянского) языка в развитии русского языка.</w:t>
      </w:r>
    </w:p>
    <w:p w14:paraId="38ECC5D0" w14:textId="77777777" w:rsidR="00D85045" w:rsidRDefault="00330DFD">
      <w:pPr>
        <w:pStyle w:val="a3"/>
        <w:ind w:right="718" w:firstLine="480"/>
        <w:jc w:val="both"/>
      </w:pPr>
      <w:r>
        <w:t>Национально-культурное своеобразие диалектизмов. Диалекты как часть народной культуры. Сведения о диалектных названиях предметов быта, значениях слов, понятиях, не свойствен</w:t>
      </w:r>
      <w:r>
        <w:t>ных литературному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несущих</w:t>
      </w:r>
      <w:r>
        <w:rPr>
          <w:spacing w:val="-7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хозяйства,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семейного уклада, обрядах, обычаях, народном календаре. Использование диалектной лексики в произведениях художественной литературы.</w:t>
      </w:r>
    </w:p>
    <w:p w14:paraId="6E6D9487" w14:textId="77777777" w:rsidR="00D85045" w:rsidRDefault="00330DFD">
      <w:pPr>
        <w:pStyle w:val="a3"/>
        <w:ind w:right="718" w:firstLine="480"/>
        <w:jc w:val="both"/>
      </w:pPr>
      <w:r>
        <w:t>Лексические заимствования как резуль</w:t>
      </w:r>
      <w:r>
        <w:t>тат взаимодействия национальных культур. Лексика, заимствованная русским языком из языков России и мира. Причины заимствований. Роль заимствованной лексики в современном русском языке.</w:t>
      </w:r>
    </w:p>
    <w:p w14:paraId="7CE7E252" w14:textId="77777777" w:rsidR="00D85045" w:rsidRDefault="00330DFD">
      <w:pPr>
        <w:pStyle w:val="a3"/>
        <w:spacing w:before="1"/>
        <w:ind w:right="722" w:firstLine="540"/>
        <w:jc w:val="both"/>
      </w:pPr>
      <w:r>
        <w:t>Пополнение словарного состава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лексикой.</w:t>
      </w:r>
      <w:r>
        <w:rPr>
          <w:spacing w:val="-4"/>
        </w:rPr>
        <w:t xml:space="preserve"> </w:t>
      </w:r>
      <w:r>
        <w:t>Современны</w:t>
      </w:r>
      <w:r>
        <w:t>е</w:t>
      </w:r>
      <w:r>
        <w:rPr>
          <w:spacing w:val="-4"/>
        </w:rPr>
        <w:t xml:space="preserve"> </w:t>
      </w:r>
      <w:r>
        <w:t>неологизмы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группы по сфере употребления и стилистической окраске.</w:t>
      </w:r>
    </w:p>
    <w:p w14:paraId="66E2578D" w14:textId="77777777" w:rsidR="00D85045" w:rsidRDefault="00330DFD">
      <w:pPr>
        <w:pStyle w:val="a3"/>
        <w:ind w:right="716" w:firstLine="240"/>
        <w:jc w:val="both"/>
      </w:pPr>
      <w:r>
        <w:t>Национально-культурная специфика русской фразеологии. Отражение во фразеологии обычаев, традиций, быта, исторических событий,</w:t>
      </w:r>
      <w:r>
        <w:rPr>
          <w:spacing w:val="-1"/>
        </w:rPr>
        <w:t xml:space="preserve"> </w:t>
      </w:r>
      <w:r>
        <w:t>культуры и т.п. (начать с азов,</w:t>
      </w:r>
      <w:r>
        <w:rPr>
          <w:spacing w:val="-1"/>
        </w:rPr>
        <w:t xml:space="preserve"> </w:t>
      </w:r>
      <w:r>
        <w:t>от доски до доски,</w:t>
      </w:r>
      <w:r>
        <w:rPr>
          <w:spacing w:val="-1"/>
        </w:rPr>
        <w:t xml:space="preserve"> </w:t>
      </w:r>
      <w:r>
        <w:t>прилож</w:t>
      </w:r>
      <w:r>
        <w:t>ить руку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Русский</w:t>
      </w:r>
      <w:r>
        <w:rPr>
          <w:spacing w:val="-9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развивающееся</w:t>
      </w:r>
      <w:r>
        <w:rPr>
          <w:spacing w:val="-11"/>
        </w:rPr>
        <w:t xml:space="preserve"> </w:t>
      </w:r>
      <w:r>
        <w:t>явление.</w:t>
      </w:r>
      <w:r>
        <w:rPr>
          <w:spacing w:val="-12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</w:t>
      </w:r>
    </w:p>
    <w:p w14:paraId="1445AE7E" w14:textId="77777777" w:rsidR="00D85045" w:rsidRDefault="00330DFD">
      <w:pPr>
        <w:pStyle w:val="a3"/>
        <w:spacing w:line="276" w:lineRule="auto"/>
        <w:ind w:right="718" w:firstLine="566"/>
        <w:jc w:val="both"/>
      </w:pPr>
      <w:r>
        <w:t>Устаревшие</w:t>
      </w:r>
      <w:r>
        <w:rPr>
          <w:spacing w:val="-1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живые</w:t>
      </w:r>
      <w:r>
        <w:rPr>
          <w:spacing w:val="-15"/>
        </w:rPr>
        <w:t xml:space="preserve"> </w:t>
      </w:r>
      <w:r>
        <w:t>свидетели</w:t>
      </w:r>
      <w:r>
        <w:rPr>
          <w:spacing w:val="-15"/>
        </w:rPr>
        <w:t xml:space="preserve"> </w:t>
      </w:r>
      <w:r>
        <w:t>истории.</w:t>
      </w:r>
      <w:r>
        <w:rPr>
          <w:spacing w:val="-15"/>
        </w:rPr>
        <w:t xml:space="preserve"> </w:t>
      </w:r>
      <w:r>
        <w:t>Историзмы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обозначающие</w:t>
      </w:r>
      <w:r>
        <w:rPr>
          <w:spacing w:val="-15"/>
        </w:rPr>
        <w:t xml:space="preserve"> </w:t>
      </w:r>
      <w:r>
        <w:t>предметы и явления предшествующих эпох, вышедшие из употребления по причине ухода из общественной жизни обозначенных</w:t>
      </w:r>
      <w:r>
        <w:rPr>
          <w:spacing w:val="-7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национально-бытовых</w:t>
      </w:r>
      <w:r>
        <w:rPr>
          <w:spacing w:val="-3"/>
        </w:rPr>
        <w:t xml:space="preserve"> </w:t>
      </w:r>
      <w:r>
        <w:t>ре</w:t>
      </w:r>
      <w:r>
        <w:t>алий.</w:t>
      </w:r>
      <w:r>
        <w:rPr>
          <w:spacing w:val="-7"/>
        </w:rPr>
        <w:t xml:space="preserve"> </w:t>
      </w:r>
      <w:r>
        <w:t>Архаизмы как слова, имеющие в современном русском языке синонимы. Перераспределение пластов лексики между активным и пассивным запасом слов. Актуализация устаревшей лексики в новом речевой контексте (губернатор, диакон, ваучер, агитационный пункт, бо</w:t>
      </w:r>
      <w:r>
        <w:t>льшевик, колхоз и т.п.).</w:t>
      </w:r>
    </w:p>
    <w:p w14:paraId="5043CB53" w14:textId="77777777" w:rsidR="00D85045" w:rsidRDefault="00330DFD">
      <w:pPr>
        <w:pStyle w:val="a3"/>
        <w:spacing w:line="276" w:lineRule="auto"/>
        <w:ind w:right="717" w:firstLine="566"/>
        <w:jc w:val="both"/>
      </w:pPr>
      <w:r>
        <w:t>Лексические заимствования последних десятилетий. Употребление иноязычных слов как проблема культуры речи. Исконно русская лексика: слова общеиндоевропейского фонда, слова праславянского (общеславянского) языка, древнерусские (</w:t>
      </w:r>
      <w:r>
        <w:t>общевосточнославянские) слова, собственно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Собственно русские слова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 источник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лексики русского литературного языка.</w:t>
      </w:r>
    </w:p>
    <w:p w14:paraId="53DC07CB" w14:textId="77777777" w:rsidR="00D85045" w:rsidRDefault="00330DFD">
      <w:pPr>
        <w:pStyle w:val="a3"/>
        <w:spacing w:line="278" w:lineRule="auto"/>
        <w:ind w:right="727" w:firstLine="626"/>
        <w:jc w:val="both"/>
      </w:pPr>
      <w:r>
        <w:t>Роль</w:t>
      </w:r>
      <w:r>
        <w:rPr>
          <w:spacing w:val="-6"/>
        </w:rPr>
        <w:t xml:space="preserve"> </w:t>
      </w:r>
      <w:r>
        <w:t>старославянизмов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приметы.</w:t>
      </w:r>
      <w:r>
        <w:rPr>
          <w:spacing w:val="-8"/>
        </w:rPr>
        <w:t xml:space="preserve"> </w:t>
      </w:r>
      <w:r>
        <w:t xml:space="preserve">Стилистически </w:t>
      </w:r>
      <w:r>
        <w:t>нейтральные, книжные, устаревшие старославянизмы.</w:t>
      </w:r>
    </w:p>
    <w:p w14:paraId="3B23CC04" w14:textId="77777777" w:rsidR="00D85045" w:rsidRDefault="00330DFD">
      <w:pPr>
        <w:pStyle w:val="a3"/>
        <w:spacing w:line="276" w:lineRule="auto"/>
        <w:ind w:right="719" w:firstLine="708"/>
        <w:jc w:val="both"/>
      </w:pPr>
      <w:r>
        <w:t>Иноязычная лексика в разговорной речи, дисплейных текстах, современной публицистике. Благопожелание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ключевая</w:t>
      </w:r>
      <w:r>
        <w:rPr>
          <w:spacing w:val="8"/>
        </w:rPr>
        <w:t xml:space="preserve"> </w:t>
      </w:r>
      <w:r>
        <w:t>идея</w:t>
      </w:r>
      <w:r>
        <w:rPr>
          <w:spacing w:val="11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этикета.</w:t>
      </w:r>
      <w:r>
        <w:rPr>
          <w:spacing w:val="10"/>
        </w:rPr>
        <w:t xml:space="preserve"> </w:t>
      </w:r>
      <w:r>
        <w:t>Речевой</w:t>
      </w:r>
      <w:r>
        <w:rPr>
          <w:spacing w:val="8"/>
        </w:rPr>
        <w:t xml:space="preserve"> </w:t>
      </w:r>
      <w:r>
        <w:t>этикет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вежливость.</w:t>
      </w:r>
      <w:r>
        <w:rPr>
          <w:spacing w:val="9"/>
        </w:rPr>
        <w:t xml:space="preserve"> </w:t>
      </w:r>
      <w:r>
        <w:t>«ТЫ»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«ВЫ»</w:t>
      </w:r>
      <w:r>
        <w:rPr>
          <w:spacing w:val="10"/>
        </w:rPr>
        <w:t xml:space="preserve"> </w:t>
      </w:r>
      <w:r>
        <w:rPr>
          <w:spacing w:val="-10"/>
        </w:rPr>
        <w:t>в</w:t>
      </w:r>
    </w:p>
    <w:p w14:paraId="6756840D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D14D550" w14:textId="77777777" w:rsidR="00D85045" w:rsidRDefault="00330DFD">
      <w:pPr>
        <w:pStyle w:val="a3"/>
        <w:spacing w:before="74" w:line="276" w:lineRule="auto"/>
        <w:ind w:right="716"/>
        <w:jc w:val="both"/>
      </w:pPr>
      <w:r>
        <w:t>русском р</w:t>
      </w:r>
      <w:r>
        <w:t>ечевом этикете и в западноевропейском, американском речевых этикетах. Называние другого и себя, обращение к знакомому и незнакомому. Специфика приветствий, традиционная тематика бесед у русских и других народов. Русский язык как зеркало национальной культу</w:t>
      </w:r>
      <w:r>
        <w:t>ры и истории народа. Примеры ключевых слов (концептов) русской культуры, их национально- историческая значимость. Крылатые слова и выражения из произведений художественной литературы, кинофильмов, песен, рекламных текстов и т.п.</w:t>
      </w:r>
    </w:p>
    <w:p w14:paraId="2348622A" w14:textId="77777777" w:rsidR="00D85045" w:rsidRDefault="00330DFD">
      <w:pPr>
        <w:pStyle w:val="a3"/>
        <w:spacing w:line="276" w:lineRule="auto"/>
        <w:ind w:right="717" w:firstLine="566"/>
        <w:jc w:val="both"/>
      </w:pPr>
      <w:r>
        <w:t>Развитие языка как объектив</w:t>
      </w:r>
      <w:r>
        <w:t>ный процесс. Общее представление о внешних и внутренних факторах</w:t>
      </w:r>
      <w:r>
        <w:rPr>
          <w:spacing w:val="-15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изменений,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активных</w:t>
      </w:r>
      <w:r>
        <w:rPr>
          <w:spacing w:val="-15"/>
        </w:rPr>
        <w:t xml:space="preserve"> </w:t>
      </w:r>
      <w:r>
        <w:t>процессах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русском</w:t>
      </w:r>
      <w:r>
        <w:rPr>
          <w:spacing w:val="-14"/>
        </w:rPr>
        <w:t xml:space="preserve"> </w:t>
      </w:r>
      <w:r>
        <w:t>языке.</w:t>
      </w:r>
      <w:r>
        <w:rPr>
          <w:spacing w:val="-12"/>
        </w:rPr>
        <w:t xml:space="preserve"> </w:t>
      </w:r>
      <w:r>
        <w:t>Стремительный рост словарного состава языка, «неологический бум» - рождение новых слов, изменение значений и переосмысле</w:t>
      </w:r>
      <w:r>
        <w:t>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14:paraId="2AEAA1BA" w14:textId="77777777" w:rsidR="00D85045" w:rsidRDefault="00D85045">
      <w:pPr>
        <w:pStyle w:val="a3"/>
        <w:spacing w:before="42"/>
        <w:ind w:left="0"/>
      </w:pPr>
    </w:p>
    <w:p w14:paraId="064B2674" w14:textId="77777777" w:rsidR="00D85045" w:rsidRDefault="00330DFD">
      <w:pPr>
        <w:pStyle w:val="a3"/>
        <w:ind w:left="1026"/>
        <w:jc w:val="both"/>
      </w:pPr>
      <w:r>
        <w:t>Раздел</w:t>
      </w:r>
      <w:r>
        <w:rPr>
          <w:spacing w:val="-1"/>
        </w:rPr>
        <w:t xml:space="preserve"> </w:t>
      </w:r>
      <w:r>
        <w:t>2. Культура</w:t>
      </w:r>
      <w:r>
        <w:rPr>
          <w:spacing w:val="1"/>
        </w:rPr>
        <w:t xml:space="preserve"> </w:t>
      </w:r>
      <w:r>
        <w:rPr>
          <w:spacing w:val="-4"/>
        </w:rPr>
        <w:t>речи</w:t>
      </w:r>
    </w:p>
    <w:p w14:paraId="0C0EE75E" w14:textId="77777777" w:rsidR="00D85045" w:rsidRDefault="00330DFD">
      <w:pPr>
        <w:pStyle w:val="a3"/>
        <w:spacing w:before="41" w:line="276" w:lineRule="auto"/>
        <w:ind w:right="719"/>
        <w:jc w:val="both"/>
      </w:pPr>
      <w:r>
        <w:t xml:space="preserve">Основные орфоэпические нормы современного литературного языка. Понятие о варианте нормы. </w:t>
      </w:r>
      <w:r>
        <w:t>Равноправные и допустимые варианты произношения. Нерекомендуемые и неправильные варианты произношения. Постоянное и подвижное ударение в именах существительных, прилагательных, глаголах. Омографы. Произносительные варианты орфоэпической нормы (було[ч]ная –</w:t>
      </w:r>
      <w:r>
        <w:t xml:space="preserve"> було[ш]ная, до[жд]ём – до[ж]ём и др.).</w:t>
      </w:r>
    </w:p>
    <w:p w14:paraId="32CEAF9B" w14:textId="77777777" w:rsidR="00D85045" w:rsidRDefault="00330DFD">
      <w:pPr>
        <w:pStyle w:val="a3"/>
        <w:spacing w:line="276" w:lineRule="auto"/>
        <w:ind w:right="719"/>
        <w:jc w:val="both"/>
      </w:pPr>
      <w:r>
        <w:t>Основные лексические нормы современного русского языка. Основные нормы словоупотребления. Лексические нормы употребления имён существительных, прилагательных, глаголов в современном русском литературном языке. Стилис</w:t>
      </w:r>
      <w:r>
        <w:t>тические варианты нормы (книжный, общеупотребительный, разговорный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просторечный)</w:t>
      </w:r>
      <w:r>
        <w:rPr>
          <w:spacing w:val="-13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существительных,</w:t>
      </w:r>
      <w:r>
        <w:rPr>
          <w:spacing w:val="-15"/>
        </w:rPr>
        <w:t xml:space="preserve"> </w:t>
      </w:r>
      <w:r>
        <w:t>прилагательных,</w:t>
      </w:r>
      <w:r>
        <w:rPr>
          <w:spacing w:val="-13"/>
        </w:rPr>
        <w:t xml:space="preserve"> </w:t>
      </w:r>
      <w:r>
        <w:t>глаголов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 (кинофильм-кинокартина- кино-кинолента, глаголить-говорить-сказать-брякнуть и др.).</w:t>
      </w:r>
    </w:p>
    <w:p w14:paraId="3E339876" w14:textId="77777777" w:rsidR="00D85045" w:rsidRDefault="00330DFD">
      <w:pPr>
        <w:pStyle w:val="a3"/>
        <w:spacing w:line="276" w:lineRule="auto"/>
        <w:ind w:right="717"/>
        <w:jc w:val="both"/>
      </w:pPr>
      <w:r>
        <w:t>Основные грамматически</w:t>
      </w:r>
      <w:r>
        <w:t xml:space="preserve">е нормы современного русского литературного языка. Категория рода: род заимствованных несклоняемых имён существительных (шимпанзе, колибри, евро, авеню, салями и др.); род сложных существительных (плащ-палатка, диван – кровать и др.); род имён собственных </w:t>
      </w:r>
      <w:r>
        <w:t>(географических названий); род аббревиатур.</w:t>
      </w:r>
    </w:p>
    <w:p w14:paraId="5C6CC7D3" w14:textId="77777777" w:rsidR="00D85045" w:rsidRDefault="00330DFD">
      <w:pPr>
        <w:pStyle w:val="a3"/>
        <w:spacing w:line="276" w:lineRule="auto"/>
        <w:ind w:right="716" w:firstLine="540"/>
        <w:jc w:val="both"/>
      </w:pPr>
      <w:r>
        <w:t>Формы существительных мужского рода множественного числа с окончаниями –а(-я), -ы(-и), различающиеся по смыслу: корпуса (здания) – корпусы (туловища); образа (иконы) – образы (литературные); кондуктора (работники</w:t>
      </w:r>
      <w:r>
        <w:t xml:space="preserve"> транспорта) – кондукторы (приспособление в технике); меха (выделанные шкуры) – мехи (кузнечные); соболя (меха) – соболи (животные).</w:t>
      </w:r>
    </w:p>
    <w:p w14:paraId="543AC524" w14:textId="77777777" w:rsidR="00D85045" w:rsidRDefault="00330DFD">
      <w:pPr>
        <w:pStyle w:val="a3"/>
        <w:spacing w:line="276" w:lineRule="auto"/>
        <w:ind w:right="717"/>
        <w:jc w:val="both"/>
      </w:pPr>
      <w:r>
        <w:t>Речевой</w:t>
      </w:r>
      <w:r>
        <w:rPr>
          <w:spacing w:val="-2"/>
        </w:rPr>
        <w:t xml:space="preserve"> </w:t>
      </w:r>
      <w:r>
        <w:t>этикет.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этикета:</w:t>
      </w:r>
      <w:r>
        <w:rPr>
          <w:spacing w:val="-4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7"/>
        </w:rPr>
        <w:t xml:space="preserve"> </w:t>
      </w:r>
      <w:r>
        <w:t>Устойчивые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 xml:space="preserve">в общении. История этикетной </w:t>
      </w:r>
      <w:r>
        <w:t>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</w:t>
      </w:r>
    </w:p>
    <w:p w14:paraId="6DA9C799" w14:textId="77777777" w:rsidR="00D85045" w:rsidRDefault="00330DFD">
      <w:pPr>
        <w:pStyle w:val="a3"/>
        <w:spacing w:line="276" w:lineRule="auto"/>
        <w:ind w:right="721"/>
        <w:jc w:val="both"/>
      </w:pPr>
      <w:r>
        <w:t xml:space="preserve">Основные орфоэпические нормы современного русского </w:t>
      </w:r>
      <w:r>
        <w:t>литературного языка. Стилистические особенности</w:t>
      </w:r>
      <w:r>
        <w:rPr>
          <w:spacing w:val="-14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ударения</w:t>
      </w:r>
      <w:r>
        <w:rPr>
          <w:spacing w:val="-12"/>
        </w:rPr>
        <w:t xml:space="preserve"> </w:t>
      </w:r>
      <w:r>
        <w:t>(литературные,</w:t>
      </w:r>
      <w:r>
        <w:rPr>
          <w:spacing w:val="-14"/>
        </w:rPr>
        <w:t xml:space="preserve"> </w:t>
      </w:r>
      <w:r>
        <w:t>разговорные,</w:t>
      </w:r>
      <w:r>
        <w:rPr>
          <w:spacing w:val="-14"/>
        </w:rPr>
        <w:t xml:space="preserve"> </w:t>
      </w:r>
      <w:r>
        <w:t>устарелые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профессиональные). Нормы произношения отдельных грамматических форм; заимствованных слов: ударение в форме род.п. мн.ч. существительных; ударени</w:t>
      </w:r>
      <w:r>
        <w:t>е в кратких формах прилагательных; подвижное ударение в глаголах; ударение в формах глагола прошедшего времени.</w:t>
      </w:r>
    </w:p>
    <w:p w14:paraId="255B2A66" w14:textId="77777777" w:rsidR="00D85045" w:rsidRDefault="00330DFD">
      <w:pPr>
        <w:pStyle w:val="a3"/>
        <w:spacing w:before="3" w:line="276" w:lineRule="auto"/>
        <w:ind w:right="721"/>
        <w:jc w:val="both"/>
      </w:pPr>
      <w:r>
        <w:t>Основные лексические нормы современного русского языка. Смысловые, стилистические особенности употребления синонимов, антонимов, лексических омо</w:t>
      </w:r>
      <w:r>
        <w:t>нимов.</w:t>
      </w:r>
    </w:p>
    <w:p w14:paraId="35766199" w14:textId="77777777" w:rsidR="00D85045" w:rsidRDefault="00330DFD">
      <w:pPr>
        <w:pStyle w:val="a3"/>
        <w:spacing w:line="276" w:lineRule="auto"/>
        <w:ind w:right="721"/>
        <w:jc w:val="both"/>
      </w:pPr>
      <w:r>
        <w:t>Типичные речевые ошибки, связанные с употреблением синонимов, антонимов и лексических омонимов в речи.</w:t>
      </w:r>
    </w:p>
    <w:p w14:paraId="198AFC8E" w14:textId="77777777" w:rsidR="00D85045" w:rsidRDefault="00330DFD">
      <w:pPr>
        <w:pStyle w:val="a3"/>
        <w:spacing w:line="276" w:lineRule="auto"/>
        <w:ind w:right="717"/>
        <w:jc w:val="both"/>
      </w:pPr>
      <w:r>
        <w:t>Основные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языка.</w:t>
      </w:r>
      <w:r>
        <w:rPr>
          <w:spacing w:val="-11"/>
        </w:rPr>
        <w:t xml:space="preserve"> </w:t>
      </w:r>
      <w:r>
        <w:t>Категория</w:t>
      </w:r>
      <w:r>
        <w:rPr>
          <w:spacing w:val="-11"/>
        </w:rPr>
        <w:t xml:space="preserve"> </w:t>
      </w:r>
      <w:r>
        <w:t xml:space="preserve">склонения. Склонение русских и иностранных имён и фамилий; </w:t>
      </w:r>
      <w:r>
        <w:t>названий географических объектов; существительных</w:t>
      </w:r>
      <w:r>
        <w:rPr>
          <w:spacing w:val="-5"/>
        </w:rPr>
        <w:t xml:space="preserve"> </w:t>
      </w:r>
      <w:r>
        <w:t>им.п.</w:t>
      </w:r>
      <w:r>
        <w:rPr>
          <w:spacing w:val="-5"/>
        </w:rPr>
        <w:t xml:space="preserve"> </w:t>
      </w:r>
      <w:r>
        <w:t>мн.ч.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–а/-я,</w:t>
      </w:r>
      <w:r>
        <w:rPr>
          <w:spacing w:val="-1"/>
        </w:rPr>
        <w:t xml:space="preserve"> </w:t>
      </w:r>
      <w:r>
        <w:t>-ы/-и</w:t>
      </w:r>
      <w:r>
        <w:rPr>
          <w:spacing w:val="-2"/>
        </w:rPr>
        <w:t xml:space="preserve"> </w:t>
      </w:r>
      <w:r>
        <w:t>(директора,</w:t>
      </w:r>
      <w:r>
        <w:rPr>
          <w:spacing w:val="-5"/>
        </w:rPr>
        <w:t xml:space="preserve"> </w:t>
      </w:r>
      <w:r>
        <w:t>договоры);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род.п.</w:t>
      </w:r>
      <w:r>
        <w:rPr>
          <w:spacing w:val="-4"/>
        </w:rPr>
        <w:t xml:space="preserve"> </w:t>
      </w:r>
      <w:r>
        <w:t>мн.ч.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14:paraId="0407A27D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3F15327" w14:textId="77777777" w:rsidR="00D85045" w:rsidRDefault="00330DFD">
      <w:pPr>
        <w:pStyle w:val="a3"/>
        <w:spacing w:before="74" w:line="276" w:lineRule="auto"/>
        <w:ind w:right="719"/>
        <w:jc w:val="both"/>
      </w:pPr>
      <w:r>
        <w:t>ср. рода с нулевым окончанием и окончанием – ов (баклажанов, яблок, гектаров, носков, чулок); существит</w:t>
      </w:r>
      <w:r>
        <w:t>ельных</w:t>
      </w:r>
      <w:r>
        <w:rPr>
          <w:spacing w:val="-15"/>
        </w:rPr>
        <w:t xml:space="preserve"> </w:t>
      </w:r>
      <w:r>
        <w:t>род.п.</w:t>
      </w:r>
      <w:r>
        <w:rPr>
          <w:spacing w:val="-15"/>
        </w:rPr>
        <w:t xml:space="preserve"> </w:t>
      </w:r>
      <w:r>
        <w:t>мн.ч.</w:t>
      </w:r>
      <w:r>
        <w:rPr>
          <w:spacing w:val="-15"/>
        </w:rPr>
        <w:t xml:space="preserve"> </w:t>
      </w:r>
      <w:r>
        <w:t>ж.р.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–ня</w:t>
      </w:r>
      <w:r>
        <w:rPr>
          <w:spacing w:val="-15"/>
        </w:rPr>
        <w:t xml:space="preserve"> </w:t>
      </w:r>
      <w:r>
        <w:t>(басен,</w:t>
      </w:r>
      <w:r>
        <w:rPr>
          <w:spacing w:val="-15"/>
        </w:rPr>
        <w:t xml:space="preserve"> </w:t>
      </w:r>
      <w:r>
        <w:t>вишен,</w:t>
      </w:r>
      <w:r>
        <w:rPr>
          <w:spacing w:val="-15"/>
        </w:rPr>
        <w:t xml:space="preserve"> </w:t>
      </w:r>
      <w:r>
        <w:t>богинь,</w:t>
      </w:r>
      <w:r>
        <w:rPr>
          <w:spacing w:val="-15"/>
        </w:rPr>
        <w:t xml:space="preserve"> </w:t>
      </w:r>
      <w:r>
        <w:t>тихонь,</w:t>
      </w:r>
      <w:r>
        <w:rPr>
          <w:spacing w:val="-15"/>
        </w:rPr>
        <w:t xml:space="preserve"> </w:t>
      </w:r>
      <w:r>
        <w:t>кухонь).</w:t>
      </w:r>
      <w:r>
        <w:rPr>
          <w:spacing w:val="-15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употребления форм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склонения.</w:t>
      </w:r>
      <w:r>
        <w:rPr>
          <w:spacing w:val="-7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речи.</w:t>
      </w:r>
    </w:p>
    <w:p w14:paraId="4C0FCC6B" w14:textId="77777777" w:rsidR="00D85045" w:rsidRDefault="00330DFD">
      <w:pPr>
        <w:pStyle w:val="a3"/>
        <w:ind w:left="1060"/>
        <w:jc w:val="both"/>
      </w:pPr>
      <w:r>
        <w:t>Нормы</w:t>
      </w:r>
      <w:r>
        <w:rPr>
          <w:spacing w:val="4"/>
        </w:rPr>
        <w:t xml:space="preserve"> </w:t>
      </w:r>
      <w:r>
        <w:t>употребления</w:t>
      </w:r>
      <w:r>
        <w:rPr>
          <w:spacing w:val="5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сравнительной</w:t>
      </w:r>
      <w:r>
        <w:rPr>
          <w:spacing w:val="5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(ближайший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5"/>
        </w:rPr>
        <w:t>не</w:t>
      </w:r>
    </w:p>
    <w:p w14:paraId="15220921" w14:textId="77777777" w:rsidR="00D85045" w:rsidRDefault="00330DFD">
      <w:pPr>
        <w:pStyle w:val="a3"/>
        <w:spacing w:before="41"/>
        <w:jc w:val="both"/>
      </w:pPr>
      <w:r>
        <w:t>«самый</w:t>
      </w:r>
      <w:r>
        <w:rPr>
          <w:spacing w:val="-6"/>
        </w:rPr>
        <w:t xml:space="preserve"> </w:t>
      </w:r>
      <w:r>
        <w:t>ближайший»,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(медлен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медленен,</w:t>
      </w:r>
      <w:r>
        <w:rPr>
          <w:spacing w:val="-4"/>
        </w:rPr>
        <w:t xml:space="preserve"> </w:t>
      </w:r>
      <w:r>
        <w:t>тожествен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торжественен).</w:t>
      </w:r>
    </w:p>
    <w:p w14:paraId="55C4EBD0" w14:textId="77777777" w:rsidR="00D85045" w:rsidRDefault="00330DFD">
      <w:pPr>
        <w:pStyle w:val="a3"/>
        <w:spacing w:before="41" w:line="276" w:lineRule="auto"/>
        <w:ind w:right="719"/>
        <w:jc w:val="both"/>
      </w:pPr>
      <w:r>
        <w:t>Речевой этикет. Национальные особенности речевого этикета. Принципы этикетного общения, лежащие в основе национального речевого этикета: сдержанность,</w:t>
      </w:r>
      <w:r>
        <w:t xml:space="preserve"> вежливость, использование стандартных речевых формул в стандартных ситуациях общения. Этика и речевой этикет. Соотношение понятий этика – этикет – мораль.</w:t>
      </w:r>
    </w:p>
    <w:p w14:paraId="7E976692" w14:textId="77777777" w:rsidR="00D85045" w:rsidRDefault="00330DFD">
      <w:pPr>
        <w:pStyle w:val="a3"/>
        <w:spacing w:line="276" w:lineRule="auto"/>
        <w:ind w:right="718" w:firstLine="566"/>
        <w:jc w:val="both"/>
      </w:pPr>
      <w:r>
        <w:t>Основные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ударения в полных прич</w:t>
      </w:r>
      <w:r>
        <w:t>астиях‚ кратких формах страдательных причастий прошедшего времени‚ деепричастиях‚</w:t>
      </w:r>
      <w:r>
        <w:rPr>
          <w:spacing w:val="-10"/>
        </w:rPr>
        <w:t xml:space="preserve"> </w:t>
      </w:r>
      <w:r>
        <w:t>наречиях.</w:t>
      </w:r>
      <w:r>
        <w:rPr>
          <w:spacing w:val="-9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словоформах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непроизводными</w:t>
      </w:r>
      <w:r>
        <w:rPr>
          <w:spacing w:val="-8"/>
        </w:rPr>
        <w:t xml:space="preserve"> </w:t>
      </w:r>
      <w:r>
        <w:t>предлогами (</w:t>
      </w:r>
      <w:r>
        <w:rPr>
          <w:i/>
        </w:rPr>
        <w:t>на дом‚ на гору</w:t>
      </w:r>
      <w:r>
        <w:t>)</w:t>
      </w:r>
    </w:p>
    <w:p w14:paraId="1146F158" w14:textId="77777777" w:rsidR="00D85045" w:rsidRDefault="00330DFD">
      <w:pPr>
        <w:pStyle w:val="a3"/>
        <w:spacing w:before="1" w:line="276" w:lineRule="auto"/>
        <w:ind w:right="718" w:firstLine="708"/>
        <w:jc w:val="both"/>
      </w:pPr>
      <w:r>
        <w:t>Основные лексические нормы современного русского литературного языка.Паронимы</w:t>
      </w:r>
      <w:r>
        <w:t xml:space="preserve">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14:paraId="69A56BA6" w14:textId="77777777" w:rsidR="00D85045" w:rsidRDefault="00330DFD">
      <w:pPr>
        <w:pStyle w:val="a3"/>
        <w:spacing w:line="276" w:lineRule="auto"/>
        <w:ind w:right="717" w:firstLine="708"/>
        <w:jc w:val="both"/>
      </w:pPr>
      <w:r>
        <w:t xml:space="preserve">Основные грамматические нормы </w:t>
      </w:r>
      <w:r>
        <w:t>современного русского литературного языка. Типичные грамматические</w:t>
      </w:r>
      <w:r>
        <w:rPr>
          <w:spacing w:val="-10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единственного</w:t>
      </w:r>
      <w:r>
        <w:rPr>
          <w:spacing w:val="-9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настоящего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будущего</w:t>
      </w:r>
      <w:r>
        <w:rPr>
          <w:spacing w:val="-9"/>
        </w:rPr>
        <w:t xml:space="preserve"> </w:t>
      </w:r>
      <w:r>
        <w:t>времени 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rPr>
          <w:i/>
        </w:rPr>
        <w:t>очутиться, победить, убеди</w:t>
      </w:r>
      <w:r>
        <w:rPr>
          <w:i/>
        </w:rPr>
        <w:t>ть, учредить, утвердить</w:t>
      </w:r>
      <w:r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r>
        <w:rPr>
          <w:i/>
        </w:rPr>
        <w:t>висящий – висячий, горящий – горячий</w:t>
      </w:r>
      <w:r>
        <w:t>.</w:t>
      </w:r>
    </w:p>
    <w:p w14:paraId="0A1F9F5E" w14:textId="77777777" w:rsidR="00D85045" w:rsidRDefault="00330DFD">
      <w:pPr>
        <w:spacing w:before="1" w:line="276" w:lineRule="auto"/>
        <w:ind w:left="460" w:right="719" w:firstLine="708"/>
        <w:jc w:val="both"/>
        <w:rPr>
          <w:sz w:val="24"/>
        </w:rPr>
      </w:pPr>
      <w:r>
        <w:rPr>
          <w:sz w:val="24"/>
        </w:rPr>
        <w:t xml:space="preserve">Варианты грамматической нормы: литературные и </w:t>
      </w:r>
      <w:r>
        <w:rPr>
          <w:sz w:val="24"/>
        </w:rPr>
        <w:t>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норм (</w:t>
      </w:r>
      <w:r>
        <w:rPr>
          <w:i/>
          <w:sz w:val="24"/>
        </w:rPr>
        <w:t>махаешь – машешь; обусловливать, сосредоточивать, уполномочивать, оспа</w:t>
      </w:r>
      <w:r>
        <w:rPr>
          <w:i/>
          <w:sz w:val="24"/>
        </w:rPr>
        <w:t>ривать, удостаивать, облагораживать</w:t>
      </w:r>
      <w:r>
        <w:rPr>
          <w:sz w:val="24"/>
        </w:rPr>
        <w:t>).</w:t>
      </w:r>
    </w:p>
    <w:p w14:paraId="7A318760" w14:textId="77777777" w:rsidR="00D85045" w:rsidRDefault="00330DFD">
      <w:pPr>
        <w:pStyle w:val="a3"/>
        <w:spacing w:before="1" w:line="276" w:lineRule="auto"/>
        <w:ind w:right="715" w:firstLine="566"/>
        <w:jc w:val="both"/>
        <w:rPr>
          <w:i/>
        </w:rPr>
      </w:pPr>
      <w: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</w:t>
      </w:r>
      <w:r>
        <w:rPr>
          <w:spacing w:val="-12"/>
        </w:rPr>
        <w:t xml:space="preserve"> </w:t>
      </w:r>
      <w:r>
        <w:t>выражений,</w:t>
      </w:r>
      <w:r>
        <w:rPr>
          <w:spacing w:val="-12"/>
        </w:rPr>
        <w:t xml:space="preserve"> </w:t>
      </w:r>
      <w:r>
        <w:t>фраз.</w:t>
      </w:r>
      <w:r>
        <w:rPr>
          <w:spacing w:val="-14"/>
        </w:rPr>
        <w:t xml:space="preserve"> </w:t>
      </w:r>
      <w:r>
        <w:t>Исключение</w:t>
      </w:r>
      <w:r>
        <w:rPr>
          <w:spacing w:val="-12"/>
        </w:rPr>
        <w:t xml:space="preserve"> </w:t>
      </w:r>
      <w:r>
        <w:t>кат</w:t>
      </w:r>
      <w:r>
        <w:t>егоричности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разговоре.</w:t>
      </w:r>
      <w:r>
        <w:rPr>
          <w:spacing w:val="-12"/>
        </w:rPr>
        <w:t xml:space="preserve"> </w:t>
      </w:r>
      <w:r>
        <w:t>Невербальный</w:t>
      </w:r>
      <w:r>
        <w:rPr>
          <w:spacing w:val="-6"/>
        </w:rPr>
        <w:t xml:space="preserve"> </w:t>
      </w:r>
      <w:r>
        <w:t>(несловесный)</w:t>
      </w:r>
      <w:r>
        <w:rPr>
          <w:spacing w:val="-12"/>
        </w:rPr>
        <w:t xml:space="preserve"> </w:t>
      </w:r>
      <w:r>
        <w:t>этикет общения. Этикет использования изобразительных жестов. Основные орфоэпические нормы современного русского литературного языка.</w:t>
      </w:r>
      <w:r>
        <w:rPr>
          <w:spacing w:val="-1"/>
        </w:rPr>
        <w:t xml:space="preserve"> </w:t>
      </w:r>
      <w:r>
        <w:t>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твёрдости – мягкости согласных перед [е] в словах иностранного прои</w:t>
      </w:r>
      <w:r>
        <w:t xml:space="preserve">схождения; произношение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>;произношение сочетания</w:t>
      </w:r>
      <w:r>
        <w:rPr>
          <w:spacing w:val="-15"/>
        </w:rPr>
        <w:t xml:space="preserve"> </w:t>
      </w:r>
      <w:r>
        <w:rPr>
          <w:i/>
        </w:rPr>
        <w:t>чн</w:t>
      </w:r>
      <w:r>
        <w:rPr>
          <w:i/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i/>
        </w:rPr>
        <w:t>чт</w:t>
      </w:r>
      <w:r>
        <w:t>;</w:t>
      </w:r>
      <w:r>
        <w:rPr>
          <w:spacing w:val="-15"/>
        </w:rPr>
        <w:t xml:space="preserve"> </w:t>
      </w:r>
      <w:r>
        <w:t>произношение</w:t>
      </w:r>
      <w:r>
        <w:rPr>
          <w:spacing w:val="-15"/>
        </w:rPr>
        <w:t xml:space="preserve"> </w:t>
      </w:r>
      <w:r>
        <w:t>женских</w:t>
      </w:r>
      <w:r>
        <w:rPr>
          <w:spacing w:val="-15"/>
        </w:rPr>
        <w:t xml:space="preserve"> </w:t>
      </w:r>
      <w:r>
        <w:t>отчеств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i/>
        </w:rPr>
        <w:t>ична,</w:t>
      </w:r>
      <w:r>
        <w:rPr>
          <w:i/>
          <w:spacing w:val="-15"/>
        </w:rPr>
        <w:t xml:space="preserve"> </w:t>
      </w:r>
      <w:r>
        <w:rPr>
          <w:i/>
        </w:rPr>
        <w:t>инична</w:t>
      </w:r>
      <w:r>
        <w:t>;</w:t>
      </w:r>
      <w:r>
        <w:rPr>
          <w:spacing w:val="-15"/>
        </w:rPr>
        <w:t xml:space="preserve"> </w:t>
      </w:r>
      <w:r>
        <w:t>произношение</w:t>
      </w:r>
      <w:r>
        <w:rPr>
          <w:spacing w:val="-15"/>
        </w:rPr>
        <w:t xml:space="preserve"> </w:t>
      </w:r>
      <w:r>
        <w:t>твёрдого</w:t>
      </w:r>
      <w:r>
        <w:rPr>
          <w:spacing w:val="-15"/>
        </w:rPr>
        <w:t xml:space="preserve"> </w:t>
      </w:r>
      <w:r>
        <w:t>[н]</w:t>
      </w:r>
      <w:r>
        <w:rPr>
          <w:spacing w:val="-15"/>
        </w:rPr>
        <w:t xml:space="preserve"> </w:t>
      </w:r>
      <w:r>
        <w:t xml:space="preserve">перед мягкими [ф] и [в];произношение 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i/>
        </w:rPr>
        <w:t>щ.</w:t>
      </w:r>
    </w:p>
    <w:p w14:paraId="592370D9" w14:textId="77777777" w:rsidR="00D85045" w:rsidRDefault="00330DFD">
      <w:pPr>
        <w:pStyle w:val="a3"/>
        <w:spacing w:line="276" w:lineRule="auto"/>
        <w:ind w:right="718" w:firstLine="708"/>
        <w:jc w:val="right"/>
      </w:pPr>
      <w:r>
        <w:t>Основные лексические нормы современн</w:t>
      </w:r>
      <w:r>
        <w:t>ого русского литературного языка. Терминология и точность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терминов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научном</w:t>
      </w:r>
      <w:r>
        <w:rPr>
          <w:spacing w:val="40"/>
        </w:rPr>
        <w:t xml:space="preserve"> </w:t>
      </w:r>
      <w:r>
        <w:t>стиле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употребления терминов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публицистике,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t>литературе,</w:t>
      </w:r>
      <w:r>
        <w:rPr>
          <w:spacing w:val="-14"/>
        </w:rPr>
        <w:t xml:space="preserve"> </w:t>
      </w:r>
      <w:r>
        <w:t>разговорной</w:t>
      </w:r>
      <w:r>
        <w:rPr>
          <w:spacing w:val="-15"/>
        </w:rPr>
        <w:t xml:space="preserve"> </w:t>
      </w:r>
      <w:r>
        <w:t>речи.</w:t>
      </w:r>
      <w:r>
        <w:rPr>
          <w:spacing w:val="-15"/>
        </w:rPr>
        <w:t xml:space="preserve"> </w:t>
      </w:r>
      <w:r>
        <w:t>Типичные</w:t>
      </w:r>
      <w:r>
        <w:rPr>
          <w:spacing w:val="-15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ошибки, связанные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употреблен</w:t>
      </w:r>
      <w:r>
        <w:t>ием</w:t>
      </w:r>
      <w:r>
        <w:rPr>
          <w:spacing w:val="-15"/>
        </w:rPr>
        <w:t xml:space="preserve"> </w:t>
      </w:r>
      <w:r>
        <w:t>терминов.</w:t>
      </w:r>
      <w:r>
        <w:rPr>
          <w:spacing w:val="-14"/>
        </w:rPr>
        <w:t xml:space="preserve"> </w:t>
      </w:r>
      <w:r>
        <w:t>Нарушение</w:t>
      </w:r>
      <w:r>
        <w:rPr>
          <w:spacing w:val="-15"/>
        </w:rPr>
        <w:t xml:space="preserve"> </w:t>
      </w:r>
      <w:r>
        <w:t>точности</w:t>
      </w:r>
      <w:r>
        <w:rPr>
          <w:spacing w:val="-14"/>
        </w:rPr>
        <w:t xml:space="preserve"> </w:t>
      </w:r>
      <w:r>
        <w:t>словоупотребления</w:t>
      </w:r>
      <w:r>
        <w:rPr>
          <w:spacing w:val="-15"/>
        </w:rPr>
        <w:t xml:space="preserve"> </w:t>
      </w:r>
      <w:r>
        <w:t>заимствованных</w:t>
      </w:r>
      <w:r>
        <w:rPr>
          <w:spacing w:val="-15"/>
        </w:rPr>
        <w:t xml:space="preserve"> </w:t>
      </w:r>
      <w:r>
        <w:t>слов. Основные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 xml:space="preserve">Типичные грамматические ошибки. Согласование: согласование сказуемого с подлежащим, имеющим в своём составе </w:t>
      </w:r>
      <w:r>
        <w:t>количественно – именное сочетание; согласование сказуемого с подлежащим, выраженным существительным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значением</w:t>
      </w:r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>рода</w:t>
      </w:r>
      <w:r>
        <w:rPr>
          <w:spacing w:val="40"/>
        </w:rPr>
        <w:t xml:space="preserve"> </w:t>
      </w:r>
      <w:r>
        <w:t>(</w:t>
      </w:r>
      <w:r>
        <w:rPr>
          <w:i/>
        </w:rPr>
        <w:t>врач</w:t>
      </w:r>
      <w:r>
        <w:rPr>
          <w:i/>
          <w:spacing w:val="40"/>
        </w:rPr>
        <w:t xml:space="preserve"> </w:t>
      </w:r>
      <w:r>
        <w:rPr>
          <w:i/>
        </w:rPr>
        <w:t>пришёл</w:t>
      </w:r>
      <w:r>
        <w:rPr>
          <w:i/>
          <w:spacing w:val="40"/>
        </w:rPr>
        <w:t xml:space="preserve"> </w:t>
      </w:r>
      <w:r>
        <w:rPr>
          <w:i/>
        </w:rPr>
        <w:t>–</w:t>
      </w:r>
      <w:r>
        <w:rPr>
          <w:i/>
          <w:spacing w:val="40"/>
        </w:rPr>
        <w:t xml:space="preserve"> </w:t>
      </w:r>
      <w:r>
        <w:rPr>
          <w:i/>
        </w:rPr>
        <w:t>врач</w:t>
      </w:r>
      <w:r>
        <w:rPr>
          <w:i/>
          <w:spacing w:val="40"/>
        </w:rPr>
        <w:t xml:space="preserve"> </w:t>
      </w:r>
      <w:r>
        <w:rPr>
          <w:i/>
        </w:rPr>
        <w:t>пришла);</w:t>
      </w:r>
      <w:r>
        <w:rPr>
          <w:i/>
          <w:spacing w:val="40"/>
        </w:rPr>
        <w:t xml:space="preserve"> </w:t>
      </w:r>
      <w:r>
        <w:t>согласование сказуемого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подлежащим,</w:t>
      </w:r>
      <w:r>
        <w:rPr>
          <w:spacing w:val="29"/>
        </w:rPr>
        <w:t xml:space="preserve"> </w:t>
      </w:r>
      <w:r>
        <w:t>выраженным</w:t>
      </w:r>
      <w:r>
        <w:rPr>
          <w:spacing w:val="31"/>
        </w:rPr>
        <w:t xml:space="preserve"> </w:t>
      </w:r>
      <w:r>
        <w:t>сочетанием</w:t>
      </w:r>
      <w:r>
        <w:rPr>
          <w:spacing w:val="29"/>
        </w:rPr>
        <w:t xml:space="preserve"> </w:t>
      </w:r>
      <w:r>
        <w:t>числительного</w:t>
      </w:r>
      <w:r>
        <w:rPr>
          <w:spacing w:val="31"/>
        </w:rPr>
        <w:t xml:space="preserve"> </w:t>
      </w:r>
      <w:r>
        <w:rPr>
          <w:i/>
        </w:rPr>
        <w:t>несколько</w:t>
      </w:r>
      <w:r>
        <w:rPr>
          <w:i/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существит</w:t>
      </w:r>
      <w:r>
        <w:rPr>
          <w:spacing w:val="-2"/>
        </w:rPr>
        <w:t>ельным;</w:t>
      </w:r>
    </w:p>
    <w:p w14:paraId="3FAD2227" w14:textId="77777777" w:rsidR="00D85045" w:rsidRDefault="00D85045">
      <w:pPr>
        <w:spacing w:line="276" w:lineRule="auto"/>
        <w:jc w:val="righ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0040C87" w14:textId="77777777" w:rsidR="00D85045" w:rsidRDefault="00330DFD">
      <w:pPr>
        <w:spacing w:before="74" w:line="276" w:lineRule="auto"/>
        <w:ind w:left="460" w:right="719"/>
        <w:jc w:val="both"/>
        <w:rPr>
          <w:i/>
          <w:sz w:val="24"/>
        </w:rPr>
      </w:pPr>
      <w:r>
        <w:rPr>
          <w:sz w:val="24"/>
        </w:rPr>
        <w:t>согласование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именных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два,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три,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четыре </w:t>
      </w:r>
      <w:r>
        <w:rPr>
          <w:sz w:val="24"/>
        </w:rPr>
        <w:t xml:space="preserve">(два новых стола, две молодых женщины и две молодые женщины). Нормы построения словосочетаний по типу согласования </w:t>
      </w:r>
      <w:r>
        <w:rPr>
          <w:i/>
          <w:sz w:val="24"/>
        </w:rPr>
        <w:t xml:space="preserve">(маршрутное такси, </w:t>
      </w:r>
      <w:r>
        <w:rPr>
          <w:i/>
          <w:sz w:val="24"/>
        </w:rPr>
        <w:t>обеих сестёр – обоих братьев).</w:t>
      </w:r>
    </w:p>
    <w:p w14:paraId="6661997E" w14:textId="77777777" w:rsidR="00D85045" w:rsidRDefault="00330DFD">
      <w:pPr>
        <w:spacing w:before="1" w:line="276" w:lineRule="auto"/>
        <w:ind w:left="460" w:right="721" w:firstLine="708"/>
        <w:jc w:val="both"/>
        <w:rPr>
          <w:sz w:val="24"/>
        </w:rPr>
      </w:pPr>
      <w:r>
        <w:rPr>
          <w:sz w:val="24"/>
        </w:rPr>
        <w:t xml:space="preserve">Варианты грамматической нормы: согласование сказуемого с подлежащим, выраженным сочетанием слов </w:t>
      </w:r>
      <w:r>
        <w:rPr>
          <w:i/>
          <w:sz w:val="24"/>
        </w:rPr>
        <w:t xml:space="preserve">много, мало, немного, немало, сколько, столько, большинство, меньшинство. </w:t>
      </w:r>
      <w:r>
        <w:rPr>
          <w:sz w:val="24"/>
        </w:rPr>
        <w:t xml:space="preserve">Отражение вариантов грамматической нормы в современных </w:t>
      </w:r>
      <w:r>
        <w:rPr>
          <w:sz w:val="24"/>
        </w:rPr>
        <w:t>грамматических словарях.</w:t>
      </w:r>
    </w:p>
    <w:p w14:paraId="494A59C1" w14:textId="77777777" w:rsidR="00D85045" w:rsidRDefault="00330DFD">
      <w:pPr>
        <w:pStyle w:val="a3"/>
        <w:spacing w:line="276" w:lineRule="auto"/>
        <w:ind w:right="719"/>
        <w:jc w:val="both"/>
      </w:pPr>
      <w:r>
        <w:t>Активные</w:t>
      </w:r>
      <w:r>
        <w:rPr>
          <w:spacing w:val="-7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7"/>
        </w:rPr>
        <w:t xml:space="preserve"> </w:t>
      </w:r>
      <w:r>
        <w:t>этикете.</w:t>
      </w:r>
      <w:r>
        <w:rPr>
          <w:spacing w:val="-5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возникшие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СМИ; изменение обращений, использования собственных имён. Речевая агрессия. Этикетные речевые тактики и приёмы в коммуникации, помогающие проти</w:t>
      </w:r>
      <w:r>
        <w:t>востоять речевой агрессии.</w:t>
      </w:r>
    </w:p>
    <w:p w14:paraId="446218EE" w14:textId="77777777" w:rsidR="00D85045" w:rsidRDefault="00330DFD">
      <w:pPr>
        <w:pStyle w:val="a3"/>
        <w:spacing w:line="276" w:lineRule="auto"/>
        <w:ind w:right="719" w:firstLine="566"/>
        <w:jc w:val="both"/>
      </w:pPr>
      <w:r>
        <w:t>Основные орфоэпические нормы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 Нарушение орфоэпической нормы</w:t>
      </w:r>
      <w:r>
        <w:t xml:space="preserve"> как художественный </w:t>
      </w:r>
      <w:r>
        <w:rPr>
          <w:spacing w:val="-2"/>
        </w:rPr>
        <w:t>приём.</w:t>
      </w:r>
    </w:p>
    <w:p w14:paraId="026337CF" w14:textId="77777777" w:rsidR="00D85045" w:rsidRDefault="00330DFD">
      <w:pPr>
        <w:pStyle w:val="a3"/>
        <w:spacing w:line="276" w:lineRule="auto"/>
        <w:ind w:right="720" w:firstLine="708"/>
        <w:jc w:val="both"/>
      </w:pPr>
      <w:r>
        <w:t>Основные лексические нормы современного русского литературного языка.Лексическая сочетаемость слова и точность. Свободная и несвободная лексическая сочетаемость. Типичные ошибки, связанные с нарушением лексической сочетаемости.</w:t>
      </w:r>
    </w:p>
    <w:p w14:paraId="3360AF68" w14:textId="77777777" w:rsidR="00D85045" w:rsidRDefault="00330DFD">
      <w:pPr>
        <w:pStyle w:val="a3"/>
        <w:spacing w:line="276" w:lineRule="auto"/>
        <w:ind w:right="720" w:firstLine="708"/>
        <w:jc w:val="both"/>
      </w:pPr>
      <w:r>
        <w:t>Р</w:t>
      </w:r>
      <w:r>
        <w:t>ечевая избыточность и точность. Тавтология. Плеоназм. Типичные ошибки, связанные с речевой</w:t>
      </w:r>
      <w:r>
        <w:rPr>
          <w:spacing w:val="-10"/>
        </w:rPr>
        <w:t xml:space="preserve"> </w:t>
      </w:r>
      <w:r>
        <w:t>избыточностью.</w:t>
      </w:r>
      <w:r>
        <w:rPr>
          <w:spacing w:val="-11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толковые</w:t>
      </w:r>
      <w:r>
        <w:rPr>
          <w:spacing w:val="-9"/>
        </w:rPr>
        <w:t xml:space="preserve"> </w:t>
      </w:r>
      <w:r>
        <w:t>словари.</w:t>
      </w:r>
      <w:r>
        <w:rPr>
          <w:spacing w:val="-1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лексической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 современных словарях. Словарные пометы.</w:t>
      </w:r>
    </w:p>
    <w:p w14:paraId="1F35ECE5" w14:textId="77777777" w:rsidR="00D85045" w:rsidRDefault="00330DFD">
      <w:pPr>
        <w:spacing w:before="1" w:line="276" w:lineRule="auto"/>
        <w:ind w:left="460" w:right="716" w:firstLine="708"/>
        <w:jc w:val="both"/>
        <w:rPr>
          <w:sz w:val="24"/>
        </w:rPr>
      </w:pPr>
      <w:r>
        <w:rPr>
          <w:sz w:val="24"/>
        </w:rPr>
        <w:t xml:space="preserve">Основные грамматические нормы современного русского литературного языка. Типичные грамматические ошибки. Управление: управление предлогов </w:t>
      </w:r>
      <w:r>
        <w:rPr>
          <w:i/>
          <w:sz w:val="24"/>
        </w:rPr>
        <w:t>благодаря, согласно, вопреки</w:t>
      </w:r>
      <w:r>
        <w:rPr>
          <w:sz w:val="24"/>
        </w:rPr>
        <w:t xml:space="preserve">; предлога </w:t>
      </w:r>
      <w:r>
        <w:rPr>
          <w:i/>
          <w:sz w:val="24"/>
        </w:rPr>
        <w:t xml:space="preserve">по </w:t>
      </w:r>
      <w:r>
        <w:rPr>
          <w:sz w:val="24"/>
        </w:rPr>
        <w:t>с количественными числительными в словосочетаниях с распределительным значен</w:t>
      </w:r>
      <w:r>
        <w:rPr>
          <w:sz w:val="24"/>
        </w:rPr>
        <w:t>ием (</w:t>
      </w:r>
      <w:r>
        <w:rPr>
          <w:i/>
          <w:sz w:val="24"/>
        </w:rPr>
        <w:t>по пять груш – по пяти груш</w:t>
      </w:r>
      <w:r>
        <w:rPr>
          <w:sz w:val="24"/>
        </w:rPr>
        <w:t>). Правильное построение словосочетаний по типу управления (</w:t>
      </w:r>
      <w:r>
        <w:rPr>
          <w:i/>
          <w:sz w:val="24"/>
        </w:rPr>
        <w:t>отзыв о книге – рецензия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обидеться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обижен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словами).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по, из, с </w:t>
      </w:r>
      <w:r>
        <w:rPr>
          <w:sz w:val="24"/>
        </w:rPr>
        <w:t>в составе словосочетания (</w:t>
      </w:r>
      <w:r>
        <w:rPr>
          <w:i/>
          <w:sz w:val="24"/>
        </w:rPr>
        <w:t>приехать из Москвы</w:t>
      </w:r>
      <w:r>
        <w:rPr>
          <w:i/>
          <w:sz w:val="24"/>
        </w:rPr>
        <w:t xml:space="preserve"> – приехать с Урала</w:t>
      </w:r>
      <w:r>
        <w:rPr>
          <w:sz w:val="24"/>
        </w:rPr>
        <w:t>).</w:t>
      </w:r>
    </w:p>
    <w:p w14:paraId="72CDDBF0" w14:textId="77777777" w:rsidR="00D85045" w:rsidRDefault="00330DFD">
      <w:pPr>
        <w:pStyle w:val="a3"/>
        <w:spacing w:line="276" w:lineRule="auto"/>
        <w:ind w:right="718" w:firstLine="708"/>
        <w:jc w:val="right"/>
      </w:pPr>
      <w:r>
        <w:t>Нормы</w:t>
      </w:r>
      <w:r>
        <w:rPr>
          <w:spacing w:val="-15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причастных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деепричастных</w:t>
      </w:r>
      <w:r>
        <w:rPr>
          <w:spacing w:val="-14"/>
        </w:rPr>
        <w:t xml:space="preserve"> </w:t>
      </w:r>
      <w:r>
        <w:t>оборотов,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косвенной</w:t>
      </w:r>
      <w:r>
        <w:rPr>
          <w:spacing w:val="-12"/>
        </w:rPr>
        <w:t xml:space="preserve"> </w:t>
      </w:r>
      <w:r>
        <w:t>речью. Типичные ошибки в построении сложных предложений: постановка рядом двух однозначных</w:t>
      </w:r>
      <w:r>
        <w:rPr>
          <w:spacing w:val="80"/>
        </w:rPr>
        <w:t xml:space="preserve"> </w:t>
      </w:r>
      <w:r>
        <w:t>союзов</w:t>
      </w:r>
      <w:r>
        <w:rPr>
          <w:spacing w:val="40"/>
        </w:rPr>
        <w:t xml:space="preserve"> </w:t>
      </w:r>
      <w:r>
        <w:t>(</w:t>
      </w:r>
      <w:r>
        <w:rPr>
          <w:i/>
        </w:rPr>
        <w:t>но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однако,</w:t>
      </w:r>
      <w:r>
        <w:rPr>
          <w:i/>
          <w:spacing w:val="40"/>
        </w:rPr>
        <w:t xml:space="preserve"> </w:t>
      </w:r>
      <w:r>
        <w:rPr>
          <w:i/>
        </w:rPr>
        <w:t>что</w:t>
      </w:r>
      <w:r>
        <w:rPr>
          <w:i/>
          <w:spacing w:val="39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будто,</w:t>
      </w:r>
      <w:r>
        <w:rPr>
          <w:i/>
          <w:spacing w:val="39"/>
        </w:rPr>
        <w:t xml:space="preserve"> </w:t>
      </w:r>
      <w:r>
        <w:rPr>
          <w:i/>
        </w:rPr>
        <w:t>что</w:t>
      </w:r>
      <w:r>
        <w:rPr>
          <w:i/>
          <w:spacing w:val="43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как</w:t>
      </w:r>
      <w:r>
        <w:rPr>
          <w:i/>
          <w:spacing w:val="43"/>
        </w:rPr>
        <w:t xml:space="preserve"> </w:t>
      </w:r>
      <w:r>
        <w:rPr>
          <w:i/>
        </w:rPr>
        <w:t>будто</w:t>
      </w:r>
      <w:r>
        <w:t>),</w:t>
      </w:r>
      <w:r>
        <w:rPr>
          <w:spacing w:val="37"/>
        </w:rPr>
        <w:t xml:space="preserve"> </w:t>
      </w:r>
      <w:r>
        <w:t>повторение</w:t>
      </w:r>
      <w:r>
        <w:rPr>
          <w:spacing w:val="42"/>
        </w:rPr>
        <w:t xml:space="preserve"> </w:t>
      </w:r>
      <w:r>
        <w:t>частицы</w:t>
      </w:r>
      <w:r>
        <w:rPr>
          <w:spacing w:val="40"/>
        </w:rPr>
        <w:t xml:space="preserve"> </w:t>
      </w:r>
      <w:r>
        <w:rPr>
          <w:i/>
        </w:rPr>
        <w:t>бы</w:t>
      </w:r>
      <w:r>
        <w:rPr>
          <w:i/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предложениях</w:t>
      </w:r>
      <w:r>
        <w:rPr>
          <w:spacing w:val="41"/>
        </w:rPr>
        <w:t xml:space="preserve"> </w:t>
      </w:r>
      <w:r>
        <w:rPr>
          <w:spacing w:val="-10"/>
        </w:rPr>
        <w:t>с</w:t>
      </w:r>
    </w:p>
    <w:p w14:paraId="5E7B82B8" w14:textId="77777777" w:rsidR="00D85045" w:rsidRDefault="00330DFD">
      <w:pPr>
        <w:pStyle w:val="a3"/>
        <w:jc w:val="both"/>
      </w:pPr>
      <w:r>
        <w:t>союзами</w:t>
      </w:r>
      <w:r>
        <w:rPr>
          <w:spacing w:val="-2"/>
        </w:rPr>
        <w:t xml:space="preserve"> </w:t>
      </w:r>
      <w:r>
        <w:rPr>
          <w:i/>
        </w:rPr>
        <w:t>чтобы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если</w:t>
      </w:r>
      <w:r>
        <w:rPr>
          <w:i/>
          <w:spacing w:val="-1"/>
        </w:rPr>
        <w:t xml:space="preserve"> </w:t>
      </w:r>
      <w:r>
        <w:rPr>
          <w:i/>
        </w:rPr>
        <w:t>бы</w:t>
      </w:r>
      <w:r>
        <w:t>,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сложное предложение</w:t>
      </w:r>
      <w:r>
        <w:rPr>
          <w:spacing w:val="-1"/>
        </w:rPr>
        <w:t xml:space="preserve"> </w:t>
      </w:r>
      <w:r>
        <w:t>лишних</w:t>
      </w:r>
      <w:r>
        <w:rPr>
          <w:spacing w:val="-3"/>
        </w:rPr>
        <w:t xml:space="preserve"> </w:t>
      </w:r>
      <w:r>
        <w:t>указательных</w:t>
      </w:r>
      <w:r>
        <w:rPr>
          <w:spacing w:val="2"/>
        </w:rPr>
        <w:t xml:space="preserve"> </w:t>
      </w:r>
      <w:r>
        <w:rPr>
          <w:spacing w:val="-2"/>
        </w:rPr>
        <w:t>местоимений.</w:t>
      </w:r>
    </w:p>
    <w:p w14:paraId="4352A27D" w14:textId="77777777" w:rsidR="00D85045" w:rsidRDefault="00330DFD">
      <w:pPr>
        <w:pStyle w:val="a3"/>
        <w:spacing w:before="41" w:line="276" w:lineRule="auto"/>
        <w:ind w:right="717"/>
        <w:jc w:val="both"/>
      </w:pPr>
      <w:r>
        <w:t>Этика и этикет в электронной среде общения. Понятие нетикета. Этикет Интернет – переписки. Этические нормы, правила этикета Интернет – диск</w:t>
      </w:r>
      <w:r>
        <w:t>уссии, Интернет – полемики. Этикетное речевое поведение в ситуациях делового общения.</w:t>
      </w:r>
    </w:p>
    <w:p w14:paraId="5430607D" w14:textId="77777777" w:rsidR="00D85045" w:rsidRDefault="00330DFD">
      <w:pPr>
        <w:pStyle w:val="a3"/>
        <w:ind w:left="102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rPr>
          <w:spacing w:val="-2"/>
        </w:rPr>
        <w:t>Текст</w:t>
      </w:r>
    </w:p>
    <w:p w14:paraId="5EF27566" w14:textId="77777777" w:rsidR="00D85045" w:rsidRDefault="00330DFD">
      <w:pPr>
        <w:pStyle w:val="a3"/>
        <w:spacing w:before="41" w:line="276" w:lineRule="auto"/>
        <w:ind w:right="718" w:firstLine="566"/>
        <w:jc w:val="both"/>
      </w:pPr>
      <w:r>
        <w:rPr>
          <w:spacing w:val="-2"/>
        </w:rPr>
        <w:t>Язык и</w:t>
      </w:r>
      <w:r>
        <w:rPr>
          <w:spacing w:val="-3"/>
        </w:rPr>
        <w:t xml:space="preserve"> </w:t>
      </w:r>
      <w:r>
        <w:rPr>
          <w:spacing w:val="-2"/>
        </w:rPr>
        <w:t>речь.</w:t>
      </w:r>
      <w:r>
        <w:rPr>
          <w:spacing w:val="-4"/>
        </w:rPr>
        <w:t xml:space="preserve"> </w:t>
      </w:r>
      <w:r>
        <w:rPr>
          <w:spacing w:val="-2"/>
        </w:rPr>
        <w:t>Виды</w:t>
      </w:r>
      <w:r>
        <w:rPr>
          <w:spacing w:val="-3"/>
        </w:rPr>
        <w:t xml:space="preserve"> </w:t>
      </w:r>
      <w:r>
        <w:rPr>
          <w:spacing w:val="-2"/>
        </w:rPr>
        <w:t>речевой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  <w:r>
        <w:rPr>
          <w:spacing w:val="-7"/>
        </w:rPr>
        <w:t xml:space="preserve"> </w:t>
      </w:r>
      <w:r>
        <w:rPr>
          <w:spacing w:val="-2"/>
        </w:rPr>
        <w:t>Точность и</w:t>
      </w:r>
      <w:r>
        <w:rPr>
          <w:spacing w:val="-3"/>
        </w:rPr>
        <w:t xml:space="preserve"> </w:t>
      </w:r>
      <w:r>
        <w:rPr>
          <w:spacing w:val="-2"/>
        </w:rPr>
        <w:t>логичность речи.</w:t>
      </w:r>
      <w:r>
        <w:rPr>
          <w:spacing w:val="-11"/>
        </w:rPr>
        <w:t xml:space="preserve"> </w:t>
      </w:r>
      <w:r>
        <w:rPr>
          <w:spacing w:val="-2"/>
        </w:rPr>
        <w:t>Выразительность,</w:t>
      </w:r>
      <w:r>
        <w:rPr>
          <w:spacing w:val="-4"/>
        </w:rPr>
        <w:t xml:space="preserve"> </w:t>
      </w:r>
      <w:r>
        <w:rPr>
          <w:spacing w:val="-2"/>
        </w:rPr>
        <w:t xml:space="preserve">чистота </w:t>
      </w:r>
      <w:r>
        <w:t>и богатство речи. Средства вырази</w:t>
      </w:r>
      <w:r>
        <w:t xml:space="preserve">тельной устной речи (тон, тембр, темп). Формы речи: монолог и </w:t>
      </w:r>
      <w:r>
        <w:rPr>
          <w:spacing w:val="-2"/>
        </w:rPr>
        <w:t>диалог.</w:t>
      </w:r>
    </w:p>
    <w:p w14:paraId="168EA9AB" w14:textId="77777777" w:rsidR="00D85045" w:rsidRDefault="00330DFD">
      <w:pPr>
        <w:pStyle w:val="a3"/>
        <w:spacing w:before="2" w:line="276" w:lineRule="auto"/>
        <w:ind w:right="720" w:firstLine="566"/>
        <w:jc w:val="both"/>
      </w:pPr>
      <w:r>
        <w:t>Текст как единица языка и речи. Текст и его основные признаки. Построение текста. Композиционные формы описания, повествования, рассуждения. Средства связи предложений и частей текста.</w:t>
      </w:r>
    </w:p>
    <w:p w14:paraId="7A0FAFE7" w14:textId="77777777" w:rsidR="00D85045" w:rsidRDefault="00330DFD">
      <w:pPr>
        <w:pStyle w:val="a3"/>
        <w:spacing w:line="278" w:lineRule="auto"/>
        <w:ind w:right="720" w:firstLine="566"/>
        <w:jc w:val="both"/>
      </w:pPr>
      <w:r>
        <w:t>Функциональные разновидности языка. Разговорная речь. Просьба, извинение как жанры разговорной речи.</w:t>
      </w:r>
    </w:p>
    <w:p w14:paraId="46DC2641" w14:textId="77777777" w:rsidR="00D85045" w:rsidRDefault="00330DFD">
      <w:pPr>
        <w:pStyle w:val="a3"/>
        <w:spacing w:line="272" w:lineRule="exact"/>
        <w:ind w:left="1026"/>
        <w:jc w:val="both"/>
      </w:pPr>
      <w:r>
        <w:t>Официально</w:t>
      </w:r>
      <w:r>
        <w:rPr>
          <w:spacing w:val="-7"/>
        </w:rPr>
        <w:t xml:space="preserve"> </w:t>
      </w:r>
      <w:r>
        <w:t>– деловой</w:t>
      </w:r>
      <w:r>
        <w:rPr>
          <w:spacing w:val="-3"/>
        </w:rPr>
        <w:t xml:space="preserve"> </w:t>
      </w:r>
      <w:r>
        <w:t>стиль. Формы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 xml:space="preserve">и письменного </w:t>
      </w:r>
      <w:r>
        <w:rPr>
          <w:spacing w:val="-2"/>
        </w:rPr>
        <w:t>объявления.</w:t>
      </w:r>
    </w:p>
    <w:p w14:paraId="06B476D7" w14:textId="77777777" w:rsidR="00D85045" w:rsidRDefault="00330DFD">
      <w:pPr>
        <w:pStyle w:val="a3"/>
        <w:spacing w:before="39" w:line="276" w:lineRule="auto"/>
        <w:ind w:right="717" w:firstLine="566"/>
      </w:pPr>
      <w:r>
        <w:t>Учебно – научный стиль. Составление плана текста, плана ответа на уроке. Публицистическ</w:t>
      </w:r>
      <w:r>
        <w:t>ий стиль.</w:t>
      </w:r>
      <w:r>
        <w:rPr>
          <w:spacing w:val="40"/>
        </w:rPr>
        <w:t xml:space="preserve"> </w:t>
      </w:r>
      <w:r>
        <w:t>Эффективные приёмы чтения. Предтекстовый, текстовый и послетекстовый этапы работы.</w:t>
      </w:r>
    </w:p>
    <w:p w14:paraId="543FC6CF" w14:textId="77777777" w:rsidR="00D85045" w:rsidRDefault="00330DFD">
      <w:pPr>
        <w:pStyle w:val="a3"/>
        <w:spacing w:before="1" w:line="276" w:lineRule="auto"/>
        <w:ind w:right="717" w:firstLine="566"/>
      </w:pPr>
      <w:r>
        <w:t>Текст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единица языка и речи. Текст, тематическое единство текста. Тексты описательного</w:t>
      </w:r>
      <w:r>
        <w:rPr>
          <w:spacing w:val="40"/>
        </w:rPr>
        <w:t xml:space="preserve"> </w:t>
      </w:r>
      <w:r>
        <w:t>типа: определение, дефиниция, собственно описание, пояснение.</w:t>
      </w:r>
    </w:p>
    <w:p w14:paraId="2DBACF96" w14:textId="77777777" w:rsidR="00D85045" w:rsidRDefault="00330DFD">
      <w:pPr>
        <w:pStyle w:val="a3"/>
        <w:spacing w:line="275" w:lineRule="exact"/>
        <w:ind w:left="1026"/>
      </w:pPr>
      <w:r>
        <w:t>Функциональные</w:t>
      </w:r>
      <w:r>
        <w:rPr>
          <w:spacing w:val="-3"/>
        </w:rPr>
        <w:t xml:space="preserve"> </w:t>
      </w:r>
      <w:r>
        <w:t>разновидности языка.</w:t>
      </w:r>
      <w:r>
        <w:rPr>
          <w:spacing w:val="-2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событии,</w:t>
      </w:r>
      <w:r>
        <w:rPr>
          <w:spacing w:val="-2"/>
        </w:rPr>
        <w:t xml:space="preserve"> «бывальщины».</w:t>
      </w:r>
    </w:p>
    <w:p w14:paraId="72BA85E8" w14:textId="77777777" w:rsidR="00D85045" w:rsidRDefault="00D85045">
      <w:pPr>
        <w:spacing w:line="275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8AFFC01" w14:textId="77777777" w:rsidR="00D85045" w:rsidRDefault="00330DFD">
      <w:pPr>
        <w:pStyle w:val="a3"/>
        <w:spacing w:before="74" w:line="276" w:lineRule="auto"/>
        <w:ind w:right="721" w:firstLine="566"/>
        <w:jc w:val="both"/>
      </w:pPr>
      <w:r>
        <w:t>Учебно – научный стиль. Словарная статья, её строение. Строение, содержание учебного сообщения (устного ответа). Структура устного ответа, различные ви</w:t>
      </w:r>
      <w:r>
        <w:t>ды ответов: анализ, обобщение, добавление. Языковые средства, используемые в разных частях учебного сообщения.</w:t>
      </w:r>
    </w:p>
    <w:p w14:paraId="1263B3C4" w14:textId="77777777" w:rsidR="00D85045" w:rsidRDefault="00330DFD">
      <w:pPr>
        <w:pStyle w:val="a3"/>
        <w:spacing w:before="1" w:line="276" w:lineRule="auto"/>
        <w:ind w:right="718" w:firstLine="566"/>
        <w:jc w:val="both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литературы.</w:t>
      </w:r>
      <w:r>
        <w:rPr>
          <w:spacing w:val="-10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внешности</w:t>
      </w:r>
      <w:r>
        <w:rPr>
          <w:spacing w:val="-8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речевого общения. Коммуникативные стратегии и тактики устного обще</w:t>
      </w:r>
      <w:r>
        <w:t>ния: убеждение, комплимент, уговаривание, похвала, самопрезентация; сохранение инициативы в диалоге, уклонение от инициативы, завершение диалога.</w:t>
      </w:r>
    </w:p>
    <w:p w14:paraId="15F4345B" w14:textId="77777777" w:rsidR="00D85045" w:rsidRDefault="00330DFD">
      <w:pPr>
        <w:pStyle w:val="a3"/>
        <w:spacing w:line="276" w:lineRule="auto"/>
        <w:ind w:right="718" w:firstLine="566"/>
        <w:jc w:val="both"/>
      </w:pPr>
      <w:r>
        <w:t>Текст как единица языка и речи. Текст, основные признаки текста: смысловая цельность, информативность, связнос</w:t>
      </w:r>
      <w:r>
        <w:t>ть. Основные типы текстовых структур: индуктивные, дедуктивные, рамочные (дедуктивно – индуктивные), стержневые (индуктивно – дедуктивные) структуры.</w:t>
      </w:r>
    </w:p>
    <w:p w14:paraId="54894BD8" w14:textId="77777777" w:rsidR="00D85045" w:rsidRDefault="00330DFD">
      <w:pPr>
        <w:pStyle w:val="a3"/>
        <w:spacing w:line="278" w:lineRule="auto"/>
        <w:ind w:right="718" w:firstLine="566"/>
        <w:jc w:val="both"/>
      </w:pPr>
      <w:r>
        <w:t>Тексты аргументативного типа: рассуждение, доказательство, объяснение, с использованием различного типа ар</w:t>
      </w:r>
      <w:r>
        <w:t>гументации.</w:t>
      </w:r>
    </w:p>
    <w:p w14:paraId="322F6D91" w14:textId="77777777" w:rsidR="00D85045" w:rsidRDefault="00330DFD">
      <w:pPr>
        <w:pStyle w:val="a3"/>
        <w:spacing w:line="272" w:lineRule="exact"/>
        <w:ind w:left="1026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rPr>
          <w:spacing w:val="-2"/>
        </w:rPr>
        <w:t>языка.</w:t>
      </w:r>
    </w:p>
    <w:p w14:paraId="608B342F" w14:textId="77777777" w:rsidR="00D85045" w:rsidRDefault="00330DFD">
      <w:pPr>
        <w:pStyle w:val="a3"/>
        <w:spacing w:before="39" w:line="276" w:lineRule="auto"/>
        <w:ind w:firstLine="566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Беседа.</w:t>
      </w:r>
      <w:r>
        <w:rPr>
          <w:spacing w:val="-8"/>
        </w:rPr>
        <w:t xml:space="preserve"> </w:t>
      </w:r>
      <w:r>
        <w:t>Спор,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споров.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споре,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и собеседником. Корректные и некорректные приёмы ведения спора.</w:t>
      </w:r>
    </w:p>
    <w:p w14:paraId="575DC71D" w14:textId="77777777" w:rsidR="00D85045" w:rsidRDefault="00330DFD">
      <w:pPr>
        <w:pStyle w:val="a3"/>
        <w:spacing w:before="2" w:line="276" w:lineRule="auto"/>
        <w:ind w:firstLine="566"/>
      </w:pPr>
      <w:r>
        <w:t>Публицистический</w:t>
      </w:r>
      <w:r>
        <w:rPr>
          <w:spacing w:val="40"/>
        </w:rPr>
        <w:t xml:space="preserve"> </w:t>
      </w:r>
      <w:r>
        <w:t>стиль.</w:t>
      </w:r>
      <w:r>
        <w:rPr>
          <w:spacing w:val="40"/>
        </w:rPr>
        <w:t xml:space="preserve"> </w:t>
      </w:r>
      <w:r>
        <w:t>Путевые</w:t>
      </w:r>
      <w:r>
        <w:rPr>
          <w:spacing w:val="40"/>
        </w:rPr>
        <w:t xml:space="preserve"> </w:t>
      </w:r>
      <w:r>
        <w:t>заметки.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рекламного</w:t>
      </w:r>
      <w:r>
        <w:rPr>
          <w:spacing w:val="40"/>
        </w:rPr>
        <w:t xml:space="preserve"> </w:t>
      </w:r>
      <w:r>
        <w:t>объявления,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языковые</w:t>
      </w:r>
      <w:r>
        <w:rPr>
          <w:spacing w:val="40"/>
        </w:rPr>
        <w:t xml:space="preserve"> </w:t>
      </w:r>
      <w:r>
        <w:t>и структурные особенности.</w:t>
      </w:r>
    </w:p>
    <w:p w14:paraId="43AC8DC9" w14:textId="77777777" w:rsidR="00D85045" w:rsidRDefault="00330DFD">
      <w:pPr>
        <w:pStyle w:val="a3"/>
        <w:spacing w:line="276" w:lineRule="auto"/>
        <w:ind w:firstLine="566"/>
      </w:pPr>
      <w:r>
        <w:t>Язык</w:t>
      </w:r>
      <w:r>
        <w:rPr>
          <w:spacing w:val="80"/>
          <w:w w:val="150"/>
        </w:rPr>
        <w:t xml:space="preserve"> </w:t>
      </w:r>
      <w:r>
        <w:t>художественной</w:t>
      </w:r>
      <w:r>
        <w:rPr>
          <w:spacing w:val="80"/>
          <w:w w:val="150"/>
        </w:rPr>
        <w:t xml:space="preserve"> </w:t>
      </w:r>
      <w:r>
        <w:t>литературы.</w:t>
      </w:r>
      <w:r>
        <w:rPr>
          <w:spacing w:val="80"/>
          <w:w w:val="150"/>
        </w:rPr>
        <w:t xml:space="preserve"> </w:t>
      </w:r>
      <w:r>
        <w:t>Фактуальная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подтекстная</w:t>
      </w:r>
      <w:r>
        <w:rPr>
          <w:spacing w:val="80"/>
          <w:w w:val="150"/>
        </w:rPr>
        <w:t xml:space="preserve"> </w:t>
      </w:r>
      <w:r>
        <w:t>информация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текстах художественного стиля речи. Сильные позиции в художественных текстах. Притча.</w:t>
      </w:r>
    </w:p>
    <w:p w14:paraId="4DC82139" w14:textId="77777777" w:rsidR="00D85045" w:rsidRDefault="00330DFD">
      <w:pPr>
        <w:pStyle w:val="a3"/>
        <w:ind w:left="1086"/>
      </w:pPr>
      <w:r>
        <w:t>Эффективные</w:t>
      </w:r>
      <w:r>
        <w:rPr>
          <w:spacing w:val="29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слушания.</w:t>
      </w:r>
      <w:r>
        <w:rPr>
          <w:spacing w:val="33"/>
        </w:rPr>
        <w:t xml:space="preserve"> </w:t>
      </w:r>
      <w:r>
        <w:t>Предтес</w:t>
      </w:r>
      <w:r>
        <w:t>товый,</w:t>
      </w:r>
      <w:r>
        <w:rPr>
          <w:spacing w:val="33"/>
        </w:rPr>
        <w:t xml:space="preserve"> </w:t>
      </w:r>
      <w:r>
        <w:t>текстовый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послетекстовый</w:t>
      </w:r>
      <w:r>
        <w:rPr>
          <w:spacing w:val="38"/>
        </w:rPr>
        <w:t xml:space="preserve"> </w:t>
      </w:r>
      <w:r>
        <w:t>этапы</w:t>
      </w:r>
      <w:r>
        <w:rPr>
          <w:spacing w:val="36"/>
        </w:rPr>
        <w:t xml:space="preserve"> </w:t>
      </w:r>
      <w:r>
        <w:rPr>
          <w:spacing w:val="-2"/>
        </w:rPr>
        <w:t>работы.</w:t>
      </w:r>
    </w:p>
    <w:p w14:paraId="11AF734F" w14:textId="77777777" w:rsidR="00D85045" w:rsidRDefault="00330DFD">
      <w:pPr>
        <w:pStyle w:val="a3"/>
        <w:spacing w:before="41"/>
      </w:pPr>
      <w:r>
        <w:t>Основные</w:t>
      </w:r>
      <w:r>
        <w:rPr>
          <w:spacing w:val="-1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rPr>
          <w:spacing w:val="-2"/>
        </w:rPr>
        <w:t>информации.</w:t>
      </w:r>
    </w:p>
    <w:p w14:paraId="12E74AE2" w14:textId="77777777" w:rsidR="00D85045" w:rsidRDefault="00330DFD">
      <w:pPr>
        <w:pStyle w:val="a3"/>
        <w:spacing w:before="41" w:line="276" w:lineRule="auto"/>
        <w:ind w:firstLine="566"/>
      </w:pPr>
      <w:r>
        <w:t>Текст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единица</w:t>
      </w:r>
      <w:r>
        <w:rPr>
          <w:spacing w:val="80"/>
          <w:w w:val="150"/>
        </w:rPr>
        <w:t xml:space="preserve"> </w:t>
      </w:r>
      <w:r>
        <w:t>языка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речи.</w:t>
      </w:r>
      <w:r>
        <w:rPr>
          <w:spacing w:val="80"/>
          <w:w w:val="150"/>
        </w:rPr>
        <w:t xml:space="preserve"> </w:t>
      </w:r>
      <w:r>
        <w:t>Структура</w:t>
      </w:r>
      <w:r>
        <w:rPr>
          <w:spacing w:val="80"/>
          <w:w w:val="150"/>
        </w:rPr>
        <w:t xml:space="preserve"> </w:t>
      </w:r>
      <w:r>
        <w:t>аргументации:</w:t>
      </w:r>
      <w:r>
        <w:rPr>
          <w:spacing w:val="80"/>
          <w:w w:val="150"/>
        </w:rPr>
        <w:t xml:space="preserve"> </w:t>
      </w:r>
      <w:r>
        <w:t>тезис,</w:t>
      </w:r>
      <w:r>
        <w:rPr>
          <w:spacing w:val="80"/>
          <w:w w:val="150"/>
        </w:rPr>
        <w:t xml:space="preserve"> </w:t>
      </w:r>
      <w:r>
        <w:t>аргумент.</w:t>
      </w:r>
      <w:r>
        <w:rPr>
          <w:spacing w:val="80"/>
          <w:w w:val="150"/>
        </w:rPr>
        <w:t xml:space="preserve"> </w:t>
      </w:r>
      <w:r>
        <w:t>Способы аргументации. Правила эффективной аргументации.</w:t>
      </w:r>
    </w:p>
    <w:p w14:paraId="4E3087E2" w14:textId="77777777" w:rsidR="00D85045" w:rsidRDefault="00330DFD">
      <w:pPr>
        <w:pStyle w:val="a3"/>
        <w:spacing w:line="278" w:lineRule="auto"/>
        <w:ind w:firstLine="566"/>
      </w:pPr>
      <w:r>
        <w:t>Доказательство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структура.</w:t>
      </w:r>
      <w:r>
        <w:rPr>
          <w:spacing w:val="80"/>
        </w:rPr>
        <w:t xml:space="preserve"> </w:t>
      </w:r>
      <w:r>
        <w:t>Прямые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косвенные</w:t>
      </w:r>
      <w:r>
        <w:rPr>
          <w:spacing w:val="80"/>
        </w:rPr>
        <w:t xml:space="preserve"> </w:t>
      </w:r>
      <w:r>
        <w:t>доказательства.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 xml:space="preserve">косвенных </w:t>
      </w:r>
      <w:r>
        <w:rPr>
          <w:spacing w:val="-2"/>
        </w:rPr>
        <w:t>доказательств.</w:t>
      </w:r>
    </w:p>
    <w:p w14:paraId="36D9C364" w14:textId="77777777" w:rsidR="00D85045" w:rsidRDefault="00330DFD">
      <w:pPr>
        <w:pStyle w:val="a3"/>
        <w:spacing w:line="272" w:lineRule="exact"/>
        <w:ind w:left="1026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rPr>
          <w:spacing w:val="-2"/>
        </w:rPr>
        <w:t>языка.</w:t>
      </w:r>
    </w:p>
    <w:p w14:paraId="5B29A872" w14:textId="77777777" w:rsidR="00D85045" w:rsidRDefault="00330DFD">
      <w:pPr>
        <w:pStyle w:val="a3"/>
        <w:spacing w:before="39"/>
        <w:ind w:left="1026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Самохарактеристика,</w:t>
      </w:r>
      <w:r>
        <w:rPr>
          <w:spacing w:val="-1"/>
        </w:rPr>
        <w:t xml:space="preserve"> </w:t>
      </w:r>
      <w:r>
        <w:t>самопрезентация,</w:t>
      </w:r>
      <w:r>
        <w:rPr>
          <w:spacing w:val="-4"/>
        </w:rPr>
        <w:t xml:space="preserve"> </w:t>
      </w:r>
      <w:r>
        <w:rPr>
          <w:spacing w:val="-2"/>
        </w:rPr>
        <w:t>поздравление.</w:t>
      </w:r>
    </w:p>
    <w:p w14:paraId="68300470" w14:textId="77777777" w:rsidR="00D85045" w:rsidRDefault="00330DFD">
      <w:pPr>
        <w:pStyle w:val="a3"/>
        <w:spacing w:before="41"/>
        <w:ind w:left="1026"/>
      </w:pPr>
      <w:r>
        <w:t>Научный</w:t>
      </w:r>
      <w:r>
        <w:rPr>
          <w:spacing w:val="16"/>
        </w:rPr>
        <w:t xml:space="preserve"> </w:t>
      </w:r>
      <w:r>
        <w:t>стиль.</w:t>
      </w:r>
      <w:r>
        <w:rPr>
          <w:spacing w:val="19"/>
        </w:rPr>
        <w:t xml:space="preserve"> </w:t>
      </w:r>
      <w:r>
        <w:t>Специфика</w:t>
      </w:r>
      <w:r>
        <w:rPr>
          <w:spacing w:val="19"/>
        </w:rPr>
        <w:t xml:space="preserve"> </w:t>
      </w:r>
      <w:r>
        <w:t>оформления</w:t>
      </w:r>
      <w:r>
        <w:rPr>
          <w:spacing w:val="20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результ</w:t>
      </w:r>
      <w:r>
        <w:t>ата</w:t>
      </w:r>
      <w:r>
        <w:rPr>
          <w:spacing w:val="20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rPr>
          <w:spacing w:val="-2"/>
        </w:rPr>
        <w:t>(исследовательской)</w:t>
      </w:r>
    </w:p>
    <w:p w14:paraId="15273387" w14:textId="77777777" w:rsidR="00D85045" w:rsidRDefault="00330DFD">
      <w:pPr>
        <w:pStyle w:val="a3"/>
        <w:spacing w:before="43"/>
      </w:pPr>
      <w:r>
        <w:t>деятельности.</w:t>
      </w:r>
      <w:r>
        <w:rPr>
          <w:spacing w:val="-4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реферата.</w:t>
      </w:r>
    </w:p>
    <w:p w14:paraId="1BF078AB" w14:textId="77777777" w:rsidR="00D85045" w:rsidRDefault="00330DFD">
      <w:pPr>
        <w:pStyle w:val="a3"/>
        <w:spacing w:before="41" w:line="276" w:lineRule="auto"/>
        <w:ind w:firstLine="566"/>
      </w:pPr>
      <w:r>
        <w:t>Учебно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научная</w:t>
      </w:r>
      <w:r>
        <w:rPr>
          <w:spacing w:val="40"/>
        </w:rPr>
        <w:t xml:space="preserve"> </w:t>
      </w:r>
      <w:r>
        <w:t>дискуссия.</w:t>
      </w:r>
      <w:r>
        <w:rPr>
          <w:spacing w:val="40"/>
        </w:rPr>
        <w:t xml:space="preserve"> </w:t>
      </w:r>
      <w:r>
        <w:t>Стандартные</w:t>
      </w:r>
      <w:r>
        <w:rPr>
          <w:spacing w:val="40"/>
        </w:rPr>
        <w:t xml:space="preserve"> </w:t>
      </w:r>
      <w:r>
        <w:t>обороты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научной дискуссии. Правила корректной дискуссии.</w:t>
      </w:r>
    </w:p>
    <w:p w14:paraId="7351FB8E" w14:textId="77777777" w:rsidR="00D85045" w:rsidRDefault="00330DFD">
      <w:pPr>
        <w:pStyle w:val="a3"/>
        <w:spacing w:line="275" w:lineRule="exact"/>
        <w:ind w:left="1026"/>
      </w:pP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т.д.</w:t>
      </w:r>
    </w:p>
    <w:p w14:paraId="2B2C62B6" w14:textId="77777777" w:rsidR="00D85045" w:rsidRDefault="00330DFD">
      <w:pPr>
        <w:pStyle w:val="a3"/>
        <w:spacing w:before="44" w:line="276" w:lineRule="auto"/>
        <w:ind w:right="717" w:firstLine="626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 сетях. Контактное и дистантное общение.</w:t>
      </w:r>
    </w:p>
    <w:p w14:paraId="60D397CA" w14:textId="77777777" w:rsidR="00D85045" w:rsidRDefault="00330DFD">
      <w:pPr>
        <w:pStyle w:val="a3"/>
        <w:spacing w:line="275" w:lineRule="exact"/>
        <w:ind w:left="1026"/>
      </w:pPr>
      <w:r>
        <w:t>Текст</w:t>
      </w:r>
      <w:r>
        <w:rPr>
          <w:spacing w:val="23"/>
        </w:rPr>
        <w:t xml:space="preserve">  </w:t>
      </w:r>
      <w:r>
        <w:t>как</w:t>
      </w:r>
      <w:r>
        <w:rPr>
          <w:spacing w:val="25"/>
        </w:rPr>
        <w:t xml:space="preserve">  </w:t>
      </w:r>
      <w:r>
        <w:t>единица</w:t>
      </w:r>
      <w:r>
        <w:rPr>
          <w:spacing w:val="26"/>
        </w:rPr>
        <w:t xml:space="preserve">  </w:t>
      </w:r>
      <w:r>
        <w:t>языка</w:t>
      </w:r>
      <w:r>
        <w:rPr>
          <w:spacing w:val="26"/>
        </w:rPr>
        <w:t xml:space="preserve">  </w:t>
      </w:r>
      <w:r>
        <w:t>и</w:t>
      </w:r>
      <w:r>
        <w:rPr>
          <w:spacing w:val="26"/>
        </w:rPr>
        <w:t xml:space="preserve">  </w:t>
      </w:r>
      <w:r>
        <w:t>речи.</w:t>
      </w:r>
      <w:r>
        <w:rPr>
          <w:spacing w:val="25"/>
        </w:rPr>
        <w:t xml:space="preserve">  </w:t>
      </w:r>
      <w:r>
        <w:t>Виды</w:t>
      </w:r>
      <w:r>
        <w:rPr>
          <w:spacing w:val="26"/>
        </w:rPr>
        <w:t xml:space="preserve">  </w:t>
      </w:r>
      <w:r>
        <w:t>преобразования</w:t>
      </w:r>
      <w:r>
        <w:rPr>
          <w:spacing w:val="26"/>
        </w:rPr>
        <w:t xml:space="preserve">  </w:t>
      </w:r>
      <w:r>
        <w:t>текстов:</w:t>
      </w:r>
      <w:r>
        <w:rPr>
          <w:spacing w:val="26"/>
        </w:rPr>
        <w:t xml:space="preserve">  </w:t>
      </w:r>
      <w:r>
        <w:t>аннотация,</w:t>
      </w:r>
      <w:r>
        <w:rPr>
          <w:spacing w:val="80"/>
          <w:w w:val="150"/>
        </w:rPr>
        <w:t xml:space="preserve"> </w:t>
      </w:r>
      <w:r>
        <w:rPr>
          <w:spacing w:val="-2"/>
        </w:rPr>
        <w:t>конспект.</w:t>
      </w:r>
    </w:p>
    <w:p w14:paraId="3072F8A6" w14:textId="77777777" w:rsidR="00D85045" w:rsidRDefault="00330DFD">
      <w:pPr>
        <w:pStyle w:val="a3"/>
        <w:spacing w:before="40"/>
      </w:pPr>
      <w:r>
        <w:t>Использование</w:t>
      </w:r>
      <w:r>
        <w:rPr>
          <w:spacing w:val="-4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для представления</w:t>
      </w:r>
      <w:r>
        <w:rPr>
          <w:spacing w:val="-2"/>
        </w:rPr>
        <w:t xml:space="preserve"> информации.</w:t>
      </w:r>
    </w:p>
    <w:p w14:paraId="45B9D118" w14:textId="77777777" w:rsidR="00D85045" w:rsidRDefault="00330DFD">
      <w:pPr>
        <w:pStyle w:val="a3"/>
        <w:spacing w:before="44" w:line="276" w:lineRule="auto"/>
        <w:ind w:left="1026" w:right="5774"/>
      </w:pPr>
      <w:r>
        <w:t>Функциональные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15"/>
        </w:rPr>
        <w:t xml:space="preserve"> </w:t>
      </w:r>
      <w:r>
        <w:t>языка. Разговорная речь. Анекдот, шутка.</w:t>
      </w:r>
    </w:p>
    <w:p w14:paraId="049768EE" w14:textId="77777777" w:rsidR="00D85045" w:rsidRDefault="00330DFD">
      <w:pPr>
        <w:pStyle w:val="a3"/>
        <w:spacing w:line="276" w:lineRule="auto"/>
        <w:ind w:firstLine="480"/>
      </w:pPr>
      <w:r>
        <w:t>Официально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деловойстиль.</w:t>
      </w:r>
      <w:r>
        <w:rPr>
          <w:spacing w:val="80"/>
          <w:w w:val="150"/>
        </w:rPr>
        <w:t xml:space="preserve"> </w:t>
      </w:r>
      <w:r>
        <w:t>Деловое</w:t>
      </w:r>
      <w:r>
        <w:rPr>
          <w:spacing w:val="80"/>
          <w:w w:val="150"/>
        </w:rPr>
        <w:t xml:space="preserve"> </w:t>
      </w:r>
      <w:r>
        <w:t>письмо,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структурные</w:t>
      </w:r>
      <w:r>
        <w:rPr>
          <w:spacing w:val="80"/>
          <w:w w:val="150"/>
        </w:rPr>
        <w:t xml:space="preserve"> </w:t>
      </w:r>
      <w:r>
        <w:t>элементы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 xml:space="preserve">языковые </w:t>
      </w:r>
      <w:r>
        <w:rPr>
          <w:spacing w:val="-2"/>
        </w:rPr>
        <w:t>особенности.</w:t>
      </w:r>
    </w:p>
    <w:p w14:paraId="3FA11275" w14:textId="77777777" w:rsidR="00D85045" w:rsidRDefault="00330DFD">
      <w:pPr>
        <w:pStyle w:val="a3"/>
        <w:ind w:left="1026"/>
      </w:pPr>
      <w:r>
        <w:t>Учебно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научны</w:t>
      </w:r>
      <w:r>
        <w:t>й</w:t>
      </w:r>
      <w:r>
        <w:rPr>
          <w:spacing w:val="-3"/>
        </w:rPr>
        <w:t xml:space="preserve"> </w:t>
      </w:r>
      <w:r>
        <w:t>стиль. Доклад,</w:t>
      </w:r>
      <w:r>
        <w:rPr>
          <w:spacing w:val="-1"/>
        </w:rPr>
        <w:t xml:space="preserve"> </w:t>
      </w:r>
      <w:r>
        <w:t>сообщение.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оппонента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проекта.</w:t>
      </w:r>
    </w:p>
    <w:p w14:paraId="214DDB7C" w14:textId="77777777" w:rsidR="00D85045" w:rsidRDefault="00330DFD">
      <w:pPr>
        <w:pStyle w:val="a3"/>
        <w:spacing w:before="41" w:line="276" w:lineRule="auto"/>
        <w:ind w:firstLine="566"/>
      </w:pPr>
      <w:r>
        <w:t>Язык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литературы.</w:t>
      </w:r>
      <w:r>
        <w:rPr>
          <w:spacing w:val="40"/>
        </w:rPr>
        <w:t xml:space="preserve"> </w:t>
      </w:r>
      <w:r>
        <w:t>Диалогичность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художественном</w:t>
      </w:r>
      <w:r>
        <w:rPr>
          <w:spacing w:val="39"/>
        </w:rPr>
        <w:t xml:space="preserve"> </w:t>
      </w:r>
      <w:r>
        <w:t>произведении.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и интертекст. Афоризмы.</w:t>
      </w:r>
    </w:p>
    <w:p w14:paraId="42E9FABD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5450492" w14:textId="77777777" w:rsidR="00D85045" w:rsidRDefault="00330DFD">
      <w:pPr>
        <w:pStyle w:val="1"/>
        <w:spacing w:before="74"/>
        <w:ind w:left="1026"/>
      </w:pPr>
      <w:r>
        <w:t>2.2.2.18.</w:t>
      </w:r>
      <w:r>
        <w:rPr>
          <w:spacing w:val="-5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(русская)</w:t>
      </w:r>
      <w:r>
        <w:rPr>
          <w:spacing w:val="-2"/>
        </w:rPr>
        <w:t xml:space="preserve"> литература</w:t>
      </w:r>
    </w:p>
    <w:p w14:paraId="63CD1BB2" w14:textId="77777777" w:rsidR="00D85045" w:rsidRDefault="00D85045">
      <w:pPr>
        <w:pStyle w:val="a3"/>
        <w:spacing w:before="81"/>
        <w:ind w:left="0"/>
        <w:rPr>
          <w:b/>
        </w:rPr>
      </w:pPr>
    </w:p>
    <w:p w14:paraId="4EAC6084" w14:textId="77777777" w:rsidR="00D85045" w:rsidRDefault="00330DFD">
      <w:pPr>
        <w:pStyle w:val="a3"/>
        <w:spacing w:line="278" w:lineRule="auto"/>
        <w:ind w:firstLine="566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стандарта 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планируемым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rPr>
          <w:spacing w:val="-2"/>
        </w:rPr>
        <w:t>предмета</w:t>
      </w:r>
    </w:p>
    <w:p w14:paraId="45FF9486" w14:textId="77777777" w:rsidR="00D85045" w:rsidRDefault="00330DFD">
      <w:pPr>
        <w:pStyle w:val="a3"/>
        <w:spacing w:line="272" w:lineRule="exact"/>
      </w:pPr>
      <w:r>
        <w:t>«Родная</w:t>
      </w:r>
      <w:r>
        <w:rPr>
          <w:spacing w:val="-3"/>
        </w:rPr>
        <w:t xml:space="preserve"> </w:t>
      </w:r>
      <w:r>
        <w:t>(русская)</w:t>
      </w:r>
      <w:r>
        <w:rPr>
          <w:spacing w:val="-5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разделы:</w:t>
      </w:r>
    </w:p>
    <w:p w14:paraId="78F1BA15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43"/>
        <w:rPr>
          <w:sz w:val="24"/>
        </w:rPr>
      </w:pP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родной </w:t>
      </w:r>
      <w:r>
        <w:rPr>
          <w:spacing w:val="-2"/>
          <w:sz w:val="24"/>
        </w:rPr>
        <w:t>литературы</w:t>
      </w:r>
    </w:p>
    <w:p w14:paraId="6C7CBCED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42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фолькло</w:t>
      </w:r>
      <w:r>
        <w:rPr>
          <w:spacing w:val="-2"/>
          <w:sz w:val="24"/>
        </w:rPr>
        <w:t>р</w:t>
      </w:r>
    </w:p>
    <w:p w14:paraId="0868AF56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40"/>
        <w:rPr>
          <w:sz w:val="24"/>
        </w:rPr>
      </w:pPr>
      <w:r>
        <w:rPr>
          <w:sz w:val="24"/>
        </w:rPr>
        <w:t>Древнерусская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литература</w:t>
      </w:r>
    </w:p>
    <w:p w14:paraId="331B24A0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39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века</w:t>
      </w:r>
    </w:p>
    <w:p w14:paraId="3358D250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42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века</w:t>
      </w:r>
    </w:p>
    <w:p w14:paraId="718905C6" w14:textId="77777777" w:rsidR="00D85045" w:rsidRDefault="00330DFD" w:rsidP="00330DFD">
      <w:pPr>
        <w:pStyle w:val="a5"/>
        <w:numPr>
          <w:ilvl w:val="0"/>
          <w:numId w:val="49"/>
        </w:numPr>
        <w:tabs>
          <w:tab w:val="left" w:pos="1746"/>
        </w:tabs>
        <w:spacing w:before="40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литературы XX </w:t>
      </w:r>
      <w:r>
        <w:rPr>
          <w:spacing w:val="-4"/>
          <w:sz w:val="24"/>
        </w:rPr>
        <w:t>века</w:t>
      </w:r>
    </w:p>
    <w:p w14:paraId="30AF7E68" w14:textId="77777777" w:rsidR="00D85045" w:rsidRDefault="00D85045">
      <w:pPr>
        <w:pStyle w:val="a3"/>
        <w:spacing w:before="81"/>
        <w:ind w:left="0"/>
      </w:pPr>
    </w:p>
    <w:p w14:paraId="579130D3" w14:textId="77777777" w:rsidR="00D85045" w:rsidRDefault="00330DFD">
      <w:pPr>
        <w:pStyle w:val="a3"/>
        <w:ind w:left="1746"/>
        <w:jc w:val="both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2"/>
        </w:rPr>
        <w:t xml:space="preserve"> понятия</w:t>
      </w:r>
    </w:p>
    <w:p w14:paraId="780AEEB5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881"/>
        </w:tabs>
        <w:spacing w:before="41"/>
        <w:ind w:left="881" w:hanging="138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Художественный </w:t>
      </w:r>
      <w:r>
        <w:rPr>
          <w:spacing w:val="-2"/>
          <w:sz w:val="24"/>
        </w:rPr>
        <w:t>образ.</w:t>
      </w:r>
    </w:p>
    <w:p w14:paraId="567490B6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881"/>
        </w:tabs>
        <w:spacing w:before="41"/>
        <w:ind w:left="881" w:hanging="138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 Жанры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фольклора. Миф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фольклор.</w:t>
      </w:r>
    </w:p>
    <w:p w14:paraId="50E072CE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917"/>
        </w:tabs>
        <w:spacing w:before="43" w:line="276" w:lineRule="auto"/>
        <w:ind w:right="721" w:firstLine="283"/>
        <w:jc w:val="both"/>
        <w:rPr>
          <w:sz w:val="24"/>
        </w:rPr>
      </w:pPr>
      <w:r>
        <w:rPr>
          <w:sz w:val="24"/>
        </w:rPr>
        <w:t>Литературные роды (эпос, лирика, драма) и жанры (роман, повесть, рассказ, новелла, притча, басня; баллада, поэма; ода, послание, элегия; комедия, драма, трагедия).</w:t>
      </w:r>
    </w:p>
    <w:p w14:paraId="4DA116C3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999"/>
        </w:tabs>
        <w:spacing w:line="276" w:lineRule="auto"/>
        <w:ind w:right="721" w:firstLine="283"/>
        <w:jc w:val="both"/>
        <w:rPr>
          <w:sz w:val="24"/>
        </w:rPr>
      </w:pPr>
      <w:r>
        <w:rPr>
          <w:sz w:val="24"/>
        </w:rPr>
        <w:t xml:space="preserve">Основные литературные направления: классицизм, сентиментализм, романтизм, реализм, </w:t>
      </w:r>
      <w:r>
        <w:rPr>
          <w:spacing w:val="-2"/>
          <w:sz w:val="24"/>
        </w:rPr>
        <w:t>модернизм.</w:t>
      </w:r>
    </w:p>
    <w:p w14:paraId="37F30D15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1008"/>
        </w:tabs>
        <w:spacing w:line="276" w:lineRule="auto"/>
        <w:ind w:right="719" w:firstLine="283"/>
        <w:jc w:val="both"/>
        <w:rPr>
          <w:sz w:val="24"/>
        </w:rPr>
      </w:pPr>
      <w:r>
        <w:rPr>
          <w:sz w:val="24"/>
        </w:rPr>
        <w:t>Форма и содержание литературного произведения: тема, проблематика, идея; автор – повествователь, герой – рассказчик, точка зрения, адресат, читатель; герой, персо</w:t>
      </w:r>
      <w:r>
        <w:rPr>
          <w:sz w:val="24"/>
        </w:rPr>
        <w:t>наж, действующее 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лирический 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персонажей;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 развития действия: экспозиция, завязка, развитие действия, кульминация, развязка; художественная деталь,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отступление; </w:t>
      </w:r>
      <w:r>
        <w:rPr>
          <w:spacing w:val="-2"/>
          <w:sz w:val="24"/>
        </w:rPr>
        <w:t>эпиграф.</w:t>
      </w:r>
    </w:p>
    <w:p w14:paraId="0249BB18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1071"/>
        </w:tabs>
        <w:spacing w:line="276" w:lineRule="auto"/>
        <w:ind w:right="719" w:firstLine="283"/>
        <w:jc w:val="both"/>
        <w:rPr>
          <w:sz w:val="24"/>
        </w:rPr>
      </w:pPr>
      <w:r>
        <w:rPr>
          <w:sz w:val="24"/>
        </w:rPr>
        <w:t>Язык художественного произведения. Изобразительно – выразительные средства в художественном произведении: эпитет, метафора, сравнение, антитеза, оксюморон. Гипербола, литота. Аллегория. Ирони</w:t>
      </w:r>
      <w:r>
        <w:rPr>
          <w:sz w:val="24"/>
        </w:rPr>
        <w:t>я, юмор, сатира. Анафора. Звукопись, аллитерация, ассонанс.</w:t>
      </w:r>
    </w:p>
    <w:p w14:paraId="619B40BD" w14:textId="77777777" w:rsidR="00D85045" w:rsidRDefault="00330DFD" w:rsidP="00330DFD">
      <w:pPr>
        <w:pStyle w:val="a5"/>
        <w:numPr>
          <w:ilvl w:val="0"/>
          <w:numId w:val="48"/>
        </w:numPr>
        <w:tabs>
          <w:tab w:val="left" w:pos="881"/>
        </w:tabs>
        <w:ind w:left="881" w:hanging="138"/>
        <w:jc w:val="both"/>
        <w:rPr>
          <w:sz w:val="24"/>
        </w:rPr>
      </w:pPr>
      <w:r>
        <w:rPr>
          <w:sz w:val="24"/>
        </w:rPr>
        <w:t>Стих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строфа.</w:t>
      </w:r>
    </w:p>
    <w:p w14:paraId="1C0F7545" w14:textId="77777777" w:rsidR="00D85045" w:rsidRDefault="00330DFD">
      <w:pPr>
        <w:pStyle w:val="a3"/>
        <w:spacing w:before="41"/>
        <w:jc w:val="both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rPr>
          <w:spacing w:val="-2"/>
        </w:rPr>
        <w:t>произведений</w:t>
      </w:r>
    </w:p>
    <w:p w14:paraId="1812A40C" w14:textId="77777777" w:rsidR="00D85045" w:rsidRDefault="00330DFD" w:rsidP="00330DFD">
      <w:pPr>
        <w:pStyle w:val="a5"/>
        <w:numPr>
          <w:ilvl w:val="0"/>
          <w:numId w:val="47"/>
        </w:numPr>
        <w:tabs>
          <w:tab w:val="left" w:pos="636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акцентно – смысловое чтение; воспроизведение э</w:t>
      </w:r>
      <w:r>
        <w:rPr>
          <w:sz w:val="24"/>
        </w:rPr>
        <w:t>лементов содержания произведения в устной и письменной форме (изложение, действие по заданному алгоритму с инструкцией); формулировка вопросов; составление системы вопросов и ответов на них (устные, письменные);</w:t>
      </w:r>
    </w:p>
    <w:p w14:paraId="1E2C1AE1" w14:textId="77777777" w:rsidR="00D85045" w:rsidRDefault="00330DFD">
      <w:pPr>
        <w:pStyle w:val="a3"/>
        <w:spacing w:before="1" w:line="276" w:lineRule="auto"/>
        <w:ind w:right="717" w:firstLine="240"/>
        <w:jc w:val="both"/>
      </w:pPr>
      <w:r>
        <w:t>- устное и письменное выполнение аналитическ</w:t>
      </w:r>
      <w:r>
        <w:t>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</w:t>
      </w:r>
      <w:r>
        <w:t>ного и хронологически последовательного анализа – пофразового, поэпизодного, проведение целостного анализа;</w:t>
      </w:r>
    </w:p>
    <w:p w14:paraId="1D0FFE43" w14:textId="77777777" w:rsidR="00D85045" w:rsidRDefault="00330DFD" w:rsidP="00330DFD">
      <w:pPr>
        <w:pStyle w:val="a5"/>
        <w:numPr>
          <w:ilvl w:val="0"/>
          <w:numId w:val="47"/>
        </w:numPr>
        <w:tabs>
          <w:tab w:val="left" w:pos="768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 xml:space="preserve">устное или письменное истолкование художественных функций особенностей поэтики произведения, рассматриваемого в его целостности, а также </w:t>
      </w:r>
      <w:r>
        <w:rPr>
          <w:sz w:val="24"/>
        </w:rPr>
        <w:t>истолкование смысла произведения как художественного целого; создание эссе, рассказов, заметок, рецензий и т.д.</w:t>
      </w:r>
    </w:p>
    <w:p w14:paraId="0999FFA0" w14:textId="77777777" w:rsidR="00D85045" w:rsidRDefault="00330DFD">
      <w:pPr>
        <w:pStyle w:val="a3"/>
        <w:spacing w:before="1"/>
        <w:ind w:left="1026"/>
      </w:pPr>
      <w:r>
        <w:rPr>
          <w:u w:val="single"/>
        </w:rPr>
        <w:t xml:space="preserve">5 </w:t>
      </w:r>
      <w:r>
        <w:rPr>
          <w:spacing w:val="-2"/>
          <w:u w:val="single"/>
        </w:rPr>
        <w:t>класс</w:t>
      </w:r>
    </w:p>
    <w:p w14:paraId="73F041D6" w14:textId="77777777" w:rsidR="00D85045" w:rsidRDefault="00330DFD">
      <w:pPr>
        <w:pStyle w:val="a3"/>
        <w:spacing w:before="40" w:line="276" w:lineRule="auto"/>
        <w:ind w:right="7080" w:firstLine="566"/>
      </w:pPr>
      <w:r>
        <w:t>Своеобразие</w:t>
      </w:r>
      <w:r>
        <w:rPr>
          <w:spacing w:val="-15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литературы Слово как средство создания образа.</w:t>
      </w:r>
    </w:p>
    <w:p w14:paraId="631AAF18" w14:textId="77777777" w:rsidR="00D85045" w:rsidRDefault="00330DFD">
      <w:pPr>
        <w:pStyle w:val="a3"/>
        <w:spacing w:before="2"/>
        <w:ind w:left="1026"/>
      </w:pPr>
      <w:r>
        <w:t>Русский</w:t>
      </w:r>
      <w:r>
        <w:rPr>
          <w:spacing w:val="-4"/>
        </w:rPr>
        <w:t xml:space="preserve"> </w:t>
      </w:r>
      <w:r>
        <w:rPr>
          <w:spacing w:val="-2"/>
        </w:rPr>
        <w:t>фольклор</w:t>
      </w:r>
    </w:p>
    <w:p w14:paraId="11BC0B68" w14:textId="77777777" w:rsidR="00D85045" w:rsidRDefault="00330DFD">
      <w:pPr>
        <w:pStyle w:val="a3"/>
        <w:spacing w:before="40"/>
      </w:pPr>
      <w:r>
        <w:t>Жанровое</w:t>
      </w:r>
      <w:r>
        <w:rPr>
          <w:spacing w:val="-3"/>
        </w:rPr>
        <w:t xml:space="preserve"> </w:t>
      </w:r>
      <w:r>
        <w:t xml:space="preserve">своеобразие фольклорных </w:t>
      </w:r>
      <w:r>
        <w:rPr>
          <w:spacing w:val="-2"/>
        </w:rPr>
        <w:t>произведений.</w:t>
      </w:r>
    </w:p>
    <w:p w14:paraId="760E4688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CB4C0A0" w14:textId="77777777" w:rsidR="00D85045" w:rsidRDefault="00330DFD">
      <w:pPr>
        <w:pStyle w:val="a3"/>
        <w:spacing w:before="74"/>
        <w:ind w:left="1026"/>
        <w:jc w:val="both"/>
      </w:pPr>
      <w:r>
        <w:t>Из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5D4E7F48" w14:textId="77777777" w:rsidR="00D85045" w:rsidRDefault="00330DFD">
      <w:pPr>
        <w:pStyle w:val="a3"/>
        <w:spacing w:before="41" w:line="276" w:lineRule="auto"/>
        <w:ind w:right="723" w:firstLine="566"/>
        <w:jc w:val="both"/>
      </w:pPr>
      <w:r>
        <w:t xml:space="preserve">Л.Н. Толстой. Басни «Два товарища», «Лгун», «Отец и сыновья». Сведения о писателе. Нравственная проблематика басен, злободневность. Пороки: ум, глупость, хитрость, невежество, самонадеянность. Основные темы басен. </w:t>
      </w:r>
      <w:r>
        <w:t>Приёмы создания характеров и самонадеянность. Мораль.</w:t>
      </w:r>
    </w:p>
    <w:p w14:paraId="2775E019" w14:textId="77777777" w:rsidR="00D85045" w:rsidRDefault="00330DFD">
      <w:pPr>
        <w:pStyle w:val="a3"/>
        <w:spacing w:before="1" w:line="276" w:lineRule="auto"/>
        <w:ind w:right="718" w:firstLine="566"/>
        <w:jc w:val="both"/>
      </w:pPr>
      <w:r>
        <w:t>В.И.</w:t>
      </w:r>
      <w:r>
        <w:rPr>
          <w:spacing w:val="-9"/>
        </w:rPr>
        <w:t xml:space="preserve"> </w:t>
      </w:r>
      <w:r>
        <w:t>Даль.</w:t>
      </w:r>
      <w:r>
        <w:rPr>
          <w:spacing w:val="-9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писателе.</w:t>
      </w:r>
      <w:r>
        <w:rPr>
          <w:spacing w:val="-9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значит</w:t>
      </w:r>
      <w:r>
        <w:rPr>
          <w:spacing w:val="-7"/>
        </w:rPr>
        <w:t xml:space="preserve"> </w:t>
      </w:r>
      <w:r>
        <w:t>досуг».</w:t>
      </w:r>
      <w:r>
        <w:rPr>
          <w:spacing w:val="-9"/>
        </w:rPr>
        <w:t xml:space="preserve"> </w:t>
      </w:r>
      <w:r>
        <w:t>Богатство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языка. Тема труда в сказке. Поручение Георгия Храброго – своеобразный экзамен для каждого героя, проверка на трудол</w:t>
      </w:r>
      <w:r>
        <w:t>юбие. Идейно – художественный смысл сказки. Индивидуальная характеристика героя и авторское отношение.</w:t>
      </w:r>
    </w:p>
    <w:p w14:paraId="7022EAFB" w14:textId="77777777" w:rsidR="00D85045" w:rsidRDefault="00330DFD">
      <w:pPr>
        <w:pStyle w:val="a3"/>
        <w:spacing w:line="276" w:lineRule="auto"/>
        <w:ind w:right="722" w:firstLine="566"/>
        <w:jc w:val="both"/>
      </w:pPr>
      <w:r>
        <w:t xml:space="preserve">Н.Г. Гарин – Михайловский. Сказка «Книжка счастья». Сведения о писателе. Образы и сюжет сказки. Социально – нравственная проблематика произведения. Речь </w:t>
      </w:r>
      <w:r>
        <w:t>персонажей и отражение в ней особенностей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судьбу.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героям.</w:t>
      </w:r>
      <w:r>
        <w:rPr>
          <w:spacing w:val="-3"/>
        </w:rPr>
        <w:t xml:space="preserve"> </w:t>
      </w:r>
      <w:r>
        <w:t>Мир глазами ребёнка (беда и радость, злое и доброе начало в окружающем мире).</w:t>
      </w:r>
    </w:p>
    <w:p w14:paraId="069D9F77" w14:textId="77777777" w:rsidR="00D85045" w:rsidRDefault="00330DFD">
      <w:pPr>
        <w:pStyle w:val="a3"/>
        <w:ind w:left="1026"/>
        <w:jc w:val="both"/>
      </w:pPr>
      <w:r>
        <w:t>Сочинение</w:t>
      </w:r>
      <w:r>
        <w:rPr>
          <w:spacing w:val="-5"/>
        </w:rPr>
        <w:t xml:space="preserve"> </w:t>
      </w:r>
      <w:r>
        <w:t>«Зло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сказке».</w:t>
      </w:r>
    </w:p>
    <w:p w14:paraId="67FB4A81" w14:textId="77777777" w:rsidR="00D85045" w:rsidRDefault="00330DFD">
      <w:pPr>
        <w:pStyle w:val="a3"/>
        <w:spacing w:before="41" w:line="276" w:lineRule="auto"/>
        <w:ind w:right="724" w:firstLine="566"/>
        <w:jc w:val="both"/>
      </w:pPr>
      <w:r>
        <w:t>К.М.</w:t>
      </w:r>
      <w:r>
        <w:rPr>
          <w:spacing w:val="-10"/>
        </w:rPr>
        <w:t xml:space="preserve"> </w:t>
      </w:r>
      <w:r>
        <w:t>Станюкович.</w:t>
      </w:r>
      <w:r>
        <w:rPr>
          <w:spacing w:val="-10"/>
        </w:rPr>
        <w:t xml:space="preserve"> </w:t>
      </w:r>
      <w:r>
        <w:t>Расска</w:t>
      </w:r>
      <w:r>
        <w:t>з</w:t>
      </w:r>
      <w:r>
        <w:rPr>
          <w:spacing w:val="-7"/>
        </w:rPr>
        <w:t xml:space="preserve"> </w:t>
      </w:r>
      <w:r>
        <w:t>«Рождественская</w:t>
      </w:r>
      <w:r>
        <w:rPr>
          <w:spacing w:val="-12"/>
        </w:rPr>
        <w:t xml:space="preserve"> </w:t>
      </w:r>
      <w:r>
        <w:t>ночь»:</w:t>
      </w:r>
      <w:r>
        <w:rPr>
          <w:spacing w:val="-9"/>
        </w:rPr>
        <w:t xml:space="preserve"> </w:t>
      </w:r>
      <w:r>
        <w:t>проблематика</w:t>
      </w:r>
      <w:r>
        <w:rPr>
          <w:spacing w:val="-10"/>
        </w:rPr>
        <w:t xml:space="preserve"> </w:t>
      </w:r>
      <w:r>
        <w:t>рассказа.</w:t>
      </w:r>
      <w:r>
        <w:rPr>
          <w:spacing w:val="-10"/>
        </w:rPr>
        <w:t xml:space="preserve"> </w:t>
      </w:r>
      <w:r>
        <w:t>Милосердие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вера</w:t>
      </w:r>
      <w:r>
        <w:rPr>
          <w:spacing w:val="-9"/>
        </w:rPr>
        <w:t xml:space="preserve"> </w:t>
      </w:r>
      <w:r>
        <w:t>в произведении писателя.</w:t>
      </w:r>
    </w:p>
    <w:p w14:paraId="2E66327F" w14:textId="77777777" w:rsidR="00D85045" w:rsidRDefault="00330DFD">
      <w:pPr>
        <w:pStyle w:val="a3"/>
        <w:spacing w:before="2" w:line="276" w:lineRule="auto"/>
        <w:ind w:right="722" w:firstLine="566"/>
        <w:jc w:val="both"/>
      </w:pPr>
      <w:r>
        <w:t xml:space="preserve">П. А Вяземский. Стихотворение «Первый снег». Краткие сведения о поэте. Радостные впечатления, труд, быт, волнение сердца, чистота помыслов и стремлений лирического </w:t>
      </w:r>
      <w:r>
        <w:t>героя. Символы и метафоры, преобладание ярких зрительных образов.</w:t>
      </w:r>
    </w:p>
    <w:p w14:paraId="21AC00BD" w14:textId="77777777" w:rsidR="00D85045" w:rsidRDefault="00330DFD">
      <w:pPr>
        <w:pStyle w:val="a3"/>
        <w:spacing w:line="276" w:lineRule="auto"/>
        <w:ind w:right="718" w:firstLine="566"/>
        <w:jc w:val="both"/>
      </w:pPr>
      <w:r>
        <w:t>Н.А.</w:t>
      </w:r>
      <w:r>
        <w:rPr>
          <w:spacing w:val="-7"/>
        </w:rPr>
        <w:t xml:space="preserve"> </w:t>
      </w:r>
      <w:r>
        <w:t>Некрасов.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«Снежок».</w:t>
      </w:r>
      <w:r>
        <w:rPr>
          <w:spacing w:val="-6"/>
        </w:rPr>
        <w:t xml:space="preserve"> </w:t>
      </w:r>
      <w:r>
        <w:t>Детские</w:t>
      </w:r>
      <w:r>
        <w:rPr>
          <w:spacing w:val="-7"/>
        </w:rPr>
        <w:t xml:space="preserve"> </w:t>
      </w:r>
      <w:r>
        <w:t>впечатления</w:t>
      </w:r>
      <w:r>
        <w:rPr>
          <w:spacing w:val="-9"/>
        </w:rPr>
        <w:t xml:space="preserve"> </w:t>
      </w:r>
      <w:r>
        <w:t>поэта.</w:t>
      </w:r>
      <w:r>
        <w:rPr>
          <w:spacing w:val="-9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 её раскрытия. Сравнения и олицетворения в стихотворении. Умение чувствовать красоту природы и сопере</w:t>
      </w:r>
      <w:r>
        <w:t>живать ей. Единство человека и природы.</w:t>
      </w:r>
    </w:p>
    <w:p w14:paraId="5EA51AE4" w14:textId="77777777" w:rsidR="00D85045" w:rsidRDefault="00330DFD">
      <w:pPr>
        <w:pStyle w:val="a3"/>
        <w:ind w:left="1026"/>
        <w:jc w:val="both"/>
      </w:pPr>
      <w:r>
        <w:t>Из</w:t>
      </w:r>
      <w:r>
        <w:rPr>
          <w:spacing w:val="-1"/>
        </w:rPr>
        <w:t xml:space="preserve"> </w:t>
      </w:r>
      <w:r>
        <w:t>литературы XX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7F057A8F" w14:textId="77777777" w:rsidR="00D85045" w:rsidRDefault="00330DFD">
      <w:pPr>
        <w:pStyle w:val="a3"/>
        <w:spacing w:before="39" w:line="276" w:lineRule="auto"/>
        <w:ind w:right="715" w:firstLine="566"/>
        <w:jc w:val="both"/>
      </w:pPr>
      <w:r>
        <w:t>Е.А. Пермяк. Сказка «Берёзовая роща». Краткие сведения о писателе. Тема, особенности создания образов. Решение серьёзных философских проблем зависти и злобы, добра и зла языком сказки. Аллегорич</w:t>
      </w:r>
      <w:r>
        <w:t>еский язык сказки.</w:t>
      </w:r>
    </w:p>
    <w:p w14:paraId="103BC912" w14:textId="77777777" w:rsidR="00D85045" w:rsidRDefault="00330DFD">
      <w:pPr>
        <w:pStyle w:val="a3"/>
        <w:spacing w:before="2"/>
        <w:ind w:left="1026"/>
        <w:jc w:val="both"/>
      </w:pPr>
      <w:r>
        <w:t>А.П.</w:t>
      </w:r>
      <w:r>
        <w:rPr>
          <w:spacing w:val="67"/>
        </w:rPr>
        <w:t xml:space="preserve"> </w:t>
      </w:r>
      <w:r>
        <w:t>Гайдар.</w:t>
      </w:r>
      <w:r>
        <w:rPr>
          <w:spacing w:val="67"/>
        </w:rPr>
        <w:t xml:space="preserve"> </w:t>
      </w:r>
      <w:r>
        <w:t>Рассказ</w:t>
      </w:r>
      <w:r>
        <w:rPr>
          <w:spacing w:val="75"/>
        </w:rPr>
        <w:t xml:space="preserve"> </w:t>
      </w:r>
      <w:r>
        <w:t>«Горячий</w:t>
      </w:r>
      <w:r>
        <w:rPr>
          <w:spacing w:val="69"/>
        </w:rPr>
        <w:t xml:space="preserve"> </w:t>
      </w:r>
      <w:r>
        <w:t>камень».</w:t>
      </w:r>
      <w:r>
        <w:rPr>
          <w:spacing w:val="69"/>
        </w:rPr>
        <w:t xml:space="preserve"> </w:t>
      </w:r>
      <w:r>
        <w:t>Человеческое</w:t>
      </w:r>
      <w:r>
        <w:rPr>
          <w:spacing w:val="65"/>
        </w:rPr>
        <w:t xml:space="preserve"> </w:t>
      </w:r>
      <w:r>
        <w:t>счастье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2"/>
        </w:rPr>
        <w:t>рассказе</w:t>
      </w:r>
    </w:p>
    <w:p w14:paraId="609D7A99" w14:textId="77777777" w:rsidR="00D85045" w:rsidRDefault="00330DFD">
      <w:pPr>
        <w:pStyle w:val="a3"/>
        <w:spacing w:before="40"/>
        <w:jc w:val="both"/>
      </w:pPr>
      <w:r>
        <w:t>«Горячий</w:t>
      </w:r>
      <w:r>
        <w:rPr>
          <w:spacing w:val="-1"/>
        </w:rPr>
        <w:t xml:space="preserve"> </w:t>
      </w:r>
      <w:r>
        <w:rPr>
          <w:spacing w:val="-2"/>
        </w:rPr>
        <w:t>камень».</w:t>
      </w:r>
    </w:p>
    <w:p w14:paraId="14752F3A" w14:textId="77777777" w:rsidR="00D85045" w:rsidRDefault="00330DFD">
      <w:pPr>
        <w:pStyle w:val="a3"/>
        <w:spacing w:before="41"/>
        <w:ind w:left="1026"/>
        <w:jc w:val="both"/>
      </w:pPr>
      <w:r>
        <w:t>Л.</w:t>
      </w:r>
      <w:r>
        <w:rPr>
          <w:spacing w:val="69"/>
          <w:w w:val="150"/>
        </w:rPr>
        <w:t xml:space="preserve"> </w:t>
      </w:r>
      <w:r>
        <w:t>Пантелеев.</w:t>
      </w:r>
      <w:r>
        <w:rPr>
          <w:spacing w:val="69"/>
          <w:w w:val="150"/>
        </w:rPr>
        <w:t xml:space="preserve"> </w:t>
      </w:r>
      <w:r>
        <w:t>Образы</w:t>
      </w:r>
      <w:r>
        <w:rPr>
          <w:spacing w:val="73"/>
          <w:w w:val="150"/>
        </w:rPr>
        <w:t xml:space="preserve"> </w:t>
      </w:r>
      <w:r>
        <w:t>беспризорных</w:t>
      </w:r>
      <w:r>
        <w:rPr>
          <w:spacing w:val="71"/>
          <w:w w:val="150"/>
        </w:rPr>
        <w:t xml:space="preserve"> </w:t>
      </w:r>
      <w:r>
        <w:t>детей</w:t>
      </w:r>
      <w:r>
        <w:rPr>
          <w:spacing w:val="69"/>
          <w:w w:val="150"/>
        </w:rPr>
        <w:t xml:space="preserve"> </w:t>
      </w:r>
      <w:r>
        <w:t>школы</w:t>
      </w:r>
      <w:r>
        <w:rPr>
          <w:spacing w:val="71"/>
          <w:w w:val="150"/>
        </w:rPr>
        <w:t xml:space="preserve"> </w:t>
      </w:r>
      <w:r>
        <w:t>имени</w:t>
      </w:r>
      <w:r>
        <w:rPr>
          <w:spacing w:val="73"/>
          <w:w w:val="150"/>
        </w:rPr>
        <w:t xml:space="preserve"> </w:t>
      </w:r>
      <w:r>
        <w:t>Достоевского</w:t>
      </w:r>
      <w:r>
        <w:rPr>
          <w:spacing w:val="69"/>
          <w:w w:val="150"/>
        </w:rPr>
        <w:t xml:space="preserve"> </w:t>
      </w:r>
      <w:r>
        <w:t>в</w:t>
      </w:r>
      <w:r>
        <w:rPr>
          <w:spacing w:val="69"/>
          <w:w w:val="150"/>
        </w:rPr>
        <w:t xml:space="preserve"> </w:t>
      </w:r>
      <w:r>
        <w:rPr>
          <w:spacing w:val="-2"/>
        </w:rPr>
        <w:t>произведении</w:t>
      </w:r>
    </w:p>
    <w:p w14:paraId="6EA19045" w14:textId="77777777" w:rsidR="00D85045" w:rsidRDefault="00330DFD">
      <w:pPr>
        <w:pStyle w:val="a3"/>
        <w:spacing w:before="43"/>
        <w:jc w:val="both"/>
      </w:pPr>
      <w:r>
        <w:t>«Шкидские</w:t>
      </w:r>
      <w:r>
        <w:rPr>
          <w:spacing w:val="-3"/>
        </w:rPr>
        <w:t xml:space="preserve"> </w:t>
      </w:r>
      <w:r>
        <w:rPr>
          <w:spacing w:val="-2"/>
        </w:rPr>
        <w:t>рассказы».</w:t>
      </w:r>
    </w:p>
    <w:p w14:paraId="47289CDB" w14:textId="77777777" w:rsidR="00D85045" w:rsidRDefault="00330DFD">
      <w:pPr>
        <w:pStyle w:val="a3"/>
        <w:spacing w:before="41" w:line="276" w:lineRule="auto"/>
        <w:ind w:right="721" w:firstLine="566"/>
        <w:jc w:val="both"/>
      </w:pPr>
      <w:r>
        <w:t xml:space="preserve">К.Г. Паустовский. Рассказы </w:t>
      </w:r>
      <w:r>
        <w:t>«Заячьи лапы», «Кот – ворюга». Бережное отношение к братьям нашим меньшим. Благодарность, милосердие и людская доброта к животным в рассказах писателя.</w:t>
      </w:r>
    </w:p>
    <w:p w14:paraId="7C1645B6" w14:textId="77777777" w:rsidR="00D85045" w:rsidRDefault="00330DFD">
      <w:pPr>
        <w:pStyle w:val="a3"/>
        <w:spacing w:line="275" w:lineRule="exact"/>
        <w:ind w:left="1026"/>
        <w:jc w:val="both"/>
      </w:pPr>
      <w:r>
        <w:t>Сочинение</w:t>
      </w:r>
      <w:r>
        <w:rPr>
          <w:spacing w:val="-1"/>
        </w:rPr>
        <w:t xml:space="preserve"> </w:t>
      </w:r>
      <w:r>
        <w:t>«Любовь и</w:t>
      </w:r>
      <w:r>
        <w:rPr>
          <w:spacing w:val="-3"/>
        </w:rPr>
        <w:t xml:space="preserve"> </w:t>
      </w:r>
      <w:r>
        <w:t>милосердие</w:t>
      </w:r>
      <w:r>
        <w:rPr>
          <w:spacing w:val="-1"/>
        </w:rPr>
        <w:t xml:space="preserve"> </w:t>
      </w:r>
      <w:r>
        <w:t>к братьям</w:t>
      </w:r>
      <w:r>
        <w:rPr>
          <w:spacing w:val="-1"/>
        </w:rPr>
        <w:t xml:space="preserve"> </w:t>
      </w:r>
      <w:r>
        <w:t xml:space="preserve">нашим </w:t>
      </w:r>
      <w:r>
        <w:rPr>
          <w:spacing w:val="-2"/>
        </w:rPr>
        <w:t>меньшим».</w:t>
      </w:r>
    </w:p>
    <w:p w14:paraId="7D7D543E" w14:textId="77777777" w:rsidR="00D85045" w:rsidRDefault="00330DFD">
      <w:pPr>
        <w:pStyle w:val="a3"/>
        <w:spacing w:before="43" w:line="276" w:lineRule="auto"/>
        <w:ind w:right="724" w:firstLine="566"/>
        <w:jc w:val="both"/>
      </w:pPr>
      <w:r>
        <w:t>Е. Ильина. Повесть «Четвёртая высота». Становле</w:t>
      </w:r>
      <w:r>
        <w:t>ние личности Гули Королёвой: актриса, спортсменка. Героизм Гули во время ВОВ и её последняя, четвёртая, высота.</w:t>
      </w:r>
    </w:p>
    <w:p w14:paraId="4C15DBEA" w14:textId="77777777" w:rsidR="00D85045" w:rsidRDefault="00330DFD">
      <w:pPr>
        <w:pStyle w:val="a3"/>
        <w:spacing w:line="276" w:lineRule="auto"/>
        <w:ind w:right="717" w:firstLine="566"/>
        <w:jc w:val="both"/>
      </w:pPr>
      <w:r>
        <w:t xml:space="preserve">В.Я. Брюсов. Стихотворение «Весенний дождь». Краткие сведения о поэте. Образная система, художественное своеобразие стихотворения. Слияние с </w:t>
      </w:r>
      <w:r>
        <w:t>природой; нравственно – эмоциональное состояние лирического героя. Выразительные средства создания образов.</w:t>
      </w:r>
    </w:p>
    <w:p w14:paraId="7DA2708D" w14:textId="77777777" w:rsidR="00D85045" w:rsidRDefault="00330DFD">
      <w:pPr>
        <w:pStyle w:val="a3"/>
        <w:spacing w:before="1" w:line="276" w:lineRule="auto"/>
        <w:ind w:right="718" w:firstLine="566"/>
        <w:jc w:val="both"/>
      </w:pPr>
      <w:r>
        <w:t>М. А Волошин. Стихотворение «Как мне близок и понятен…». Краткие сведения о поэте. Непревзойдённый мастер слова. Чудесное описание природы. Умение в</w:t>
      </w:r>
      <w:r>
        <w:t>идеть природу, наблюдать и понимать её красоту. Единство человека и природы.</w:t>
      </w:r>
    </w:p>
    <w:p w14:paraId="5BC4DB8A" w14:textId="77777777" w:rsidR="00D85045" w:rsidRDefault="00330DFD">
      <w:pPr>
        <w:pStyle w:val="a3"/>
        <w:ind w:left="1026"/>
        <w:jc w:val="both"/>
      </w:pPr>
      <w:r>
        <w:t>Творческая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поэтическим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rPr>
          <w:spacing w:val="-2"/>
        </w:rPr>
        <w:t>века.</w:t>
      </w:r>
    </w:p>
    <w:p w14:paraId="2A2722F6" w14:textId="77777777" w:rsidR="00D85045" w:rsidRDefault="00D85045">
      <w:pPr>
        <w:pStyle w:val="a3"/>
        <w:spacing w:before="82"/>
        <w:ind w:left="0"/>
      </w:pPr>
    </w:p>
    <w:p w14:paraId="3A750B70" w14:textId="77777777" w:rsidR="00D85045" w:rsidRDefault="00330DFD">
      <w:pPr>
        <w:pStyle w:val="a3"/>
        <w:ind w:left="1026"/>
      </w:pPr>
      <w:r>
        <w:rPr>
          <w:u w:val="single"/>
        </w:rPr>
        <w:t xml:space="preserve">6 </w:t>
      </w:r>
      <w:r>
        <w:rPr>
          <w:spacing w:val="-2"/>
          <w:u w:val="single"/>
        </w:rPr>
        <w:t>класс</w:t>
      </w:r>
    </w:p>
    <w:p w14:paraId="374499E2" w14:textId="77777777" w:rsidR="00D85045" w:rsidRDefault="00330DFD">
      <w:pPr>
        <w:pStyle w:val="a3"/>
        <w:spacing w:before="41"/>
        <w:ind w:left="1026"/>
      </w:pPr>
      <w:r>
        <w:t>Своеобразие</w:t>
      </w:r>
      <w:r>
        <w:rPr>
          <w:spacing w:val="-4"/>
        </w:rPr>
        <w:t xml:space="preserve"> </w:t>
      </w:r>
      <w:r>
        <w:t xml:space="preserve">родной </w:t>
      </w:r>
      <w:r>
        <w:rPr>
          <w:spacing w:val="-2"/>
        </w:rPr>
        <w:t>литературы</w:t>
      </w:r>
    </w:p>
    <w:p w14:paraId="5DD056E8" w14:textId="77777777" w:rsidR="00D85045" w:rsidRDefault="00330DFD">
      <w:pPr>
        <w:pStyle w:val="a3"/>
        <w:spacing w:before="43"/>
      </w:pPr>
      <w:r>
        <w:t>Книга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завещание одного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-2"/>
        </w:rPr>
        <w:t xml:space="preserve"> другому.</w:t>
      </w:r>
    </w:p>
    <w:p w14:paraId="1CA2DA06" w14:textId="77777777" w:rsidR="00D85045" w:rsidRDefault="00330DFD">
      <w:pPr>
        <w:pStyle w:val="a3"/>
        <w:spacing w:before="41"/>
        <w:ind w:left="1026"/>
      </w:pPr>
      <w:r>
        <w:t>Русский</w:t>
      </w:r>
      <w:r>
        <w:rPr>
          <w:spacing w:val="-4"/>
        </w:rPr>
        <w:t xml:space="preserve"> </w:t>
      </w:r>
      <w:r>
        <w:rPr>
          <w:spacing w:val="-2"/>
        </w:rPr>
        <w:t>фоль</w:t>
      </w:r>
      <w:r>
        <w:rPr>
          <w:spacing w:val="-2"/>
        </w:rPr>
        <w:t>клор</w:t>
      </w:r>
    </w:p>
    <w:p w14:paraId="2E92E68E" w14:textId="77777777" w:rsidR="00D85045" w:rsidRDefault="00330DFD">
      <w:pPr>
        <w:pStyle w:val="a3"/>
        <w:spacing w:before="41"/>
      </w:pP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 произведениях</w:t>
      </w:r>
      <w:r>
        <w:rPr>
          <w:spacing w:val="-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rPr>
          <w:spacing w:val="-2"/>
        </w:rPr>
        <w:t>обрядов.</w:t>
      </w:r>
    </w:p>
    <w:p w14:paraId="54A3AF46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687FA88" w14:textId="77777777" w:rsidR="00D85045" w:rsidRDefault="00330DFD">
      <w:pPr>
        <w:pStyle w:val="a3"/>
        <w:spacing w:before="74"/>
        <w:jc w:val="both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века</w:t>
      </w:r>
    </w:p>
    <w:p w14:paraId="49A2EEAD" w14:textId="77777777" w:rsidR="00D85045" w:rsidRDefault="00330DFD">
      <w:pPr>
        <w:pStyle w:val="a3"/>
        <w:spacing w:before="41"/>
        <w:jc w:val="both"/>
      </w:pPr>
      <w:r>
        <w:t>Н.И.</w:t>
      </w:r>
      <w:r>
        <w:rPr>
          <w:spacing w:val="-3"/>
        </w:rPr>
        <w:t xml:space="preserve"> </w:t>
      </w:r>
      <w:r>
        <w:t>Новиков.</w:t>
      </w:r>
      <w:r>
        <w:rPr>
          <w:spacing w:val="-3"/>
        </w:rPr>
        <w:t xml:space="preserve"> </w:t>
      </w:r>
      <w:r>
        <w:t>«Детское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сердца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разума»</w:t>
      </w:r>
      <w:r>
        <w:rPr>
          <w:spacing w:val="-3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учителя).</w:t>
      </w:r>
    </w:p>
    <w:p w14:paraId="0AAB3054" w14:textId="77777777" w:rsidR="00D85045" w:rsidRDefault="00330DFD">
      <w:pPr>
        <w:pStyle w:val="a3"/>
        <w:spacing w:before="40"/>
        <w:ind w:left="1026"/>
        <w:jc w:val="both"/>
      </w:pPr>
      <w:r>
        <w:t>Из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6469B2F2" w14:textId="77777777" w:rsidR="00D85045" w:rsidRDefault="00330DFD">
      <w:pPr>
        <w:pStyle w:val="a3"/>
        <w:spacing w:before="44" w:line="276" w:lineRule="auto"/>
        <w:ind w:right="722" w:firstLine="566"/>
        <w:jc w:val="both"/>
      </w:pPr>
      <w:r>
        <w:t xml:space="preserve">Н. Г. Гарин – Михайловский </w:t>
      </w:r>
      <w:r>
        <w:t xml:space="preserve">«Детство Тёмы» (главы «Иванов», «Ябеда», «Экзамены»). Отрочество героя. Годы учёбы как череда тяжких испытаний в жизни подростка. Жестокое нравственное испытание в главе «Ябеда». Предательство и муки совести героя. Преодоление героем собственных слабостей </w:t>
      </w:r>
      <w:r>
        <w:t>в главе «Экзамены».</w:t>
      </w:r>
    </w:p>
    <w:p w14:paraId="4602E31A" w14:textId="77777777" w:rsidR="00D85045" w:rsidRDefault="00330DFD">
      <w:pPr>
        <w:pStyle w:val="a3"/>
        <w:spacing w:line="276" w:lineRule="auto"/>
        <w:ind w:right="724" w:firstLine="566"/>
        <w:jc w:val="both"/>
      </w:pPr>
      <w:r>
        <w:t>Л.Н. Толстой. «Бедные люди». Доброта и любовь как высшие проявления человеческой сущности в рассказе.</w:t>
      </w:r>
    </w:p>
    <w:p w14:paraId="77CF3994" w14:textId="77777777" w:rsidR="00D85045" w:rsidRDefault="00330DFD">
      <w:pPr>
        <w:pStyle w:val="a3"/>
        <w:spacing w:line="276" w:lineRule="auto"/>
        <w:ind w:right="722" w:firstLine="566"/>
        <w:jc w:val="both"/>
      </w:pPr>
      <w:r>
        <w:t xml:space="preserve">Н.В. Гоголь.«Коляска». Бытовой анекдот в повести. Душевная скудость и трусость главного </w:t>
      </w:r>
      <w:r>
        <w:rPr>
          <w:spacing w:val="-2"/>
        </w:rPr>
        <w:t>героя.</w:t>
      </w:r>
    </w:p>
    <w:p w14:paraId="63E0DA80" w14:textId="77777777" w:rsidR="00D85045" w:rsidRDefault="00330DFD">
      <w:pPr>
        <w:pStyle w:val="a3"/>
        <w:ind w:left="1026"/>
        <w:jc w:val="both"/>
      </w:pPr>
      <w:r>
        <w:t>И.С.</w:t>
      </w:r>
      <w:r>
        <w:rPr>
          <w:spacing w:val="65"/>
          <w:w w:val="150"/>
        </w:rPr>
        <w:t xml:space="preserve"> </w:t>
      </w:r>
      <w:r>
        <w:t>Никитин</w:t>
      </w:r>
      <w:r>
        <w:rPr>
          <w:spacing w:val="63"/>
          <w:w w:val="150"/>
        </w:rPr>
        <w:t xml:space="preserve"> </w:t>
      </w:r>
      <w:r>
        <w:t>«Русь»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9"/>
          <w:w w:val="150"/>
        </w:rPr>
        <w:t xml:space="preserve"> </w:t>
      </w:r>
      <w:r>
        <w:t>М.Ю.</w:t>
      </w:r>
      <w:r>
        <w:rPr>
          <w:spacing w:val="68"/>
          <w:w w:val="150"/>
        </w:rPr>
        <w:t xml:space="preserve"> </w:t>
      </w:r>
      <w:r>
        <w:t>Лермонтов</w:t>
      </w:r>
      <w:r>
        <w:rPr>
          <w:spacing w:val="70"/>
          <w:w w:val="150"/>
        </w:rPr>
        <w:t xml:space="preserve"> </w:t>
      </w:r>
      <w:r>
        <w:t>«Москва,</w:t>
      </w:r>
      <w:r>
        <w:rPr>
          <w:spacing w:val="68"/>
          <w:w w:val="150"/>
        </w:rPr>
        <w:t xml:space="preserve"> </w:t>
      </w:r>
      <w:r>
        <w:t>Москва!</w:t>
      </w:r>
      <w:r>
        <w:rPr>
          <w:spacing w:val="67"/>
          <w:w w:val="150"/>
        </w:rPr>
        <w:t xml:space="preserve"> </w:t>
      </w:r>
      <w:r>
        <w:t>Люблю</w:t>
      </w:r>
      <w:r>
        <w:rPr>
          <w:spacing w:val="68"/>
          <w:w w:val="150"/>
        </w:rPr>
        <w:t xml:space="preserve"> </w:t>
      </w:r>
      <w:r>
        <w:t>тебя,</w:t>
      </w:r>
      <w:r>
        <w:rPr>
          <w:spacing w:val="68"/>
          <w:w w:val="150"/>
        </w:rPr>
        <w:t xml:space="preserve"> </w:t>
      </w:r>
      <w:r>
        <w:t>как</w:t>
      </w:r>
      <w:r>
        <w:rPr>
          <w:spacing w:val="68"/>
          <w:w w:val="150"/>
        </w:rPr>
        <w:t xml:space="preserve"> </w:t>
      </w:r>
      <w:r>
        <w:rPr>
          <w:spacing w:val="-2"/>
        </w:rPr>
        <w:t>сын…».</w:t>
      </w:r>
    </w:p>
    <w:p w14:paraId="442B4488" w14:textId="77777777" w:rsidR="00D85045" w:rsidRDefault="00330DFD">
      <w:pPr>
        <w:pStyle w:val="a3"/>
        <w:spacing w:before="41"/>
        <w:jc w:val="both"/>
      </w:pPr>
      <w:r>
        <w:t>Поэтический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</w:t>
      </w:r>
      <w:r>
        <w:rPr>
          <w:spacing w:val="-5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века.</w:t>
      </w:r>
    </w:p>
    <w:p w14:paraId="4AF0DBB0" w14:textId="77777777" w:rsidR="00D85045" w:rsidRDefault="00330DFD">
      <w:pPr>
        <w:pStyle w:val="a3"/>
        <w:spacing w:before="41"/>
        <w:ind w:left="1026"/>
        <w:jc w:val="both"/>
      </w:pPr>
      <w:r>
        <w:t>Из</w:t>
      </w:r>
      <w:r>
        <w:rPr>
          <w:spacing w:val="-1"/>
        </w:rPr>
        <w:t xml:space="preserve"> </w:t>
      </w:r>
      <w:r>
        <w:t>литературы XX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1528D751" w14:textId="77777777" w:rsidR="00D85045" w:rsidRDefault="00330DFD">
      <w:pPr>
        <w:pStyle w:val="a3"/>
        <w:spacing w:before="41"/>
        <w:ind w:left="1026"/>
        <w:jc w:val="both"/>
      </w:pPr>
      <w:r>
        <w:t>С.Я.</w:t>
      </w:r>
      <w:r>
        <w:rPr>
          <w:spacing w:val="-1"/>
        </w:rPr>
        <w:t xml:space="preserve"> </w:t>
      </w:r>
      <w:r>
        <w:t>Маршак. Литературные</w:t>
      </w:r>
      <w:r>
        <w:rPr>
          <w:spacing w:val="-2"/>
        </w:rPr>
        <w:t xml:space="preserve"> </w:t>
      </w:r>
      <w:r>
        <w:t xml:space="preserve">сказки </w:t>
      </w:r>
      <w:r>
        <w:rPr>
          <w:spacing w:val="-10"/>
        </w:rPr>
        <w:t>.</w:t>
      </w:r>
    </w:p>
    <w:p w14:paraId="5AD8F2E0" w14:textId="77777777" w:rsidR="00D85045" w:rsidRDefault="00330DFD">
      <w:pPr>
        <w:pStyle w:val="a3"/>
        <w:spacing w:before="44" w:line="276" w:lineRule="auto"/>
        <w:ind w:right="719" w:firstLine="566"/>
        <w:jc w:val="both"/>
      </w:pPr>
      <w:r>
        <w:t>Ю.Я. Яковлев. Рассказ «Цветок хлеба». Краткие сведения о писателе. Раннее взросление героя. Забота</w:t>
      </w:r>
      <w:r>
        <w:rPr>
          <w:spacing w:val="-2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ребёнке.</w:t>
      </w:r>
      <w:r>
        <w:rPr>
          <w:spacing w:val="-3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родных.</w:t>
      </w:r>
      <w:r>
        <w:rPr>
          <w:spacing w:val="-3"/>
        </w:rPr>
        <w:t xml:space="preserve"> </w:t>
      </w:r>
      <w:r>
        <w:t>Беда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радость;</w:t>
      </w:r>
      <w:r>
        <w:rPr>
          <w:spacing w:val="-3"/>
        </w:rPr>
        <w:t xml:space="preserve"> </w:t>
      </w:r>
      <w:r>
        <w:t>злое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доброе</w:t>
      </w:r>
      <w:r>
        <w:rPr>
          <w:spacing w:val="-6"/>
        </w:rPr>
        <w:t xml:space="preserve"> </w:t>
      </w:r>
      <w:r>
        <w:t>начало в окружающем мире; образы главных героев; своеобразие языка.</w:t>
      </w:r>
    </w:p>
    <w:p w14:paraId="4FEA5AE8" w14:textId="77777777" w:rsidR="00D85045" w:rsidRDefault="00330DFD">
      <w:pPr>
        <w:pStyle w:val="a3"/>
        <w:spacing w:line="276" w:lineRule="auto"/>
        <w:ind w:right="719" w:firstLine="566"/>
        <w:jc w:val="both"/>
      </w:pPr>
      <w:r>
        <w:t>А.И. Приставкин. Рассказ «Золотая рыбка». Основная тематика и нравственная проблематика рассказа. Нравс</w:t>
      </w:r>
      <w:r>
        <w:t>твенно – эмоциональное состояние персонажей. Выразительные средства создания образов. Воспитание чувства милосердия, сострадания, заботы о беззащитном.</w:t>
      </w:r>
    </w:p>
    <w:p w14:paraId="6CAE66D2" w14:textId="77777777" w:rsidR="00D85045" w:rsidRDefault="00330DFD">
      <w:pPr>
        <w:pStyle w:val="a3"/>
        <w:spacing w:line="276" w:lineRule="auto"/>
        <w:ind w:right="724" w:firstLine="566"/>
        <w:jc w:val="both"/>
      </w:pPr>
      <w:r>
        <w:t>Л.А. Чарская. Рассказ «Тайна». Тема равнодушия и непонимания в рассказе. Ранимость души подростка. Глуби</w:t>
      </w:r>
      <w:r>
        <w:t>на человеческих чувств и способы их выражения в литературе.</w:t>
      </w:r>
    </w:p>
    <w:p w14:paraId="79AB7FBF" w14:textId="77777777" w:rsidR="00D85045" w:rsidRDefault="00330DFD">
      <w:pPr>
        <w:pStyle w:val="a3"/>
        <w:spacing w:line="275" w:lineRule="exact"/>
        <w:ind w:left="1026"/>
        <w:jc w:val="both"/>
      </w:pPr>
      <w:r>
        <w:t>М.М.</w:t>
      </w:r>
      <w:r>
        <w:rPr>
          <w:spacing w:val="78"/>
        </w:rPr>
        <w:t xml:space="preserve"> </w:t>
      </w:r>
      <w:r>
        <w:t>Пришвин.</w:t>
      </w:r>
      <w:r>
        <w:rPr>
          <w:spacing w:val="78"/>
        </w:rPr>
        <w:t xml:space="preserve"> </w:t>
      </w:r>
      <w:r>
        <w:t>Мир</w:t>
      </w:r>
      <w:r>
        <w:rPr>
          <w:spacing w:val="77"/>
        </w:rPr>
        <w:t xml:space="preserve"> </w:t>
      </w:r>
      <w:r>
        <w:t>природы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мир</w:t>
      </w:r>
      <w:r>
        <w:rPr>
          <w:spacing w:val="50"/>
          <w:w w:val="150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рассказах</w:t>
      </w:r>
      <w:r>
        <w:rPr>
          <w:spacing w:val="51"/>
          <w:w w:val="150"/>
        </w:rPr>
        <w:t xml:space="preserve"> </w:t>
      </w:r>
      <w:r>
        <w:t>писателя</w:t>
      </w:r>
      <w:r>
        <w:rPr>
          <w:spacing w:val="79"/>
        </w:rPr>
        <w:t xml:space="preserve"> </w:t>
      </w:r>
      <w:r>
        <w:t>«Остров</w:t>
      </w:r>
      <w:r>
        <w:rPr>
          <w:spacing w:val="50"/>
          <w:w w:val="150"/>
        </w:rPr>
        <w:t xml:space="preserve"> </w:t>
      </w:r>
      <w:r>
        <w:rPr>
          <w:spacing w:val="-2"/>
        </w:rPr>
        <w:t>спасения»,</w:t>
      </w:r>
    </w:p>
    <w:p w14:paraId="4350AD29" w14:textId="77777777" w:rsidR="00D85045" w:rsidRDefault="00330DFD">
      <w:pPr>
        <w:pStyle w:val="a3"/>
        <w:spacing w:before="42" w:line="276" w:lineRule="auto"/>
        <w:ind w:right="719"/>
        <w:jc w:val="both"/>
      </w:pPr>
      <w:r>
        <w:t xml:space="preserve">«Предательская колбаса», «Этажи леса», «Таинственный ящик», «Синий лапоть», «Лесная капель» (рассказы на выбор </w:t>
      </w:r>
      <w:r>
        <w:t>учителя).</w:t>
      </w:r>
    </w:p>
    <w:p w14:paraId="090FD198" w14:textId="77777777" w:rsidR="00D85045" w:rsidRDefault="00330DFD">
      <w:pPr>
        <w:pStyle w:val="a3"/>
        <w:spacing w:line="276" w:lineRule="auto"/>
        <w:ind w:right="719" w:firstLine="566"/>
        <w:jc w:val="both"/>
      </w:pPr>
      <w:r>
        <w:t>Софья Радзиевская. «Болотные робинзоны». Главы «Где искать спасения?», «На Андрюшкин остров»,</w:t>
      </w:r>
      <w:r>
        <w:rPr>
          <w:spacing w:val="-12"/>
        </w:rPr>
        <w:t xml:space="preserve"> </w:t>
      </w:r>
      <w:r>
        <w:t>«Война</w:t>
      </w:r>
      <w:r>
        <w:rPr>
          <w:spacing w:val="-13"/>
        </w:rPr>
        <w:t xml:space="preserve"> </w:t>
      </w:r>
      <w:r>
        <w:t>вокруг</w:t>
      </w:r>
      <w:r>
        <w:rPr>
          <w:spacing w:val="-14"/>
        </w:rPr>
        <w:t xml:space="preserve"> </w:t>
      </w:r>
      <w:r>
        <w:t>нас</w:t>
      </w:r>
      <w:r>
        <w:rPr>
          <w:spacing w:val="-14"/>
        </w:rPr>
        <w:t xml:space="preserve"> </w:t>
      </w:r>
      <w:r>
        <w:t>кружит»</w:t>
      </w:r>
      <w:r>
        <w:rPr>
          <w:spacing w:val="-15"/>
        </w:rPr>
        <w:t xml:space="preserve"> </w:t>
      </w:r>
      <w:r>
        <w:t>(или</w:t>
      </w:r>
      <w:r>
        <w:rPr>
          <w:spacing w:val="-14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учителя).</w:t>
      </w:r>
      <w:r>
        <w:rPr>
          <w:spacing w:val="-14"/>
        </w:rPr>
        <w:t xml:space="preserve"> </w:t>
      </w:r>
      <w:r>
        <w:t>Драматическая</w:t>
      </w:r>
      <w:r>
        <w:rPr>
          <w:spacing w:val="-15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жителей полесской деревушки, война и дети. Смелость, мужество героев, гл</w:t>
      </w:r>
      <w:r>
        <w:t>убокая вера в человека, в его лучшие душевные качества.</w:t>
      </w:r>
    </w:p>
    <w:p w14:paraId="3EE86393" w14:textId="77777777" w:rsidR="00D85045" w:rsidRDefault="00330DFD">
      <w:pPr>
        <w:pStyle w:val="a3"/>
        <w:spacing w:line="276" w:lineRule="auto"/>
        <w:ind w:right="721" w:firstLine="566"/>
        <w:jc w:val="both"/>
      </w:pPr>
      <w:r>
        <w:t>А.П. Гайдар. «Тимур и его команда». Тема дружбы в повести, отношения взрослых и детей, тимуровское движение.</w:t>
      </w:r>
    </w:p>
    <w:p w14:paraId="7440D072" w14:textId="77777777" w:rsidR="00D85045" w:rsidRDefault="00330DFD">
      <w:pPr>
        <w:pStyle w:val="a3"/>
        <w:spacing w:line="276" w:lineRule="auto"/>
        <w:ind w:right="719" w:firstLine="566"/>
        <w:jc w:val="both"/>
      </w:pPr>
      <w:r>
        <w:t xml:space="preserve">А.Г. Алексин. «Самый счастливый день». Смысл названия рассказа. Почему семья нужна </w:t>
      </w:r>
      <w:r>
        <w:t>человеку? Необходимость бережного отношения к близким.</w:t>
      </w:r>
    </w:p>
    <w:p w14:paraId="7589A1A4" w14:textId="77777777" w:rsidR="00D85045" w:rsidRDefault="00330DFD">
      <w:pPr>
        <w:pStyle w:val="a3"/>
        <w:spacing w:line="276" w:lineRule="auto"/>
        <w:ind w:right="722" w:firstLine="566"/>
        <w:jc w:val="both"/>
      </w:pPr>
      <w:r>
        <w:t>К.Д. Воробьёв. «Гуси – лебеди». Человек на войне. Любовь как высшая нравственная основа в человеке. Смысл названия рассказа.</w:t>
      </w:r>
    </w:p>
    <w:p w14:paraId="3C0B1713" w14:textId="77777777" w:rsidR="00D85045" w:rsidRDefault="00330DFD">
      <w:pPr>
        <w:pStyle w:val="a3"/>
        <w:spacing w:before="1"/>
        <w:ind w:left="1026"/>
        <w:jc w:val="both"/>
      </w:pPr>
      <w:r>
        <w:t>Сочинения</w:t>
      </w:r>
      <w:r>
        <w:rPr>
          <w:spacing w:val="57"/>
        </w:rPr>
        <w:t xml:space="preserve"> </w:t>
      </w:r>
      <w:r>
        <w:t>«Мой любимый</w:t>
      </w:r>
      <w:r>
        <w:rPr>
          <w:spacing w:val="-2"/>
        </w:rPr>
        <w:t xml:space="preserve"> </w:t>
      </w:r>
      <w:r>
        <w:t>писатель 20</w:t>
      </w:r>
      <w:r>
        <w:rPr>
          <w:spacing w:val="-2"/>
        </w:rPr>
        <w:t xml:space="preserve"> </w:t>
      </w:r>
      <w:r>
        <w:t>века»,</w:t>
      </w:r>
      <w:r>
        <w:rPr>
          <w:spacing w:val="-3"/>
        </w:rPr>
        <w:t xml:space="preserve"> </w:t>
      </w:r>
      <w:r>
        <w:t>«Моё</w:t>
      </w:r>
      <w:r>
        <w:rPr>
          <w:spacing w:val="-2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писателя</w:t>
      </w:r>
      <w:r>
        <w:t xml:space="preserve"> 20</w:t>
      </w:r>
      <w:r>
        <w:rPr>
          <w:spacing w:val="-1"/>
        </w:rPr>
        <w:t xml:space="preserve"> </w:t>
      </w:r>
      <w:r>
        <w:rPr>
          <w:spacing w:val="-2"/>
        </w:rPr>
        <w:t>века».</w:t>
      </w:r>
    </w:p>
    <w:p w14:paraId="10810F8B" w14:textId="77777777" w:rsidR="00D85045" w:rsidRDefault="00330DFD">
      <w:pPr>
        <w:pStyle w:val="a3"/>
        <w:spacing w:before="41"/>
        <w:ind w:left="700"/>
      </w:pPr>
      <w:r>
        <w:rPr>
          <w:u w:val="single"/>
        </w:rPr>
        <w:t xml:space="preserve">7 </w:t>
      </w:r>
      <w:r>
        <w:rPr>
          <w:spacing w:val="-2"/>
          <w:u w:val="single"/>
        </w:rPr>
        <w:t>класс</w:t>
      </w:r>
    </w:p>
    <w:p w14:paraId="423E0097" w14:textId="77777777" w:rsidR="00D85045" w:rsidRDefault="00330DFD">
      <w:pPr>
        <w:pStyle w:val="a3"/>
        <w:spacing w:before="41"/>
        <w:ind w:left="1026"/>
      </w:pPr>
      <w:r>
        <w:t>Своеобразие</w:t>
      </w:r>
      <w:r>
        <w:rPr>
          <w:spacing w:val="-4"/>
        </w:rPr>
        <w:t xml:space="preserve"> </w:t>
      </w:r>
      <w:r>
        <w:t xml:space="preserve">родной </w:t>
      </w:r>
      <w:r>
        <w:rPr>
          <w:spacing w:val="-2"/>
        </w:rPr>
        <w:t>литературы</w:t>
      </w:r>
    </w:p>
    <w:p w14:paraId="5FA98A6E" w14:textId="77777777" w:rsidR="00D85045" w:rsidRDefault="00330DFD">
      <w:pPr>
        <w:pStyle w:val="a3"/>
        <w:spacing w:before="41" w:line="278" w:lineRule="auto"/>
        <w:ind w:firstLine="480"/>
      </w:pPr>
      <w:r>
        <w:t>Родная</w:t>
      </w:r>
      <w:r>
        <w:rPr>
          <w:spacing w:val="40"/>
        </w:rPr>
        <w:t xml:space="preserve"> </w:t>
      </w:r>
      <w:r>
        <w:t>литература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культурном наследии России. Роль родного слова в формировании личности человека.</w:t>
      </w:r>
    </w:p>
    <w:p w14:paraId="0630752E" w14:textId="77777777" w:rsidR="00D85045" w:rsidRDefault="00330DFD">
      <w:pPr>
        <w:pStyle w:val="a3"/>
        <w:spacing w:line="272" w:lineRule="exact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века</w:t>
      </w:r>
    </w:p>
    <w:p w14:paraId="0C0C29AD" w14:textId="77777777" w:rsidR="00D85045" w:rsidRDefault="00330DFD">
      <w:pPr>
        <w:pStyle w:val="a3"/>
        <w:spacing w:before="40" w:line="276" w:lineRule="auto"/>
        <w:ind w:right="717" w:firstLine="566"/>
        <w:jc w:val="both"/>
      </w:pPr>
      <w:r>
        <w:t xml:space="preserve">И.И. Дмитриев. </w:t>
      </w:r>
      <w:r>
        <w:t>Поэт и видный государственный чиновник. Русская басня. Отражение пороков человека в баснях «Два веера», «Нищий и собака», «Три льва», «Отец с сыном». Аллегория как основное средство художественной выразительности в баснях.</w:t>
      </w:r>
    </w:p>
    <w:p w14:paraId="49A77BA8" w14:textId="77777777" w:rsidR="00D85045" w:rsidRDefault="00330DFD">
      <w:pPr>
        <w:pStyle w:val="a3"/>
        <w:spacing w:before="1"/>
        <w:ind w:left="1026"/>
        <w:jc w:val="both"/>
      </w:pPr>
      <w:r>
        <w:t>Из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393FC382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E3C2625" w14:textId="77777777" w:rsidR="00D85045" w:rsidRDefault="00330DFD">
      <w:pPr>
        <w:pStyle w:val="a3"/>
        <w:spacing w:before="74"/>
        <w:ind w:left="1026"/>
      </w:pPr>
      <w:r>
        <w:t>Л.Н.</w:t>
      </w:r>
      <w:r>
        <w:rPr>
          <w:spacing w:val="77"/>
        </w:rPr>
        <w:t xml:space="preserve"> </w:t>
      </w:r>
      <w:r>
        <w:t>Толстой.</w:t>
      </w:r>
      <w:r>
        <w:rPr>
          <w:spacing w:val="78"/>
        </w:rPr>
        <w:t xml:space="preserve"> </w:t>
      </w:r>
      <w:r>
        <w:t>Нравственная</w:t>
      </w:r>
      <w:r>
        <w:rPr>
          <w:spacing w:val="77"/>
        </w:rPr>
        <w:t xml:space="preserve"> </w:t>
      </w:r>
      <w:r>
        <w:t>проблематика</w:t>
      </w:r>
      <w:r>
        <w:rPr>
          <w:spacing w:val="79"/>
        </w:rPr>
        <w:t xml:space="preserve"> </w:t>
      </w:r>
      <w:r>
        <w:t>басен,</w:t>
      </w:r>
      <w:r>
        <w:rPr>
          <w:spacing w:val="78"/>
        </w:rPr>
        <w:t xml:space="preserve"> </w:t>
      </w:r>
      <w:r>
        <w:t>злободневность</w:t>
      </w:r>
      <w:r>
        <w:rPr>
          <w:spacing w:val="79"/>
        </w:rPr>
        <w:t xml:space="preserve"> </w:t>
      </w:r>
      <w:r>
        <w:t>басен:</w:t>
      </w:r>
      <w:r>
        <w:rPr>
          <w:spacing w:val="50"/>
          <w:w w:val="150"/>
        </w:rPr>
        <w:t xml:space="preserve"> </w:t>
      </w:r>
      <w:r>
        <w:t>«Два</w:t>
      </w:r>
      <w:r>
        <w:rPr>
          <w:spacing w:val="79"/>
        </w:rPr>
        <w:t xml:space="preserve"> </w:t>
      </w:r>
      <w:r>
        <w:rPr>
          <w:spacing w:val="-2"/>
        </w:rPr>
        <w:t>товарища»,</w:t>
      </w:r>
    </w:p>
    <w:p w14:paraId="44904410" w14:textId="77777777" w:rsidR="00D85045" w:rsidRDefault="00330DFD">
      <w:pPr>
        <w:pStyle w:val="a3"/>
        <w:spacing w:before="41" w:line="276" w:lineRule="auto"/>
      </w:pPr>
      <w:r>
        <w:t>«Лгун»,</w:t>
      </w:r>
      <w:r>
        <w:rPr>
          <w:spacing w:val="-11"/>
        </w:rPr>
        <w:t xml:space="preserve"> </w:t>
      </w:r>
      <w:r>
        <w:t>«Отец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сыновья».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пороков,</w:t>
      </w:r>
      <w:r>
        <w:rPr>
          <w:spacing w:val="-12"/>
        </w:rPr>
        <w:t xml:space="preserve"> </w:t>
      </w:r>
      <w:r>
        <w:t>недостатков,</w:t>
      </w:r>
      <w:r>
        <w:rPr>
          <w:spacing w:val="-12"/>
        </w:rPr>
        <w:t xml:space="preserve"> </w:t>
      </w:r>
      <w:r>
        <w:t>ума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глупости,</w:t>
      </w:r>
      <w:r>
        <w:rPr>
          <w:spacing w:val="-12"/>
        </w:rPr>
        <w:t xml:space="preserve"> </w:t>
      </w:r>
      <w:r>
        <w:t>хитрости,</w:t>
      </w:r>
      <w:r>
        <w:rPr>
          <w:spacing w:val="-13"/>
        </w:rPr>
        <w:t xml:space="preserve"> </w:t>
      </w:r>
      <w:r>
        <w:t xml:space="preserve">невежества, самонадеянности. Основные темы басен. Приёмы создания </w:t>
      </w:r>
      <w:r>
        <w:t>характеров и ситуаций. Мораль басен.</w:t>
      </w:r>
    </w:p>
    <w:p w14:paraId="6D9005DB" w14:textId="77777777" w:rsidR="00D85045" w:rsidRDefault="00330DFD">
      <w:pPr>
        <w:pStyle w:val="a3"/>
        <w:spacing w:before="1" w:line="276" w:lineRule="auto"/>
        <w:ind w:firstLine="566"/>
      </w:pPr>
      <w:r>
        <w:t>А.С. Пушкин.</w:t>
      </w:r>
      <w:r>
        <w:rPr>
          <w:spacing w:val="-2"/>
        </w:rPr>
        <w:t xml:space="preserve"> </w:t>
      </w:r>
      <w:r>
        <w:t>«Повести</w:t>
      </w:r>
      <w:r>
        <w:rPr>
          <w:spacing w:val="-1"/>
        </w:rPr>
        <w:t xml:space="preserve"> </w:t>
      </w:r>
      <w:r>
        <w:t>Белкина»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поступков героев. Романтизм и реализм в повестях. Чувства мести, милосердия, благородства.</w:t>
      </w:r>
    </w:p>
    <w:p w14:paraId="493D9FEA" w14:textId="77777777" w:rsidR="00D85045" w:rsidRDefault="00330DFD">
      <w:pPr>
        <w:pStyle w:val="a3"/>
        <w:spacing w:line="276" w:lineRule="auto"/>
        <w:ind w:right="717" w:firstLine="566"/>
      </w:pPr>
      <w:r>
        <w:t>В.М.</w:t>
      </w:r>
      <w:r>
        <w:rPr>
          <w:spacing w:val="40"/>
        </w:rPr>
        <w:t xml:space="preserve"> </w:t>
      </w:r>
      <w:r>
        <w:t>Гаршин.</w:t>
      </w:r>
      <w:r>
        <w:rPr>
          <w:spacing w:val="40"/>
        </w:rPr>
        <w:t xml:space="preserve"> </w:t>
      </w:r>
      <w:r>
        <w:t>Психологизм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писателя.</w:t>
      </w:r>
      <w:r>
        <w:rPr>
          <w:spacing w:val="40"/>
        </w:rPr>
        <w:t xml:space="preserve"> </w:t>
      </w:r>
      <w:r>
        <w:t>Героизм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любой</w:t>
      </w:r>
      <w:r>
        <w:rPr>
          <w:spacing w:val="40"/>
        </w:rPr>
        <w:t xml:space="preserve"> </w:t>
      </w:r>
      <w:r>
        <w:t>ценой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подвигу в рассказе «Сигнал».</w:t>
      </w:r>
    </w:p>
    <w:p w14:paraId="5C2CA980" w14:textId="77777777" w:rsidR="00D85045" w:rsidRDefault="00330DFD">
      <w:pPr>
        <w:pStyle w:val="a3"/>
        <w:ind w:left="1026"/>
      </w:pPr>
      <w:r>
        <w:t>Сочинение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rPr>
          <w:spacing w:val="-10"/>
        </w:rPr>
        <w:t>.</w:t>
      </w:r>
    </w:p>
    <w:p w14:paraId="386F7701" w14:textId="77777777" w:rsidR="00D85045" w:rsidRDefault="00330DFD">
      <w:pPr>
        <w:pStyle w:val="a3"/>
        <w:spacing w:before="41"/>
        <w:ind w:left="1026"/>
      </w:pPr>
      <w:r>
        <w:t>Из</w:t>
      </w:r>
      <w:r>
        <w:rPr>
          <w:spacing w:val="-1"/>
        </w:rPr>
        <w:t xml:space="preserve"> </w:t>
      </w:r>
      <w:r>
        <w:t>литературы XX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27354399" w14:textId="77777777" w:rsidR="00D85045" w:rsidRDefault="00330DFD">
      <w:pPr>
        <w:pStyle w:val="a3"/>
        <w:spacing w:before="41" w:line="276" w:lineRule="auto"/>
        <w:ind w:right="717" w:firstLine="566"/>
      </w:pPr>
      <w:r>
        <w:t>Н.Д.</w:t>
      </w:r>
      <w:r>
        <w:rPr>
          <w:spacing w:val="-1"/>
        </w:rPr>
        <w:t xml:space="preserve"> </w:t>
      </w:r>
      <w:r>
        <w:t>Телешов.</w:t>
      </w:r>
      <w:r>
        <w:rPr>
          <w:spacing w:val="-1"/>
        </w:rPr>
        <w:t xml:space="preserve"> </w:t>
      </w:r>
      <w:r>
        <w:t>«Белая</w:t>
      </w:r>
      <w:r>
        <w:rPr>
          <w:spacing w:val="-1"/>
        </w:rPr>
        <w:t xml:space="preserve"> </w:t>
      </w:r>
      <w:r>
        <w:t>цапля».</w:t>
      </w:r>
      <w:r>
        <w:rPr>
          <w:spacing w:val="-1"/>
        </w:rPr>
        <w:t xml:space="preserve"> </w:t>
      </w:r>
      <w:r>
        <w:t>Жанр.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ответственность перед будущим. Нравственные проблемы, поставленны</w:t>
      </w:r>
      <w:r>
        <w:t>е в сказке.</w:t>
      </w:r>
    </w:p>
    <w:p w14:paraId="416EFD14" w14:textId="77777777" w:rsidR="00D85045" w:rsidRDefault="00330DFD">
      <w:pPr>
        <w:pStyle w:val="a3"/>
        <w:spacing w:before="1" w:line="276" w:lineRule="auto"/>
        <w:ind w:firstLine="566"/>
      </w:pPr>
      <w:r>
        <w:t>Ю. Вронский. «Юрьевская прорубь». Формирование характера подростка. Нравственные уроки повести. Настоящая дружба. Анализ главы «Бунт Мартина».</w:t>
      </w:r>
    </w:p>
    <w:p w14:paraId="59EFC074" w14:textId="77777777" w:rsidR="00D85045" w:rsidRDefault="00330DFD">
      <w:pPr>
        <w:pStyle w:val="a3"/>
        <w:spacing w:line="275" w:lineRule="exact"/>
        <w:ind w:left="1026"/>
      </w:pPr>
      <w:r>
        <w:t>Стихи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прекрасном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неведомом. А.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«Ты</w:t>
      </w:r>
      <w:r>
        <w:rPr>
          <w:spacing w:val="-5"/>
        </w:rPr>
        <w:t xml:space="preserve"> </w:t>
      </w:r>
      <w:r>
        <w:t>помнишь,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бухте</w:t>
      </w:r>
      <w:r>
        <w:rPr>
          <w:spacing w:val="-2"/>
        </w:rPr>
        <w:t xml:space="preserve"> </w:t>
      </w:r>
      <w:r>
        <w:t>сонной…»,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Гумилёв</w:t>
      </w:r>
    </w:p>
    <w:p w14:paraId="5DB71A53" w14:textId="77777777" w:rsidR="00D85045" w:rsidRDefault="00330DFD">
      <w:pPr>
        <w:pStyle w:val="a3"/>
        <w:spacing w:before="42"/>
      </w:pPr>
      <w:r>
        <w:t>«Жираф»,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Самойлов</w:t>
      </w:r>
      <w:r>
        <w:rPr>
          <w:spacing w:val="-3"/>
        </w:rPr>
        <w:t xml:space="preserve"> </w:t>
      </w:r>
      <w:r>
        <w:t>«Сказка»,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Берестов</w:t>
      </w:r>
      <w:r>
        <w:rPr>
          <w:spacing w:val="-3"/>
        </w:rPr>
        <w:t xml:space="preserve"> </w:t>
      </w:r>
      <w:r>
        <w:t>«Почему–то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детстве…».</w:t>
      </w:r>
    </w:p>
    <w:p w14:paraId="5479C97A" w14:textId="77777777" w:rsidR="00D85045" w:rsidRDefault="00330DFD">
      <w:pPr>
        <w:pStyle w:val="a3"/>
        <w:spacing w:before="43"/>
        <w:ind w:left="1026"/>
      </w:pPr>
      <w:r>
        <w:t>А.В.</w:t>
      </w:r>
      <w:r>
        <w:rPr>
          <w:spacing w:val="24"/>
        </w:rPr>
        <w:t xml:space="preserve"> </w:t>
      </w:r>
      <w:r>
        <w:t>Масс.</w:t>
      </w:r>
      <w:r>
        <w:rPr>
          <w:spacing w:val="25"/>
        </w:rPr>
        <w:t xml:space="preserve"> </w:t>
      </w:r>
      <w:r>
        <w:t>«Сказка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черноокой</w:t>
      </w:r>
      <w:r>
        <w:rPr>
          <w:spacing w:val="22"/>
        </w:rPr>
        <w:t xml:space="preserve"> </w:t>
      </w:r>
      <w:r>
        <w:t>принцессе».</w:t>
      </w:r>
      <w:r>
        <w:rPr>
          <w:spacing w:val="23"/>
        </w:rPr>
        <w:t xml:space="preserve"> </w:t>
      </w:r>
      <w:r>
        <w:t>Духовно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нравственная</w:t>
      </w:r>
      <w:r>
        <w:rPr>
          <w:spacing w:val="24"/>
        </w:rPr>
        <w:t xml:space="preserve"> </w:t>
      </w:r>
      <w:r>
        <w:t>проблематика</w:t>
      </w:r>
      <w:r>
        <w:rPr>
          <w:spacing w:val="26"/>
        </w:rPr>
        <w:t xml:space="preserve"> </w:t>
      </w:r>
      <w:r>
        <w:rPr>
          <w:spacing w:val="-2"/>
        </w:rPr>
        <w:t>рассказа.</w:t>
      </w:r>
    </w:p>
    <w:p w14:paraId="5F3339AA" w14:textId="77777777" w:rsidR="00D85045" w:rsidRDefault="00330DFD">
      <w:pPr>
        <w:pStyle w:val="a3"/>
        <w:spacing w:before="41"/>
      </w:pPr>
      <w:r>
        <w:t>Позиция</w:t>
      </w:r>
      <w:r>
        <w:rPr>
          <w:spacing w:val="-2"/>
        </w:rPr>
        <w:t xml:space="preserve"> автора.</w:t>
      </w:r>
    </w:p>
    <w:p w14:paraId="4B38219F" w14:textId="77777777" w:rsidR="00D85045" w:rsidRDefault="00330DFD">
      <w:pPr>
        <w:pStyle w:val="a3"/>
        <w:spacing w:before="41"/>
        <w:ind w:left="1026"/>
      </w:pPr>
      <w:r>
        <w:t>Ю.</w:t>
      </w:r>
      <w:r>
        <w:rPr>
          <w:spacing w:val="11"/>
        </w:rPr>
        <w:t xml:space="preserve"> </w:t>
      </w:r>
      <w:r>
        <w:t>Кузнецова.</w:t>
      </w:r>
      <w:r>
        <w:rPr>
          <w:spacing w:val="12"/>
        </w:rPr>
        <w:t xml:space="preserve"> </w:t>
      </w:r>
      <w:r>
        <w:t>«Помощница</w:t>
      </w:r>
      <w:r>
        <w:rPr>
          <w:spacing w:val="13"/>
        </w:rPr>
        <w:t xml:space="preserve"> </w:t>
      </w:r>
      <w:r>
        <w:t>ангела».</w:t>
      </w:r>
      <w:r>
        <w:rPr>
          <w:spacing w:val="12"/>
        </w:rPr>
        <w:t xml:space="preserve"> </w:t>
      </w:r>
      <w:r>
        <w:t>Взаимопонимание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родителей.</w:t>
      </w:r>
      <w:r>
        <w:rPr>
          <w:spacing w:val="12"/>
        </w:rPr>
        <w:t xml:space="preserve"> </w:t>
      </w:r>
      <w:r>
        <w:t>Доброта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дружба.</w:t>
      </w:r>
    </w:p>
    <w:p w14:paraId="436EBC0F" w14:textId="77777777" w:rsidR="00D85045" w:rsidRDefault="00330DFD">
      <w:pPr>
        <w:pStyle w:val="a3"/>
        <w:spacing w:before="40"/>
      </w:pPr>
      <w:r>
        <w:t>Нравственн</w:t>
      </w:r>
      <w:r>
        <w:t>ые</w:t>
      </w:r>
      <w:r>
        <w:rPr>
          <w:spacing w:val="-6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rPr>
          <w:spacing w:val="-2"/>
        </w:rPr>
        <w:t>произведения.</w:t>
      </w:r>
    </w:p>
    <w:p w14:paraId="0A31697D" w14:textId="77777777" w:rsidR="00D85045" w:rsidRDefault="00330DFD">
      <w:pPr>
        <w:pStyle w:val="a3"/>
        <w:spacing w:before="44" w:line="276" w:lineRule="auto"/>
        <w:ind w:right="717" w:firstLine="566"/>
      </w:pPr>
      <w:r>
        <w:t>В.О. Богомолов. Краткие сведения о писателе – фронтовике. Рассказ «Рейс «Ласточки». Будни войны на страницах произведения. Подвиг речников.</w:t>
      </w:r>
    </w:p>
    <w:p w14:paraId="24A89250" w14:textId="77777777" w:rsidR="00D85045" w:rsidRDefault="00330DFD">
      <w:pPr>
        <w:pStyle w:val="a3"/>
        <w:spacing w:line="275" w:lineRule="exact"/>
        <w:ind w:left="1026"/>
      </w:pPr>
      <w:r>
        <w:t>Ю.Я.</w:t>
      </w:r>
      <w:r>
        <w:rPr>
          <w:spacing w:val="65"/>
        </w:rPr>
        <w:t xml:space="preserve"> </w:t>
      </w:r>
      <w:r>
        <w:t>Яковлев.</w:t>
      </w:r>
      <w:r>
        <w:rPr>
          <w:spacing w:val="66"/>
        </w:rPr>
        <w:t xml:space="preserve"> </w:t>
      </w:r>
      <w:r>
        <w:t>Тема</w:t>
      </w:r>
      <w:r>
        <w:rPr>
          <w:spacing w:val="62"/>
        </w:rPr>
        <w:t xml:space="preserve"> </w:t>
      </w:r>
      <w:r>
        <w:t>памяти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поколений.</w:t>
      </w:r>
      <w:r>
        <w:rPr>
          <w:spacing w:val="63"/>
        </w:rPr>
        <w:t xml:space="preserve"> </w:t>
      </w:r>
      <w:r>
        <w:t>Рассказ</w:t>
      </w:r>
      <w:r>
        <w:rPr>
          <w:spacing w:val="66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притча</w:t>
      </w:r>
      <w:r>
        <w:rPr>
          <w:spacing w:val="61"/>
        </w:rPr>
        <w:t xml:space="preserve"> </w:t>
      </w:r>
      <w:r>
        <w:t>«Семья</w:t>
      </w:r>
      <w:r>
        <w:rPr>
          <w:spacing w:val="67"/>
        </w:rPr>
        <w:t xml:space="preserve"> </w:t>
      </w:r>
      <w:r>
        <w:rPr>
          <w:spacing w:val="-2"/>
        </w:rPr>
        <w:t>Пешеходовых».</w:t>
      </w:r>
    </w:p>
    <w:p w14:paraId="7201DFDA" w14:textId="77777777" w:rsidR="00D85045" w:rsidRDefault="00330DFD">
      <w:pPr>
        <w:pStyle w:val="a3"/>
        <w:spacing w:before="40"/>
      </w:pPr>
      <w:r>
        <w:t>Средства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произведении.</w:t>
      </w:r>
    </w:p>
    <w:p w14:paraId="4CF59166" w14:textId="77777777" w:rsidR="00D85045" w:rsidRDefault="00330DFD">
      <w:pPr>
        <w:pStyle w:val="a3"/>
        <w:spacing w:before="41" w:line="278" w:lineRule="auto"/>
        <w:ind w:firstLine="566"/>
      </w:pPr>
      <w:r>
        <w:t>В.Н.</w:t>
      </w:r>
      <w:r>
        <w:rPr>
          <w:spacing w:val="80"/>
          <w:w w:val="150"/>
        </w:rPr>
        <w:t xml:space="preserve"> </w:t>
      </w:r>
      <w:r>
        <w:t>Крупин.</w:t>
      </w:r>
      <w:r>
        <w:rPr>
          <w:spacing w:val="80"/>
          <w:w w:val="150"/>
        </w:rPr>
        <w:t xml:space="preserve"> </w:t>
      </w:r>
      <w:r>
        <w:t>Краткие</w:t>
      </w:r>
      <w:r>
        <w:rPr>
          <w:spacing w:val="80"/>
          <w:w w:val="150"/>
        </w:rPr>
        <w:t xml:space="preserve"> </w:t>
      </w:r>
      <w:r>
        <w:t>сведения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писателе.</w:t>
      </w:r>
      <w:r>
        <w:rPr>
          <w:spacing w:val="80"/>
          <w:w w:val="150"/>
        </w:rPr>
        <w:t xml:space="preserve"> </w:t>
      </w:r>
      <w:r>
        <w:t>Тема</w:t>
      </w:r>
      <w:r>
        <w:rPr>
          <w:spacing w:val="80"/>
          <w:w w:val="150"/>
        </w:rPr>
        <w:t xml:space="preserve"> </w:t>
      </w:r>
      <w:r>
        <w:t>детского</w:t>
      </w:r>
      <w:r>
        <w:rPr>
          <w:spacing w:val="80"/>
          <w:w w:val="150"/>
        </w:rPr>
        <w:t xml:space="preserve"> </w:t>
      </w:r>
      <w:r>
        <w:t>сострадания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страницах произведения «Женя Касаткин».</w:t>
      </w:r>
    </w:p>
    <w:p w14:paraId="03D7E2C8" w14:textId="77777777" w:rsidR="00D85045" w:rsidRDefault="00330DFD">
      <w:pPr>
        <w:pStyle w:val="a3"/>
        <w:spacing w:line="276" w:lineRule="auto"/>
        <w:ind w:right="717" w:firstLine="566"/>
      </w:pPr>
      <w:r>
        <w:t>С.А.</w:t>
      </w:r>
      <w:r>
        <w:rPr>
          <w:spacing w:val="34"/>
        </w:rPr>
        <w:t xml:space="preserve"> </w:t>
      </w:r>
      <w:r>
        <w:t>Баруздин.</w:t>
      </w:r>
      <w:r>
        <w:rPr>
          <w:spacing w:val="34"/>
        </w:rPr>
        <w:t xml:space="preserve"> </w:t>
      </w:r>
      <w:r>
        <w:t>Нравственность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чувство</w:t>
      </w:r>
      <w:r>
        <w:rPr>
          <w:spacing w:val="33"/>
        </w:rPr>
        <w:t xml:space="preserve"> </w:t>
      </w:r>
      <w:r>
        <w:t>долга,</w:t>
      </w:r>
      <w:r>
        <w:rPr>
          <w:spacing w:val="34"/>
        </w:rPr>
        <w:t xml:space="preserve"> </w:t>
      </w:r>
      <w:r>
        <w:t>активный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пассивный</w:t>
      </w:r>
      <w:r>
        <w:rPr>
          <w:spacing w:val="35"/>
        </w:rPr>
        <w:t xml:space="preserve"> </w:t>
      </w:r>
      <w:r>
        <w:t>протест,</w:t>
      </w:r>
      <w:r>
        <w:rPr>
          <w:spacing w:val="34"/>
        </w:rPr>
        <w:t xml:space="preserve"> </w:t>
      </w:r>
      <w:r>
        <w:t>истинная</w:t>
      </w:r>
      <w:r>
        <w:rPr>
          <w:spacing w:val="33"/>
        </w:rPr>
        <w:t xml:space="preserve"> </w:t>
      </w:r>
      <w:r>
        <w:t>и ложная красота. Мой ровес</w:t>
      </w:r>
      <w:r>
        <w:t>ник на страницах произведения «Тринадцать лет».</w:t>
      </w:r>
    </w:p>
    <w:p w14:paraId="0C23B547" w14:textId="77777777" w:rsidR="00D85045" w:rsidRDefault="00330DFD">
      <w:pPr>
        <w:pStyle w:val="a3"/>
        <w:spacing w:line="278" w:lineRule="auto"/>
        <w:ind w:firstLine="566"/>
      </w:pPr>
      <w:r>
        <w:t>А.В.</w:t>
      </w:r>
      <w:r>
        <w:rPr>
          <w:spacing w:val="40"/>
        </w:rPr>
        <w:t xml:space="preserve"> </w:t>
      </w:r>
      <w:r>
        <w:t>Масс.</w:t>
      </w:r>
      <w:r>
        <w:rPr>
          <w:spacing w:val="40"/>
        </w:rPr>
        <w:t xml:space="preserve"> </w:t>
      </w:r>
      <w:r>
        <w:t>Фантазийный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моего</w:t>
      </w:r>
      <w:r>
        <w:rPr>
          <w:spacing w:val="40"/>
        </w:rPr>
        <w:t xml:space="preserve"> </w:t>
      </w:r>
      <w:r>
        <w:t>сверстника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страницах</w:t>
      </w:r>
      <w:r>
        <w:rPr>
          <w:spacing w:val="40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«Расскажи</w:t>
      </w:r>
      <w:r>
        <w:rPr>
          <w:spacing w:val="40"/>
        </w:rPr>
        <w:t xml:space="preserve"> </w:t>
      </w:r>
      <w:r>
        <w:t>про</w:t>
      </w:r>
      <w:r>
        <w:rPr>
          <w:spacing w:val="40"/>
        </w:rPr>
        <w:t xml:space="preserve"> </w:t>
      </w:r>
      <w:r>
        <w:t xml:space="preserve">Иван </w:t>
      </w:r>
      <w:r>
        <w:rPr>
          <w:spacing w:val="-2"/>
        </w:rPr>
        <w:t>Палыча».</w:t>
      </w:r>
    </w:p>
    <w:p w14:paraId="50EE151F" w14:textId="77777777" w:rsidR="00D85045" w:rsidRDefault="00330DFD">
      <w:pPr>
        <w:pStyle w:val="a3"/>
        <w:spacing w:line="276" w:lineRule="auto"/>
        <w:ind w:firstLine="566"/>
      </w:pPr>
      <w:r>
        <w:t>Е.В.</w:t>
      </w:r>
      <w:r>
        <w:rPr>
          <w:spacing w:val="40"/>
        </w:rPr>
        <w:t xml:space="preserve"> </w:t>
      </w:r>
      <w:r>
        <w:t>Габова.</w:t>
      </w:r>
      <w:r>
        <w:rPr>
          <w:spacing w:val="40"/>
        </w:rPr>
        <w:t xml:space="preserve"> </w:t>
      </w:r>
      <w:r>
        <w:t>Рассказ</w:t>
      </w:r>
      <w:r>
        <w:rPr>
          <w:spacing w:val="40"/>
        </w:rPr>
        <w:t xml:space="preserve"> </w:t>
      </w:r>
      <w:r>
        <w:t>«Не</w:t>
      </w:r>
      <w:r>
        <w:rPr>
          <w:spacing w:val="40"/>
        </w:rPr>
        <w:t xml:space="preserve"> </w:t>
      </w:r>
      <w:r>
        <w:t>пускайте</w:t>
      </w:r>
      <w:r>
        <w:rPr>
          <w:spacing w:val="40"/>
        </w:rPr>
        <w:t xml:space="preserve"> </w:t>
      </w:r>
      <w:r>
        <w:t>Рыжую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озеро».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героини</w:t>
      </w:r>
      <w:r>
        <w:rPr>
          <w:spacing w:val="40"/>
        </w:rPr>
        <w:t xml:space="preserve"> </w:t>
      </w:r>
      <w:r>
        <w:t>произведения:</w:t>
      </w:r>
      <w:r>
        <w:rPr>
          <w:spacing w:val="40"/>
        </w:rPr>
        <w:t xml:space="preserve"> </w:t>
      </w:r>
      <w:r>
        <w:t>красота внутренняя и внешняя.</w:t>
      </w:r>
    </w:p>
    <w:p w14:paraId="58AD262B" w14:textId="77777777" w:rsidR="00D85045" w:rsidRDefault="00330DFD">
      <w:pPr>
        <w:pStyle w:val="a3"/>
        <w:spacing w:line="275" w:lineRule="exact"/>
        <w:ind w:left="1026"/>
      </w:pPr>
      <w:r>
        <w:t>Сочинение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учащихся)</w:t>
      </w:r>
      <w:r>
        <w:rPr>
          <w:spacing w:val="-2"/>
        </w:rPr>
        <w:t xml:space="preserve"> </w:t>
      </w:r>
      <w:r>
        <w:t>«Уроки</w:t>
      </w:r>
      <w:r>
        <w:rPr>
          <w:spacing w:val="5"/>
        </w:rPr>
        <w:t xml:space="preserve"> </w:t>
      </w:r>
      <w:r>
        <w:t>жалости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скорби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литературе»</w:t>
      </w:r>
      <w:r>
        <w:rPr>
          <w:spacing w:val="3"/>
        </w:rPr>
        <w:t xml:space="preserve"> </w:t>
      </w:r>
      <w:r>
        <w:rPr>
          <w:spacing w:val="-5"/>
        </w:rPr>
        <w:t>или</w:t>
      </w:r>
    </w:p>
    <w:p w14:paraId="059E2CA5" w14:textId="77777777" w:rsidR="00D85045" w:rsidRDefault="00330DFD">
      <w:pPr>
        <w:pStyle w:val="a3"/>
        <w:spacing w:before="34" w:line="276" w:lineRule="auto"/>
        <w:ind w:left="640" w:right="4584" w:hanging="180"/>
      </w:pPr>
      <w:r>
        <w:t>«Мой</w:t>
      </w:r>
      <w:r>
        <w:rPr>
          <w:spacing w:val="-5"/>
        </w:rPr>
        <w:t xml:space="preserve"> </w:t>
      </w:r>
      <w:r>
        <w:t>ровесник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страницах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 xml:space="preserve">века». </w:t>
      </w:r>
      <w:r>
        <w:rPr>
          <w:u w:val="single"/>
        </w:rPr>
        <w:t>8 класс</w:t>
      </w:r>
    </w:p>
    <w:p w14:paraId="2023746F" w14:textId="77777777" w:rsidR="00D85045" w:rsidRDefault="00330DFD">
      <w:pPr>
        <w:pStyle w:val="a3"/>
        <w:spacing w:line="275" w:lineRule="exact"/>
        <w:ind w:left="1026"/>
      </w:pPr>
      <w:r>
        <w:t>Своеобразие</w:t>
      </w:r>
      <w:r>
        <w:rPr>
          <w:spacing w:val="-4"/>
        </w:rPr>
        <w:t xml:space="preserve"> </w:t>
      </w:r>
      <w:r>
        <w:t xml:space="preserve">родной </w:t>
      </w:r>
      <w:r>
        <w:rPr>
          <w:spacing w:val="-2"/>
        </w:rPr>
        <w:t>литературы</w:t>
      </w:r>
    </w:p>
    <w:p w14:paraId="0B368C89" w14:textId="77777777" w:rsidR="00D85045" w:rsidRDefault="00330DFD">
      <w:pPr>
        <w:pStyle w:val="a3"/>
        <w:spacing w:before="41" w:line="278" w:lineRule="auto"/>
        <w:ind w:right="717" w:firstLine="480"/>
      </w:pPr>
      <w:r>
        <w:t>Образ</w:t>
      </w:r>
      <w:r>
        <w:rPr>
          <w:spacing w:val="-15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литературном</w:t>
      </w:r>
      <w:r>
        <w:rPr>
          <w:spacing w:val="-15"/>
        </w:rPr>
        <w:t xml:space="preserve"> </w:t>
      </w:r>
      <w:r>
        <w:t>произведении.</w:t>
      </w:r>
      <w:r>
        <w:rPr>
          <w:spacing w:val="-15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персонажей.</w:t>
      </w:r>
      <w:r>
        <w:rPr>
          <w:spacing w:val="-15"/>
        </w:rPr>
        <w:t xml:space="preserve"> </w:t>
      </w:r>
      <w:r>
        <w:t>Образы</w:t>
      </w:r>
      <w:r>
        <w:rPr>
          <w:spacing w:val="-15"/>
        </w:rPr>
        <w:t xml:space="preserve"> </w:t>
      </w:r>
      <w:r>
        <w:t>автора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рассказчика в литературных произведениях.</w:t>
      </w:r>
    </w:p>
    <w:p w14:paraId="46BA1ED0" w14:textId="77777777" w:rsidR="00D85045" w:rsidRDefault="00330DFD">
      <w:pPr>
        <w:pStyle w:val="a3"/>
        <w:spacing w:line="272" w:lineRule="exact"/>
      </w:pPr>
      <w:r>
        <w:t>Древнерусская</w:t>
      </w:r>
      <w:r>
        <w:rPr>
          <w:spacing w:val="-2"/>
        </w:rPr>
        <w:t xml:space="preserve"> литература</w:t>
      </w:r>
    </w:p>
    <w:p w14:paraId="6D3CF07F" w14:textId="77777777" w:rsidR="00D85045" w:rsidRDefault="00330DFD">
      <w:pPr>
        <w:pStyle w:val="a3"/>
        <w:tabs>
          <w:tab w:val="left" w:pos="2200"/>
          <w:tab w:val="left" w:pos="3489"/>
          <w:tab w:val="left" w:pos="4338"/>
          <w:tab w:val="left" w:pos="4653"/>
          <w:tab w:val="left" w:pos="6371"/>
          <w:tab w:val="left" w:pos="7771"/>
          <w:tab w:val="left" w:pos="8805"/>
          <w:tab w:val="left" w:pos="9653"/>
          <w:tab w:val="left" w:pos="10809"/>
        </w:tabs>
        <w:spacing w:before="41" w:line="276" w:lineRule="auto"/>
        <w:ind w:right="718" w:firstLine="566"/>
      </w:pPr>
      <w:r>
        <w:rPr>
          <w:spacing w:val="-2"/>
        </w:rPr>
        <w:t>Образное</w:t>
      </w:r>
      <w:r>
        <w:tab/>
      </w:r>
      <w:r>
        <w:rPr>
          <w:spacing w:val="-2"/>
        </w:rPr>
        <w:t>отражение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древнерусской</w:t>
      </w:r>
      <w:r>
        <w:tab/>
      </w:r>
      <w:r>
        <w:rPr>
          <w:spacing w:val="-2"/>
        </w:rPr>
        <w:t>литературе.</w:t>
      </w:r>
      <w:r>
        <w:tab/>
      </w:r>
      <w:r>
        <w:rPr>
          <w:spacing w:val="-2"/>
        </w:rPr>
        <w:t>«Гнездо</w:t>
      </w:r>
      <w:r>
        <w:tab/>
      </w:r>
      <w:r>
        <w:rPr>
          <w:spacing w:val="-2"/>
        </w:rPr>
        <w:t>орла»,</w:t>
      </w:r>
      <w:r>
        <w:tab/>
      </w:r>
      <w:r>
        <w:rPr>
          <w:spacing w:val="-2"/>
        </w:rPr>
        <w:t>«Повесть</w:t>
      </w:r>
      <w:r>
        <w:tab/>
      </w:r>
      <w:r>
        <w:rPr>
          <w:spacing w:val="-10"/>
        </w:rPr>
        <w:t xml:space="preserve">о </w:t>
      </w:r>
      <w:r>
        <w:t>ЕвпатииКоловрате» .</w:t>
      </w:r>
    </w:p>
    <w:p w14:paraId="55E3174B" w14:textId="77777777" w:rsidR="00D85045" w:rsidRDefault="00330DFD">
      <w:pPr>
        <w:pStyle w:val="a3"/>
        <w:spacing w:before="1"/>
        <w:ind w:left="1026"/>
      </w:pPr>
      <w:r>
        <w:t>Из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rPr>
          <w:spacing w:val="-4"/>
        </w:rPr>
        <w:t>века</w:t>
      </w:r>
    </w:p>
    <w:p w14:paraId="04018C77" w14:textId="77777777" w:rsidR="00D85045" w:rsidRDefault="00330DFD">
      <w:pPr>
        <w:pStyle w:val="a3"/>
        <w:spacing w:before="41" w:line="276" w:lineRule="auto"/>
        <w:ind w:left="1026" w:right="2025"/>
      </w:pPr>
      <w:r>
        <w:t>Н.М.Карамзин.</w:t>
      </w:r>
      <w:r>
        <w:rPr>
          <w:spacing w:val="-6"/>
        </w:rPr>
        <w:t xml:space="preserve"> </w:t>
      </w:r>
      <w:r>
        <w:t>Поэтика</w:t>
      </w:r>
      <w:r>
        <w:rPr>
          <w:spacing w:val="-8"/>
        </w:rPr>
        <w:t xml:space="preserve"> </w:t>
      </w:r>
      <w:r>
        <w:t>сентиментализма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</w:t>
      </w:r>
      <w:r>
        <w:t>ной</w:t>
      </w:r>
      <w:r>
        <w:rPr>
          <w:spacing w:val="-5"/>
        </w:rPr>
        <w:t xml:space="preserve"> </w:t>
      </w:r>
      <w:r>
        <w:t>сказке</w:t>
      </w:r>
      <w:r>
        <w:rPr>
          <w:spacing w:val="-6"/>
        </w:rPr>
        <w:t xml:space="preserve"> </w:t>
      </w:r>
      <w:r>
        <w:t>«Дремучий</w:t>
      </w:r>
      <w:r>
        <w:rPr>
          <w:spacing w:val="-6"/>
        </w:rPr>
        <w:t xml:space="preserve"> </w:t>
      </w:r>
      <w:r>
        <w:t>лес». Из литературы XIX века</w:t>
      </w:r>
    </w:p>
    <w:p w14:paraId="4A765A24" w14:textId="77777777" w:rsidR="00D85045" w:rsidRDefault="00330DFD">
      <w:pPr>
        <w:pStyle w:val="a3"/>
        <w:spacing w:line="278" w:lineRule="auto"/>
        <w:ind w:firstLine="566"/>
      </w:pPr>
      <w:r>
        <w:t>А.А. Бестужев – Марлинский. «Вечер на бивуаке». Лицемерие и эгоизм светского общества и</w:t>
      </w:r>
      <w:r>
        <w:rPr>
          <w:spacing w:val="40"/>
        </w:rPr>
        <w:t xml:space="preserve"> </w:t>
      </w:r>
      <w:r>
        <w:t>благородство чувств героя рассказа.</w:t>
      </w:r>
    </w:p>
    <w:p w14:paraId="396CF7A9" w14:textId="77777777" w:rsidR="00D85045" w:rsidRDefault="00330DFD">
      <w:pPr>
        <w:pStyle w:val="a3"/>
        <w:spacing w:line="272" w:lineRule="exact"/>
        <w:ind w:left="1026"/>
      </w:pPr>
      <w:r>
        <w:t>В.М.</w:t>
      </w:r>
      <w:r>
        <w:rPr>
          <w:spacing w:val="47"/>
        </w:rPr>
        <w:t xml:space="preserve"> </w:t>
      </w:r>
      <w:r>
        <w:t>Гаршин.</w:t>
      </w:r>
      <w:r>
        <w:rPr>
          <w:spacing w:val="49"/>
        </w:rPr>
        <w:t xml:space="preserve"> </w:t>
      </w:r>
      <w:r>
        <w:t>«То,</w:t>
      </w:r>
      <w:r>
        <w:rPr>
          <w:spacing w:val="46"/>
        </w:rPr>
        <w:t xml:space="preserve"> </w:t>
      </w:r>
      <w:r>
        <w:t>чего</w:t>
      </w:r>
      <w:r>
        <w:rPr>
          <w:spacing w:val="45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было».</w:t>
      </w:r>
      <w:r>
        <w:rPr>
          <w:spacing w:val="48"/>
        </w:rPr>
        <w:t xml:space="preserve"> </w:t>
      </w:r>
      <w:r>
        <w:t>Аллегорический</w:t>
      </w:r>
      <w:r>
        <w:rPr>
          <w:spacing w:val="48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лирико</w:t>
      </w:r>
      <w:r>
        <w:rPr>
          <w:spacing w:val="4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философской</w:t>
      </w:r>
      <w:r>
        <w:rPr>
          <w:spacing w:val="49"/>
        </w:rPr>
        <w:t xml:space="preserve"> </w:t>
      </w:r>
      <w:r>
        <w:rPr>
          <w:spacing w:val="-2"/>
        </w:rPr>
        <w:t>новеллы.</w:t>
      </w:r>
    </w:p>
    <w:p w14:paraId="2465ED68" w14:textId="77777777" w:rsidR="00D85045" w:rsidRDefault="00330DFD">
      <w:pPr>
        <w:pStyle w:val="a3"/>
        <w:spacing w:before="40"/>
      </w:pPr>
      <w:r>
        <w:t>Мастерство</w:t>
      </w:r>
      <w:r>
        <w:rPr>
          <w:spacing w:val="-8"/>
        </w:rPr>
        <w:t xml:space="preserve"> </w:t>
      </w:r>
      <w:r>
        <w:rPr>
          <w:spacing w:val="-2"/>
        </w:rPr>
        <w:t>иносказания.</w:t>
      </w:r>
    </w:p>
    <w:p w14:paraId="75516E8B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00ABA70" w14:textId="77777777" w:rsidR="00D85045" w:rsidRDefault="00330DFD">
      <w:pPr>
        <w:pStyle w:val="a3"/>
        <w:tabs>
          <w:tab w:val="left" w:pos="1710"/>
          <w:tab w:val="left" w:pos="3364"/>
          <w:tab w:val="left" w:pos="5171"/>
          <w:tab w:val="left" w:pos="6597"/>
          <w:tab w:val="left" w:pos="7981"/>
          <w:tab w:val="left" w:pos="8733"/>
          <w:tab w:val="left" w:pos="9657"/>
          <w:tab w:val="left" w:pos="10813"/>
        </w:tabs>
        <w:spacing w:before="74" w:line="276" w:lineRule="auto"/>
        <w:ind w:right="720" w:firstLine="566"/>
      </w:pPr>
      <w:r>
        <w:rPr>
          <w:spacing w:val="-4"/>
        </w:rPr>
        <w:t>Е.А.</w:t>
      </w:r>
      <w:r>
        <w:tab/>
      </w:r>
      <w:r>
        <w:rPr>
          <w:spacing w:val="-2"/>
        </w:rPr>
        <w:t>Баратынский.</w:t>
      </w:r>
      <w:r>
        <w:tab/>
      </w:r>
      <w:r>
        <w:rPr>
          <w:spacing w:val="-2"/>
        </w:rPr>
        <w:t>Стихотворение</w:t>
      </w:r>
      <w:r>
        <w:tab/>
      </w:r>
      <w:r>
        <w:rPr>
          <w:spacing w:val="-2"/>
        </w:rPr>
        <w:t>«Водопад».</w:t>
      </w:r>
      <w:r>
        <w:tab/>
      </w:r>
      <w:r>
        <w:rPr>
          <w:spacing w:val="-2"/>
        </w:rPr>
        <w:t>Отражение</w:t>
      </w:r>
      <w:r>
        <w:tab/>
      </w:r>
      <w:r>
        <w:rPr>
          <w:spacing w:val="-4"/>
        </w:rPr>
        <w:t>мира</w:t>
      </w:r>
      <w:r>
        <w:tab/>
      </w:r>
      <w:r>
        <w:rPr>
          <w:spacing w:val="-2"/>
        </w:rPr>
        <w:t>чувств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 xml:space="preserve">в </w:t>
      </w:r>
      <w:r>
        <w:t>стихотворении. Звукопись.</w:t>
      </w:r>
    </w:p>
    <w:p w14:paraId="469F42EA" w14:textId="77777777" w:rsidR="00D85045" w:rsidRDefault="00330DFD">
      <w:pPr>
        <w:pStyle w:val="a3"/>
        <w:tabs>
          <w:tab w:val="left" w:pos="5539"/>
          <w:tab w:val="left" w:pos="8241"/>
        </w:tabs>
        <w:spacing w:line="278" w:lineRule="auto"/>
        <w:ind w:right="731" w:firstLine="566"/>
      </w:pPr>
      <w:r>
        <w:t>А.Н.</w:t>
      </w:r>
      <w:r>
        <w:rPr>
          <w:spacing w:val="80"/>
        </w:rPr>
        <w:t xml:space="preserve"> </w:t>
      </w:r>
      <w:r>
        <w:t>Апухтин.</w:t>
      </w:r>
      <w:r>
        <w:rPr>
          <w:spacing w:val="80"/>
        </w:rPr>
        <w:t xml:space="preserve"> </w:t>
      </w:r>
      <w:r>
        <w:t>Поэтические</w:t>
      </w:r>
      <w:r>
        <w:rPr>
          <w:spacing w:val="80"/>
        </w:rPr>
        <w:t xml:space="preserve"> </w:t>
      </w:r>
      <w:r>
        <w:t>традиции</w:t>
      </w:r>
      <w:r>
        <w:tab/>
        <w:t>19</w:t>
      </w:r>
      <w:r>
        <w:rPr>
          <w:spacing w:val="80"/>
        </w:rPr>
        <w:t xml:space="preserve"> </w:t>
      </w:r>
      <w:r>
        <w:t>века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творчестве</w:t>
      </w:r>
      <w:r>
        <w:tab/>
        <w:t>А.Н.</w:t>
      </w:r>
      <w:r>
        <w:rPr>
          <w:spacing w:val="80"/>
        </w:rPr>
        <w:t xml:space="preserve"> </w:t>
      </w:r>
      <w:r>
        <w:t>Апухтина.</w:t>
      </w:r>
      <w:r>
        <w:rPr>
          <w:spacing w:val="80"/>
        </w:rPr>
        <w:t xml:space="preserve"> </w:t>
      </w:r>
      <w:r>
        <w:t xml:space="preserve">Анализ стихотворения «День ли </w:t>
      </w:r>
      <w:r>
        <w:t>царит, тишина ли ночная…».</w:t>
      </w:r>
    </w:p>
    <w:p w14:paraId="66D6D7E2" w14:textId="77777777" w:rsidR="00D85045" w:rsidRDefault="00330DFD">
      <w:pPr>
        <w:pStyle w:val="a3"/>
        <w:spacing w:line="276" w:lineRule="auto"/>
        <w:ind w:firstLine="566"/>
      </w:pPr>
      <w:r>
        <w:t>А.П.</w:t>
      </w:r>
      <w:r>
        <w:rPr>
          <w:spacing w:val="-17"/>
        </w:rPr>
        <w:t xml:space="preserve"> </w:t>
      </w:r>
      <w:r>
        <w:t>Чехов.</w:t>
      </w:r>
      <w:r>
        <w:rPr>
          <w:spacing w:val="-15"/>
        </w:rPr>
        <w:t xml:space="preserve"> </w:t>
      </w:r>
      <w:r>
        <w:t>Иронический</w:t>
      </w:r>
      <w:r>
        <w:rPr>
          <w:spacing w:val="-15"/>
        </w:rPr>
        <w:t xml:space="preserve"> </w:t>
      </w:r>
      <w:r>
        <w:t>парадокс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рассказе</w:t>
      </w:r>
      <w:r>
        <w:rPr>
          <w:spacing w:val="-15"/>
        </w:rPr>
        <w:t xml:space="preserve"> </w:t>
      </w:r>
      <w:r>
        <w:t>«В</w:t>
      </w:r>
      <w:r>
        <w:rPr>
          <w:spacing w:val="-15"/>
        </w:rPr>
        <w:t xml:space="preserve"> </w:t>
      </w:r>
      <w:r>
        <w:t>рождественскую</w:t>
      </w:r>
      <w:r>
        <w:rPr>
          <w:spacing w:val="-15"/>
        </w:rPr>
        <w:t xml:space="preserve"> </w:t>
      </w:r>
      <w:r>
        <w:t>ночь».</w:t>
      </w:r>
      <w:r>
        <w:rPr>
          <w:spacing w:val="-15"/>
        </w:rPr>
        <w:t xml:space="preserve"> </w:t>
      </w:r>
      <w:r>
        <w:t>Трагедийная</w:t>
      </w:r>
      <w:r>
        <w:rPr>
          <w:spacing w:val="-15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рока, неотвратимости судьбы. Нравственное перерождение героини.</w:t>
      </w:r>
    </w:p>
    <w:p w14:paraId="5B24E0E0" w14:textId="77777777" w:rsidR="00D85045" w:rsidRDefault="00330DFD">
      <w:pPr>
        <w:pStyle w:val="a3"/>
        <w:spacing w:line="275" w:lineRule="exact"/>
        <w:ind w:left="1026"/>
      </w:pPr>
      <w:r>
        <w:t>Из</w:t>
      </w:r>
      <w:r>
        <w:rPr>
          <w:spacing w:val="-1"/>
        </w:rPr>
        <w:t xml:space="preserve"> </w:t>
      </w:r>
      <w:r>
        <w:t>литературы XX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30D3E12B" w14:textId="77777777" w:rsidR="00D85045" w:rsidRDefault="00330DFD">
      <w:pPr>
        <w:pStyle w:val="a3"/>
        <w:spacing w:before="38"/>
        <w:ind w:left="1026"/>
      </w:pPr>
      <w:r>
        <w:t>А.Т.</w:t>
      </w:r>
      <w:r>
        <w:rPr>
          <w:spacing w:val="3"/>
        </w:rPr>
        <w:t xml:space="preserve"> </w:t>
      </w:r>
      <w:r>
        <w:t>Аверченко.</w:t>
      </w:r>
      <w:r>
        <w:rPr>
          <w:spacing w:val="3"/>
        </w:rPr>
        <w:t xml:space="preserve"> </w:t>
      </w:r>
      <w:r>
        <w:t>Сатирические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юмористические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писателя.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серьёзном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улыбкой.</w:t>
      </w:r>
    </w:p>
    <w:p w14:paraId="4B7208C2" w14:textId="77777777" w:rsidR="00D85045" w:rsidRDefault="00330DFD">
      <w:pPr>
        <w:pStyle w:val="a3"/>
        <w:spacing w:before="41"/>
      </w:pPr>
      <w:r>
        <w:t>Рассказ</w:t>
      </w:r>
      <w:r>
        <w:rPr>
          <w:spacing w:val="-2"/>
        </w:rPr>
        <w:t xml:space="preserve"> </w:t>
      </w:r>
      <w:r>
        <w:t>«Специалист».</w:t>
      </w:r>
      <w:r>
        <w:rPr>
          <w:spacing w:val="-4"/>
        </w:rPr>
        <w:t xml:space="preserve"> </w:t>
      </w:r>
      <w:r>
        <w:t>Тонкий</w:t>
      </w:r>
      <w:r>
        <w:rPr>
          <w:spacing w:val="-2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и грустный</w:t>
      </w:r>
      <w:r>
        <w:rPr>
          <w:spacing w:val="-3"/>
        </w:rPr>
        <w:t xml:space="preserve"> </w:t>
      </w:r>
      <w:r>
        <w:t>смех</w:t>
      </w:r>
      <w:r>
        <w:rPr>
          <w:spacing w:val="-4"/>
        </w:rPr>
        <w:t xml:space="preserve"> </w:t>
      </w:r>
      <w:r>
        <w:t>Аркадия</w:t>
      </w:r>
      <w:r>
        <w:rPr>
          <w:spacing w:val="-2"/>
        </w:rPr>
        <w:t xml:space="preserve"> Аверченко.</w:t>
      </w:r>
    </w:p>
    <w:p w14:paraId="70C6E805" w14:textId="77777777" w:rsidR="00D85045" w:rsidRDefault="00330DFD">
      <w:pPr>
        <w:pStyle w:val="a3"/>
        <w:spacing w:before="41" w:line="276" w:lineRule="auto"/>
        <w:ind w:right="721" w:firstLine="566"/>
        <w:jc w:val="both"/>
      </w:pPr>
      <w:r>
        <w:t>Саша Чёрный. «Кавказский пленник». Образы и сюжеты литературной классики как темы произведений для детей.</w:t>
      </w:r>
    </w:p>
    <w:p w14:paraId="19BFF716" w14:textId="77777777" w:rsidR="00D85045" w:rsidRDefault="00330DFD">
      <w:pPr>
        <w:pStyle w:val="a3"/>
        <w:spacing w:before="1" w:line="276" w:lineRule="auto"/>
        <w:ind w:right="719" w:firstLine="566"/>
        <w:jc w:val="both"/>
      </w:pPr>
      <w:r>
        <w:t xml:space="preserve">Ю.М. Нагибин. Основные вехи биографии автора. </w:t>
      </w:r>
      <w:r>
        <w:t>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.</w:t>
      </w:r>
    </w:p>
    <w:p w14:paraId="7476D6CA" w14:textId="77777777" w:rsidR="00D85045" w:rsidRDefault="00330DFD">
      <w:pPr>
        <w:pStyle w:val="a3"/>
        <w:spacing w:line="278" w:lineRule="auto"/>
        <w:ind w:right="723" w:firstLine="566"/>
        <w:jc w:val="both"/>
      </w:pPr>
      <w:r>
        <w:t xml:space="preserve">Л. Пантелеев. «Главный инженер». Образы детей в произведениях о Великой Отечественной </w:t>
      </w:r>
      <w:r>
        <w:t>войне. Жажда личного подвига во имя победы.</w:t>
      </w:r>
    </w:p>
    <w:p w14:paraId="0E1AEE62" w14:textId="77777777" w:rsidR="00D85045" w:rsidRDefault="00330DFD">
      <w:pPr>
        <w:pStyle w:val="a3"/>
        <w:spacing w:line="276" w:lineRule="auto"/>
        <w:ind w:right="718" w:firstLine="566"/>
        <w:jc w:val="right"/>
      </w:pPr>
      <w:r>
        <w:t>В.К.</w:t>
      </w:r>
      <w:r>
        <w:rPr>
          <w:spacing w:val="-10"/>
        </w:rPr>
        <w:t xml:space="preserve"> </w:t>
      </w:r>
      <w:r>
        <w:t>Железников.</w:t>
      </w:r>
      <w:r>
        <w:rPr>
          <w:spacing w:val="-12"/>
        </w:rPr>
        <w:t xml:space="preserve"> </w:t>
      </w:r>
      <w:r>
        <w:t>Отпечаток</w:t>
      </w:r>
      <w:r>
        <w:rPr>
          <w:spacing w:val="-10"/>
        </w:rPr>
        <w:t xml:space="preserve"> </w:t>
      </w:r>
      <w:r>
        <w:t>войны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судьбах</w:t>
      </w:r>
      <w:r>
        <w:rPr>
          <w:spacing w:val="-11"/>
        </w:rPr>
        <w:t xml:space="preserve"> </w:t>
      </w:r>
      <w:r>
        <w:t>героев</w:t>
      </w:r>
      <w:r>
        <w:rPr>
          <w:spacing w:val="-13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«Хорошим</w:t>
      </w:r>
      <w:r>
        <w:rPr>
          <w:spacing w:val="-11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доброе</w:t>
      </w:r>
      <w:r>
        <w:rPr>
          <w:spacing w:val="-10"/>
        </w:rPr>
        <w:t xml:space="preserve"> </w:t>
      </w:r>
      <w:r>
        <w:t>утро». А.Т.</w:t>
      </w:r>
      <w:r>
        <w:rPr>
          <w:spacing w:val="40"/>
        </w:rPr>
        <w:t xml:space="preserve"> </w:t>
      </w:r>
      <w:r>
        <w:t>Твардовский.</w:t>
      </w:r>
      <w:r>
        <w:rPr>
          <w:spacing w:val="40"/>
        </w:rPr>
        <w:t xml:space="preserve"> </w:t>
      </w:r>
      <w:r>
        <w:t>Размышления</w:t>
      </w:r>
      <w:r>
        <w:rPr>
          <w:spacing w:val="40"/>
        </w:rPr>
        <w:t xml:space="preserve"> </w:t>
      </w:r>
      <w:r>
        <w:t>поэта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неразделимости судьбы</w:t>
      </w:r>
      <w:r>
        <w:rPr>
          <w:spacing w:val="-15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стихотворениях</w:t>
      </w:r>
      <w:r>
        <w:rPr>
          <w:spacing w:val="-16"/>
        </w:rPr>
        <w:t xml:space="preserve"> </w:t>
      </w:r>
      <w:r>
        <w:t>«Снега</w:t>
      </w:r>
      <w:r>
        <w:rPr>
          <w:spacing w:val="-15"/>
        </w:rPr>
        <w:t xml:space="preserve"> </w:t>
      </w:r>
      <w:r>
        <w:t>потемнеют</w:t>
      </w:r>
      <w:r>
        <w:rPr>
          <w:spacing w:val="-15"/>
        </w:rPr>
        <w:t xml:space="preserve"> </w:t>
      </w:r>
      <w:r>
        <w:t>синие…»,</w:t>
      </w:r>
      <w:r>
        <w:rPr>
          <w:spacing w:val="-15"/>
        </w:rPr>
        <w:t xml:space="preserve"> </w:t>
      </w:r>
      <w:r>
        <w:t>«Июль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макушка</w:t>
      </w:r>
      <w:r>
        <w:rPr>
          <w:spacing w:val="-12"/>
        </w:rPr>
        <w:t xml:space="preserve"> </w:t>
      </w:r>
      <w:r>
        <w:t>лета»,</w:t>
      </w:r>
      <w:r>
        <w:rPr>
          <w:spacing w:val="-13"/>
        </w:rPr>
        <w:t xml:space="preserve"> </w:t>
      </w:r>
      <w:r>
        <w:rPr>
          <w:spacing w:val="-5"/>
        </w:rPr>
        <w:t>«На</w:t>
      </w:r>
    </w:p>
    <w:p w14:paraId="3A37E7C4" w14:textId="77777777" w:rsidR="00D85045" w:rsidRDefault="00330DFD">
      <w:pPr>
        <w:pStyle w:val="a3"/>
      </w:pPr>
      <w:r>
        <w:t>дне</w:t>
      </w:r>
      <w:r>
        <w:rPr>
          <w:spacing w:val="-3"/>
        </w:rPr>
        <w:t xml:space="preserve"> </w:t>
      </w:r>
      <w:r>
        <w:t>моей</w:t>
      </w:r>
      <w:r>
        <w:rPr>
          <w:spacing w:val="-2"/>
        </w:rPr>
        <w:t xml:space="preserve"> жизни…».</w:t>
      </w:r>
    </w:p>
    <w:p w14:paraId="0DC30C98" w14:textId="77777777" w:rsidR="00D85045" w:rsidRDefault="00330DFD">
      <w:pPr>
        <w:pStyle w:val="a3"/>
        <w:spacing w:before="36"/>
        <w:ind w:left="1026"/>
      </w:pPr>
      <w:r>
        <w:t>В.Ф.</w:t>
      </w:r>
      <w:r>
        <w:rPr>
          <w:spacing w:val="-4"/>
        </w:rPr>
        <w:t xml:space="preserve"> </w:t>
      </w:r>
      <w:r>
        <w:t>Козлов.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«Сократ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друг».</w:t>
      </w:r>
      <w:r>
        <w:rPr>
          <w:spacing w:val="-4"/>
        </w:rPr>
        <w:t xml:space="preserve"> </w:t>
      </w:r>
      <w:r>
        <w:t>Поступок</w:t>
      </w:r>
      <w:r>
        <w:rPr>
          <w:spacing w:val="-1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характера.</w:t>
      </w:r>
    </w:p>
    <w:p w14:paraId="0EC6D426" w14:textId="77777777" w:rsidR="00D85045" w:rsidRDefault="00330DFD">
      <w:pPr>
        <w:pStyle w:val="a3"/>
        <w:spacing w:before="41"/>
        <w:ind w:left="1026"/>
      </w:pPr>
      <w:r>
        <w:t>В.М.</w:t>
      </w:r>
      <w:r>
        <w:rPr>
          <w:spacing w:val="-5"/>
        </w:rPr>
        <w:t xml:space="preserve"> </w:t>
      </w:r>
      <w:r>
        <w:t>Шукшин.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«чудика»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«Волки»,</w:t>
      </w:r>
      <w:r>
        <w:rPr>
          <w:spacing w:val="-3"/>
        </w:rPr>
        <w:t xml:space="preserve"> </w:t>
      </w:r>
      <w:r>
        <w:t>«Гринька</w:t>
      </w:r>
      <w:r>
        <w:rPr>
          <w:spacing w:val="-1"/>
        </w:rPr>
        <w:t xml:space="preserve"> </w:t>
      </w:r>
      <w:r>
        <w:rPr>
          <w:spacing w:val="-2"/>
        </w:rPr>
        <w:t>Малюгин».</w:t>
      </w:r>
    </w:p>
    <w:p w14:paraId="7CC580BB" w14:textId="77777777" w:rsidR="00D85045" w:rsidRDefault="00330DFD">
      <w:pPr>
        <w:pStyle w:val="a3"/>
        <w:tabs>
          <w:tab w:val="left" w:pos="1703"/>
          <w:tab w:val="left" w:pos="2961"/>
          <w:tab w:val="left" w:pos="4497"/>
          <w:tab w:val="left" w:pos="5728"/>
          <w:tab w:val="left" w:pos="6911"/>
          <w:tab w:val="left" w:pos="7926"/>
          <w:tab w:val="left" w:pos="9155"/>
          <w:tab w:val="left" w:pos="10343"/>
        </w:tabs>
        <w:spacing w:before="41" w:line="276" w:lineRule="auto"/>
        <w:ind w:right="722" w:firstLine="566"/>
      </w:pPr>
      <w:r>
        <w:rPr>
          <w:spacing w:val="-4"/>
        </w:rPr>
        <w:t>А.А.</w:t>
      </w:r>
      <w:r>
        <w:tab/>
      </w:r>
      <w:r>
        <w:rPr>
          <w:spacing w:val="-2"/>
        </w:rPr>
        <w:t>Платонов.</w:t>
      </w:r>
      <w:r>
        <w:tab/>
      </w:r>
      <w:r>
        <w:rPr>
          <w:spacing w:val="-2"/>
        </w:rPr>
        <w:t>Становление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проблема</w:t>
      </w:r>
      <w:r>
        <w:tab/>
      </w:r>
      <w:r>
        <w:rPr>
          <w:spacing w:val="-2"/>
        </w:rPr>
        <w:t>выбора,</w:t>
      </w:r>
      <w:r>
        <w:tab/>
      </w:r>
      <w:r>
        <w:rPr>
          <w:spacing w:val="-2"/>
        </w:rPr>
        <w:t>мудрость,</w:t>
      </w:r>
      <w:r>
        <w:tab/>
      </w:r>
      <w:r>
        <w:rPr>
          <w:spacing w:val="-2"/>
        </w:rPr>
        <w:t>смирение</w:t>
      </w:r>
      <w:r>
        <w:tab/>
      </w:r>
      <w:r>
        <w:rPr>
          <w:spacing w:val="-2"/>
        </w:rPr>
        <w:t xml:space="preserve">перед </w:t>
      </w:r>
      <w:r>
        <w:t>жизненными обстоятельствами в рассказе «Песчаная учительница».</w:t>
      </w:r>
    </w:p>
    <w:p w14:paraId="3FE87859" w14:textId="77777777" w:rsidR="00D85045" w:rsidRDefault="00330DFD">
      <w:pPr>
        <w:pStyle w:val="a3"/>
        <w:spacing w:before="1"/>
        <w:ind w:left="1026"/>
      </w:pPr>
      <w:r>
        <w:t>Сочинение</w:t>
      </w:r>
      <w:r>
        <w:rPr>
          <w:spacing w:val="-2"/>
        </w:rPr>
        <w:t xml:space="preserve"> </w:t>
      </w:r>
      <w:r>
        <w:t>по творчеству</w:t>
      </w:r>
      <w:r>
        <w:rPr>
          <w:spacing w:val="-4"/>
        </w:rPr>
        <w:t xml:space="preserve"> </w:t>
      </w:r>
      <w:r>
        <w:t>одного из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rPr>
          <w:spacing w:val="-10"/>
        </w:rPr>
        <w:t>.</w:t>
      </w:r>
    </w:p>
    <w:p w14:paraId="545DD642" w14:textId="77777777" w:rsidR="00D85045" w:rsidRDefault="00330DFD">
      <w:pPr>
        <w:pStyle w:val="a3"/>
        <w:spacing w:before="41"/>
      </w:pPr>
      <w:r>
        <w:rPr>
          <w:u w:val="single"/>
        </w:rPr>
        <w:t xml:space="preserve">9 </w:t>
      </w:r>
      <w:r>
        <w:rPr>
          <w:spacing w:val="-2"/>
          <w:u w:val="single"/>
        </w:rPr>
        <w:t>класс</w:t>
      </w:r>
    </w:p>
    <w:p w14:paraId="2EF17958" w14:textId="77777777" w:rsidR="00D85045" w:rsidRDefault="00330DFD">
      <w:pPr>
        <w:pStyle w:val="a3"/>
        <w:spacing w:before="41"/>
        <w:ind w:left="1026"/>
      </w:pPr>
      <w:r>
        <w:t>Своеобразие</w:t>
      </w:r>
      <w:r>
        <w:rPr>
          <w:spacing w:val="-4"/>
        </w:rPr>
        <w:t xml:space="preserve"> </w:t>
      </w:r>
      <w:r>
        <w:t xml:space="preserve">родной </w:t>
      </w:r>
      <w:r>
        <w:rPr>
          <w:spacing w:val="-2"/>
        </w:rPr>
        <w:t>литературы</w:t>
      </w:r>
    </w:p>
    <w:p w14:paraId="00C8F6DF" w14:textId="77777777" w:rsidR="00D85045" w:rsidRDefault="00330DFD">
      <w:pPr>
        <w:pStyle w:val="a3"/>
        <w:spacing w:before="41" w:line="278" w:lineRule="auto"/>
        <w:ind w:left="1026" w:right="3588" w:hanging="87"/>
      </w:pPr>
      <w:r>
        <w:t>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национально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народа. Из литературы XVIII века</w:t>
      </w:r>
    </w:p>
    <w:p w14:paraId="38B36A95" w14:textId="77777777" w:rsidR="00D85045" w:rsidRDefault="00330DFD">
      <w:pPr>
        <w:pStyle w:val="a3"/>
        <w:spacing w:line="272" w:lineRule="exact"/>
        <w:ind w:left="1026"/>
      </w:pPr>
      <w:r>
        <w:t>Н.М.Карамзин.</w:t>
      </w:r>
      <w:r>
        <w:rPr>
          <w:spacing w:val="-3"/>
        </w:rPr>
        <w:t xml:space="preserve"> </w:t>
      </w:r>
      <w:r>
        <w:t>Сказания,</w:t>
      </w:r>
      <w:r>
        <w:rPr>
          <w:spacing w:val="-3"/>
        </w:rPr>
        <w:t xml:space="preserve"> </w:t>
      </w:r>
      <w:r>
        <w:t>легенды,</w:t>
      </w:r>
      <w:r>
        <w:rPr>
          <w:spacing w:val="-2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«Истории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Российского»</w:t>
      </w:r>
      <w:r>
        <w:rPr>
          <w:spacing w:val="-1"/>
        </w:rPr>
        <w:t xml:space="preserve"> </w:t>
      </w:r>
      <w:r>
        <w:rPr>
          <w:spacing w:val="-10"/>
        </w:rPr>
        <w:t>.</w:t>
      </w:r>
    </w:p>
    <w:p w14:paraId="560C97FE" w14:textId="77777777" w:rsidR="00D85045" w:rsidRDefault="00330DFD">
      <w:pPr>
        <w:pStyle w:val="a3"/>
        <w:spacing w:before="41"/>
        <w:ind w:left="1026"/>
      </w:pPr>
      <w:r>
        <w:t>Из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rPr>
          <w:spacing w:val="-4"/>
        </w:rPr>
        <w:t>века</w:t>
      </w:r>
    </w:p>
    <w:p w14:paraId="3C2FC39D" w14:textId="77777777" w:rsidR="00D85045" w:rsidRDefault="00330DFD">
      <w:pPr>
        <w:pStyle w:val="a3"/>
        <w:spacing w:before="40"/>
        <w:ind w:left="1026"/>
      </w:pPr>
      <w:r>
        <w:t>А.С.</w:t>
      </w:r>
      <w:r>
        <w:rPr>
          <w:spacing w:val="20"/>
        </w:rPr>
        <w:t xml:space="preserve"> </w:t>
      </w:r>
      <w:r>
        <w:t>Пушкин.</w:t>
      </w:r>
      <w:r>
        <w:rPr>
          <w:spacing w:val="22"/>
        </w:rPr>
        <w:t xml:space="preserve"> </w:t>
      </w:r>
      <w:r>
        <w:t>Мотивы</w:t>
      </w:r>
      <w:r>
        <w:rPr>
          <w:spacing w:val="24"/>
        </w:rPr>
        <w:t xml:space="preserve"> </w:t>
      </w:r>
      <w:r>
        <w:t>поступков</w:t>
      </w:r>
      <w:r>
        <w:rPr>
          <w:spacing w:val="22"/>
        </w:rPr>
        <w:t xml:space="preserve"> </w:t>
      </w:r>
      <w:r>
        <w:t>героев</w:t>
      </w:r>
      <w:r>
        <w:rPr>
          <w:spacing w:val="23"/>
        </w:rPr>
        <w:t xml:space="preserve"> </w:t>
      </w:r>
      <w:r>
        <w:t>«Повестей</w:t>
      </w:r>
      <w:r>
        <w:rPr>
          <w:spacing w:val="25"/>
        </w:rPr>
        <w:t xml:space="preserve"> </w:t>
      </w:r>
      <w:r>
        <w:t>Белкина».</w:t>
      </w:r>
      <w:r>
        <w:rPr>
          <w:spacing w:val="22"/>
        </w:rPr>
        <w:t xml:space="preserve"> </w:t>
      </w:r>
      <w:r>
        <w:t>Страшный</w:t>
      </w:r>
      <w:r>
        <w:rPr>
          <w:spacing w:val="22"/>
        </w:rPr>
        <w:t xml:space="preserve"> </w:t>
      </w:r>
      <w:r>
        <w:t>сон</w:t>
      </w:r>
      <w:r>
        <w:rPr>
          <w:spacing w:val="21"/>
        </w:rPr>
        <w:t xml:space="preserve"> </w:t>
      </w:r>
      <w:r>
        <w:t>героя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повести</w:t>
      </w:r>
    </w:p>
    <w:p w14:paraId="0F703DCC" w14:textId="77777777" w:rsidR="00D85045" w:rsidRDefault="00330DFD">
      <w:pPr>
        <w:pStyle w:val="a3"/>
        <w:spacing w:before="44" w:line="276" w:lineRule="auto"/>
        <w:ind w:left="1026" w:right="4919" w:hanging="567"/>
        <w:jc w:val="both"/>
      </w:pPr>
      <w:r>
        <w:t>«Гробовщик». Разоблачение</w:t>
      </w:r>
      <w:r>
        <w:rPr>
          <w:spacing w:val="-1"/>
        </w:rPr>
        <w:t xml:space="preserve"> </w:t>
      </w:r>
      <w:r>
        <w:t>мелочной души главного</w:t>
      </w:r>
      <w:r>
        <w:rPr>
          <w:spacing w:val="-2"/>
        </w:rPr>
        <w:t xml:space="preserve"> </w:t>
      </w:r>
      <w:r>
        <w:t>героя. А.П.Чехов.</w:t>
      </w:r>
      <w:r>
        <w:rPr>
          <w:spacing w:val="-7"/>
        </w:rPr>
        <w:t xml:space="preserve"> </w:t>
      </w:r>
      <w:r>
        <w:t>Смешное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грустное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рассказе</w:t>
      </w:r>
      <w:r>
        <w:rPr>
          <w:spacing w:val="-9"/>
        </w:rPr>
        <w:t xml:space="preserve"> </w:t>
      </w:r>
      <w:r>
        <w:t>«Шуточка». Из литературы XX века</w:t>
      </w:r>
    </w:p>
    <w:p w14:paraId="5FFF73D4" w14:textId="77777777" w:rsidR="00D85045" w:rsidRDefault="00330DFD">
      <w:pPr>
        <w:pStyle w:val="a3"/>
        <w:spacing w:line="278" w:lineRule="auto"/>
        <w:ind w:firstLine="566"/>
      </w:pPr>
      <w:r>
        <w:t>А.И.</w:t>
      </w:r>
      <w:r>
        <w:rPr>
          <w:spacing w:val="80"/>
          <w:w w:val="150"/>
        </w:rPr>
        <w:t xml:space="preserve"> </w:t>
      </w:r>
      <w:r>
        <w:t>Куприн.</w:t>
      </w:r>
      <w:r>
        <w:rPr>
          <w:spacing w:val="80"/>
          <w:w w:val="150"/>
        </w:rPr>
        <w:t xml:space="preserve"> </w:t>
      </w:r>
      <w:r>
        <w:t>Живое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мёртвое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рассказе</w:t>
      </w:r>
      <w:r>
        <w:rPr>
          <w:spacing w:val="80"/>
          <w:w w:val="150"/>
        </w:rPr>
        <w:t xml:space="preserve"> </w:t>
      </w:r>
      <w:r>
        <w:t>«Гамбринус».</w:t>
      </w:r>
      <w:r>
        <w:rPr>
          <w:spacing w:val="80"/>
          <w:w w:val="150"/>
        </w:rPr>
        <w:t xml:space="preserve"> </w:t>
      </w:r>
      <w:r>
        <w:t>Противопоставление</w:t>
      </w:r>
      <w:r>
        <w:rPr>
          <w:spacing w:val="80"/>
          <w:w w:val="150"/>
        </w:rPr>
        <w:t xml:space="preserve"> </w:t>
      </w:r>
      <w:r>
        <w:t>тёмных инстинктов и высокой духовности.</w:t>
      </w:r>
    </w:p>
    <w:p w14:paraId="660B791C" w14:textId="77777777" w:rsidR="00D85045" w:rsidRDefault="00330DFD">
      <w:pPr>
        <w:pStyle w:val="a3"/>
        <w:spacing w:line="272" w:lineRule="exact"/>
        <w:ind w:left="1026"/>
      </w:pPr>
      <w:r>
        <w:t>И.А.</w:t>
      </w:r>
      <w:r>
        <w:rPr>
          <w:spacing w:val="44"/>
        </w:rPr>
        <w:t xml:space="preserve"> </w:t>
      </w:r>
      <w:r>
        <w:t>Бунин.</w:t>
      </w:r>
      <w:r>
        <w:rPr>
          <w:spacing w:val="47"/>
        </w:rPr>
        <w:t xml:space="preserve"> </w:t>
      </w:r>
      <w:r>
        <w:t>Мы</w:t>
      </w:r>
      <w:r>
        <w:t>сль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необычайной</w:t>
      </w:r>
      <w:r>
        <w:rPr>
          <w:spacing w:val="49"/>
        </w:rPr>
        <w:t xml:space="preserve"> </w:t>
      </w:r>
      <w:r>
        <w:t>доброте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готовности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самопожертвованию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2"/>
        </w:rPr>
        <w:t>рассказе</w:t>
      </w:r>
    </w:p>
    <w:p w14:paraId="613212FE" w14:textId="77777777" w:rsidR="00D85045" w:rsidRDefault="00330DFD">
      <w:pPr>
        <w:pStyle w:val="a3"/>
        <w:spacing w:before="39"/>
      </w:pPr>
      <w:r>
        <w:rPr>
          <w:spacing w:val="-2"/>
        </w:rPr>
        <w:t>«Лапти».</w:t>
      </w:r>
    </w:p>
    <w:p w14:paraId="590F82B9" w14:textId="77777777" w:rsidR="00D85045" w:rsidRDefault="00330DFD">
      <w:pPr>
        <w:pStyle w:val="a3"/>
        <w:spacing w:before="41"/>
        <w:ind w:left="1026"/>
      </w:pPr>
      <w:r>
        <w:rPr>
          <w:spacing w:val="-2"/>
        </w:rPr>
        <w:t>Надежда</w:t>
      </w:r>
      <w:r>
        <w:rPr>
          <w:spacing w:val="-5"/>
        </w:rPr>
        <w:t xml:space="preserve"> </w:t>
      </w:r>
      <w:r>
        <w:rPr>
          <w:spacing w:val="-2"/>
        </w:rPr>
        <w:t>Тэффи. Грустный</w:t>
      </w:r>
      <w:r>
        <w:rPr>
          <w:spacing w:val="-1"/>
        </w:rPr>
        <w:t xml:space="preserve"> </w:t>
      </w:r>
      <w:r>
        <w:rPr>
          <w:spacing w:val="-2"/>
        </w:rPr>
        <w:t>смех</w:t>
      </w:r>
      <w:r>
        <w:rPr>
          <w:spacing w:val="-5"/>
        </w:rPr>
        <w:t xml:space="preserve"> </w:t>
      </w:r>
      <w:r>
        <w:rPr>
          <w:spacing w:val="-2"/>
        </w:rPr>
        <w:t>и трагическая</w:t>
      </w:r>
      <w:r>
        <w:rPr>
          <w:spacing w:val="-5"/>
        </w:rPr>
        <w:t xml:space="preserve"> </w:t>
      </w:r>
      <w:r>
        <w:rPr>
          <w:spacing w:val="-2"/>
        </w:rPr>
        <w:t>реальность в</w:t>
      </w:r>
      <w:r>
        <w:rPr>
          <w:spacing w:val="-4"/>
        </w:rPr>
        <w:t xml:space="preserve"> </w:t>
      </w:r>
      <w:r>
        <w:rPr>
          <w:spacing w:val="-2"/>
        </w:rPr>
        <w:t>рассказах</w:t>
      </w:r>
      <w:r>
        <w:rPr>
          <w:spacing w:val="1"/>
        </w:rPr>
        <w:t xml:space="preserve"> </w:t>
      </w:r>
      <w:r>
        <w:rPr>
          <w:spacing w:val="-2"/>
        </w:rPr>
        <w:t>«Неживой</w:t>
      </w:r>
      <w:r>
        <w:t xml:space="preserve"> </w:t>
      </w:r>
      <w:r>
        <w:rPr>
          <w:spacing w:val="-2"/>
        </w:rPr>
        <w:t>зверь», «Гурон»</w:t>
      </w:r>
    </w:p>
    <w:p w14:paraId="4316D4FD" w14:textId="77777777" w:rsidR="00D85045" w:rsidRDefault="00330DFD">
      <w:pPr>
        <w:pStyle w:val="a3"/>
        <w:spacing w:before="43"/>
      </w:pPr>
      <w:r>
        <w:t>и</w:t>
      </w:r>
      <w:r>
        <w:rPr>
          <w:spacing w:val="1"/>
        </w:rPr>
        <w:t xml:space="preserve"> </w:t>
      </w:r>
      <w:r>
        <w:rPr>
          <w:spacing w:val="-5"/>
        </w:rPr>
        <w:t>др.</w:t>
      </w:r>
    </w:p>
    <w:p w14:paraId="5DF5C952" w14:textId="77777777" w:rsidR="00D85045" w:rsidRDefault="00330DFD">
      <w:pPr>
        <w:pStyle w:val="a3"/>
        <w:spacing w:before="41"/>
        <w:ind w:left="1026"/>
      </w:pPr>
      <w:r>
        <w:t>В.А.</w:t>
      </w:r>
      <w:r>
        <w:rPr>
          <w:spacing w:val="31"/>
        </w:rPr>
        <w:t xml:space="preserve"> </w:t>
      </w:r>
      <w:r>
        <w:t>Сухомлинский.</w:t>
      </w:r>
      <w:r>
        <w:rPr>
          <w:spacing w:val="33"/>
        </w:rPr>
        <w:t xml:space="preserve"> </w:t>
      </w:r>
      <w:r>
        <w:t>«Легенда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материнской</w:t>
      </w:r>
      <w:r>
        <w:rPr>
          <w:spacing w:val="33"/>
        </w:rPr>
        <w:t xml:space="preserve"> </w:t>
      </w:r>
      <w:r>
        <w:t>любви».</w:t>
      </w:r>
      <w:r>
        <w:rPr>
          <w:spacing w:val="30"/>
        </w:rPr>
        <w:t xml:space="preserve"> </w:t>
      </w:r>
      <w:r>
        <w:t>Темы</w:t>
      </w:r>
      <w:r>
        <w:rPr>
          <w:spacing w:val="32"/>
        </w:rPr>
        <w:t xml:space="preserve"> </w:t>
      </w:r>
      <w:r>
        <w:t>материнской</w:t>
      </w:r>
      <w:r>
        <w:rPr>
          <w:spacing w:val="33"/>
        </w:rPr>
        <w:t xml:space="preserve"> </w:t>
      </w:r>
      <w:r>
        <w:t>любви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сыновней</w:t>
      </w:r>
    </w:p>
    <w:p w14:paraId="39393FB5" w14:textId="77777777" w:rsidR="00D85045" w:rsidRDefault="00330DFD">
      <w:pPr>
        <w:pStyle w:val="a3"/>
        <w:spacing w:before="41"/>
      </w:pPr>
      <w:r>
        <w:t>благодарности.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жанра.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rPr>
          <w:spacing w:val="-2"/>
        </w:rPr>
        <w:t>финала.</w:t>
      </w:r>
    </w:p>
    <w:p w14:paraId="644DD253" w14:textId="77777777" w:rsidR="00D85045" w:rsidRDefault="00330DFD">
      <w:pPr>
        <w:pStyle w:val="a3"/>
        <w:spacing w:before="40" w:line="278" w:lineRule="auto"/>
        <w:ind w:right="717" w:firstLine="566"/>
      </w:pPr>
      <w:r>
        <w:t>Ч. Айтматов. Человечность, доброта и честность героев вопреки жестокости и бесчеловечности войны в рассказе «Ранние журавли».</w:t>
      </w:r>
    </w:p>
    <w:p w14:paraId="188AB69C" w14:textId="77777777" w:rsidR="00D85045" w:rsidRDefault="00330DFD">
      <w:pPr>
        <w:pStyle w:val="a3"/>
        <w:spacing w:line="276" w:lineRule="auto"/>
        <w:ind w:firstLine="566"/>
      </w:pPr>
      <w:r>
        <w:t>Ю.П. Казаков. «Двое в декабре». Смысл названия рассказа. Душевная жизн</w:t>
      </w:r>
      <w:r>
        <w:t>ь</w:t>
      </w:r>
      <w:r>
        <w:rPr>
          <w:spacing w:val="29"/>
        </w:rPr>
        <w:t xml:space="preserve"> </w:t>
      </w:r>
      <w:r>
        <w:t>героев. Поэтика</w:t>
      </w:r>
      <w:r>
        <w:rPr>
          <w:spacing w:val="80"/>
        </w:rPr>
        <w:t xml:space="preserve"> </w:t>
      </w:r>
      <w:r>
        <w:t>психологического параллелизма.</w:t>
      </w:r>
    </w:p>
    <w:p w14:paraId="1C8C4D33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4D7A5ECA" w14:textId="77777777" w:rsidR="00D85045" w:rsidRDefault="00330DFD">
      <w:pPr>
        <w:pStyle w:val="a3"/>
        <w:spacing w:before="74" w:line="276" w:lineRule="auto"/>
        <w:ind w:right="723" w:firstLine="566"/>
        <w:jc w:val="both"/>
      </w:pPr>
      <w:r>
        <w:t xml:space="preserve">Ю. Бондарев. «Простите нас!». Вечный образ учителя в рассказе. Мотив памяти и осознанной </w:t>
      </w:r>
      <w:r>
        <w:rPr>
          <w:spacing w:val="-2"/>
        </w:rPr>
        <w:t>благодарности.</w:t>
      </w:r>
    </w:p>
    <w:p w14:paraId="6A934D3D" w14:textId="77777777" w:rsidR="00D85045" w:rsidRDefault="00330DFD">
      <w:pPr>
        <w:pStyle w:val="a3"/>
        <w:spacing w:line="276" w:lineRule="auto"/>
        <w:ind w:right="723" w:firstLine="566"/>
        <w:jc w:val="both"/>
      </w:pPr>
      <w:r>
        <w:t>А.И. Солженицын. Цикл «Крохотки» - многолетние раздумья автора о человеке, о природе,</w:t>
      </w:r>
      <w:r>
        <w:t xml:space="preserve"> о проблемах современного общества и о судьбе России. Языковые средства философского цикла и их роль в раскрытии образа автора (анализ отдельных миниатюр по выбору учителя).</w:t>
      </w:r>
    </w:p>
    <w:p w14:paraId="3006FF8B" w14:textId="77777777" w:rsidR="00D85045" w:rsidRDefault="00330DFD">
      <w:pPr>
        <w:pStyle w:val="a3"/>
        <w:ind w:left="1026"/>
        <w:jc w:val="both"/>
      </w:pPr>
      <w:r>
        <w:t>В.Г.</w:t>
      </w:r>
      <w:r>
        <w:rPr>
          <w:spacing w:val="-2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«Женский</w:t>
      </w:r>
      <w:r>
        <w:rPr>
          <w:spacing w:val="-1"/>
        </w:rPr>
        <w:t xml:space="preserve"> </w:t>
      </w:r>
      <w:r>
        <w:t>разговор».</w:t>
      </w:r>
      <w:r>
        <w:rPr>
          <w:spacing w:val="-1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любви и целомудрия.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героини,</w:t>
      </w:r>
      <w:r>
        <w:rPr>
          <w:spacing w:val="-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rPr>
          <w:spacing w:val="-2"/>
        </w:rPr>
        <w:t>судьбы.</w:t>
      </w:r>
    </w:p>
    <w:p w14:paraId="17863DEE" w14:textId="77777777" w:rsidR="00D85045" w:rsidRDefault="00330DFD">
      <w:pPr>
        <w:pStyle w:val="a3"/>
        <w:spacing w:before="41" w:line="278" w:lineRule="auto"/>
        <w:ind w:right="723" w:firstLine="566"/>
        <w:jc w:val="both"/>
      </w:pPr>
      <w:r>
        <w:t>Т.Н.</w:t>
      </w:r>
      <w:r>
        <w:rPr>
          <w:spacing w:val="-14"/>
        </w:rPr>
        <w:t xml:space="preserve"> </w:t>
      </w:r>
      <w:r>
        <w:t>Толстая.</w:t>
      </w:r>
      <w:r>
        <w:rPr>
          <w:spacing w:val="-15"/>
        </w:rPr>
        <w:t xml:space="preserve"> </w:t>
      </w:r>
      <w:r>
        <w:t>«Соня».</w:t>
      </w:r>
      <w:r>
        <w:rPr>
          <w:spacing w:val="-14"/>
        </w:rPr>
        <w:t xml:space="preserve"> </w:t>
      </w:r>
      <w:r>
        <w:t>Мотив</w:t>
      </w:r>
      <w:r>
        <w:rPr>
          <w:spacing w:val="-12"/>
        </w:rPr>
        <w:t xml:space="preserve"> </w:t>
      </w:r>
      <w:r>
        <w:t>времени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мотивов</w:t>
      </w:r>
      <w:r>
        <w:rPr>
          <w:spacing w:val="-11"/>
        </w:rPr>
        <w:t xml:space="preserve"> </w:t>
      </w:r>
      <w:r>
        <w:t>рассказа.</w:t>
      </w:r>
      <w:r>
        <w:rPr>
          <w:spacing w:val="-14"/>
        </w:rPr>
        <w:t xml:space="preserve"> </w:t>
      </w:r>
      <w:r>
        <w:t>Тема</w:t>
      </w:r>
      <w:r>
        <w:rPr>
          <w:spacing w:val="-13"/>
        </w:rPr>
        <w:t xml:space="preserve"> </w:t>
      </w:r>
      <w:r>
        <w:t>нравственного выбора. Образ «вечной Сонечки». Символические образы в рассказе.</w:t>
      </w:r>
    </w:p>
    <w:p w14:paraId="1402A36A" w14:textId="77777777" w:rsidR="00D85045" w:rsidRDefault="00330DFD">
      <w:pPr>
        <w:pStyle w:val="a3"/>
        <w:spacing w:line="276" w:lineRule="auto"/>
        <w:ind w:right="721" w:firstLine="566"/>
        <w:jc w:val="both"/>
      </w:pPr>
      <w:r>
        <w:t>Б.П. Екимов. «Ночь исцеления». Особенности прозы писателя. Трагическая судьба человека в го</w:t>
      </w:r>
      <w:r>
        <w:t>ды Великой Отечественной войны. Внутренняя драма героини, связанная с пережитым во время давно закончившейся войны.</w:t>
      </w:r>
    </w:p>
    <w:p w14:paraId="4443C5B7" w14:textId="77777777" w:rsidR="00D85045" w:rsidRDefault="00330DFD">
      <w:pPr>
        <w:pStyle w:val="a3"/>
        <w:spacing w:line="276" w:lineRule="auto"/>
        <w:ind w:right="721" w:firstLine="566"/>
        <w:jc w:val="both"/>
      </w:pPr>
      <w:r>
        <w:t>Захар Прилепин. «Белый квадрат». Нравственное</w:t>
      </w:r>
      <w:r>
        <w:rPr>
          <w:spacing w:val="-3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 xml:space="preserve">рассказа. Проблемы памяти, долга, ответственности, непреходящей человеческой </w:t>
      </w:r>
      <w:r>
        <w:t>жизни в изображении писателя.</w:t>
      </w:r>
    </w:p>
    <w:p w14:paraId="7704DDC3" w14:textId="77777777" w:rsidR="00D85045" w:rsidRDefault="00330DFD">
      <w:pPr>
        <w:pStyle w:val="a3"/>
        <w:spacing w:line="275" w:lineRule="exact"/>
        <w:ind w:left="1026"/>
        <w:jc w:val="both"/>
      </w:pPr>
      <w:r>
        <w:t>Сочинение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rPr>
          <w:spacing w:val="-10"/>
        </w:rPr>
        <w:t>.</w:t>
      </w:r>
    </w:p>
    <w:p w14:paraId="10BC6B58" w14:textId="77777777" w:rsidR="00D85045" w:rsidRDefault="00330DFD">
      <w:pPr>
        <w:pStyle w:val="1"/>
        <w:spacing w:before="37"/>
        <w:jc w:val="both"/>
      </w:pPr>
      <w:r>
        <w:t>2.2.2.19</w:t>
      </w:r>
      <w:r>
        <w:rPr>
          <w:spacing w:val="-5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rPr>
          <w:spacing w:val="-4"/>
        </w:rPr>
        <w:t>Коми</w:t>
      </w:r>
    </w:p>
    <w:p w14:paraId="276EB8DB" w14:textId="77777777" w:rsidR="00D85045" w:rsidRDefault="00330DFD" w:rsidP="00330DFD">
      <w:pPr>
        <w:pStyle w:val="a5"/>
        <w:numPr>
          <w:ilvl w:val="0"/>
          <w:numId w:val="46"/>
        </w:numPr>
        <w:tabs>
          <w:tab w:val="left" w:pos="640"/>
        </w:tabs>
        <w:spacing w:before="44"/>
        <w:jc w:val="both"/>
        <w:rPr>
          <w:sz w:val="24"/>
        </w:rPr>
      </w:pPr>
      <w:r>
        <w:rPr>
          <w:spacing w:val="-2"/>
          <w:sz w:val="24"/>
        </w:rPr>
        <w:t>класс.</w:t>
      </w:r>
    </w:p>
    <w:p w14:paraId="5DB671A3" w14:textId="77777777" w:rsidR="00D85045" w:rsidRDefault="00330DFD">
      <w:pPr>
        <w:pStyle w:val="a3"/>
        <w:spacing w:before="40" w:line="276" w:lineRule="auto"/>
        <w:ind w:right="812"/>
        <w:jc w:val="both"/>
      </w:pPr>
      <w:r>
        <w:t>Введение.</w:t>
      </w:r>
      <w:r>
        <w:rPr>
          <w:spacing w:val="-4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жанры.</w:t>
      </w:r>
      <w:r>
        <w:rPr>
          <w:spacing w:val="-4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фантазии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творчество. Раздел 1.</w:t>
      </w:r>
      <w:r>
        <w:rPr>
          <w:spacing w:val="40"/>
        </w:rPr>
        <w:t xml:space="preserve"> </w:t>
      </w:r>
      <w:r>
        <w:t xml:space="preserve">Духовная </w:t>
      </w:r>
      <w:r>
        <w:t>литература.</w:t>
      </w:r>
    </w:p>
    <w:p w14:paraId="3B327061" w14:textId="77777777" w:rsidR="00D85045" w:rsidRDefault="00330DFD">
      <w:pPr>
        <w:pStyle w:val="a3"/>
        <w:spacing w:line="276" w:lineRule="auto"/>
        <w:ind w:right="720"/>
        <w:jc w:val="both"/>
      </w:pPr>
      <w:r>
        <w:t>Жанры духовной литературы. Сказка «Прокудливая береза» Образ жизни коми народа в древности, народные традиции в сказке</w:t>
      </w:r>
      <w:r>
        <w:rPr>
          <w:spacing w:val="-1"/>
        </w:rPr>
        <w:t xml:space="preserve"> </w:t>
      </w:r>
      <w:r>
        <w:t>«Прокудливая береза». Роль Святого Стефана Пермского в становлении христианства в Коми Крае. Понятие долга в представлении Ст</w:t>
      </w:r>
      <w:r>
        <w:t>ефана.</w:t>
      </w:r>
    </w:p>
    <w:p w14:paraId="190DFDE0" w14:textId="77777777" w:rsidR="00D85045" w:rsidRDefault="00330DFD">
      <w:pPr>
        <w:pStyle w:val="a3"/>
        <w:spacing w:line="276" w:lineRule="auto"/>
        <w:ind w:right="724"/>
        <w:jc w:val="both"/>
      </w:pPr>
      <w:r>
        <w:t>Легенда</w:t>
      </w:r>
      <w:r>
        <w:rPr>
          <w:spacing w:val="-15"/>
        </w:rPr>
        <w:t xml:space="preserve"> </w:t>
      </w:r>
      <w:r>
        <w:t>«Последняя</w:t>
      </w:r>
      <w:r>
        <w:rPr>
          <w:spacing w:val="-15"/>
        </w:rPr>
        <w:t xml:space="preserve"> </w:t>
      </w:r>
      <w:r>
        <w:t>брань</w:t>
      </w:r>
      <w:r>
        <w:rPr>
          <w:spacing w:val="-15"/>
        </w:rPr>
        <w:t xml:space="preserve"> </w:t>
      </w:r>
      <w:r>
        <w:t>Пама».</w:t>
      </w:r>
      <w:r>
        <w:rPr>
          <w:spacing w:val="-15"/>
        </w:rPr>
        <w:t xml:space="preserve"> </w:t>
      </w:r>
      <w:r>
        <w:t>Художественные</w:t>
      </w:r>
      <w:r>
        <w:rPr>
          <w:spacing w:val="-15"/>
        </w:rPr>
        <w:t xml:space="preserve"> </w:t>
      </w:r>
      <w:r>
        <w:t>образы</w:t>
      </w:r>
      <w:r>
        <w:rPr>
          <w:spacing w:val="-15"/>
        </w:rPr>
        <w:t xml:space="preserve"> </w:t>
      </w:r>
      <w:r>
        <w:t>Святого</w:t>
      </w:r>
      <w:r>
        <w:rPr>
          <w:spacing w:val="-15"/>
        </w:rPr>
        <w:t xml:space="preserve"> </w:t>
      </w:r>
      <w:r>
        <w:t>Стефана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легенде.</w:t>
      </w:r>
      <w:r>
        <w:rPr>
          <w:spacing w:val="-15"/>
        </w:rPr>
        <w:t xml:space="preserve"> </w:t>
      </w:r>
      <w:r>
        <w:t>Жанры сказания и жития.</w:t>
      </w:r>
    </w:p>
    <w:p w14:paraId="48D13C89" w14:textId="77777777" w:rsidR="00D85045" w:rsidRDefault="00330DFD">
      <w:pPr>
        <w:pStyle w:val="a3"/>
        <w:spacing w:line="276" w:lineRule="auto"/>
        <w:ind w:right="718"/>
        <w:jc w:val="both"/>
      </w:pPr>
      <w:r>
        <w:t>Архимандрит Макарий. «Сказание о жизни и трудах Святого Стефана епископа Пермского» (в сокращении). Выбор жизненного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Стефаном. Особе</w:t>
      </w:r>
      <w:r>
        <w:t>нности создания образа</w:t>
      </w:r>
      <w:r>
        <w:rPr>
          <w:spacing w:val="-2"/>
        </w:rPr>
        <w:t xml:space="preserve"> </w:t>
      </w:r>
      <w:r>
        <w:t>Святого в</w:t>
      </w:r>
      <w:r>
        <w:rPr>
          <w:spacing w:val="-1"/>
        </w:rPr>
        <w:t xml:space="preserve"> </w:t>
      </w:r>
      <w:r>
        <w:t xml:space="preserve">«Сказании о жизни и трудах Святого Стефана, епископа Пермского». Тип житийного героя. Тема служения </w:t>
      </w:r>
      <w:r>
        <w:rPr>
          <w:spacing w:val="-2"/>
        </w:rPr>
        <w:t>народу.</w:t>
      </w:r>
    </w:p>
    <w:p w14:paraId="1E0C3C86" w14:textId="77777777" w:rsidR="00D85045" w:rsidRDefault="00330DFD">
      <w:pPr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-2"/>
          <w:sz w:val="24"/>
        </w:rPr>
        <w:t xml:space="preserve"> жития.</w:t>
      </w:r>
    </w:p>
    <w:p w14:paraId="567A919B" w14:textId="77777777" w:rsidR="00D85045" w:rsidRDefault="00330DFD">
      <w:pPr>
        <w:pStyle w:val="a3"/>
        <w:spacing w:before="43" w:line="276" w:lineRule="auto"/>
        <w:ind w:right="719"/>
        <w:jc w:val="both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Коми</w:t>
      </w:r>
      <w:r>
        <w:rPr>
          <w:spacing w:val="-7"/>
        </w:rPr>
        <w:t xml:space="preserve"> </w:t>
      </w:r>
      <w:r>
        <w:t>устное</w:t>
      </w:r>
      <w:r>
        <w:rPr>
          <w:spacing w:val="-13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t>творчество.</w:t>
      </w:r>
      <w:r>
        <w:rPr>
          <w:spacing w:val="-8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прошлого,</w:t>
      </w:r>
      <w:r>
        <w:rPr>
          <w:spacing w:val="-11"/>
        </w:rPr>
        <w:t xml:space="preserve"> </w:t>
      </w:r>
      <w:r>
        <w:t>настоящего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будущего</w:t>
      </w:r>
      <w:r>
        <w:rPr>
          <w:spacing w:val="-9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фольклор. Пословицы и поговорки коми народа. Самобытность пословиц и поговорок, связанная с особенностями жизни и труда коми народа. Народные истины в пословицах и поговорках.</w:t>
      </w:r>
    </w:p>
    <w:p w14:paraId="3730D89A" w14:textId="77777777" w:rsidR="00D85045" w:rsidRDefault="00330DFD">
      <w:pPr>
        <w:pStyle w:val="a3"/>
        <w:spacing w:line="278" w:lineRule="auto"/>
        <w:ind w:right="725"/>
        <w:jc w:val="both"/>
      </w:pPr>
      <w:r>
        <w:t>Загадки коми народа. Своеобразие за</w:t>
      </w:r>
      <w:r>
        <w:t>гадок, связанное с особенностями быта, традиций коми народа. Меткость и выразительность коми языка.</w:t>
      </w:r>
    </w:p>
    <w:p w14:paraId="67F257FF" w14:textId="77777777" w:rsidR="00D85045" w:rsidRDefault="00330DFD">
      <w:pPr>
        <w:pStyle w:val="a3"/>
        <w:spacing w:line="272" w:lineRule="exact"/>
        <w:jc w:val="both"/>
      </w:pPr>
      <w:r>
        <w:t>Темы</w:t>
      </w:r>
      <w:r>
        <w:rPr>
          <w:spacing w:val="-4"/>
        </w:rPr>
        <w:t xml:space="preserve"> </w:t>
      </w:r>
      <w:r>
        <w:t>загадок. «Вечная» тема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коми</w:t>
      </w:r>
      <w:r>
        <w:rPr>
          <w:spacing w:val="1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– тема</w:t>
      </w:r>
      <w:r>
        <w:rPr>
          <w:spacing w:val="-2"/>
        </w:rPr>
        <w:t xml:space="preserve"> </w:t>
      </w:r>
      <w:r>
        <w:t>борьбы 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зла.</w:t>
      </w:r>
    </w:p>
    <w:p w14:paraId="5726B97C" w14:textId="77777777" w:rsidR="00D85045" w:rsidRDefault="00330DFD">
      <w:pPr>
        <w:pStyle w:val="a3"/>
        <w:spacing w:before="39" w:line="276" w:lineRule="auto"/>
        <w:ind w:right="720"/>
        <w:jc w:val="both"/>
      </w:pPr>
      <w:r>
        <w:t>Жанр сказания. Сказание о Яг-Морте. Художественный образ зла в представлении коми на</w:t>
      </w:r>
      <w:r>
        <w:t>рода. Человек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Яг-Морт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«Сказании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Яг-Морте».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человека,</w:t>
      </w:r>
      <w:r>
        <w:rPr>
          <w:spacing w:val="-15"/>
        </w:rPr>
        <w:t xml:space="preserve"> </w:t>
      </w:r>
      <w:r>
        <w:t>сумевшего</w:t>
      </w:r>
      <w:r>
        <w:rPr>
          <w:spacing w:val="-15"/>
        </w:rPr>
        <w:t xml:space="preserve"> </w:t>
      </w:r>
      <w:r>
        <w:t>преодолеть зло, в представлении коми народа.</w:t>
      </w:r>
    </w:p>
    <w:p w14:paraId="03A6C0D0" w14:textId="77777777" w:rsidR="00D85045" w:rsidRDefault="00330DFD">
      <w:pPr>
        <w:pStyle w:val="a3"/>
        <w:spacing w:before="1"/>
        <w:jc w:val="both"/>
      </w:pPr>
      <w:r>
        <w:t>Жанр</w:t>
      </w:r>
      <w:r>
        <w:rPr>
          <w:spacing w:val="-1"/>
        </w:rPr>
        <w:t xml:space="preserve"> </w:t>
      </w:r>
      <w:r>
        <w:rPr>
          <w:spacing w:val="-2"/>
        </w:rPr>
        <w:t>предания.</w:t>
      </w:r>
    </w:p>
    <w:p w14:paraId="2F3F9B38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 xml:space="preserve">Предание о Пере-богатыре. Художественный образ добра в представлении коми народа. Противостояние добра и </w:t>
      </w:r>
      <w:r>
        <w:t>зла в «Предании о Пере-богатыре». Вера народа в справедливость.</w:t>
      </w:r>
    </w:p>
    <w:p w14:paraId="36327AE7" w14:textId="77777777" w:rsidR="00D85045" w:rsidRDefault="00330DFD">
      <w:pPr>
        <w:pStyle w:val="a3"/>
        <w:spacing w:before="1" w:line="276" w:lineRule="auto"/>
        <w:ind w:right="714"/>
        <w:jc w:val="both"/>
      </w:pPr>
      <w:r>
        <w:t>Предание о Кöрт-Айке, Йиркапе. Художественные образы Кöрт Айки и Йиркапа. Начальные представления коми народа о способах борьбы со злом.</w:t>
      </w:r>
    </w:p>
    <w:p w14:paraId="49A1B54D" w14:textId="77777777" w:rsidR="00D85045" w:rsidRDefault="00330DFD">
      <w:pPr>
        <w:pStyle w:val="a3"/>
        <w:spacing w:line="275" w:lineRule="exact"/>
        <w:jc w:val="both"/>
      </w:pPr>
      <w:r>
        <w:t>(По</w:t>
      </w:r>
      <w:r>
        <w:rPr>
          <w:spacing w:val="-2"/>
        </w:rPr>
        <w:t xml:space="preserve"> </w:t>
      </w:r>
      <w:r>
        <w:t>выбору:</w:t>
      </w:r>
      <w:r>
        <w:rPr>
          <w:spacing w:val="-1"/>
        </w:rPr>
        <w:t xml:space="preserve"> </w:t>
      </w:r>
      <w:r>
        <w:t>одно произведение</w:t>
      </w:r>
      <w:r>
        <w:rPr>
          <w:spacing w:val="-1"/>
        </w:rPr>
        <w:t xml:space="preserve"> </w:t>
      </w:r>
      <w:r>
        <w:t>для подробного</w:t>
      </w:r>
      <w:r>
        <w:rPr>
          <w:spacing w:val="-3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второе 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беседы).</w:t>
      </w:r>
    </w:p>
    <w:p w14:paraId="5BB52C74" w14:textId="77777777" w:rsidR="00D85045" w:rsidRDefault="00330DFD">
      <w:pPr>
        <w:pStyle w:val="a3"/>
        <w:spacing w:before="41"/>
      </w:pPr>
      <w:r>
        <w:t>«Вечные»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коми</w:t>
      </w:r>
      <w:r>
        <w:rPr>
          <w:spacing w:val="3"/>
        </w:rPr>
        <w:t xml:space="preserve"> </w:t>
      </w:r>
      <w:r>
        <w:rPr>
          <w:spacing w:val="-2"/>
        </w:rPr>
        <w:t>фольклоре.</w:t>
      </w:r>
    </w:p>
    <w:p w14:paraId="5077440B" w14:textId="77777777" w:rsidR="00D85045" w:rsidRDefault="00330DFD">
      <w:pPr>
        <w:spacing w:before="43" w:line="276" w:lineRule="auto"/>
        <w:ind w:left="460" w:right="1551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представлений). Малые жанры фольклора: пословицы и поговорки, загадки. Предание, сказание, жанры. </w:t>
      </w:r>
      <w:r>
        <w:rPr>
          <w:sz w:val="24"/>
        </w:rPr>
        <w:t>Раздел 3. Коми народн</w:t>
      </w:r>
      <w:r>
        <w:rPr>
          <w:sz w:val="24"/>
        </w:rPr>
        <w:t>ые сказки. Типы сказок.</w:t>
      </w:r>
    </w:p>
    <w:p w14:paraId="0A7A350A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D516859" w14:textId="77777777" w:rsidR="00D85045" w:rsidRDefault="00330DFD">
      <w:pPr>
        <w:pStyle w:val="a3"/>
        <w:spacing w:before="74" w:line="276" w:lineRule="auto"/>
        <w:ind w:right="718"/>
        <w:jc w:val="both"/>
      </w:pPr>
      <w:r>
        <w:t>Сказка «Старуха Йома и две девушки». Противопоставление «вечных» образов дочери-белоручки и падчерицы в сказке «Старуха Йома и две девушки». Особенности композиции сказки. Повтор одних и тех же событий в сказке. Ир</w:t>
      </w:r>
      <w:r>
        <w:t>ония. Нравственный идеал девушки в представлении коми народа, изображенный в сказке «Старуха Йома и две девушки».</w:t>
      </w:r>
    </w:p>
    <w:p w14:paraId="071CDC27" w14:textId="77777777" w:rsidR="00D85045" w:rsidRDefault="00330DFD">
      <w:pPr>
        <w:pStyle w:val="a3"/>
        <w:spacing w:line="276" w:lineRule="auto"/>
        <w:ind w:right="721"/>
        <w:jc w:val="both"/>
      </w:pPr>
      <w:r>
        <w:t>Сказка «Про бедняка Момэта и богатого барина». «Вечные» образы бедняка и богача в сказке «Про бедняка Момэта и богатого барина». Отношение нар</w:t>
      </w:r>
      <w:r>
        <w:t>одных сочинителей к бедняку и богачу.</w:t>
      </w:r>
    </w:p>
    <w:p w14:paraId="79367205" w14:textId="77777777" w:rsidR="00D85045" w:rsidRDefault="00330DFD">
      <w:pPr>
        <w:pStyle w:val="a3"/>
        <w:spacing w:line="275" w:lineRule="exact"/>
        <w:jc w:val="both"/>
      </w:pPr>
      <w:r>
        <w:t xml:space="preserve">Жанр </w:t>
      </w:r>
      <w:r>
        <w:rPr>
          <w:spacing w:val="-2"/>
        </w:rPr>
        <w:t>песни.</w:t>
      </w:r>
    </w:p>
    <w:p w14:paraId="38C13050" w14:textId="77777777" w:rsidR="00D85045" w:rsidRDefault="00330DFD">
      <w:pPr>
        <w:pStyle w:val="a3"/>
        <w:spacing w:before="44" w:line="276" w:lineRule="auto"/>
        <w:ind w:right="714"/>
        <w:jc w:val="both"/>
      </w:pPr>
      <w:r>
        <w:t>Коми народные песни. Разнообразие жанров песни. Темы песен. Народный стиль как гармоническое единство множества образных деталей. Искренность, душевность, слияние с образами природы, завершенность устного с</w:t>
      </w:r>
      <w:r>
        <w:t>лова, мелодичность народной песни.</w:t>
      </w:r>
    </w:p>
    <w:p w14:paraId="666748B3" w14:textId="77777777" w:rsidR="00D85045" w:rsidRDefault="00330DFD">
      <w:pPr>
        <w:pStyle w:val="a3"/>
        <w:spacing w:line="278" w:lineRule="auto"/>
        <w:ind w:right="7806"/>
        <w:jc w:val="both"/>
      </w:pPr>
      <w:r>
        <w:t>Художественный образ. 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rPr>
          <w:spacing w:val="-2"/>
        </w:rPr>
        <w:t>стран.</w:t>
      </w:r>
    </w:p>
    <w:p w14:paraId="235CDA7D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Элиас Ленрот «Рождение кантеле». Дар мастера и его доброе влияние на окружающий мир. Назначение мастера – объединение людей через музыку и поэзию. Поэтичность образов, </w:t>
      </w:r>
      <w:r>
        <w:t xml:space="preserve">созданных </w:t>
      </w:r>
      <w:r>
        <w:rPr>
          <w:spacing w:val="-2"/>
        </w:rPr>
        <w:t>народом.</w:t>
      </w:r>
    </w:p>
    <w:p w14:paraId="3C36B09F" w14:textId="77777777" w:rsidR="00D85045" w:rsidRDefault="00330DFD">
      <w:pPr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 сказок,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жанров: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сказка,</w:t>
      </w:r>
      <w:r>
        <w:rPr>
          <w:i/>
          <w:spacing w:val="-2"/>
          <w:sz w:val="24"/>
        </w:rPr>
        <w:t xml:space="preserve"> песня,</w:t>
      </w:r>
    </w:p>
    <w:p w14:paraId="19229AFB" w14:textId="77777777" w:rsidR="00D85045" w:rsidRDefault="00330DFD">
      <w:pPr>
        <w:pStyle w:val="a3"/>
        <w:spacing w:before="36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Коми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Коми.</w:t>
      </w:r>
      <w:r>
        <w:rPr>
          <w:spacing w:val="-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rPr>
          <w:spacing w:val="-2"/>
        </w:rPr>
        <w:t>сказок.</w:t>
      </w:r>
    </w:p>
    <w:p w14:paraId="5FA05324" w14:textId="77777777" w:rsidR="00D85045" w:rsidRDefault="00330DFD">
      <w:pPr>
        <w:pStyle w:val="a3"/>
        <w:spacing w:before="41" w:line="276" w:lineRule="auto"/>
        <w:ind w:right="719"/>
        <w:jc w:val="both"/>
      </w:pPr>
      <w:r>
        <w:t>И. Изъюров. Сведения о жизни и творчестве. Сказка «Колечко Бурморта</w:t>
      </w:r>
      <w:r>
        <w:t>». Высокая нравственность, великодушие и доброта главной героини в сказке «Колечко Бурморта».</w:t>
      </w:r>
    </w:p>
    <w:p w14:paraId="24A2829E" w14:textId="77777777" w:rsidR="00D85045" w:rsidRDefault="00330DFD">
      <w:pPr>
        <w:pStyle w:val="a3"/>
        <w:spacing w:before="1" w:line="276" w:lineRule="auto"/>
        <w:ind w:right="719"/>
        <w:jc w:val="both"/>
      </w:pPr>
      <w:r>
        <w:t>А. Клейн. Сведения о жизни и творчестве. Сказка «Волшебный камень и книга Белой Совы». Особенности</w:t>
      </w:r>
      <w:r>
        <w:rPr>
          <w:spacing w:val="-15"/>
        </w:rPr>
        <w:t xml:space="preserve"> </w:t>
      </w:r>
      <w:r>
        <w:t>повествования</w:t>
      </w:r>
      <w:r>
        <w:rPr>
          <w:spacing w:val="-14"/>
        </w:rPr>
        <w:t xml:space="preserve"> </w:t>
      </w:r>
      <w:r>
        <w:t>сказки.</w:t>
      </w:r>
      <w:r>
        <w:rPr>
          <w:spacing w:val="-14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сказке.</w:t>
      </w:r>
      <w:r>
        <w:rPr>
          <w:spacing w:val="-15"/>
        </w:rPr>
        <w:t xml:space="preserve"> </w:t>
      </w:r>
      <w:r>
        <w:t>Фольклор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литературно</w:t>
      </w:r>
      <w:r>
        <w:t>й</w:t>
      </w:r>
      <w:r>
        <w:rPr>
          <w:spacing w:val="-11"/>
        </w:rPr>
        <w:t xml:space="preserve"> </w:t>
      </w:r>
      <w:r>
        <w:t>сказке.</w:t>
      </w:r>
      <w:r>
        <w:rPr>
          <w:spacing w:val="-15"/>
        </w:rPr>
        <w:t xml:space="preserve"> </w:t>
      </w:r>
      <w:r>
        <w:t>Герои</w:t>
      </w:r>
      <w:r>
        <w:rPr>
          <w:spacing w:val="-10"/>
        </w:rPr>
        <w:t xml:space="preserve"> </w:t>
      </w:r>
      <w:r>
        <w:rPr>
          <w:spacing w:val="-2"/>
        </w:rPr>
        <w:t>сказки</w:t>
      </w:r>
    </w:p>
    <w:p w14:paraId="0979A884" w14:textId="77777777" w:rsidR="00D85045" w:rsidRDefault="00330DFD">
      <w:pPr>
        <w:pStyle w:val="a3"/>
        <w:spacing w:line="276" w:lineRule="auto"/>
        <w:ind w:right="725"/>
        <w:jc w:val="both"/>
      </w:pPr>
      <w:r>
        <w:t>«Волшебный камень и книга Белой Совы». Любимые герои писателя, их противостояние коварству, злу. Описание в литературной сказке.</w:t>
      </w:r>
    </w:p>
    <w:p w14:paraId="1B427D83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К. Жаков. Сведения о жизни и творчестве писателя. Сказка «Гулень на небе». Понятие о юморе. Антигерой в </w:t>
      </w:r>
      <w:r>
        <w:t>сказке «Гулень на небе». Образ коми крестьянки, её душевной щедрости, бескорыстия, созданный К. Жаковым.</w:t>
      </w:r>
    </w:p>
    <w:p w14:paraId="60D5CED9" w14:textId="77777777" w:rsidR="00D85045" w:rsidRDefault="00330DFD">
      <w:pPr>
        <w:pStyle w:val="a3"/>
        <w:spacing w:line="276" w:lineRule="auto"/>
        <w:ind w:right="719"/>
        <w:jc w:val="both"/>
      </w:pPr>
      <w:r>
        <w:t>К. Жаков. Поэма «Биармия» (отрывок). Духовность произведения. Определение автором истинных общечеловеческих ценностей в отрывке из поэмы «Биармия». «За</w:t>
      </w:r>
      <w:r>
        <w:t xml:space="preserve">вещание» автора. Идея </w:t>
      </w:r>
      <w:r>
        <w:rPr>
          <w:spacing w:val="-2"/>
        </w:rPr>
        <w:t>произведения.</w:t>
      </w:r>
    </w:p>
    <w:p w14:paraId="056D46E2" w14:textId="77777777" w:rsidR="00D85045" w:rsidRDefault="00330DFD">
      <w:pPr>
        <w:pStyle w:val="a3"/>
        <w:spacing w:line="276" w:lineRule="auto"/>
        <w:ind w:right="721"/>
        <w:jc w:val="both"/>
      </w:pPr>
      <w:r>
        <w:t>Е. Габова. Сведения о жизни и творчестве автора. Сказка «Гришуня на планете Лохматиков». Герои сказки «Гришуня на планете Лохматиков». Самостоятельный поиск Гришуней пути в жизни. Реальность и фантазия в сказке. Композиц</w:t>
      </w:r>
      <w:r>
        <w:t>ия сказки.</w:t>
      </w:r>
    </w:p>
    <w:p w14:paraId="4C44FCBB" w14:textId="77777777" w:rsidR="00D85045" w:rsidRDefault="00330DFD">
      <w:pPr>
        <w:spacing w:line="276" w:lineRule="auto"/>
        <w:ind w:left="460" w:right="718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композиция,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антигерой,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литературных </w:t>
      </w:r>
      <w:r>
        <w:rPr>
          <w:i/>
          <w:spacing w:val="-2"/>
          <w:sz w:val="24"/>
        </w:rPr>
        <w:t>сказок.</w:t>
      </w:r>
    </w:p>
    <w:p w14:paraId="0DA0675B" w14:textId="77777777" w:rsidR="00D85045" w:rsidRDefault="00330DFD" w:rsidP="00330DFD">
      <w:pPr>
        <w:pStyle w:val="a5"/>
        <w:numPr>
          <w:ilvl w:val="0"/>
          <w:numId w:val="46"/>
        </w:numPr>
        <w:tabs>
          <w:tab w:val="left" w:pos="640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класс.</w:t>
      </w:r>
    </w:p>
    <w:p w14:paraId="5DA9C43B" w14:textId="77777777" w:rsidR="00D85045" w:rsidRDefault="00330DFD">
      <w:pPr>
        <w:pStyle w:val="a3"/>
        <w:spacing w:before="41"/>
        <w:jc w:val="both"/>
      </w:pPr>
      <w:r>
        <w:t>Раздел</w:t>
      </w:r>
      <w:r>
        <w:rPr>
          <w:spacing w:val="-2"/>
        </w:rPr>
        <w:t xml:space="preserve"> </w:t>
      </w:r>
      <w:r>
        <w:t>1. Лирика</w:t>
      </w:r>
      <w:r>
        <w:rPr>
          <w:spacing w:val="-3"/>
        </w:rPr>
        <w:t xml:space="preserve"> </w:t>
      </w:r>
      <w:r>
        <w:t xml:space="preserve">19 </w:t>
      </w:r>
      <w:r>
        <w:rPr>
          <w:spacing w:val="-2"/>
        </w:rPr>
        <w:t>века.</w:t>
      </w:r>
    </w:p>
    <w:p w14:paraId="54D9F1C9" w14:textId="77777777" w:rsidR="00D85045" w:rsidRDefault="00330DFD">
      <w:pPr>
        <w:pStyle w:val="a3"/>
        <w:spacing w:before="44"/>
        <w:jc w:val="both"/>
      </w:pPr>
      <w:r>
        <w:t>И.А.</w:t>
      </w:r>
      <w:r>
        <w:rPr>
          <w:spacing w:val="-12"/>
        </w:rPr>
        <w:t xml:space="preserve"> </w:t>
      </w:r>
      <w:r>
        <w:t>Куратов.</w:t>
      </w:r>
      <w:r>
        <w:rPr>
          <w:spacing w:val="-11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творчестве.</w:t>
      </w:r>
      <w:r>
        <w:rPr>
          <w:spacing w:val="-8"/>
        </w:rPr>
        <w:t xml:space="preserve"> </w:t>
      </w:r>
      <w:r>
        <w:t>Лирический</w:t>
      </w:r>
      <w:r>
        <w:rPr>
          <w:spacing w:val="-8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авторская</w:t>
      </w:r>
      <w:r>
        <w:rPr>
          <w:spacing w:val="-11"/>
        </w:rPr>
        <w:t xml:space="preserve"> </w:t>
      </w:r>
      <w:r>
        <w:t>позиция.</w:t>
      </w:r>
      <w:r>
        <w:rPr>
          <w:spacing w:val="-11"/>
        </w:rPr>
        <w:t xml:space="preserve"> </w:t>
      </w:r>
      <w:r>
        <w:rPr>
          <w:spacing w:val="-2"/>
        </w:rPr>
        <w:t>Стихотворение</w:t>
      </w:r>
    </w:p>
    <w:p w14:paraId="481D8A81" w14:textId="77777777" w:rsidR="00D85045" w:rsidRDefault="00330DFD">
      <w:pPr>
        <w:pStyle w:val="a3"/>
        <w:spacing w:before="40" w:line="276" w:lineRule="auto"/>
        <w:ind w:right="719"/>
        <w:jc w:val="both"/>
      </w:pPr>
      <w:r>
        <w:t xml:space="preserve">«Солнышко». </w:t>
      </w:r>
      <w:r>
        <w:t>Образы крестьянина, солнца. Авторская позиция в оценке жизни народа. Художественный образ. Стихи «Старуха», «Лодка» (пер. В. Тихомирова) Баллада «У Захара».</w:t>
      </w:r>
    </w:p>
    <w:p w14:paraId="30575294" w14:textId="77777777" w:rsidR="00D85045" w:rsidRDefault="00330DFD">
      <w:pPr>
        <w:spacing w:line="275" w:lineRule="exact"/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строфа,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рифма,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лирический</w:t>
      </w:r>
      <w:r>
        <w:rPr>
          <w:i/>
          <w:spacing w:val="-2"/>
          <w:sz w:val="24"/>
        </w:rPr>
        <w:t xml:space="preserve"> герой</w:t>
      </w:r>
    </w:p>
    <w:p w14:paraId="2107B7D5" w14:textId="77777777" w:rsidR="00D85045" w:rsidRDefault="00330DFD">
      <w:pPr>
        <w:pStyle w:val="a3"/>
        <w:spacing w:before="44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Лирика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 20</w:t>
      </w:r>
      <w:r>
        <w:rPr>
          <w:spacing w:val="-2"/>
        </w:rPr>
        <w:t xml:space="preserve"> века.</w:t>
      </w:r>
    </w:p>
    <w:p w14:paraId="40242578" w14:textId="77777777" w:rsidR="00D85045" w:rsidRDefault="00330DFD">
      <w:pPr>
        <w:pStyle w:val="a3"/>
        <w:spacing w:before="40"/>
        <w:jc w:val="both"/>
      </w:pPr>
      <w:r>
        <w:t>Чисталев</w:t>
      </w:r>
      <w:r>
        <w:rPr>
          <w:spacing w:val="40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Сведения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творчестве.</w:t>
      </w:r>
      <w:r>
        <w:rPr>
          <w:spacing w:val="40"/>
        </w:rPr>
        <w:t xml:space="preserve">  </w:t>
      </w:r>
      <w:r>
        <w:t>«Мои</w:t>
      </w:r>
      <w:r>
        <w:rPr>
          <w:spacing w:val="40"/>
        </w:rPr>
        <w:t xml:space="preserve"> </w:t>
      </w:r>
      <w:r>
        <w:t>слова»,</w:t>
      </w:r>
      <w:r>
        <w:rPr>
          <w:spacing w:val="41"/>
        </w:rPr>
        <w:t xml:space="preserve"> </w:t>
      </w:r>
      <w:r>
        <w:t>«Лиственница»</w:t>
      </w:r>
      <w:r>
        <w:rPr>
          <w:spacing w:val="43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rPr>
          <w:spacing w:val="-2"/>
        </w:rPr>
        <w:t>Молчанова),</w:t>
      </w:r>
    </w:p>
    <w:p w14:paraId="45BE442F" w14:textId="77777777" w:rsidR="00D85045" w:rsidRDefault="00330DFD">
      <w:pPr>
        <w:pStyle w:val="a3"/>
        <w:spacing w:before="41"/>
        <w:jc w:val="both"/>
      </w:pPr>
      <w:r>
        <w:t>«Зимняя ночь»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Журавлева</w:t>
      </w:r>
      <w:r>
        <w:rPr>
          <w:spacing w:val="-3"/>
        </w:rPr>
        <w:t xml:space="preserve"> </w:t>
      </w:r>
      <w:r>
        <w:rPr>
          <w:spacing w:val="-2"/>
        </w:rPr>
        <w:t>Печорского).</w:t>
      </w:r>
    </w:p>
    <w:p w14:paraId="2F4AA5E1" w14:textId="77777777" w:rsidR="00D85045" w:rsidRDefault="00330DFD">
      <w:pPr>
        <w:pStyle w:val="a3"/>
        <w:spacing w:before="41" w:line="276" w:lineRule="auto"/>
        <w:ind w:right="723"/>
        <w:jc w:val="both"/>
      </w:pPr>
      <w:r>
        <w:t>Лыткин В. Сведения о жизни и творчестве.</w:t>
      </w:r>
      <w:r>
        <w:rPr>
          <w:spacing w:val="40"/>
        </w:rPr>
        <w:t xml:space="preserve"> </w:t>
      </w:r>
      <w:r>
        <w:t xml:space="preserve">«Моя муза». Стихотворение «Коми девушка». Образ возлюбленной лирического героя. </w:t>
      </w:r>
      <w:r>
        <w:t>Сравнение как способ раскрытия темы. Особенности характера коми человека, необходимые для жизни в суровых условиях быта. Юмор как средство выражения авторской позиции.</w:t>
      </w:r>
    </w:p>
    <w:p w14:paraId="5DCA644E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876EDB0" w14:textId="77777777" w:rsidR="00D85045" w:rsidRDefault="00330DFD">
      <w:pPr>
        <w:pStyle w:val="a3"/>
        <w:spacing w:before="74" w:line="276" w:lineRule="auto"/>
        <w:ind w:right="723"/>
        <w:jc w:val="both"/>
      </w:pPr>
      <w:r>
        <w:t>В. Савин. Сведения о жизни и творчестве. «Солнцеликая». Радость как фо</w:t>
      </w:r>
      <w:r>
        <w:t>рма взаимоотношения с окружающим миром. Картины быта коми народа. Музыкальность стихотворения «Солнцеликая».</w:t>
      </w:r>
    </w:p>
    <w:p w14:paraId="45893B40" w14:textId="77777777" w:rsidR="00D85045" w:rsidRDefault="00330DFD">
      <w:pPr>
        <w:spacing w:line="278" w:lineRule="auto"/>
        <w:ind w:left="460" w:right="720"/>
        <w:jc w:val="both"/>
        <w:rPr>
          <w:i/>
          <w:sz w:val="24"/>
        </w:rPr>
      </w:pPr>
      <w:r>
        <w:rPr>
          <w:i/>
          <w:sz w:val="24"/>
        </w:rPr>
        <w:t>Теория литературы: метафора, олицетворение</w:t>
      </w:r>
      <w:r>
        <w:rPr>
          <w:sz w:val="24"/>
        </w:rPr>
        <w:t xml:space="preserve">, </w:t>
      </w:r>
      <w:r>
        <w:rPr>
          <w:i/>
          <w:sz w:val="24"/>
        </w:rPr>
        <w:t>эпитет, белый стих, неточные и точные рифмы, парные рифмы.</w:t>
      </w:r>
    </w:p>
    <w:p w14:paraId="3CB2D693" w14:textId="77777777" w:rsidR="00D85045" w:rsidRDefault="00330DFD">
      <w:pPr>
        <w:pStyle w:val="a3"/>
        <w:spacing w:line="272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Лирика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rPr>
          <w:spacing w:val="-2"/>
        </w:rPr>
        <w:t>века.</w:t>
      </w:r>
    </w:p>
    <w:p w14:paraId="33DE9474" w14:textId="77777777" w:rsidR="00D85045" w:rsidRDefault="00330DFD">
      <w:pPr>
        <w:pStyle w:val="a3"/>
        <w:spacing w:before="40" w:line="276" w:lineRule="auto"/>
        <w:ind w:right="720"/>
        <w:jc w:val="both"/>
      </w:pPr>
      <w:r>
        <w:t>По</w:t>
      </w:r>
      <w:r>
        <w:t>пов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творчестве.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садике»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И. Михайлова).</w:t>
      </w:r>
      <w:r>
        <w:rPr>
          <w:spacing w:val="40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шоссе»</w:t>
      </w:r>
      <w:r>
        <w:rPr>
          <w:spacing w:val="-3"/>
        </w:rPr>
        <w:t xml:space="preserve"> </w:t>
      </w:r>
      <w:r>
        <w:t>(пер. И. Михайлова). Лирический герой и авторская позиция. Гуманность автора. «Мать» (перевод Г. Пагирева). Ценность семьи, семейных традиций.</w:t>
      </w:r>
    </w:p>
    <w:p w14:paraId="7CF1F1D1" w14:textId="77777777" w:rsidR="00D85045" w:rsidRDefault="00330DFD">
      <w:pPr>
        <w:pStyle w:val="a3"/>
        <w:jc w:val="both"/>
      </w:pPr>
      <w:r>
        <w:t>Ванеев</w:t>
      </w:r>
      <w:r>
        <w:rPr>
          <w:spacing w:val="74"/>
          <w:w w:val="150"/>
        </w:rPr>
        <w:t xml:space="preserve"> </w:t>
      </w:r>
      <w:r>
        <w:t>А.</w:t>
      </w:r>
      <w:r>
        <w:rPr>
          <w:spacing w:val="78"/>
          <w:w w:val="150"/>
        </w:rPr>
        <w:t xml:space="preserve"> </w:t>
      </w:r>
      <w:r>
        <w:t>Сведения</w:t>
      </w:r>
      <w:r>
        <w:rPr>
          <w:spacing w:val="79"/>
          <w:w w:val="150"/>
        </w:rPr>
        <w:t xml:space="preserve"> </w:t>
      </w:r>
      <w:r>
        <w:t>о</w:t>
      </w:r>
      <w:r>
        <w:rPr>
          <w:spacing w:val="76"/>
          <w:w w:val="150"/>
        </w:rPr>
        <w:t xml:space="preserve"> </w:t>
      </w:r>
      <w:r>
        <w:t>жизни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творчестве.</w:t>
      </w:r>
      <w:r>
        <w:rPr>
          <w:spacing w:val="75"/>
          <w:w w:val="150"/>
        </w:rPr>
        <w:t xml:space="preserve"> </w:t>
      </w:r>
      <w:r>
        <w:t>«Снегирь»</w:t>
      </w:r>
      <w:r>
        <w:rPr>
          <w:spacing w:val="78"/>
          <w:w w:val="150"/>
        </w:rPr>
        <w:t xml:space="preserve"> </w:t>
      </w:r>
      <w:r>
        <w:t>(пер.</w:t>
      </w:r>
      <w:r>
        <w:rPr>
          <w:spacing w:val="76"/>
          <w:w w:val="150"/>
        </w:rPr>
        <w:t xml:space="preserve"> </w:t>
      </w:r>
      <w:r>
        <w:t>М.</w:t>
      </w:r>
      <w:r>
        <w:rPr>
          <w:spacing w:val="76"/>
          <w:w w:val="150"/>
        </w:rPr>
        <w:t xml:space="preserve"> </w:t>
      </w:r>
      <w:r>
        <w:t>Светлова),</w:t>
      </w:r>
      <w:r>
        <w:rPr>
          <w:spacing w:val="76"/>
          <w:w w:val="150"/>
        </w:rPr>
        <w:t xml:space="preserve"> </w:t>
      </w:r>
      <w:r>
        <w:t>«Клесты»</w:t>
      </w:r>
      <w:r>
        <w:rPr>
          <w:spacing w:val="76"/>
          <w:w w:val="150"/>
        </w:rPr>
        <w:t xml:space="preserve"> </w:t>
      </w:r>
      <w:r>
        <w:rPr>
          <w:spacing w:val="-2"/>
        </w:rPr>
        <w:t>(пер.</w:t>
      </w:r>
    </w:p>
    <w:p w14:paraId="68D6CA4C" w14:textId="77777777" w:rsidR="00D85045" w:rsidRDefault="00330DFD">
      <w:pPr>
        <w:pStyle w:val="a3"/>
        <w:spacing w:before="41"/>
        <w:jc w:val="both"/>
      </w:pPr>
      <w:r>
        <w:t>Смольникова).</w:t>
      </w:r>
      <w:r>
        <w:rPr>
          <w:spacing w:val="38"/>
        </w:rPr>
        <w:t xml:space="preserve">  </w:t>
      </w:r>
      <w:r>
        <w:t>Патриотизм,</w:t>
      </w:r>
      <w:r>
        <w:rPr>
          <w:spacing w:val="37"/>
        </w:rPr>
        <w:t xml:space="preserve">  </w:t>
      </w:r>
      <w:r>
        <w:t>значение</w:t>
      </w:r>
      <w:r>
        <w:rPr>
          <w:spacing w:val="39"/>
        </w:rPr>
        <w:t xml:space="preserve">  </w:t>
      </w:r>
      <w:r>
        <w:t>патриотизма</w:t>
      </w:r>
      <w:r>
        <w:rPr>
          <w:spacing w:val="37"/>
        </w:rPr>
        <w:t xml:space="preserve">  </w:t>
      </w:r>
      <w:r>
        <w:t>для</w:t>
      </w:r>
      <w:r>
        <w:rPr>
          <w:spacing w:val="39"/>
        </w:rPr>
        <w:t xml:space="preserve">  </w:t>
      </w:r>
      <w:r>
        <w:t>каждого</w:t>
      </w:r>
      <w:r>
        <w:rPr>
          <w:spacing w:val="40"/>
        </w:rPr>
        <w:t xml:space="preserve">  </w:t>
      </w:r>
      <w:r>
        <w:t>человека.</w:t>
      </w:r>
      <w:r>
        <w:rPr>
          <w:spacing w:val="39"/>
        </w:rPr>
        <w:t xml:space="preserve">  </w:t>
      </w:r>
      <w:r>
        <w:t>Стихи</w:t>
      </w:r>
      <w:r>
        <w:rPr>
          <w:spacing w:val="40"/>
        </w:rPr>
        <w:t xml:space="preserve">  </w:t>
      </w:r>
      <w:r>
        <w:t>о</w:t>
      </w:r>
      <w:r>
        <w:rPr>
          <w:spacing w:val="37"/>
        </w:rPr>
        <w:t xml:space="preserve">  </w:t>
      </w:r>
      <w:r>
        <w:rPr>
          <w:spacing w:val="-2"/>
        </w:rPr>
        <w:t>матери</w:t>
      </w:r>
    </w:p>
    <w:p w14:paraId="131BAAB1" w14:textId="77777777" w:rsidR="00D85045" w:rsidRDefault="00330DFD">
      <w:pPr>
        <w:pStyle w:val="a3"/>
        <w:spacing w:before="41" w:line="276" w:lineRule="auto"/>
        <w:ind w:right="718"/>
        <w:jc w:val="both"/>
      </w:pPr>
      <w:r>
        <w:t>«Материнское сердце», Материнское слово», «Мать и сын», «Руки отца» (пер. И. Лашкова). Семья, роди</w:t>
      </w:r>
      <w:r>
        <w:t>тели, роль матери в семье. «Это север – край неповторимый» (пер. И. Лашкова). Сведения о республике, любовь к родному краю.</w:t>
      </w:r>
    </w:p>
    <w:p w14:paraId="276FFD0D" w14:textId="77777777" w:rsidR="00D85045" w:rsidRDefault="00330DFD">
      <w:pPr>
        <w:spacing w:before="1" w:line="276" w:lineRule="auto"/>
        <w:ind w:left="460" w:right="723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рифмы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перекрестные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рифмы,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стиха: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ямб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хорей, анализ художественного образа. Образ – </w:t>
      </w:r>
      <w:r>
        <w:rPr>
          <w:i/>
          <w:sz w:val="24"/>
        </w:rPr>
        <w:t>символ.</w:t>
      </w:r>
    </w:p>
    <w:p w14:paraId="0E4BB0C5" w14:textId="77777777" w:rsidR="00D85045" w:rsidRDefault="00330DFD">
      <w:pPr>
        <w:pStyle w:val="a3"/>
        <w:spacing w:before="1"/>
        <w:jc w:val="both"/>
      </w:pPr>
      <w:r>
        <w:t>Раздел 4. Проза</w:t>
      </w:r>
      <w:r>
        <w:rPr>
          <w:spacing w:val="-1"/>
        </w:rPr>
        <w:t xml:space="preserve"> </w:t>
      </w:r>
      <w:r>
        <w:t xml:space="preserve">20 </w:t>
      </w:r>
      <w:r>
        <w:rPr>
          <w:spacing w:val="-4"/>
        </w:rPr>
        <w:t>века.</w:t>
      </w:r>
    </w:p>
    <w:p w14:paraId="08C92F44" w14:textId="77777777" w:rsidR="00D85045" w:rsidRDefault="00330DFD">
      <w:pPr>
        <w:pStyle w:val="a3"/>
        <w:spacing w:before="41" w:line="276" w:lineRule="auto"/>
        <w:ind w:right="722"/>
        <w:jc w:val="both"/>
      </w:pPr>
      <w:r>
        <w:t xml:space="preserve">Торопов И. Сведения о жизни и творчестве. Рассказ «Пшённая каша». Художественный образ </w:t>
      </w:r>
      <w:r>
        <w:rPr>
          <w:spacing w:val="-2"/>
        </w:rPr>
        <w:t>подростка.</w:t>
      </w:r>
    </w:p>
    <w:p w14:paraId="2926F1F0" w14:textId="77777777" w:rsidR="00D85045" w:rsidRDefault="00330DFD">
      <w:pPr>
        <w:pStyle w:val="a3"/>
        <w:spacing w:line="275" w:lineRule="exact"/>
        <w:jc w:val="both"/>
      </w:pPr>
      <w:r>
        <w:t>Ян</w:t>
      </w:r>
      <w:r>
        <w:rPr>
          <w:spacing w:val="-4"/>
        </w:rPr>
        <w:t xml:space="preserve"> </w:t>
      </w:r>
      <w:r>
        <w:t>Кушманов.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творчестве.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«Дороги к</w:t>
      </w:r>
      <w:r>
        <w:rPr>
          <w:spacing w:val="-2"/>
        </w:rPr>
        <w:t xml:space="preserve"> </w:t>
      </w:r>
      <w:r>
        <w:t>отцу».</w:t>
      </w:r>
      <w:r>
        <w:rPr>
          <w:spacing w:val="-3"/>
        </w:rPr>
        <w:t xml:space="preserve"> </w:t>
      </w:r>
      <w:r>
        <w:t>Воспоминания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отце.</w:t>
      </w:r>
    </w:p>
    <w:p w14:paraId="561C3A6F" w14:textId="77777777" w:rsidR="00D85045" w:rsidRDefault="00330DFD">
      <w:pPr>
        <w:pStyle w:val="a3"/>
        <w:spacing w:before="43" w:line="276" w:lineRule="auto"/>
        <w:ind w:right="720"/>
        <w:jc w:val="both"/>
      </w:pPr>
      <w:r>
        <w:t>И.</w:t>
      </w:r>
      <w:r>
        <w:rPr>
          <w:spacing w:val="-9"/>
        </w:rPr>
        <w:t xml:space="preserve"> </w:t>
      </w:r>
      <w:r>
        <w:t>Белых.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творчестве.</w:t>
      </w:r>
      <w:r>
        <w:rPr>
          <w:spacing w:val="-9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«Колька».</w:t>
      </w:r>
      <w:r>
        <w:rPr>
          <w:spacing w:val="-8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мальчика</w:t>
      </w:r>
      <w:r>
        <w:rPr>
          <w:spacing w:val="-9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преодоление трудностей. Общество и подросток.</w:t>
      </w:r>
    </w:p>
    <w:p w14:paraId="13FAA1A6" w14:textId="77777777" w:rsidR="00D85045" w:rsidRDefault="00330DFD">
      <w:pPr>
        <w:pStyle w:val="a3"/>
        <w:spacing w:line="276" w:lineRule="auto"/>
        <w:ind w:right="721"/>
        <w:jc w:val="both"/>
      </w:pPr>
      <w:r>
        <w:t xml:space="preserve">К. Александров. Сведения о жизни и творчестве. Рассказ «Трудный язык, или, Антон». Вымысел и </w:t>
      </w:r>
      <w:r>
        <w:rPr>
          <w:spacing w:val="-2"/>
        </w:rPr>
        <w:t>реальность.</w:t>
      </w:r>
    </w:p>
    <w:p w14:paraId="1118114F" w14:textId="77777777" w:rsidR="00D85045" w:rsidRDefault="00330DFD">
      <w:pPr>
        <w:spacing w:line="275" w:lineRule="exact"/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повествование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первого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лица</w:t>
      </w:r>
    </w:p>
    <w:p w14:paraId="635CB96C" w14:textId="77777777" w:rsidR="00D85045" w:rsidRDefault="00330DFD">
      <w:pPr>
        <w:pStyle w:val="a3"/>
        <w:spacing w:before="43"/>
        <w:jc w:val="both"/>
      </w:pPr>
      <w:r>
        <w:t>Раздел 5.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обсуждение.</w:t>
      </w:r>
    </w:p>
    <w:p w14:paraId="77424723" w14:textId="77777777" w:rsidR="00D85045" w:rsidRDefault="00330DFD">
      <w:pPr>
        <w:pStyle w:val="a3"/>
        <w:spacing w:before="41" w:line="276" w:lineRule="auto"/>
        <w:ind w:right="2852"/>
      </w:pPr>
      <w:r>
        <w:t>И.</w:t>
      </w:r>
      <w:r>
        <w:rPr>
          <w:spacing w:val="-4"/>
        </w:rPr>
        <w:t xml:space="preserve"> </w:t>
      </w:r>
      <w:r>
        <w:t>Куратов.</w:t>
      </w:r>
      <w:r>
        <w:rPr>
          <w:spacing w:val="-4"/>
        </w:rPr>
        <w:t xml:space="preserve"> </w:t>
      </w:r>
      <w:r>
        <w:t>«Микул».</w:t>
      </w:r>
      <w:r>
        <w:rPr>
          <w:spacing w:val="-7"/>
        </w:rPr>
        <w:t xml:space="preserve"> </w:t>
      </w:r>
      <w:r>
        <w:t>Антигерой.</w:t>
      </w:r>
      <w:r>
        <w:rPr>
          <w:spacing w:val="-4"/>
        </w:rPr>
        <w:t xml:space="preserve"> </w:t>
      </w:r>
      <w:r>
        <w:t>Высмеивание</w:t>
      </w:r>
      <w:r>
        <w:rPr>
          <w:spacing w:val="-10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пустоты</w:t>
      </w:r>
      <w:r>
        <w:rPr>
          <w:spacing w:val="-5"/>
        </w:rPr>
        <w:t xml:space="preserve"> </w:t>
      </w:r>
      <w:r>
        <w:t>Микула. В. Чисталев. «Вновь ушел я на север вьюжный…» Природа Коми края.</w:t>
      </w:r>
    </w:p>
    <w:p w14:paraId="44B000ED" w14:textId="77777777" w:rsidR="00D85045" w:rsidRDefault="00330DFD">
      <w:pPr>
        <w:pStyle w:val="a3"/>
        <w:spacing w:line="275" w:lineRule="exact"/>
      </w:pPr>
      <w:r>
        <w:t>В.</w:t>
      </w:r>
      <w:r>
        <w:rPr>
          <w:spacing w:val="-5"/>
        </w:rPr>
        <w:t xml:space="preserve"> </w:t>
      </w:r>
      <w:r>
        <w:t>Лыткин.</w:t>
      </w:r>
      <w:r>
        <w:rPr>
          <w:spacing w:val="-2"/>
        </w:rPr>
        <w:t xml:space="preserve"> </w:t>
      </w:r>
      <w:r>
        <w:t>«Рукавицы».</w:t>
      </w:r>
      <w:r>
        <w:rPr>
          <w:spacing w:val="-4"/>
        </w:rPr>
        <w:t xml:space="preserve"> </w:t>
      </w:r>
      <w:r>
        <w:t>Доброта</w:t>
      </w:r>
      <w:r>
        <w:rPr>
          <w:spacing w:val="-3"/>
        </w:rPr>
        <w:t xml:space="preserve"> </w:t>
      </w:r>
      <w:r>
        <w:t>коми</w:t>
      </w:r>
      <w:r>
        <w:rPr>
          <w:spacing w:val="-2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добре.</w:t>
      </w:r>
    </w:p>
    <w:p w14:paraId="2F205DA3" w14:textId="77777777" w:rsidR="00D85045" w:rsidRDefault="00330DFD">
      <w:pPr>
        <w:pStyle w:val="a3"/>
        <w:spacing w:before="43"/>
      </w:pPr>
      <w:r>
        <w:t>А.</w:t>
      </w:r>
      <w:r>
        <w:rPr>
          <w:spacing w:val="-5"/>
        </w:rPr>
        <w:t xml:space="preserve"> </w:t>
      </w:r>
      <w:r>
        <w:t>Ванеев.</w:t>
      </w:r>
      <w:r>
        <w:rPr>
          <w:spacing w:val="-4"/>
        </w:rPr>
        <w:t xml:space="preserve"> </w:t>
      </w:r>
      <w:r>
        <w:t>«Первая</w:t>
      </w:r>
      <w:r>
        <w:rPr>
          <w:spacing w:val="-2"/>
        </w:rPr>
        <w:t xml:space="preserve"> </w:t>
      </w:r>
      <w:r>
        <w:t>учительница».</w:t>
      </w:r>
      <w:r>
        <w:rPr>
          <w:spacing w:val="-2"/>
        </w:rPr>
        <w:t xml:space="preserve"> </w:t>
      </w:r>
      <w:r>
        <w:t>Признательность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знаниям.</w:t>
      </w:r>
      <w:r>
        <w:rPr>
          <w:spacing w:val="-2"/>
        </w:rPr>
        <w:t xml:space="preserve"> Память.</w:t>
      </w:r>
    </w:p>
    <w:p w14:paraId="07B51261" w14:textId="77777777" w:rsidR="00D85045" w:rsidRDefault="00330DFD">
      <w:pPr>
        <w:pStyle w:val="a3"/>
        <w:spacing w:before="41" w:line="276" w:lineRule="auto"/>
      </w:pPr>
      <w:r>
        <w:t>И.</w:t>
      </w:r>
      <w:r>
        <w:rPr>
          <w:spacing w:val="34"/>
        </w:rPr>
        <w:t xml:space="preserve"> </w:t>
      </w:r>
      <w:r>
        <w:t>Белых.</w:t>
      </w:r>
      <w:r>
        <w:rPr>
          <w:spacing w:val="34"/>
        </w:rPr>
        <w:t xml:space="preserve"> </w:t>
      </w:r>
      <w:r>
        <w:t>Сведения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творчестве.</w:t>
      </w:r>
      <w:r>
        <w:rPr>
          <w:spacing w:val="34"/>
        </w:rPr>
        <w:t xml:space="preserve"> </w:t>
      </w:r>
      <w:r>
        <w:t>Рассказ</w:t>
      </w:r>
      <w:r>
        <w:rPr>
          <w:spacing w:val="37"/>
        </w:rPr>
        <w:t xml:space="preserve"> </w:t>
      </w:r>
      <w:r>
        <w:t>«Там</w:t>
      </w:r>
      <w:r>
        <w:rPr>
          <w:spacing w:val="34"/>
        </w:rPr>
        <w:t xml:space="preserve"> </w:t>
      </w:r>
      <w:r>
        <w:t>далеко-далеко…».</w:t>
      </w:r>
      <w:r>
        <w:rPr>
          <w:spacing w:val="34"/>
        </w:rPr>
        <w:t xml:space="preserve"> </w:t>
      </w:r>
      <w:r>
        <w:t>Благотворное</w:t>
      </w:r>
      <w:r>
        <w:rPr>
          <w:spacing w:val="32"/>
        </w:rPr>
        <w:t xml:space="preserve"> </w:t>
      </w:r>
      <w:r>
        <w:t>влияние природы на человека.</w:t>
      </w:r>
    </w:p>
    <w:p w14:paraId="488ED6C0" w14:textId="77777777" w:rsidR="00D85045" w:rsidRDefault="00330DFD">
      <w:pPr>
        <w:spacing w:line="275" w:lineRule="exact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повествование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первого,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третьего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лица.</w:t>
      </w:r>
    </w:p>
    <w:p w14:paraId="2AD1507A" w14:textId="77777777" w:rsidR="00D85045" w:rsidRDefault="00330DFD" w:rsidP="00330DFD">
      <w:pPr>
        <w:pStyle w:val="a5"/>
        <w:numPr>
          <w:ilvl w:val="0"/>
          <w:numId w:val="46"/>
        </w:numPr>
        <w:tabs>
          <w:tab w:val="left" w:pos="640"/>
        </w:tabs>
        <w:spacing w:before="43"/>
        <w:rPr>
          <w:sz w:val="24"/>
        </w:rPr>
      </w:pPr>
      <w:r>
        <w:rPr>
          <w:spacing w:val="-2"/>
          <w:sz w:val="24"/>
        </w:rPr>
        <w:t>класс.</w:t>
      </w:r>
    </w:p>
    <w:p w14:paraId="3B093229" w14:textId="77777777" w:rsidR="00D85045" w:rsidRDefault="00330DFD">
      <w:pPr>
        <w:pStyle w:val="a3"/>
        <w:spacing w:before="41"/>
      </w:pPr>
      <w:r>
        <w:rPr>
          <w:spacing w:val="-2"/>
        </w:rPr>
        <w:t>Введение.</w:t>
      </w:r>
    </w:p>
    <w:p w14:paraId="6AD62090" w14:textId="77777777" w:rsidR="00D85045" w:rsidRDefault="00330DFD">
      <w:pPr>
        <w:pStyle w:val="a3"/>
        <w:spacing w:before="41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герой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автор.</w:t>
      </w:r>
    </w:p>
    <w:p w14:paraId="33AC3411" w14:textId="77777777" w:rsidR="00D85045" w:rsidRDefault="00330DFD">
      <w:pPr>
        <w:pStyle w:val="a3"/>
        <w:spacing w:before="40" w:line="278" w:lineRule="auto"/>
        <w:ind w:right="717"/>
        <w:jc w:val="both"/>
      </w:pPr>
      <w:r>
        <w:t>Лебедев М. Сведения о жизни и творчестве. «Земля Коми» (пер. С. Обрядович) Трудолюбие коми народа. Природа Коми края. Образ автора.</w:t>
      </w:r>
    </w:p>
    <w:p w14:paraId="70563E79" w14:textId="77777777" w:rsidR="00D85045" w:rsidRDefault="00330DFD">
      <w:pPr>
        <w:pStyle w:val="a3"/>
        <w:spacing w:line="276" w:lineRule="auto"/>
        <w:ind w:right="723"/>
        <w:jc w:val="both"/>
      </w:pPr>
      <w:r>
        <w:t xml:space="preserve">Стихотворение </w:t>
      </w:r>
      <w:r>
        <w:t>«Наша смелость». Нравственный идеал в представлении лирического героя. Вера в счастливое будущее коми народа.</w:t>
      </w:r>
    </w:p>
    <w:p w14:paraId="37A7A10B" w14:textId="77777777" w:rsidR="00D85045" w:rsidRDefault="00330DFD">
      <w:pPr>
        <w:pStyle w:val="a3"/>
        <w:spacing w:line="278" w:lineRule="auto"/>
        <w:ind w:right="720"/>
        <w:jc w:val="both"/>
      </w:pPr>
      <w:r>
        <w:t>Басня «Самовар». Черты характера антигероя, отраженные в басне: высокомерие, грубость. Сатирическое изображение обывателя.</w:t>
      </w:r>
    </w:p>
    <w:p w14:paraId="34D9EADA" w14:textId="77777777" w:rsidR="00D85045" w:rsidRDefault="00330DFD">
      <w:pPr>
        <w:pStyle w:val="a3"/>
        <w:spacing w:line="276" w:lineRule="auto"/>
        <w:ind w:right="717"/>
        <w:jc w:val="both"/>
      </w:pPr>
      <w:r>
        <w:t>Юшков Г. Сведения о жиз</w:t>
      </w:r>
      <w:r>
        <w:t>ни и творчестве. «Как лошадь плакала». Моральная ответственность человека за свое поведение. Жестокость, безнравственность лирического героя. Развитие понятия о характере антигероя.</w:t>
      </w:r>
    </w:p>
    <w:p w14:paraId="27138E74" w14:textId="77777777" w:rsidR="00D85045" w:rsidRDefault="00330DFD">
      <w:pPr>
        <w:pStyle w:val="a3"/>
        <w:spacing w:line="276" w:lineRule="auto"/>
        <w:ind w:right="725"/>
        <w:jc w:val="both"/>
      </w:pPr>
      <w:r>
        <w:t>«Сколько у нас героев?» Тема Великой Отечественной войны. Гуманизм и патри</w:t>
      </w:r>
      <w:r>
        <w:t>отизм автора. Восприятие лирическим героем страданий народа как собственных. Значение доброты.</w:t>
      </w:r>
    </w:p>
    <w:p w14:paraId="344CC924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0CD2B1F" w14:textId="77777777" w:rsidR="00D85045" w:rsidRDefault="00330DFD">
      <w:pPr>
        <w:pStyle w:val="a3"/>
        <w:spacing w:before="74" w:line="276" w:lineRule="auto"/>
        <w:ind w:right="718"/>
        <w:jc w:val="both"/>
      </w:pPr>
      <w:r>
        <w:t xml:space="preserve">«Черемуха». Любовь к Родине. Художественный образ черемухи как символа красоты природы Республики Коми. Человек и природа. Развитие понятия об </w:t>
      </w:r>
      <w:r>
        <w:t>эпитете, метафоре.</w:t>
      </w:r>
    </w:p>
    <w:p w14:paraId="59FBEAD9" w14:textId="77777777" w:rsidR="00D85045" w:rsidRDefault="00330DFD">
      <w:pPr>
        <w:pStyle w:val="a3"/>
        <w:spacing w:line="278" w:lineRule="auto"/>
        <w:ind w:right="717"/>
        <w:jc w:val="both"/>
      </w:pPr>
      <w:r>
        <w:t>Тимин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творчестве.</w:t>
      </w:r>
      <w:r>
        <w:rPr>
          <w:spacing w:val="25"/>
        </w:rPr>
        <w:t xml:space="preserve"> </w:t>
      </w:r>
      <w:r>
        <w:t>«Хлеб</w:t>
      </w:r>
      <w:r>
        <w:rPr>
          <w:spacing w:val="-15"/>
        </w:rPr>
        <w:t xml:space="preserve"> </w:t>
      </w:r>
      <w:r>
        <w:t>военной</w:t>
      </w:r>
      <w:r>
        <w:rPr>
          <w:spacing w:val="-13"/>
        </w:rPr>
        <w:t xml:space="preserve"> </w:t>
      </w:r>
      <w:r>
        <w:t>поры».</w:t>
      </w:r>
      <w:r>
        <w:rPr>
          <w:spacing w:val="-14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Великой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войны. Образность стихотворения. Патриотизм и гуманизм автора.</w:t>
      </w:r>
    </w:p>
    <w:p w14:paraId="306D7594" w14:textId="77777777" w:rsidR="00D85045" w:rsidRDefault="00330DFD">
      <w:pPr>
        <w:pStyle w:val="a3"/>
        <w:spacing w:line="276" w:lineRule="auto"/>
        <w:ind w:right="716"/>
        <w:jc w:val="both"/>
      </w:pPr>
      <w:r>
        <w:t xml:space="preserve">«Эдвард Григ» (пер. Тимина В.) Значение музыки в жизни человека. Музыка и внутренний </w:t>
      </w:r>
      <w:r>
        <w:t>мир лирического героя.</w:t>
      </w:r>
    </w:p>
    <w:p w14:paraId="72447F89" w14:textId="77777777" w:rsidR="00D85045" w:rsidRDefault="00330DFD">
      <w:pPr>
        <w:pStyle w:val="a3"/>
        <w:spacing w:line="276" w:lineRule="auto"/>
        <w:ind w:right="719" w:firstLine="60"/>
        <w:jc w:val="both"/>
      </w:pPr>
      <w:r>
        <w:t>«Человеку бояться – чего же?» Нравственный идеал человека в представлении автора: ответственность каждого за жизнь общества, мудрость в выборе решений, доброта во взаимоотношениях с людьми.</w:t>
      </w:r>
    </w:p>
    <w:p w14:paraId="48DDA3A1" w14:textId="77777777" w:rsidR="00D85045" w:rsidRDefault="00330DFD">
      <w:pPr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басня,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риторический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</w:t>
      </w:r>
      <w:r>
        <w:rPr>
          <w:i/>
          <w:sz w:val="24"/>
        </w:rPr>
        <w:t>ос,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лирический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герой.</w:t>
      </w:r>
    </w:p>
    <w:p w14:paraId="79DB30E0" w14:textId="77777777" w:rsidR="00D85045" w:rsidRDefault="00330DFD">
      <w:pPr>
        <w:pStyle w:val="a3"/>
        <w:spacing w:before="35" w:line="278" w:lineRule="auto"/>
        <w:ind w:right="6692"/>
        <w:jc w:val="both"/>
      </w:pPr>
      <w:r>
        <w:t>Раздел 2. Герой эпического произведения. Федоров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rPr>
          <w:spacing w:val="-2"/>
        </w:rPr>
        <w:t>творчестве.</w:t>
      </w:r>
    </w:p>
    <w:p w14:paraId="68EEF5F6" w14:textId="77777777" w:rsidR="00D85045" w:rsidRDefault="00330DFD">
      <w:pPr>
        <w:pStyle w:val="a3"/>
        <w:spacing w:line="276" w:lineRule="auto"/>
        <w:ind w:right="714"/>
        <w:jc w:val="both"/>
      </w:pPr>
      <w:r>
        <w:t xml:space="preserve">Роман «Когда наступает рассвет». (Отрывок «Незабываемые дни»). Художественный образ Домны Каликовой. Мужество героини, её стойкость, преданность </w:t>
      </w:r>
      <w:r>
        <w:t>Родине. Девушка и война. Историческая правда и вымысел в романе «Когда наступает рассвет». Отношение автора к войне. Посиделки как форма общения коми молодежи.</w:t>
      </w:r>
    </w:p>
    <w:p w14:paraId="325ED07C" w14:textId="77777777" w:rsidR="00D85045" w:rsidRDefault="00330DFD">
      <w:pPr>
        <w:pStyle w:val="a3"/>
        <w:spacing w:line="276" w:lineRule="auto"/>
        <w:ind w:right="718"/>
        <w:jc w:val="both"/>
      </w:pPr>
      <w:r>
        <w:t>И.</w:t>
      </w:r>
      <w:r>
        <w:rPr>
          <w:spacing w:val="-1"/>
        </w:rPr>
        <w:t xml:space="preserve"> </w:t>
      </w:r>
      <w:r>
        <w:t>Торопов Сведения о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творчестве.</w:t>
      </w:r>
      <w:r>
        <w:rPr>
          <w:spacing w:val="40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«Пшенная</w:t>
      </w:r>
      <w:r>
        <w:rPr>
          <w:spacing w:val="-2"/>
        </w:rPr>
        <w:t xml:space="preserve"> </w:t>
      </w:r>
      <w:r>
        <w:t>каша».</w:t>
      </w:r>
      <w:r>
        <w:rPr>
          <w:spacing w:val="40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 xml:space="preserve">ответственности за </w:t>
      </w:r>
      <w:r>
        <w:t>младших в рассказе.</w:t>
      </w:r>
    </w:p>
    <w:p w14:paraId="7A70F105" w14:textId="77777777" w:rsidR="00D85045" w:rsidRDefault="00330DFD">
      <w:pPr>
        <w:pStyle w:val="a3"/>
        <w:spacing w:line="278" w:lineRule="auto"/>
        <w:ind w:right="720"/>
        <w:jc w:val="both"/>
      </w:pPr>
      <w:r>
        <w:t>Шахов</w:t>
      </w:r>
      <w:r>
        <w:rPr>
          <w:spacing w:val="-15"/>
        </w:rPr>
        <w:t xml:space="preserve"> </w:t>
      </w:r>
      <w:r>
        <w:t>Б.Ф.</w:t>
      </w:r>
      <w:r>
        <w:rPr>
          <w:spacing w:val="-14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творчестве.</w:t>
      </w:r>
      <w:r>
        <w:rPr>
          <w:spacing w:val="-13"/>
        </w:rPr>
        <w:t xml:space="preserve"> </w:t>
      </w:r>
      <w:r>
        <w:t>Повесть</w:t>
      </w:r>
      <w:r>
        <w:rPr>
          <w:spacing w:val="-15"/>
        </w:rPr>
        <w:t xml:space="preserve"> </w:t>
      </w:r>
      <w:r>
        <w:t>«Сверстники»</w:t>
      </w:r>
      <w:r>
        <w:rPr>
          <w:spacing w:val="-11"/>
        </w:rPr>
        <w:t xml:space="preserve"> </w:t>
      </w:r>
      <w:r>
        <w:t>(отрывок).</w:t>
      </w:r>
      <w:r>
        <w:rPr>
          <w:spacing w:val="-11"/>
        </w:rPr>
        <w:t xml:space="preserve"> </w:t>
      </w:r>
      <w:r>
        <w:t>Художественный</w:t>
      </w:r>
      <w:r>
        <w:rPr>
          <w:spacing w:val="-11"/>
        </w:rPr>
        <w:t xml:space="preserve"> </w:t>
      </w:r>
      <w:r>
        <w:t>образ детей. Доброта и отзывчивость на чужую боль. Поступки как средство характеристики людей.</w:t>
      </w:r>
    </w:p>
    <w:p w14:paraId="59DB5410" w14:textId="77777777" w:rsidR="00D85045" w:rsidRDefault="00330DFD">
      <w:pPr>
        <w:pStyle w:val="a3"/>
        <w:spacing w:line="276" w:lineRule="auto"/>
        <w:ind w:right="716"/>
        <w:jc w:val="both"/>
      </w:pPr>
      <w:r>
        <w:t>Шахов</w:t>
      </w:r>
      <w:r>
        <w:rPr>
          <w:spacing w:val="-14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творчестве.</w:t>
      </w:r>
      <w:r>
        <w:rPr>
          <w:spacing w:val="-13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«Тет</w:t>
      </w:r>
      <w:r>
        <w:t>я</w:t>
      </w:r>
      <w:r>
        <w:rPr>
          <w:spacing w:val="-12"/>
        </w:rPr>
        <w:t xml:space="preserve"> </w:t>
      </w:r>
      <w:r>
        <w:t>Аксинья».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 xml:space="preserve">национальном характере. Сюжет как средство развития характера. Высокая духовность и нравственность героини. Авторские включения в повести. Монолог повествователя как средство раскрытия отношения к </w:t>
      </w:r>
      <w:r>
        <w:rPr>
          <w:spacing w:val="-2"/>
        </w:rPr>
        <w:t>героине.</w:t>
      </w:r>
    </w:p>
    <w:p w14:paraId="4E34BE68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А. Попов. Сведения </w:t>
      </w:r>
      <w:r>
        <w:t xml:space="preserve">о жизни и творчестве. Рассказ «Шутка». Образ человека «с чудинкой». Автор и </w:t>
      </w:r>
      <w:r>
        <w:rPr>
          <w:spacing w:val="-2"/>
        </w:rPr>
        <w:t>герой.</w:t>
      </w:r>
    </w:p>
    <w:p w14:paraId="58797864" w14:textId="77777777" w:rsidR="00D85045" w:rsidRDefault="00330DFD">
      <w:pPr>
        <w:pStyle w:val="a3"/>
        <w:spacing w:line="276" w:lineRule="auto"/>
        <w:ind w:right="713"/>
        <w:jc w:val="both"/>
      </w:pPr>
      <w:r>
        <w:t>А. Вахнин. Сведения о жизни и творчестве. Рассказ «Гибель вожака». Человек и природа. Бездушие человека. Утверждение ценности и независимости природы.</w:t>
      </w:r>
    </w:p>
    <w:p w14:paraId="470C81A6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А. Медведев. Сведения </w:t>
      </w:r>
      <w:r>
        <w:t>о жизни и творчестве. Рассказ «Двери». Философское размышление о жизни. Двери как символ жизненного пути.</w:t>
      </w:r>
    </w:p>
    <w:p w14:paraId="45D697AB" w14:textId="77777777" w:rsidR="00D85045" w:rsidRDefault="00330DFD">
      <w:pPr>
        <w:spacing w:line="276" w:lineRule="auto"/>
        <w:ind w:left="460" w:right="725"/>
        <w:jc w:val="both"/>
        <w:rPr>
          <w:i/>
          <w:sz w:val="24"/>
        </w:rPr>
      </w:pPr>
      <w:r>
        <w:rPr>
          <w:i/>
          <w:sz w:val="24"/>
        </w:rPr>
        <w:t>Теория литературы: роман, характер героя, идея произведения, повесть, риторический вопрос, монолог повествователя, герой эпического произведения.</w:t>
      </w:r>
    </w:p>
    <w:p w14:paraId="54855735" w14:textId="77777777" w:rsidR="00D85045" w:rsidRDefault="00330DFD">
      <w:pPr>
        <w:pStyle w:val="a3"/>
        <w:jc w:val="both"/>
      </w:pPr>
      <w:r>
        <w:t>Разд</w:t>
      </w:r>
      <w:r>
        <w:t>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общество.</w:t>
      </w:r>
    </w:p>
    <w:p w14:paraId="1A6F6F29" w14:textId="77777777" w:rsidR="00D85045" w:rsidRDefault="00330DFD">
      <w:pPr>
        <w:pStyle w:val="a3"/>
        <w:spacing w:before="33" w:line="276" w:lineRule="auto"/>
        <w:ind w:right="716"/>
        <w:jc w:val="both"/>
      </w:pPr>
      <w:r>
        <w:t>А.</w:t>
      </w:r>
      <w:r>
        <w:rPr>
          <w:spacing w:val="-15"/>
        </w:rPr>
        <w:t xml:space="preserve"> </w:t>
      </w:r>
      <w:r>
        <w:t>Скуттэ.</w:t>
      </w:r>
      <w:r>
        <w:rPr>
          <w:spacing w:val="-15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творчестве.</w:t>
      </w:r>
      <w:r>
        <w:rPr>
          <w:spacing w:val="-13"/>
        </w:rPr>
        <w:t xml:space="preserve"> </w:t>
      </w:r>
      <w:r>
        <w:t>«Дитя</w:t>
      </w:r>
      <w:r>
        <w:rPr>
          <w:spacing w:val="-12"/>
        </w:rPr>
        <w:t xml:space="preserve"> </w:t>
      </w:r>
      <w:r>
        <w:t>мое,</w:t>
      </w:r>
      <w:r>
        <w:rPr>
          <w:spacing w:val="-14"/>
        </w:rPr>
        <w:t xml:space="preserve"> </w:t>
      </w:r>
      <w:r>
        <w:t>утратил</w:t>
      </w:r>
      <w:r>
        <w:rPr>
          <w:spacing w:val="-14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покой…»</w:t>
      </w:r>
      <w:r>
        <w:rPr>
          <w:spacing w:val="-15"/>
        </w:rPr>
        <w:t xml:space="preserve"> </w:t>
      </w:r>
      <w:r>
        <w:t>Раздумья</w:t>
      </w:r>
      <w:r>
        <w:rPr>
          <w:spacing w:val="-15"/>
        </w:rPr>
        <w:t xml:space="preserve"> </w:t>
      </w:r>
      <w:r>
        <w:t>лирического</w:t>
      </w:r>
      <w:r>
        <w:rPr>
          <w:spacing w:val="-15"/>
        </w:rPr>
        <w:t xml:space="preserve"> </w:t>
      </w:r>
      <w:r>
        <w:t>героя о</w:t>
      </w:r>
      <w:r>
        <w:rPr>
          <w:spacing w:val="-15"/>
        </w:rPr>
        <w:t xml:space="preserve"> </w:t>
      </w:r>
      <w:r>
        <w:t>любви,</w:t>
      </w:r>
      <w:r>
        <w:rPr>
          <w:spacing w:val="-15"/>
        </w:rPr>
        <w:t xml:space="preserve"> </w:t>
      </w:r>
      <w:r>
        <w:t>надежде.</w:t>
      </w:r>
      <w:r>
        <w:rPr>
          <w:spacing w:val="-15"/>
        </w:rPr>
        <w:t xml:space="preserve"> </w:t>
      </w:r>
      <w:r>
        <w:t>Ребенок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общество.</w:t>
      </w:r>
      <w:r>
        <w:rPr>
          <w:spacing w:val="-15"/>
        </w:rPr>
        <w:t xml:space="preserve"> </w:t>
      </w:r>
      <w:r>
        <w:t>«У</w:t>
      </w:r>
      <w:r>
        <w:rPr>
          <w:spacing w:val="-15"/>
        </w:rPr>
        <w:t xml:space="preserve"> </w:t>
      </w:r>
      <w:r>
        <w:t>зари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солнышко,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реки</w:t>
      </w:r>
      <w:r>
        <w:rPr>
          <w:spacing w:val="-15"/>
        </w:rPr>
        <w:t xml:space="preserve"> </w:t>
      </w:r>
      <w:r>
        <w:t>два</w:t>
      </w:r>
      <w:r>
        <w:rPr>
          <w:spacing w:val="-15"/>
        </w:rPr>
        <w:t xml:space="preserve"> </w:t>
      </w:r>
      <w:r>
        <w:t>берега…»</w:t>
      </w:r>
      <w:r>
        <w:rPr>
          <w:spacing w:val="-15"/>
        </w:rPr>
        <w:t xml:space="preserve"> </w:t>
      </w:r>
      <w:r>
        <w:t>Любовь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Родине. Лирический</w:t>
      </w:r>
      <w:r>
        <w:rPr>
          <w:spacing w:val="26"/>
        </w:rPr>
        <w:t xml:space="preserve"> </w:t>
      </w:r>
      <w:r>
        <w:t>герой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окружающий</w:t>
      </w:r>
      <w:r>
        <w:rPr>
          <w:spacing w:val="23"/>
        </w:rPr>
        <w:t xml:space="preserve"> </w:t>
      </w:r>
      <w:r>
        <w:t>мир.</w:t>
      </w:r>
      <w:r>
        <w:rPr>
          <w:spacing w:val="22"/>
        </w:rPr>
        <w:t xml:space="preserve"> </w:t>
      </w:r>
      <w:r>
        <w:t>Музыкальность</w:t>
      </w:r>
      <w:r>
        <w:rPr>
          <w:spacing w:val="24"/>
        </w:rPr>
        <w:t xml:space="preserve"> </w:t>
      </w:r>
      <w:r>
        <w:t>стихотворения,</w:t>
      </w:r>
      <w:r>
        <w:rPr>
          <w:spacing w:val="22"/>
        </w:rPr>
        <w:t xml:space="preserve"> </w:t>
      </w:r>
      <w:r>
        <w:t>близость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народной</w:t>
      </w:r>
      <w:r>
        <w:rPr>
          <w:spacing w:val="23"/>
        </w:rPr>
        <w:t xml:space="preserve"> </w:t>
      </w:r>
      <w:r>
        <w:t>песне.</w:t>
      </w:r>
    </w:p>
    <w:p w14:paraId="400848BE" w14:textId="77777777" w:rsidR="00D85045" w:rsidRDefault="00330DFD">
      <w:pPr>
        <w:pStyle w:val="a3"/>
        <w:spacing w:before="1" w:line="276" w:lineRule="auto"/>
        <w:ind w:right="718"/>
        <w:jc w:val="both"/>
      </w:pPr>
      <w:r>
        <w:t>«Вот и опять пришла…» Лирический герой и время. Сожаление об утраченной юности. Музыкальность произведения, лиричность. Метафора.</w:t>
      </w:r>
    </w:p>
    <w:p w14:paraId="18DB7A7E" w14:textId="77777777" w:rsidR="00D85045" w:rsidRDefault="00330DFD">
      <w:pPr>
        <w:pStyle w:val="a3"/>
        <w:spacing w:line="275" w:lineRule="exact"/>
        <w:jc w:val="both"/>
      </w:pPr>
      <w:r>
        <w:t>Суворов А.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творчестве.</w:t>
      </w:r>
      <w:r>
        <w:rPr>
          <w:spacing w:val="-1"/>
        </w:rPr>
        <w:t xml:space="preserve"> </w:t>
      </w:r>
      <w:r>
        <w:t>«Тайга-колдунья смотрит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меня…»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природа.</w:t>
      </w:r>
    </w:p>
    <w:p w14:paraId="36F6E29B" w14:textId="77777777" w:rsidR="00D85045" w:rsidRDefault="00330DFD">
      <w:pPr>
        <w:pStyle w:val="a3"/>
        <w:spacing w:before="41" w:line="278" w:lineRule="auto"/>
      </w:pPr>
      <w:r>
        <w:t>«Медвежья охота». Человек и природа. Влияние общества на поступки человека. Безнравственность лирического антигероя.</w:t>
      </w:r>
    </w:p>
    <w:p w14:paraId="38601BF1" w14:textId="77777777" w:rsidR="00D85045" w:rsidRDefault="00330DFD">
      <w:pPr>
        <w:pStyle w:val="a3"/>
        <w:spacing w:line="276" w:lineRule="auto"/>
      </w:pPr>
      <w:r>
        <w:t>С.</w:t>
      </w:r>
      <w:r>
        <w:rPr>
          <w:spacing w:val="40"/>
        </w:rPr>
        <w:t xml:space="preserve"> </w:t>
      </w:r>
      <w:r>
        <w:t>Журавлёв.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творчестве.</w:t>
      </w:r>
      <w:r>
        <w:rPr>
          <w:spacing w:val="40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«Песня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северном</w:t>
      </w:r>
      <w:r>
        <w:rPr>
          <w:spacing w:val="40"/>
        </w:rPr>
        <w:t xml:space="preserve"> </w:t>
      </w:r>
      <w:r>
        <w:t>поэте».</w:t>
      </w:r>
      <w:r>
        <w:rPr>
          <w:spacing w:val="40"/>
        </w:rPr>
        <w:t xml:space="preserve"> </w:t>
      </w:r>
      <w:r>
        <w:t>Поэт</w:t>
      </w:r>
      <w:r>
        <w:rPr>
          <w:spacing w:val="40"/>
        </w:rPr>
        <w:t xml:space="preserve"> </w:t>
      </w:r>
      <w:r>
        <w:t>и общество.</w:t>
      </w:r>
      <w:r>
        <w:rPr>
          <w:spacing w:val="-6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поэта.</w:t>
      </w:r>
      <w:r>
        <w:rPr>
          <w:spacing w:val="-6"/>
        </w:rPr>
        <w:t xml:space="preserve"> </w:t>
      </w:r>
      <w:r>
        <w:t>Антитеза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rPr>
          <w:spacing w:val="-2"/>
        </w:rPr>
        <w:t>автора.</w:t>
      </w:r>
    </w:p>
    <w:p w14:paraId="5A1CB8E7" w14:textId="77777777" w:rsidR="00D85045" w:rsidRDefault="00330DFD">
      <w:pPr>
        <w:pStyle w:val="a3"/>
        <w:spacing w:line="278" w:lineRule="auto"/>
        <w:ind w:right="717"/>
      </w:pPr>
      <w:r>
        <w:t>«На плечи тополей вечерний морок лёг…» Размышления о жизни человека в обществе. Лирический герой и автор.</w:t>
      </w:r>
    </w:p>
    <w:p w14:paraId="1AEE5348" w14:textId="77777777" w:rsidR="00D85045" w:rsidRDefault="00330DFD">
      <w:pPr>
        <w:spacing w:line="276" w:lineRule="auto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параллели</w:t>
      </w:r>
      <w:r>
        <w:rPr>
          <w:i/>
          <w:sz w:val="24"/>
        </w:rPr>
        <w:t>зм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сравнение, метафора, эпитет.</w:t>
      </w:r>
    </w:p>
    <w:p w14:paraId="43FDB112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67ED70D" w14:textId="77777777" w:rsidR="00D85045" w:rsidRDefault="00330DFD" w:rsidP="00330DFD">
      <w:pPr>
        <w:pStyle w:val="a5"/>
        <w:numPr>
          <w:ilvl w:val="0"/>
          <w:numId w:val="46"/>
        </w:numPr>
        <w:tabs>
          <w:tab w:val="left" w:pos="640"/>
        </w:tabs>
        <w:spacing w:before="74"/>
        <w:rPr>
          <w:sz w:val="24"/>
        </w:rPr>
      </w:pPr>
      <w:r>
        <w:rPr>
          <w:spacing w:val="-2"/>
          <w:sz w:val="24"/>
        </w:rPr>
        <w:t>класс.</w:t>
      </w:r>
    </w:p>
    <w:p w14:paraId="7B0D13EA" w14:textId="77777777" w:rsidR="00D85045" w:rsidRDefault="00330DFD">
      <w:pPr>
        <w:pStyle w:val="a3"/>
        <w:spacing w:before="41"/>
      </w:pPr>
      <w:r>
        <w:rPr>
          <w:spacing w:val="-2"/>
        </w:rPr>
        <w:t>Введение.</w:t>
      </w:r>
    </w:p>
    <w:p w14:paraId="3FC20480" w14:textId="77777777" w:rsidR="00D85045" w:rsidRDefault="00330DFD">
      <w:pPr>
        <w:pStyle w:val="a3"/>
        <w:spacing w:before="40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писатели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коми</w:t>
      </w:r>
      <w:r>
        <w:rPr>
          <w:spacing w:val="1"/>
        </w:rPr>
        <w:t xml:space="preserve"> </w:t>
      </w:r>
      <w:r>
        <w:rPr>
          <w:spacing w:val="-2"/>
        </w:rPr>
        <w:t>крае.</w:t>
      </w:r>
    </w:p>
    <w:p w14:paraId="11336C28" w14:textId="77777777" w:rsidR="00D85045" w:rsidRDefault="00330DFD">
      <w:pPr>
        <w:pStyle w:val="a3"/>
        <w:spacing w:before="44"/>
      </w:pPr>
      <w:r>
        <w:t>Надеждин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творчестве.</w:t>
      </w:r>
      <w:r>
        <w:rPr>
          <w:spacing w:val="-1"/>
        </w:rPr>
        <w:t xml:space="preserve"> </w:t>
      </w:r>
      <w:r>
        <w:t>Очерк</w:t>
      </w:r>
      <w:r>
        <w:rPr>
          <w:spacing w:val="-4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поэзия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зырян»</w:t>
      </w:r>
      <w:r>
        <w:rPr>
          <w:spacing w:val="-3"/>
        </w:rPr>
        <w:t xml:space="preserve"> </w:t>
      </w:r>
      <w:r>
        <w:rPr>
          <w:spacing w:val="-2"/>
        </w:rPr>
        <w:t>(отрывок)</w:t>
      </w:r>
    </w:p>
    <w:p w14:paraId="7CC90335" w14:textId="77777777" w:rsidR="00D85045" w:rsidRDefault="00330DFD">
      <w:pPr>
        <w:pStyle w:val="a3"/>
        <w:spacing w:before="41"/>
      </w:pPr>
      <w:r>
        <w:t>Засодимский</w:t>
      </w:r>
      <w:r>
        <w:rPr>
          <w:spacing w:val="-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творчестве.</w:t>
      </w:r>
      <w:r>
        <w:rPr>
          <w:spacing w:val="-3"/>
        </w:rPr>
        <w:t xml:space="preserve"> </w:t>
      </w:r>
      <w:r>
        <w:t>Очерк</w:t>
      </w:r>
      <w:r>
        <w:rPr>
          <w:spacing w:val="-3"/>
        </w:rPr>
        <w:t xml:space="preserve"> </w:t>
      </w:r>
      <w:r>
        <w:t>«Лесное</w:t>
      </w:r>
      <w:r>
        <w:rPr>
          <w:spacing w:val="-2"/>
        </w:rPr>
        <w:t xml:space="preserve"> царство»</w:t>
      </w:r>
    </w:p>
    <w:p w14:paraId="468D0FCD" w14:textId="77777777" w:rsidR="00D85045" w:rsidRDefault="00330DFD">
      <w:pPr>
        <w:pStyle w:val="a3"/>
        <w:spacing w:before="41" w:line="276" w:lineRule="auto"/>
      </w:pPr>
      <w:r>
        <w:t>Знаменский</w:t>
      </w:r>
      <w:r>
        <w:rPr>
          <w:spacing w:val="-7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творчестве.</w:t>
      </w:r>
      <w:r>
        <w:rPr>
          <w:spacing w:val="-9"/>
        </w:rPr>
        <w:t xml:space="preserve"> </w:t>
      </w:r>
      <w:r>
        <w:t>«Цена</w:t>
      </w:r>
      <w:r>
        <w:rPr>
          <w:spacing w:val="-13"/>
        </w:rPr>
        <w:t xml:space="preserve"> </w:t>
      </w:r>
      <w:r>
        <w:t>жизни»</w:t>
      </w:r>
      <w:r>
        <w:rPr>
          <w:spacing w:val="-9"/>
        </w:rPr>
        <w:t xml:space="preserve"> </w:t>
      </w:r>
      <w:r>
        <w:t>(отрывок).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каждого человека и для его родных, ответственность за чужую жизнь.</w:t>
      </w:r>
    </w:p>
    <w:p w14:paraId="2CA3F594" w14:textId="77777777" w:rsidR="00D85045" w:rsidRDefault="00330DFD">
      <w:pPr>
        <w:spacing w:before="1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очерк,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идея</w:t>
      </w:r>
      <w:r>
        <w:rPr>
          <w:i/>
          <w:spacing w:val="-2"/>
          <w:sz w:val="24"/>
        </w:rPr>
        <w:t xml:space="preserve"> произведения</w:t>
      </w:r>
    </w:p>
    <w:p w14:paraId="2910FAE5" w14:textId="77777777" w:rsidR="00D85045" w:rsidRDefault="00330DFD">
      <w:pPr>
        <w:pStyle w:val="a3"/>
        <w:spacing w:before="41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Лирические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rPr>
          <w:spacing w:val="-2"/>
        </w:rPr>
        <w:t>века.</w:t>
      </w:r>
    </w:p>
    <w:p w14:paraId="0B75EBA7" w14:textId="77777777" w:rsidR="00D85045" w:rsidRDefault="00330DFD">
      <w:pPr>
        <w:pStyle w:val="a3"/>
        <w:spacing w:before="41"/>
      </w:pPr>
      <w:r>
        <w:t>Савин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творчестве.</w:t>
      </w:r>
      <w:r>
        <w:rPr>
          <w:spacing w:val="-7"/>
        </w:rPr>
        <w:t xml:space="preserve"> </w:t>
      </w:r>
      <w:r>
        <w:t>Стихотворение «Время</w:t>
      </w:r>
      <w:r>
        <w:rPr>
          <w:spacing w:val="-6"/>
        </w:rPr>
        <w:t xml:space="preserve"> </w:t>
      </w:r>
      <w:r>
        <w:t>омоложения</w:t>
      </w:r>
      <w:r>
        <w:rPr>
          <w:spacing w:val="-6"/>
        </w:rPr>
        <w:t xml:space="preserve"> </w:t>
      </w:r>
      <w:r>
        <w:t>жизни»</w:t>
      </w:r>
      <w:r>
        <w:rPr>
          <w:spacing w:val="-8"/>
        </w:rPr>
        <w:t xml:space="preserve"> </w:t>
      </w:r>
      <w:r>
        <w:rPr>
          <w:spacing w:val="-2"/>
        </w:rPr>
        <w:t>Стихотворение</w:t>
      </w:r>
    </w:p>
    <w:p w14:paraId="45DE0B95" w14:textId="77777777" w:rsidR="00D85045" w:rsidRDefault="00330DFD">
      <w:pPr>
        <w:pStyle w:val="a3"/>
        <w:spacing w:before="40" w:line="276" w:lineRule="auto"/>
        <w:ind w:right="718"/>
        <w:jc w:val="both"/>
      </w:pPr>
      <w:r>
        <w:t>«Солнцеликая» (пер. Пагирева). Стихотворение «Коми море» (пер. Рыжикова). Поэма «Тиюк» (пер. Рыжикова) Савин – создатель коми</w:t>
      </w:r>
      <w:r>
        <w:t xml:space="preserve"> национального театра.</w:t>
      </w:r>
      <w:r>
        <w:rPr>
          <w:spacing w:val="40"/>
        </w:rPr>
        <w:t xml:space="preserve"> </w:t>
      </w:r>
      <w:r>
        <w:t xml:space="preserve">Комедия «В раю». Пьеса «Неприкаянная </w:t>
      </w:r>
      <w:r>
        <w:rPr>
          <w:spacing w:val="-2"/>
        </w:rPr>
        <w:t>душа»</w:t>
      </w:r>
    </w:p>
    <w:p w14:paraId="726F2985" w14:textId="77777777" w:rsidR="00D85045" w:rsidRDefault="00330DFD">
      <w:pPr>
        <w:spacing w:before="1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поэма,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выразительные средства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комедия,</w:t>
      </w:r>
      <w:r>
        <w:rPr>
          <w:i/>
          <w:spacing w:val="57"/>
          <w:sz w:val="24"/>
        </w:rPr>
        <w:t xml:space="preserve"> </w:t>
      </w:r>
      <w:r>
        <w:rPr>
          <w:i/>
          <w:spacing w:val="-2"/>
          <w:sz w:val="24"/>
        </w:rPr>
        <w:t>пьеса,</w:t>
      </w:r>
    </w:p>
    <w:p w14:paraId="2D98BDB7" w14:textId="77777777" w:rsidR="00D85045" w:rsidRDefault="00330DFD">
      <w:pPr>
        <w:pStyle w:val="a3"/>
        <w:spacing w:before="4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Переводчики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rPr>
          <w:spacing w:val="-2"/>
        </w:rPr>
        <w:t>перевод.</w:t>
      </w:r>
    </w:p>
    <w:p w14:paraId="57B2EC9F" w14:textId="77777777" w:rsidR="00D85045" w:rsidRDefault="00330DFD">
      <w:pPr>
        <w:spacing w:before="43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защита.</w:t>
      </w:r>
    </w:p>
    <w:p w14:paraId="062C731F" w14:textId="77777777" w:rsidR="00D85045" w:rsidRDefault="00330DFD">
      <w:pPr>
        <w:pStyle w:val="a3"/>
        <w:spacing w:before="41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века.</w:t>
      </w:r>
    </w:p>
    <w:p w14:paraId="72491A31" w14:textId="77777777" w:rsidR="00D85045" w:rsidRDefault="00330DFD">
      <w:pPr>
        <w:pStyle w:val="a3"/>
        <w:spacing w:before="40"/>
      </w:pPr>
      <w:r>
        <w:t>Столповский</w:t>
      </w:r>
      <w:r>
        <w:rPr>
          <w:spacing w:val="50"/>
        </w:rPr>
        <w:t xml:space="preserve"> </w:t>
      </w:r>
      <w:r>
        <w:t>П.</w:t>
      </w:r>
      <w:r>
        <w:rPr>
          <w:spacing w:val="47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творчестве.</w:t>
      </w:r>
      <w:r>
        <w:rPr>
          <w:spacing w:val="47"/>
        </w:rPr>
        <w:t xml:space="preserve"> </w:t>
      </w:r>
      <w:r>
        <w:t>Рассказ</w:t>
      </w:r>
      <w:r>
        <w:rPr>
          <w:spacing w:val="51"/>
        </w:rPr>
        <w:t xml:space="preserve"> </w:t>
      </w:r>
      <w:r>
        <w:t>«Замор».</w:t>
      </w:r>
      <w:r>
        <w:rPr>
          <w:spacing w:val="49"/>
        </w:rPr>
        <w:t xml:space="preserve"> </w:t>
      </w:r>
      <w:r>
        <w:t>Образы</w:t>
      </w:r>
      <w:r>
        <w:rPr>
          <w:spacing w:val="51"/>
        </w:rPr>
        <w:t xml:space="preserve"> </w:t>
      </w:r>
      <w:r>
        <w:t>Захария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молодежи,</w:t>
      </w:r>
    </w:p>
    <w:p w14:paraId="797EB0E6" w14:textId="77777777" w:rsidR="00D85045" w:rsidRDefault="00330DFD">
      <w:pPr>
        <w:pStyle w:val="a3"/>
        <w:spacing w:before="41"/>
      </w:pPr>
      <w:r>
        <w:rPr>
          <w:spacing w:val="-2"/>
        </w:rPr>
        <w:t>«чужаков».</w:t>
      </w:r>
    </w:p>
    <w:p w14:paraId="0C55655D" w14:textId="77777777" w:rsidR="00D85045" w:rsidRDefault="00330DFD">
      <w:pPr>
        <w:pStyle w:val="a3"/>
        <w:spacing w:before="44" w:line="276" w:lineRule="auto"/>
        <w:ind w:right="717"/>
      </w:pPr>
      <w:r>
        <w:t xml:space="preserve">Куратова Н. Сведения о жизни и творчестве. «Повесть об отцах». Формирование характера героини. Тема </w:t>
      </w:r>
      <w:r>
        <w:t>личного счастья, выбора между чувством и долгом.</w:t>
      </w:r>
    </w:p>
    <w:p w14:paraId="431E535D" w14:textId="77777777" w:rsidR="00D85045" w:rsidRDefault="00330DFD">
      <w:pPr>
        <w:spacing w:line="275" w:lineRule="exact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эпическое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идея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произведения</w:t>
      </w:r>
    </w:p>
    <w:p w14:paraId="7D70E18F" w14:textId="77777777" w:rsidR="00D85045" w:rsidRDefault="00330DFD">
      <w:pPr>
        <w:pStyle w:val="a3"/>
        <w:spacing w:before="40"/>
      </w:pPr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rPr>
          <w:spacing w:val="-2"/>
        </w:rPr>
        <w:t>века.</w:t>
      </w:r>
    </w:p>
    <w:p w14:paraId="6E8A35CA" w14:textId="77777777" w:rsidR="00D85045" w:rsidRDefault="00330DFD">
      <w:pPr>
        <w:pStyle w:val="a3"/>
        <w:spacing w:before="41"/>
      </w:pPr>
      <w:r>
        <w:t>Журавлев</w:t>
      </w:r>
      <w:r>
        <w:rPr>
          <w:spacing w:val="3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Печорский</w:t>
      </w:r>
      <w:r>
        <w:rPr>
          <w:spacing w:val="34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Сведения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творчестве.</w:t>
      </w:r>
      <w:r>
        <w:rPr>
          <w:spacing w:val="35"/>
        </w:rPr>
        <w:t xml:space="preserve"> </w:t>
      </w:r>
      <w:r>
        <w:t>«Над</w:t>
      </w:r>
      <w:r>
        <w:rPr>
          <w:spacing w:val="36"/>
        </w:rPr>
        <w:t xml:space="preserve"> </w:t>
      </w:r>
      <w:r>
        <w:t>черным</w:t>
      </w:r>
      <w:r>
        <w:rPr>
          <w:spacing w:val="34"/>
        </w:rPr>
        <w:t xml:space="preserve"> </w:t>
      </w:r>
      <w:r>
        <w:t>лесом</w:t>
      </w:r>
      <w:r>
        <w:rPr>
          <w:spacing w:val="35"/>
        </w:rPr>
        <w:t xml:space="preserve"> </w:t>
      </w:r>
      <w:r>
        <w:t>крик</w:t>
      </w:r>
      <w:r>
        <w:rPr>
          <w:spacing w:val="38"/>
        </w:rPr>
        <w:t xml:space="preserve"> </w:t>
      </w:r>
      <w:r>
        <w:rPr>
          <w:spacing w:val="-2"/>
        </w:rPr>
        <w:t>печальный»,</w:t>
      </w:r>
    </w:p>
    <w:p w14:paraId="473E768D" w14:textId="77777777" w:rsidR="00D85045" w:rsidRDefault="00330DFD">
      <w:pPr>
        <w:pStyle w:val="a3"/>
        <w:tabs>
          <w:tab w:val="left" w:pos="9277"/>
        </w:tabs>
        <w:spacing w:before="43" w:line="276" w:lineRule="auto"/>
        <w:ind w:right="720"/>
      </w:pPr>
      <w:r>
        <w:t>«Голубаны». Стихотворение «Когда устав от жизни» Тема Родины и природы в произведениях. Попов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творчестве.</w:t>
      </w:r>
      <w:r>
        <w:rPr>
          <w:spacing w:val="40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«Лебединая</w:t>
      </w:r>
      <w:r>
        <w:rPr>
          <w:spacing w:val="40"/>
        </w:rPr>
        <w:t xml:space="preserve"> </w:t>
      </w:r>
      <w:r>
        <w:t>родина».</w:t>
      </w:r>
      <w:r>
        <w:tab/>
        <w:t>Тема</w:t>
      </w:r>
      <w:r>
        <w:rPr>
          <w:spacing w:val="30"/>
        </w:rPr>
        <w:t xml:space="preserve"> </w:t>
      </w:r>
      <w:r>
        <w:t>Родины</w:t>
      </w:r>
      <w:r>
        <w:rPr>
          <w:spacing w:val="29"/>
        </w:rPr>
        <w:t xml:space="preserve"> </w:t>
      </w:r>
      <w:r>
        <w:t>и природы в произведениях.</w:t>
      </w:r>
    </w:p>
    <w:p w14:paraId="4256D5EA" w14:textId="77777777" w:rsidR="00D85045" w:rsidRDefault="00330DFD">
      <w:pPr>
        <w:pStyle w:val="a3"/>
        <w:spacing w:line="275" w:lineRule="exact"/>
      </w:pPr>
      <w:r>
        <w:t>Мирошниченко</w:t>
      </w:r>
      <w:r>
        <w:rPr>
          <w:spacing w:val="-5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</w:t>
      </w:r>
      <w:r>
        <w:t>ве.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«Рябины</w:t>
      </w:r>
      <w:r>
        <w:rPr>
          <w:spacing w:val="-3"/>
        </w:rPr>
        <w:t xml:space="preserve"> </w:t>
      </w:r>
      <w:r>
        <w:t>музея</w:t>
      </w:r>
      <w:r>
        <w:rPr>
          <w:spacing w:val="-3"/>
        </w:rPr>
        <w:t xml:space="preserve"> </w:t>
      </w:r>
      <w:r>
        <w:rPr>
          <w:spacing w:val="-2"/>
        </w:rPr>
        <w:t>Куратова…»</w:t>
      </w:r>
    </w:p>
    <w:p w14:paraId="185951EB" w14:textId="77777777" w:rsidR="00D85045" w:rsidRDefault="00330DFD">
      <w:pPr>
        <w:spacing w:before="44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стилистические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фигуры.</w:t>
      </w:r>
    </w:p>
    <w:p w14:paraId="35A86B08" w14:textId="77777777" w:rsidR="00D85045" w:rsidRDefault="00330DFD">
      <w:pPr>
        <w:pStyle w:val="a3"/>
        <w:spacing w:before="40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обсуждение.</w:t>
      </w:r>
    </w:p>
    <w:p w14:paraId="191ED066" w14:textId="77777777" w:rsidR="00D85045" w:rsidRDefault="00330DFD">
      <w:pPr>
        <w:pStyle w:val="a3"/>
        <w:spacing w:before="41" w:line="276" w:lineRule="auto"/>
      </w:pPr>
      <w:r>
        <w:t>Журавлев</w:t>
      </w:r>
      <w:r>
        <w:rPr>
          <w:spacing w:val="3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Печорский</w:t>
      </w:r>
      <w:r>
        <w:rPr>
          <w:spacing w:val="40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Рассказ</w:t>
      </w:r>
      <w:r>
        <w:rPr>
          <w:spacing w:val="40"/>
        </w:rPr>
        <w:t xml:space="preserve"> </w:t>
      </w:r>
      <w:r>
        <w:t>«Федькины</w:t>
      </w:r>
      <w:r>
        <w:rPr>
          <w:spacing w:val="40"/>
        </w:rPr>
        <w:t xml:space="preserve"> </w:t>
      </w:r>
      <w:r>
        <w:t>угодья».</w:t>
      </w:r>
      <w:r>
        <w:rPr>
          <w:spacing w:val="39"/>
        </w:rPr>
        <w:t xml:space="preserve"> </w:t>
      </w:r>
      <w:r>
        <w:t>Тема</w:t>
      </w:r>
      <w:r>
        <w:rPr>
          <w:spacing w:val="37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красота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неповторимость северного края.</w:t>
      </w:r>
    </w:p>
    <w:p w14:paraId="4E2D9F43" w14:textId="77777777" w:rsidR="00D85045" w:rsidRDefault="00330DFD">
      <w:pPr>
        <w:pStyle w:val="a3"/>
        <w:spacing w:before="1" w:line="276" w:lineRule="auto"/>
      </w:pPr>
      <w:r>
        <w:t>Васютов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лесу»</w:t>
      </w:r>
      <w:r>
        <w:rPr>
          <w:spacing w:val="-4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Пагирева</w:t>
      </w:r>
      <w:r>
        <w:rPr>
          <w:spacing w:val="-4"/>
        </w:rPr>
        <w:t xml:space="preserve"> </w:t>
      </w:r>
      <w:r>
        <w:t>Г.).</w:t>
      </w:r>
      <w:r>
        <w:rPr>
          <w:spacing w:val="40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неповторимость северного края.</w:t>
      </w:r>
    </w:p>
    <w:p w14:paraId="4743AEBF" w14:textId="77777777" w:rsidR="00D85045" w:rsidRDefault="00330DFD">
      <w:pPr>
        <w:pStyle w:val="a3"/>
        <w:spacing w:line="276" w:lineRule="auto"/>
      </w:pPr>
      <w:r>
        <w:t>Савин В.</w:t>
      </w:r>
      <w:r>
        <w:rPr>
          <w:spacing w:val="-2"/>
        </w:rPr>
        <w:t xml:space="preserve"> </w:t>
      </w:r>
      <w:r>
        <w:t>«Я иду зелеными лугами»,</w:t>
      </w:r>
      <w:r>
        <w:rPr>
          <w:spacing w:val="-2"/>
        </w:rPr>
        <w:t xml:space="preserve"> </w:t>
      </w:r>
      <w:r>
        <w:t>«Светлая звездочка»</w:t>
      </w:r>
      <w:r>
        <w:rPr>
          <w:spacing w:val="-3"/>
        </w:rPr>
        <w:t xml:space="preserve"> </w:t>
      </w:r>
      <w:r>
        <w:t>(пер. Пагирева) любовь к Родине, красота</w:t>
      </w:r>
      <w:r>
        <w:rPr>
          <w:spacing w:val="-1"/>
        </w:rPr>
        <w:t xml:space="preserve"> </w:t>
      </w:r>
      <w:r>
        <w:t>и неповторимость северного края.</w:t>
      </w:r>
    </w:p>
    <w:p w14:paraId="0A93B453" w14:textId="77777777" w:rsidR="00D85045" w:rsidRDefault="00330DFD">
      <w:pPr>
        <w:pStyle w:val="a3"/>
        <w:spacing w:before="1"/>
      </w:pPr>
      <w:r>
        <w:t>Габова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Онегин ска</w:t>
      </w:r>
      <w:r>
        <w:t>зал</w:t>
      </w:r>
      <w:r>
        <w:rPr>
          <w:spacing w:val="-3"/>
        </w:rPr>
        <w:t xml:space="preserve"> </w:t>
      </w:r>
      <w:r>
        <w:rPr>
          <w:spacing w:val="-2"/>
        </w:rPr>
        <w:t>Татьяне»</w:t>
      </w:r>
    </w:p>
    <w:p w14:paraId="5F798CF2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Родина,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стилистические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фигуры.</w:t>
      </w:r>
    </w:p>
    <w:p w14:paraId="552113FA" w14:textId="77777777" w:rsidR="00D85045" w:rsidRDefault="00330DFD" w:rsidP="00330DFD">
      <w:pPr>
        <w:pStyle w:val="a5"/>
        <w:numPr>
          <w:ilvl w:val="0"/>
          <w:numId w:val="46"/>
        </w:numPr>
        <w:tabs>
          <w:tab w:val="left" w:pos="640"/>
        </w:tabs>
        <w:spacing w:before="41"/>
        <w:rPr>
          <w:sz w:val="24"/>
        </w:rPr>
      </w:pPr>
      <w:r>
        <w:rPr>
          <w:spacing w:val="-2"/>
          <w:sz w:val="24"/>
        </w:rPr>
        <w:t>класс.</w:t>
      </w:r>
    </w:p>
    <w:p w14:paraId="71084585" w14:textId="77777777" w:rsidR="00D85045" w:rsidRDefault="00330DFD">
      <w:pPr>
        <w:pStyle w:val="a3"/>
        <w:spacing w:before="41"/>
      </w:pPr>
      <w:r>
        <w:rPr>
          <w:spacing w:val="-2"/>
        </w:rPr>
        <w:t>Введение.</w:t>
      </w:r>
    </w:p>
    <w:p w14:paraId="655FE824" w14:textId="77777777" w:rsidR="00D85045" w:rsidRDefault="00330DFD">
      <w:pPr>
        <w:pStyle w:val="a3"/>
        <w:spacing w:before="43"/>
      </w:pPr>
      <w:r>
        <w:t>Раздел 1.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коми</w:t>
      </w:r>
      <w:r>
        <w:rPr>
          <w:spacing w:val="1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коми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Х1Х</w:t>
      </w:r>
      <w:r>
        <w:rPr>
          <w:spacing w:val="-2"/>
        </w:rPr>
        <w:t xml:space="preserve"> веке.</w:t>
      </w:r>
    </w:p>
    <w:p w14:paraId="2B598B6A" w14:textId="77777777" w:rsidR="00D85045" w:rsidRDefault="00330DFD">
      <w:pPr>
        <w:pStyle w:val="a3"/>
        <w:spacing w:before="41" w:line="276" w:lineRule="auto"/>
        <w:ind w:right="719"/>
        <w:jc w:val="both"/>
      </w:pPr>
      <w:r>
        <w:t>Куратов И. А. – основоположник коми литературы. «Коми речь», «Новая песня».</w:t>
      </w:r>
      <w:r>
        <w:rPr>
          <w:spacing w:val="40"/>
        </w:rPr>
        <w:t xml:space="preserve"> </w:t>
      </w:r>
      <w:r>
        <w:t>Гражданские и сатирические</w:t>
      </w:r>
      <w:r>
        <w:rPr>
          <w:spacing w:val="-11"/>
        </w:rPr>
        <w:t xml:space="preserve"> </w:t>
      </w:r>
      <w:r>
        <w:t>мотивыв</w:t>
      </w:r>
      <w:r>
        <w:rPr>
          <w:spacing w:val="-9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Куратова</w:t>
      </w:r>
      <w:r>
        <w:rPr>
          <w:spacing w:val="-7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«Брату»,</w:t>
      </w:r>
      <w:r>
        <w:rPr>
          <w:spacing w:val="-6"/>
        </w:rPr>
        <w:t xml:space="preserve"> </w:t>
      </w:r>
      <w:r>
        <w:t>«Тьма»</w:t>
      </w:r>
      <w:r>
        <w:rPr>
          <w:spacing w:val="-11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Сиротина</w:t>
      </w:r>
      <w:r>
        <w:rPr>
          <w:spacing w:val="-9"/>
        </w:rPr>
        <w:t xml:space="preserve"> </w:t>
      </w:r>
      <w:r>
        <w:t>Б.).</w:t>
      </w:r>
      <w:r>
        <w:rPr>
          <w:spacing w:val="-9"/>
        </w:rPr>
        <w:t xml:space="preserve"> </w:t>
      </w:r>
      <w:r>
        <w:t>Любовная</w:t>
      </w:r>
      <w:r>
        <w:rPr>
          <w:spacing w:val="-7"/>
        </w:rPr>
        <w:t xml:space="preserve"> </w:t>
      </w:r>
      <w:r>
        <w:rPr>
          <w:spacing w:val="-2"/>
        </w:rPr>
        <w:t>лирика.</w:t>
      </w:r>
    </w:p>
    <w:p w14:paraId="25462F49" w14:textId="77777777" w:rsidR="00D85045" w:rsidRDefault="00330DFD">
      <w:pPr>
        <w:pStyle w:val="a3"/>
        <w:spacing w:line="276" w:lineRule="auto"/>
        <w:ind w:right="719"/>
        <w:jc w:val="both"/>
      </w:pPr>
      <w:r>
        <w:t>«Сандра, дорогая», «Торговаться ль, Сандра», «Самсон» Философские раздумья о назначении человека. Духовный мир героя.</w:t>
      </w:r>
      <w:r>
        <w:rPr>
          <w:spacing w:val="80"/>
        </w:rPr>
        <w:t xml:space="preserve"> </w:t>
      </w:r>
      <w:r>
        <w:t>«Мне в детстве бог повелева</w:t>
      </w:r>
      <w:r>
        <w:t>л», «О, жизнь, ты жизнь». Поэтические баллады. «Похороны у древних коми», «Коми бал». Поэма «Яг-морт»</w:t>
      </w:r>
    </w:p>
    <w:p w14:paraId="1090CBD4" w14:textId="77777777" w:rsidR="00D85045" w:rsidRDefault="00330DFD">
      <w:pPr>
        <w:pStyle w:val="a3"/>
        <w:jc w:val="both"/>
      </w:pPr>
      <w:r>
        <w:t>Надеждин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Очерк</w:t>
      </w:r>
      <w:r>
        <w:rPr>
          <w:spacing w:val="-3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зырян»</w:t>
      </w:r>
    </w:p>
    <w:p w14:paraId="1DE8425C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2467BB1" w14:textId="77777777" w:rsidR="00D85045" w:rsidRDefault="00330DFD">
      <w:pPr>
        <w:pStyle w:val="a3"/>
        <w:spacing w:before="74" w:line="276" w:lineRule="auto"/>
        <w:ind w:right="721"/>
        <w:jc w:val="both"/>
      </w:pPr>
      <w:r>
        <w:t>Лыткин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Историко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философский труд</w:t>
      </w:r>
      <w:r>
        <w:rPr>
          <w:spacing w:val="-3"/>
        </w:rPr>
        <w:t xml:space="preserve"> </w:t>
      </w:r>
      <w:r>
        <w:t>«Зырянский</w:t>
      </w:r>
      <w:r>
        <w:rPr>
          <w:spacing w:val="-4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Епископах</w:t>
      </w:r>
      <w:r>
        <w:rPr>
          <w:spacing w:val="-5"/>
        </w:rPr>
        <w:t xml:space="preserve"> </w:t>
      </w:r>
      <w:r>
        <w:t>Пермских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зырянский </w:t>
      </w:r>
      <w:r>
        <w:rPr>
          <w:spacing w:val="-2"/>
        </w:rPr>
        <w:t>язык»</w:t>
      </w:r>
    </w:p>
    <w:p w14:paraId="15041EF4" w14:textId="77777777" w:rsidR="00D85045" w:rsidRDefault="00330DFD">
      <w:pPr>
        <w:spacing w:line="275" w:lineRule="exact"/>
        <w:ind w:left="460"/>
        <w:jc w:val="both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баллада,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поэма</w:t>
      </w:r>
    </w:p>
    <w:p w14:paraId="5A242E9C" w14:textId="77777777" w:rsidR="00D85045" w:rsidRDefault="00330DFD">
      <w:pPr>
        <w:pStyle w:val="a3"/>
        <w:spacing w:before="44" w:line="276" w:lineRule="auto"/>
        <w:ind w:right="718"/>
        <w:jc w:val="both"/>
      </w:pPr>
      <w:r>
        <w:t>Раздел 2. Русские писатели и ученые Х1Х в. о Коми крае (обзорное изучение). Исследовательские работы и их защита.</w:t>
      </w:r>
    </w:p>
    <w:p w14:paraId="391D0AD0" w14:textId="77777777" w:rsidR="00D85045" w:rsidRDefault="00330DFD">
      <w:pPr>
        <w:pStyle w:val="a3"/>
        <w:spacing w:line="275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литературы коми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30-х</w:t>
      </w:r>
      <w:r>
        <w:rPr>
          <w:spacing w:val="-2"/>
        </w:rPr>
        <w:t xml:space="preserve"> </w:t>
      </w:r>
      <w:r>
        <w:t>годах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века.</w:t>
      </w:r>
    </w:p>
    <w:p w14:paraId="2A3495DF" w14:textId="77777777" w:rsidR="00D85045" w:rsidRDefault="00330DFD">
      <w:pPr>
        <w:pStyle w:val="a3"/>
        <w:spacing w:before="40" w:line="276" w:lineRule="auto"/>
        <w:ind w:right="718"/>
        <w:jc w:val="both"/>
      </w:pPr>
      <w:r>
        <w:t>Жаков К.Ф. «</w:t>
      </w:r>
      <w:r>
        <w:t>Биармия».</w:t>
      </w:r>
      <w:r>
        <w:rPr>
          <w:spacing w:val="40"/>
        </w:rPr>
        <w:t xml:space="preserve"> </w:t>
      </w:r>
      <w:r>
        <w:t xml:space="preserve">Духовность произведения. Определение автором истинных общечеловеческих ценностей в отрывке из поэмы «Биармия». «Завещание» автора. Идея </w:t>
      </w:r>
      <w:r>
        <w:rPr>
          <w:spacing w:val="-2"/>
        </w:rPr>
        <w:t>произведения.</w:t>
      </w:r>
    </w:p>
    <w:p w14:paraId="3E664A5A" w14:textId="77777777" w:rsidR="00D85045" w:rsidRDefault="00330DFD">
      <w:pPr>
        <w:pStyle w:val="a3"/>
        <w:spacing w:before="1" w:line="276" w:lineRule="auto"/>
        <w:ind w:right="725"/>
        <w:jc w:val="both"/>
      </w:pPr>
      <w:r>
        <w:t>Чисталев В.Т.</w:t>
      </w:r>
      <w:r>
        <w:rPr>
          <w:spacing w:val="40"/>
        </w:rPr>
        <w:t xml:space="preserve"> </w:t>
      </w:r>
      <w:r>
        <w:t xml:space="preserve">Рассказ «Трипан Вась», «Земля моя родная». Тема Родины в произведениях коми </w:t>
      </w:r>
      <w:r>
        <w:rPr>
          <w:spacing w:val="-2"/>
        </w:rPr>
        <w:t>писателей.</w:t>
      </w:r>
    </w:p>
    <w:p w14:paraId="753F3D54" w14:textId="77777777" w:rsidR="00D85045" w:rsidRDefault="00330DFD">
      <w:pPr>
        <w:pStyle w:val="a3"/>
        <w:spacing w:before="1"/>
      </w:pPr>
      <w:r>
        <w:t>Лыткин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«Коми</w:t>
      </w:r>
      <w:r>
        <w:rPr>
          <w:spacing w:val="-5"/>
        </w:rPr>
        <w:t xml:space="preserve"> </w:t>
      </w:r>
      <w:r>
        <w:rPr>
          <w:spacing w:val="-2"/>
        </w:rPr>
        <w:t>девушка»</w:t>
      </w:r>
    </w:p>
    <w:p w14:paraId="1620A92B" w14:textId="77777777" w:rsidR="00D85045" w:rsidRDefault="00330DFD">
      <w:pPr>
        <w:pStyle w:val="a3"/>
        <w:spacing w:before="41"/>
      </w:pPr>
      <w:r>
        <w:t>Савин</w:t>
      </w:r>
      <w:r>
        <w:rPr>
          <w:spacing w:val="-11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«Где-то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будущем»,</w:t>
      </w:r>
      <w:r>
        <w:rPr>
          <w:spacing w:val="-12"/>
        </w:rPr>
        <w:t xml:space="preserve"> </w:t>
      </w:r>
      <w:r>
        <w:t>«Весенняя</w:t>
      </w:r>
      <w:r>
        <w:rPr>
          <w:spacing w:val="-8"/>
        </w:rPr>
        <w:t xml:space="preserve"> </w:t>
      </w:r>
      <w:r>
        <w:t>ночь»,</w:t>
      </w:r>
      <w:r>
        <w:rPr>
          <w:spacing w:val="-10"/>
        </w:rPr>
        <w:t xml:space="preserve"> </w:t>
      </w:r>
      <w:r>
        <w:t>«Мельница»,</w:t>
      </w:r>
      <w:r>
        <w:rPr>
          <w:spacing w:val="-11"/>
        </w:rPr>
        <w:t xml:space="preserve"> </w:t>
      </w:r>
      <w:r>
        <w:t>«Соколиное</w:t>
      </w:r>
      <w:r>
        <w:rPr>
          <w:spacing w:val="-10"/>
        </w:rPr>
        <w:t xml:space="preserve"> </w:t>
      </w:r>
      <w:r>
        <w:t>гнездо»</w:t>
      </w:r>
      <w:r>
        <w:rPr>
          <w:spacing w:val="-8"/>
        </w:rPr>
        <w:t xml:space="preserve"> </w:t>
      </w:r>
      <w:r>
        <w:t>(пер.</w:t>
      </w:r>
      <w:r>
        <w:rPr>
          <w:spacing w:val="-11"/>
        </w:rPr>
        <w:t xml:space="preserve"> </w:t>
      </w:r>
      <w:r>
        <w:t>Рыжикова</w:t>
      </w:r>
      <w:r>
        <w:rPr>
          <w:spacing w:val="-10"/>
        </w:rPr>
        <w:t xml:space="preserve"> </w:t>
      </w:r>
      <w:r>
        <w:rPr>
          <w:spacing w:val="-5"/>
        </w:rPr>
        <w:t>И.)</w:t>
      </w:r>
    </w:p>
    <w:p w14:paraId="7E068E97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рассказ,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поэма.</w:t>
      </w:r>
    </w:p>
    <w:p w14:paraId="5C992AFE" w14:textId="77777777" w:rsidR="00D85045" w:rsidRDefault="00330DFD">
      <w:pPr>
        <w:pStyle w:val="a3"/>
        <w:spacing w:before="41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коми литература</w:t>
      </w:r>
      <w:r>
        <w:rPr>
          <w:spacing w:val="-1"/>
        </w:rPr>
        <w:t xml:space="preserve"> </w:t>
      </w:r>
      <w:r>
        <w:rPr>
          <w:spacing w:val="-2"/>
        </w:rPr>
        <w:t>(обзор).</w:t>
      </w:r>
    </w:p>
    <w:p w14:paraId="7B134117" w14:textId="77777777" w:rsidR="00D85045" w:rsidRDefault="00330DFD">
      <w:pPr>
        <w:pStyle w:val="a3"/>
        <w:spacing w:before="44" w:line="276" w:lineRule="auto"/>
        <w:ind w:right="717"/>
      </w:pPr>
      <w:r>
        <w:t xml:space="preserve">Вавилин И. Этапы </w:t>
      </w:r>
      <w:r>
        <w:t>творческого пути. «Пармы дыханье». «Помню, в тайге у опушки». Литература в</w:t>
      </w:r>
      <w:r>
        <w:rPr>
          <w:spacing w:val="40"/>
        </w:rPr>
        <w:t xml:space="preserve"> </w:t>
      </w:r>
      <w:r>
        <w:t>годы великой Отечественной войны.</w:t>
      </w:r>
    </w:p>
    <w:p w14:paraId="2CB501FF" w14:textId="77777777" w:rsidR="00D85045" w:rsidRDefault="00330DFD">
      <w:pPr>
        <w:pStyle w:val="a3"/>
        <w:spacing w:line="276" w:lineRule="auto"/>
        <w:ind w:right="717"/>
      </w:pPr>
      <w:r>
        <w:t>Попов</w:t>
      </w:r>
      <w:r>
        <w:rPr>
          <w:spacing w:val="31"/>
        </w:rPr>
        <w:t xml:space="preserve"> </w:t>
      </w:r>
      <w:r>
        <w:t>С.</w:t>
      </w:r>
      <w:r>
        <w:rPr>
          <w:spacing w:val="31"/>
        </w:rPr>
        <w:t xml:space="preserve"> </w:t>
      </w:r>
      <w:r>
        <w:t>Этапы</w:t>
      </w:r>
      <w:r>
        <w:rPr>
          <w:spacing w:val="31"/>
        </w:rPr>
        <w:t xml:space="preserve"> </w:t>
      </w:r>
      <w:r>
        <w:t>творческого</w:t>
      </w:r>
      <w:r>
        <w:rPr>
          <w:spacing w:val="32"/>
        </w:rPr>
        <w:t xml:space="preserve"> </w:t>
      </w:r>
      <w:r>
        <w:t>пути.</w:t>
      </w:r>
      <w:r>
        <w:rPr>
          <w:spacing w:val="31"/>
        </w:rPr>
        <w:t xml:space="preserve"> </w:t>
      </w:r>
      <w:r>
        <w:t>Поэма</w:t>
      </w:r>
      <w:r>
        <w:rPr>
          <w:spacing w:val="27"/>
        </w:rPr>
        <w:t xml:space="preserve"> </w:t>
      </w:r>
      <w:r>
        <w:t>«Самая</w:t>
      </w:r>
      <w:r>
        <w:rPr>
          <w:spacing w:val="32"/>
        </w:rPr>
        <w:t xml:space="preserve"> </w:t>
      </w:r>
      <w:r>
        <w:t>тихая</w:t>
      </w:r>
      <w:r>
        <w:rPr>
          <w:spacing w:val="32"/>
        </w:rPr>
        <w:t xml:space="preserve"> </w:t>
      </w:r>
      <w:r>
        <w:t>ночь</w:t>
      </w:r>
      <w:r>
        <w:rPr>
          <w:spacing w:val="33"/>
        </w:rPr>
        <w:t xml:space="preserve"> </w:t>
      </w:r>
      <w:r>
        <w:t>войны».</w:t>
      </w:r>
      <w:r>
        <w:rPr>
          <w:spacing w:val="80"/>
          <w:w w:val="150"/>
        </w:rPr>
        <w:t xml:space="preserve"> </w:t>
      </w:r>
      <w:r>
        <w:t>«Руки»,</w:t>
      </w:r>
      <w:r>
        <w:rPr>
          <w:spacing w:val="34"/>
        </w:rPr>
        <w:t xml:space="preserve"> </w:t>
      </w:r>
      <w:r>
        <w:t>«На</w:t>
      </w:r>
      <w:r>
        <w:rPr>
          <w:spacing w:val="30"/>
        </w:rPr>
        <w:t xml:space="preserve"> </w:t>
      </w:r>
      <w:r>
        <w:t>ветку</w:t>
      </w:r>
      <w:r>
        <w:rPr>
          <w:spacing w:val="34"/>
        </w:rPr>
        <w:t xml:space="preserve"> </w:t>
      </w:r>
      <w:r>
        <w:t>рябины черпак берестяный».</w:t>
      </w:r>
      <w:r>
        <w:rPr>
          <w:spacing w:val="40"/>
        </w:rPr>
        <w:t xml:space="preserve"> </w:t>
      </w:r>
      <w:r>
        <w:t>«Имя на снегу», «Дружба»</w:t>
      </w:r>
    </w:p>
    <w:p w14:paraId="371A6A2E" w14:textId="77777777" w:rsidR="00D85045" w:rsidRDefault="00330DFD">
      <w:pPr>
        <w:pStyle w:val="a3"/>
        <w:spacing w:line="276" w:lineRule="auto"/>
        <w:ind w:right="717"/>
      </w:pPr>
      <w:r>
        <w:t>Ванеев</w:t>
      </w:r>
      <w:r>
        <w:rPr>
          <w:spacing w:val="40"/>
        </w:rPr>
        <w:t xml:space="preserve"> </w:t>
      </w:r>
      <w:r>
        <w:t>А.Е.</w:t>
      </w:r>
      <w:r>
        <w:rPr>
          <w:spacing w:val="40"/>
        </w:rPr>
        <w:t xml:space="preserve"> </w:t>
      </w:r>
      <w:r>
        <w:t>Творческий</w:t>
      </w:r>
      <w:r>
        <w:rPr>
          <w:spacing w:val="40"/>
        </w:rPr>
        <w:t xml:space="preserve"> </w:t>
      </w:r>
      <w:r>
        <w:t>путь.</w:t>
      </w:r>
      <w:r>
        <w:rPr>
          <w:spacing w:val="40"/>
        </w:rPr>
        <w:t xml:space="preserve"> </w:t>
      </w:r>
      <w:r>
        <w:t>«Если</w:t>
      </w:r>
      <w:r>
        <w:rPr>
          <w:spacing w:val="40"/>
        </w:rPr>
        <w:t xml:space="preserve"> </w:t>
      </w:r>
      <w:r>
        <w:t>человеком</w:t>
      </w:r>
      <w:r>
        <w:rPr>
          <w:spacing w:val="40"/>
        </w:rPr>
        <w:t xml:space="preserve"> </w:t>
      </w:r>
      <w:r>
        <w:t>ты</w:t>
      </w:r>
      <w:r>
        <w:rPr>
          <w:spacing w:val="40"/>
        </w:rPr>
        <w:t xml:space="preserve"> </w:t>
      </w:r>
      <w:r>
        <w:t>назвался».</w:t>
      </w:r>
      <w:r>
        <w:rPr>
          <w:spacing w:val="40"/>
        </w:rPr>
        <w:t xml:space="preserve"> </w:t>
      </w:r>
      <w:r>
        <w:t>«И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росли»,</w:t>
      </w:r>
      <w:r>
        <w:rPr>
          <w:spacing w:val="40"/>
        </w:rPr>
        <w:t xml:space="preserve"> </w:t>
      </w:r>
      <w:r>
        <w:t>«Баллада</w:t>
      </w:r>
      <w:r>
        <w:rPr>
          <w:spacing w:val="40"/>
        </w:rPr>
        <w:t xml:space="preserve"> </w:t>
      </w:r>
      <w:r>
        <w:t>о мальчишках». «Ничего не связывало нас», «Алая лента».</w:t>
      </w:r>
      <w:r>
        <w:rPr>
          <w:spacing w:val="40"/>
        </w:rPr>
        <w:t xml:space="preserve"> </w:t>
      </w:r>
      <w:r>
        <w:t>«Когда мы вдвоем», «Теплый ветер юга» Юхнин В. Творческая судьба писателя. Роман «Алая лента»</w:t>
      </w:r>
    </w:p>
    <w:p w14:paraId="0B6838B0" w14:textId="77777777" w:rsidR="00D85045" w:rsidRDefault="00330DFD">
      <w:pPr>
        <w:pStyle w:val="a3"/>
        <w:spacing w:line="274" w:lineRule="exact"/>
      </w:pPr>
      <w:r>
        <w:t>И.</w:t>
      </w:r>
      <w:r>
        <w:rPr>
          <w:spacing w:val="-4"/>
        </w:rPr>
        <w:t xml:space="preserve"> </w:t>
      </w:r>
      <w:r>
        <w:t>Торопов</w:t>
      </w:r>
      <w:r>
        <w:rPr>
          <w:spacing w:val="-2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стреляй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медв</w:t>
      </w:r>
      <w:r>
        <w:t>едя</w:t>
      </w:r>
      <w:r>
        <w:rPr>
          <w:spacing w:val="-5"/>
        </w:rPr>
        <w:t xml:space="preserve"> </w:t>
      </w:r>
      <w:r>
        <w:rPr>
          <w:spacing w:val="-2"/>
        </w:rPr>
        <w:t>дважды»</w:t>
      </w:r>
    </w:p>
    <w:p w14:paraId="38536079" w14:textId="77777777" w:rsidR="00D85045" w:rsidRDefault="00330DFD">
      <w:pPr>
        <w:spacing w:before="41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рассказ,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роман.</w:t>
      </w:r>
    </w:p>
    <w:p w14:paraId="71A8E60F" w14:textId="77777777" w:rsidR="00D85045" w:rsidRDefault="00330DFD">
      <w:pPr>
        <w:pStyle w:val="a3"/>
        <w:spacing w:before="43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драматургия</w:t>
      </w:r>
      <w:r>
        <w:rPr>
          <w:spacing w:val="-3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rPr>
          <w:spacing w:val="-2"/>
        </w:rPr>
        <w:t>Коми.</w:t>
      </w:r>
    </w:p>
    <w:p w14:paraId="778EC10F" w14:textId="77777777" w:rsidR="00D85045" w:rsidRDefault="00330DFD">
      <w:pPr>
        <w:pStyle w:val="a3"/>
        <w:spacing w:before="41" w:line="276" w:lineRule="auto"/>
        <w:ind w:right="2025"/>
      </w:pPr>
      <w:r>
        <w:t>Терентьева</w:t>
      </w:r>
      <w:r>
        <w:rPr>
          <w:spacing w:val="-5"/>
        </w:rPr>
        <w:t xml:space="preserve"> </w:t>
      </w:r>
      <w:r>
        <w:t>Л.Б.</w:t>
      </w:r>
      <w:r>
        <w:rPr>
          <w:spacing w:val="-3"/>
        </w:rPr>
        <w:t xml:space="preserve"> </w:t>
      </w:r>
      <w:r>
        <w:t>Сведения о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творчестве.</w:t>
      </w:r>
      <w:r>
        <w:rPr>
          <w:spacing w:val="-3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актах</w:t>
      </w:r>
      <w:r>
        <w:rPr>
          <w:spacing w:val="-4"/>
        </w:rPr>
        <w:t xml:space="preserve"> </w:t>
      </w:r>
      <w:r>
        <w:t>«Верю 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верю» Пьеса в двух актах «Верю – не верю». Закрепление понятия о жанрах </w:t>
      </w:r>
      <w:r>
        <w:t>драматургии.</w:t>
      </w:r>
    </w:p>
    <w:p w14:paraId="3A916724" w14:textId="77777777" w:rsidR="00D85045" w:rsidRDefault="00330DFD">
      <w:pPr>
        <w:spacing w:line="275" w:lineRule="exact"/>
        <w:ind w:left="460"/>
        <w:rPr>
          <w:i/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драматургия,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пьеса.</w:t>
      </w:r>
    </w:p>
    <w:p w14:paraId="772EB24E" w14:textId="77777777" w:rsidR="00D85045" w:rsidRDefault="00D85045">
      <w:pPr>
        <w:spacing w:line="275" w:lineRule="exact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57B5F8F" w14:textId="77777777" w:rsidR="00D85045" w:rsidRDefault="00D85045">
      <w:pPr>
        <w:pStyle w:val="a3"/>
        <w:ind w:left="0"/>
        <w:rPr>
          <w:i/>
          <w:sz w:val="22"/>
        </w:rPr>
      </w:pPr>
    </w:p>
    <w:p w14:paraId="790DC949" w14:textId="77777777" w:rsidR="00D85045" w:rsidRDefault="00D85045">
      <w:pPr>
        <w:pStyle w:val="a3"/>
        <w:spacing w:before="176"/>
        <w:ind w:left="0"/>
        <w:rPr>
          <w:i/>
          <w:sz w:val="22"/>
        </w:rPr>
      </w:pPr>
    </w:p>
    <w:p w14:paraId="20EFFBA5" w14:textId="77777777" w:rsidR="00D85045" w:rsidRDefault="00330DFD">
      <w:pPr>
        <w:spacing w:before="1"/>
        <w:ind w:left="460"/>
      </w:pPr>
      <w:r>
        <w:rPr>
          <w:spacing w:val="-4"/>
        </w:rPr>
        <w:t>ООО.</w:t>
      </w:r>
    </w:p>
    <w:p w14:paraId="3195A1D0" w14:textId="77777777" w:rsidR="00D85045" w:rsidRDefault="00330DFD" w:rsidP="00330DFD">
      <w:pPr>
        <w:pStyle w:val="1"/>
        <w:numPr>
          <w:ilvl w:val="1"/>
          <w:numId w:val="45"/>
        </w:numPr>
        <w:tabs>
          <w:tab w:val="left" w:pos="3126"/>
        </w:tabs>
        <w:spacing w:before="71"/>
      </w:pPr>
      <w:r>
        <w:rPr>
          <w:b w:val="0"/>
        </w:rPr>
        <w:br w:type="column"/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14:paraId="546D7D3B" w14:textId="77777777" w:rsidR="00D85045" w:rsidRDefault="00330DFD">
      <w:pPr>
        <w:spacing w:before="42"/>
        <w:ind w:left="138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воспитания)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rPr>
          <w:spacing w:val="-4"/>
        </w:rPr>
        <w:t>ФГОС</w:t>
      </w:r>
    </w:p>
    <w:p w14:paraId="076A2404" w14:textId="77777777" w:rsidR="00D85045" w:rsidRDefault="00D85045">
      <w:pPr>
        <w:sectPr w:rsidR="00D85045">
          <w:pgSz w:w="11910" w:h="16850"/>
          <w:pgMar w:top="960" w:right="0" w:bottom="1160" w:left="260" w:header="0" w:footer="899" w:gutter="0"/>
          <w:cols w:num="2" w:space="720" w:equalWidth="0">
            <w:col w:w="991" w:space="40"/>
            <w:col w:w="10619"/>
          </w:cols>
        </w:sectPr>
      </w:pPr>
    </w:p>
    <w:p w14:paraId="0DF4704B" w14:textId="77777777" w:rsidR="00D85045" w:rsidRDefault="00330DFD">
      <w:pPr>
        <w:spacing w:before="236"/>
        <w:ind w:left="1168"/>
        <w:rPr>
          <w:i/>
        </w:rPr>
      </w:pPr>
      <w:r>
        <w:rPr>
          <w:i/>
        </w:rPr>
        <w:t>Рабочая</w:t>
      </w:r>
      <w:r>
        <w:rPr>
          <w:i/>
          <w:spacing w:val="-8"/>
        </w:rPr>
        <w:t xml:space="preserve"> </w:t>
      </w:r>
      <w:r>
        <w:rPr>
          <w:i/>
        </w:rPr>
        <w:t>программа</w:t>
      </w:r>
      <w:r>
        <w:rPr>
          <w:i/>
          <w:spacing w:val="-7"/>
        </w:rPr>
        <w:t xml:space="preserve"> </w:t>
      </w:r>
      <w:r>
        <w:rPr>
          <w:i/>
        </w:rPr>
        <w:t>воспитания</w:t>
      </w:r>
      <w:r>
        <w:rPr>
          <w:i/>
          <w:spacing w:val="-4"/>
        </w:rPr>
        <w:t xml:space="preserve"> </w:t>
      </w:r>
      <w:r>
        <w:rPr>
          <w:i/>
        </w:rPr>
        <w:t>разработана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8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федеральной</w:t>
      </w:r>
      <w:r>
        <w:rPr>
          <w:i/>
          <w:spacing w:val="-7"/>
        </w:rPr>
        <w:t xml:space="preserve"> </w:t>
      </w:r>
      <w:r>
        <w:rPr>
          <w:i/>
        </w:rPr>
        <w:t>рабочей</w:t>
      </w:r>
      <w:r>
        <w:rPr>
          <w:i/>
          <w:spacing w:val="-7"/>
        </w:rPr>
        <w:t xml:space="preserve"> </w:t>
      </w:r>
      <w:r>
        <w:rPr>
          <w:i/>
        </w:rPr>
        <w:t>программы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воспитания</w:t>
      </w:r>
    </w:p>
    <w:p w14:paraId="7584A19E" w14:textId="77777777" w:rsidR="00D85045" w:rsidRDefault="00330DFD">
      <w:pPr>
        <w:spacing w:before="38"/>
        <w:ind w:left="460"/>
        <w:rPr>
          <w:i/>
        </w:rPr>
      </w:pPr>
      <w:r>
        <w:rPr>
          <w:i/>
        </w:rPr>
        <w:t>(п.</w:t>
      </w:r>
      <w:r>
        <w:rPr>
          <w:i/>
          <w:spacing w:val="-9"/>
        </w:rPr>
        <w:t xml:space="preserve"> </w:t>
      </w:r>
      <w:r>
        <w:rPr>
          <w:i/>
        </w:rPr>
        <w:t>26</w:t>
      </w:r>
      <w:r>
        <w:rPr>
          <w:i/>
          <w:spacing w:val="-7"/>
        </w:rPr>
        <w:t xml:space="preserve"> </w:t>
      </w:r>
      <w:r>
        <w:rPr>
          <w:i/>
        </w:rPr>
        <w:t>«Федеральная</w:t>
      </w:r>
      <w:r>
        <w:rPr>
          <w:i/>
          <w:spacing w:val="-7"/>
        </w:rPr>
        <w:t xml:space="preserve"> </w:t>
      </w:r>
      <w:r>
        <w:rPr>
          <w:i/>
        </w:rPr>
        <w:t>рабочая</w:t>
      </w:r>
      <w:r>
        <w:rPr>
          <w:i/>
          <w:spacing w:val="-4"/>
        </w:rPr>
        <w:t xml:space="preserve"> </w:t>
      </w:r>
      <w:r>
        <w:rPr>
          <w:i/>
        </w:rPr>
        <w:t>программа</w:t>
      </w:r>
      <w:r>
        <w:rPr>
          <w:i/>
          <w:spacing w:val="-9"/>
        </w:rPr>
        <w:t xml:space="preserve"> </w:t>
      </w:r>
      <w:r>
        <w:rPr>
          <w:i/>
        </w:rPr>
        <w:t>воспитания»</w:t>
      </w:r>
      <w:r>
        <w:rPr>
          <w:i/>
          <w:spacing w:val="-7"/>
        </w:rPr>
        <w:t xml:space="preserve"> </w:t>
      </w:r>
      <w:r>
        <w:rPr>
          <w:i/>
        </w:rPr>
        <w:t>Федеральной</w:t>
      </w:r>
      <w:r>
        <w:rPr>
          <w:i/>
          <w:spacing w:val="-7"/>
        </w:rPr>
        <w:t xml:space="preserve"> </w:t>
      </w:r>
      <w:r>
        <w:rPr>
          <w:i/>
        </w:rPr>
        <w:t>образовательной</w:t>
      </w:r>
      <w:r>
        <w:rPr>
          <w:i/>
          <w:spacing w:val="-9"/>
        </w:rPr>
        <w:t xml:space="preserve"> </w:t>
      </w:r>
      <w:r>
        <w:rPr>
          <w:i/>
        </w:rPr>
        <w:t>программы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ООО).</w:t>
      </w:r>
    </w:p>
    <w:p w14:paraId="7C392953" w14:textId="77777777" w:rsidR="00D85045" w:rsidRDefault="00330DFD">
      <w:pPr>
        <w:spacing w:before="239" w:line="276" w:lineRule="auto"/>
        <w:ind w:left="460" w:right="717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 всех</w:t>
      </w:r>
      <w:r>
        <w:rPr>
          <w:spacing w:val="-7"/>
        </w:rPr>
        <w:t xml:space="preserve"> </w:t>
      </w:r>
      <w:r>
        <w:t>уров</w:t>
      </w:r>
      <w:r>
        <w:t xml:space="preserve">ней общего образования, соотносится с рабочими программами воспитания начального общего, среднего общего </w:t>
      </w:r>
      <w:r>
        <w:rPr>
          <w:spacing w:val="-2"/>
        </w:rPr>
        <w:t>образования.</w:t>
      </w:r>
    </w:p>
    <w:p w14:paraId="37F349F7" w14:textId="77777777" w:rsidR="00D85045" w:rsidRDefault="00330DFD">
      <w:pPr>
        <w:spacing w:before="200"/>
        <w:ind w:left="460"/>
        <w:rPr>
          <w:b/>
          <w:i/>
        </w:rPr>
      </w:pPr>
      <w:r>
        <w:rPr>
          <w:b/>
          <w:i/>
        </w:rPr>
        <w:t>Программа</w:t>
      </w:r>
      <w:r>
        <w:rPr>
          <w:b/>
          <w:i/>
          <w:spacing w:val="-8"/>
        </w:rPr>
        <w:t xml:space="preserve"> </w:t>
      </w:r>
      <w:r>
        <w:rPr>
          <w:b/>
          <w:i/>
          <w:spacing w:val="-2"/>
        </w:rPr>
        <w:t>воспитания:</w:t>
      </w:r>
    </w:p>
    <w:p w14:paraId="0B696977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9" w:line="276" w:lineRule="auto"/>
        <w:ind w:right="824" w:firstLine="0"/>
      </w:pPr>
      <w:r>
        <w:t>предназначена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организации;</w:t>
      </w:r>
    </w:p>
    <w:p w14:paraId="65FFC0D0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198" w:line="278" w:lineRule="auto"/>
        <w:ind w:right="1887" w:firstLine="0"/>
      </w:pPr>
      <w:r>
        <w:t>разрабатывается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утверждается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участием</w:t>
      </w:r>
      <w:r>
        <w:rPr>
          <w:spacing w:val="-6"/>
        </w:rPr>
        <w:t xml:space="preserve"> </w:t>
      </w:r>
      <w:r>
        <w:t>коллегиальных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образовательной организацией, в т.ч. советов обучающихся, советов родителей (законных представителей);</w:t>
      </w:r>
    </w:p>
    <w:p w14:paraId="1F94C973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196" w:line="276" w:lineRule="auto"/>
        <w:ind w:right="823" w:firstLine="0"/>
      </w:pP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осуществляемой</w:t>
      </w:r>
      <w:r>
        <w:rPr>
          <w:spacing w:val="-5"/>
        </w:rPr>
        <w:t xml:space="preserve"> </w:t>
      </w:r>
      <w:r>
        <w:t>совме</w:t>
      </w:r>
      <w:r>
        <w:t>стно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 участниками образовательных отношений, социальными институтами воспитания;</w:t>
      </w:r>
    </w:p>
    <w:p w14:paraId="2A010B1C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0" w:line="276" w:lineRule="auto"/>
        <w:ind w:right="1133" w:firstLine="0"/>
      </w:pPr>
      <w:r>
        <w:t>предусматривает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российским</w:t>
      </w:r>
      <w:r>
        <w:rPr>
          <w:spacing w:val="-6"/>
        </w:rPr>
        <w:t xml:space="preserve"> </w:t>
      </w:r>
      <w:r>
        <w:t>традиционным</w:t>
      </w:r>
      <w:r>
        <w:rPr>
          <w:spacing w:val="-6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включая ценности своей этнической группы, правилам и нормам поведения, п</w:t>
      </w:r>
      <w:r>
        <w:t>ринятым в российском обществе на основе российских базовых конституционных норм и ценностей;</w:t>
      </w:r>
    </w:p>
    <w:p w14:paraId="0513EBD8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0" w:line="276" w:lineRule="auto"/>
        <w:ind w:right="1635" w:firstLine="0"/>
      </w:pPr>
      <w:r>
        <w:t>предусматривает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просвещение,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гражданской идентичности обучающихся.</w:t>
      </w:r>
    </w:p>
    <w:p w14:paraId="684B798F" w14:textId="77777777" w:rsidR="00D85045" w:rsidRDefault="00330DFD">
      <w:pPr>
        <w:spacing w:before="201"/>
        <w:ind w:left="460"/>
        <w:rPr>
          <w:i/>
        </w:rPr>
      </w:pPr>
      <w:r>
        <w:rPr>
          <w:i/>
        </w:rPr>
        <w:t>Программа</w:t>
      </w:r>
      <w:r>
        <w:rPr>
          <w:i/>
          <w:spacing w:val="-7"/>
        </w:rPr>
        <w:t xml:space="preserve"> </w:t>
      </w:r>
      <w:r>
        <w:rPr>
          <w:i/>
        </w:rPr>
        <w:t>воспитания</w:t>
      </w:r>
      <w:r>
        <w:rPr>
          <w:i/>
          <w:spacing w:val="-5"/>
        </w:rPr>
        <w:t xml:space="preserve"> </w:t>
      </w:r>
      <w:r>
        <w:rPr>
          <w:i/>
        </w:rPr>
        <w:t>включает</w:t>
      </w:r>
      <w:r>
        <w:rPr>
          <w:i/>
          <w:spacing w:val="-5"/>
        </w:rPr>
        <w:t xml:space="preserve"> </w:t>
      </w:r>
      <w:r>
        <w:rPr>
          <w:i/>
        </w:rPr>
        <w:t>три</w:t>
      </w:r>
      <w:r>
        <w:rPr>
          <w:i/>
          <w:spacing w:val="-6"/>
        </w:rPr>
        <w:t xml:space="preserve"> </w:t>
      </w:r>
      <w:r>
        <w:rPr>
          <w:i/>
        </w:rPr>
        <w:t>раздела:</w:t>
      </w:r>
      <w:r>
        <w:rPr>
          <w:i/>
          <w:spacing w:val="-7"/>
        </w:rPr>
        <w:t xml:space="preserve"> </w:t>
      </w:r>
      <w:r>
        <w:rPr>
          <w:i/>
        </w:rPr>
        <w:t>целевой,</w:t>
      </w:r>
      <w:r>
        <w:rPr>
          <w:i/>
          <w:spacing w:val="-5"/>
        </w:rPr>
        <w:t xml:space="preserve"> </w:t>
      </w:r>
      <w:r>
        <w:rPr>
          <w:i/>
        </w:rPr>
        <w:t>содержательный,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организационный.</w:t>
      </w:r>
    </w:p>
    <w:p w14:paraId="328356B7" w14:textId="77777777" w:rsidR="00D85045" w:rsidRDefault="00330DFD">
      <w:pPr>
        <w:spacing w:before="237" w:line="276" w:lineRule="auto"/>
        <w:ind w:left="460" w:right="1163"/>
        <w:jc w:val="both"/>
        <w:rPr>
          <w:i/>
        </w:rPr>
      </w:pP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разработке</w:t>
      </w:r>
      <w:r>
        <w:rPr>
          <w:i/>
          <w:spacing w:val="-7"/>
        </w:rPr>
        <w:t xml:space="preserve"> </w:t>
      </w:r>
      <w:r>
        <w:rPr>
          <w:i/>
        </w:rPr>
        <w:t>или</w:t>
      </w:r>
      <w:r>
        <w:rPr>
          <w:i/>
          <w:spacing w:val="-4"/>
        </w:rPr>
        <w:t xml:space="preserve"> </w:t>
      </w:r>
      <w:r>
        <w:rPr>
          <w:i/>
        </w:rPr>
        <w:t>обновлении</w:t>
      </w:r>
      <w:r>
        <w:rPr>
          <w:i/>
          <w:spacing w:val="-4"/>
        </w:rPr>
        <w:t xml:space="preserve"> </w:t>
      </w:r>
      <w:r>
        <w:rPr>
          <w:i/>
        </w:rPr>
        <w:t>рабочей</w:t>
      </w:r>
      <w:r>
        <w:rPr>
          <w:i/>
          <w:spacing w:val="-2"/>
        </w:rPr>
        <w:t xml:space="preserve"> </w:t>
      </w:r>
      <w:r>
        <w:rPr>
          <w:i/>
        </w:rPr>
        <w:t>программы</w:t>
      </w:r>
      <w:r>
        <w:rPr>
          <w:i/>
          <w:spacing w:val="-6"/>
        </w:rPr>
        <w:t xml:space="preserve"> </w:t>
      </w:r>
      <w:r>
        <w:rPr>
          <w:i/>
        </w:rPr>
        <w:t>воспитания её</w:t>
      </w:r>
      <w:r>
        <w:rPr>
          <w:i/>
          <w:spacing w:val="-5"/>
        </w:rPr>
        <w:t xml:space="preserve"> </w:t>
      </w:r>
      <w:r>
        <w:rPr>
          <w:i/>
        </w:rPr>
        <w:t>содержание,</w:t>
      </w:r>
      <w:r>
        <w:rPr>
          <w:i/>
          <w:spacing w:val="-6"/>
        </w:rPr>
        <w:t xml:space="preserve"> </w:t>
      </w:r>
      <w:r>
        <w:rPr>
          <w:i/>
        </w:rPr>
        <w:t>за</w:t>
      </w:r>
      <w:r>
        <w:rPr>
          <w:i/>
          <w:spacing w:val="-3"/>
        </w:rPr>
        <w:t xml:space="preserve"> </w:t>
      </w:r>
      <w:r>
        <w:rPr>
          <w:i/>
        </w:rPr>
        <w:t>исключением</w:t>
      </w:r>
      <w:r>
        <w:rPr>
          <w:i/>
          <w:spacing w:val="-3"/>
        </w:rPr>
        <w:t xml:space="preserve"> </w:t>
      </w:r>
      <w:r>
        <w:rPr>
          <w:i/>
        </w:rPr>
        <w:t>целевого раздела, может изменяться в соответствии с особенностями образовательной организации:</w:t>
      </w:r>
    </w:p>
    <w:p w14:paraId="73A2764E" w14:textId="77777777" w:rsidR="00D85045" w:rsidRDefault="00330DFD">
      <w:pPr>
        <w:spacing w:before="1" w:line="276" w:lineRule="auto"/>
        <w:ind w:left="460" w:right="911"/>
        <w:jc w:val="both"/>
        <w:rPr>
          <w:i/>
        </w:rPr>
      </w:pPr>
      <w:r>
        <w:rPr>
          <w:i/>
        </w:rPr>
        <w:t>организационно-правовой</w:t>
      </w:r>
      <w:r>
        <w:rPr>
          <w:i/>
          <w:spacing w:val="-6"/>
        </w:rPr>
        <w:t xml:space="preserve"> </w:t>
      </w:r>
      <w:r>
        <w:rPr>
          <w:i/>
        </w:rPr>
        <w:t>формой,</w:t>
      </w:r>
      <w:r>
        <w:rPr>
          <w:i/>
          <w:spacing w:val="-2"/>
        </w:rPr>
        <w:t xml:space="preserve"> </w:t>
      </w:r>
      <w:r>
        <w:rPr>
          <w:i/>
        </w:rPr>
        <w:t>контингентом</w:t>
      </w:r>
      <w:r>
        <w:rPr>
          <w:i/>
          <w:spacing w:val="-5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родителей</w:t>
      </w:r>
      <w:r>
        <w:rPr>
          <w:i/>
          <w:spacing w:val="-3"/>
        </w:rPr>
        <w:t xml:space="preserve"> </w:t>
      </w:r>
      <w:r>
        <w:rPr>
          <w:i/>
        </w:rPr>
        <w:t>(законных</w:t>
      </w:r>
      <w:r>
        <w:rPr>
          <w:i/>
          <w:spacing w:val="-5"/>
        </w:rPr>
        <w:t xml:space="preserve"> </w:t>
      </w:r>
      <w:r>
        <w:rPr>
          <w:i/>
        </w:rPr>
        <w:t>представителей), направленностью</w:t>
      </w:r>
      <w:r>
        <w:rPr>
          <w:i/>
          <w:spacing w:val="-3"/>
        </w:rPr>
        <w:t xml:space="preserve"> </w:t>
      </w:r>
      <w:r>
        <w:rPr>
          <w:i/>
        </w:rPr>
        <w:t>образовательной</w:t>
      </w:r>
      <w:r>
        <w:rPr>
          <w:i/>
          <w:spacing w:val="-6"/>
        </w:rPr>
        <w:t xml:space="preserve"> </w:t>
      </w:r>
      <w:r>
        <w:rPr>
          <w:i/>
        </w:rPr>
        <w:t>программы,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т.ч.</w:t>
      </w:r>
      <w:r>
        <w:rPr>
          <w:i/>
          <w:spacing w:val="-3"/>
        </w:rPr>
        <w:t xml:space="preserve"> </w:t>
      </w:r>
      <w:r>
        <w:rPr>
          <w:i/>
        </w:rPr>
        <w:t>предусматривающей</w:t>
      </w:r>
      <w:r>
        <w:rPr>
          <w:i/>
          <w:spacing w:val="-5"/>
        </w:rPr>
        <w:t xml:space="preserve"> </w:t>
      </w:r>
      <w:r>
        <w:rPr>
          <w:i/>
        </w:rPr>
        <w:t>углублённое</w:t>
      </w:r>
      <w:r>
        <w:rPr>
          <w:i/>
          <w:spacing w:val="-4"/>
        </w:rPr>
        <w:t xml:space="preserve"> </w:t>
      </w:r>
      <w:r>
        <w:rPr>
          <w:i/>
        </w:rPr>
        <w:t>изучение</w:t>
      </w:r>
      <w:r>
        <w:rPr>
          <w:i/>
          <w:spacing w:val="-3"/>
        </w:rPr>
        <w:t xml:space="preserve"> </w:t>
      </w:r>
      <w:r>
        <w:rPr>
          <w:i/>
        </w:rPr>
        <w:t>отдельных учебных предметов, учитывающей этнокультурные интересы, особые образовательные пот</w:t>
      </w:r>
      <w:r>
        <w:rPr>
          <w:i/>
        </w:rPr>
        <w:t>ребности</w:t>
      </w:r>
    </w:p>
    <w:p w14:paraId="3AA187A5" w14:textId="77777777" w:rsidR="00D85045" w:rsidRDefault="00330DFD">
      <w:pPr>
        <w:spacing w:line="251" w:lineRule="exact"/>
        <w:ind w:left="460"/>
        <w:rPr>
          <w:i/>
        </w:rPr>
      </w:pPr>
      <w:r>
        <w:rPr>
          <w:i/>
          <w:spacing w:val="-2"/>
        </w:rPr>
        <w:t>обучающихся.</w:t>
      </w:r>
    </w:p>
    <w:p w14:paraId="61DDA1C7" w14:textId="77777777" w:rsidR="00D85045" w:rsidRDefault="00D85045">
      <w:pPr>
        <w:pStyle w:val="a3"/>
        <w:ind w:left="0"/>
        <w:rPr>
          <w:i/>
          <w:sz w:val="22"/>
        </w:rPr>
      </w:pPr>
    </w:p>
    <w:p w14:paraId="0E942B29" w14:textId="77777777" w:rsidR="00D85045" w:rsidRDefault="00D85045">
      <w:pPr>
        <w:pStyle w:val="a3"/>
        <w:ind w:left="0"/>
        <w:rPr>
          <w:i/>
          <w:sz w:val="22"/>
        </w:rPr>
      </w:pPr>
    </w:p>
    <w:p w14:paraId="65486B88" w14:textId="77777777" w:rsidR="00D85045" w:rsidRDefault="00D85045">
      <w:pPr>
        <w:pStyle w:val="a3"/>
        <w:ind w:left="0"/>
        <w:rPr>
          <w:i/>
          <w:sz w:val="22"/>
        </w:rPr>
      </w:pPr>
    </w:p>
    <w:p w14:paraId="26521D9E" w14:textId="77777777" w:rsidR="00D85045" w:rsidRDefault="00D85045">
      <w:pPr>
        <w:pStyle w:val="a3"/>
        <w:spacing w:before="209"/>
        <w:ind w:left="0"/>
        <w:rPr>
          <w:i/>
          <w:sz w:val="22"/>
        </w:rPr>
      </w:pPr>
    </w:p>
    <w:p w14:paraId="37470EBD" w14:textId="77777777" w:rsidR="00D85045" w:rsidRDefault="00330DFD">
      <w:pPr>
        <w:ind w:left="460"/>
        <w:rPr>
          <w:b/>
        </w:rPr>
      </w:pPr>
      <w:r>
        <w:rPr>
          <w:b/>
        </w:rPr>
        <w:t>Пояснительная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записка</w:t>
      </w:r>
    </w:p>
    <w:p w14:paraId="3C0D486B" w14:textId="77777777" w:rsidR="00D85045" w:rsidRDefault="00D85045">
      <w:pPr>
        <w:pStyle w:val="a3"/>
        <w:ind w:left="0"/>
        <w:rPr>
          <w:b/>
          <w:sz w:val="22"/>
        </w:rPr>
      </w:pPr>
    </w:p>
    <w:p w14:paraId="64A00FF4" w14:textId="77777777" w:rsidR="00D85045" w:rsidRDefault="00D85045">
      <w:pPr>
        <w:pStyle w:val="a3"/>
        <w:spacing w:before="223"/>
        <w:ind w:left="0"/>
        <w:rPr>
          <w:b/>
          <w:sz w:val="22"/>
        </w:rPr>
      </w:pPr>
    </w:p>
    <w:p w14:paraId="1FD4BF39" w14:textId="77777777" w:rsidR="00D85045" w:rsidRDefault="00330DFD">
      <w:pPr>
        <w:spacing w:before="237"/>
        <w:ind w:left="460"/>
      </w:pPr>
      <w:r>
        <w:rPr>
          <w:u w:val="single"/>
        </w:rPr>
        <w:t>Программа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методическим</w:t>
      </w:r>
      <w:r>
        <w:rPr>
          <w:spacing w:val="-12"/>
        </w:rPr>
        <w:t xml:space="preserve"> </w:t>
      </w:r>
      <w:r>
        <w:t>документом,</w:t>
      </w:r>
      <w:r>
        <w:rPr>
          <w:spacing w:val="-9"/>
        </w:rPr>
        <w:t xml:space="preserve"> </w:t>
      </w:r>
      <w:r>
        <w:t>определяющим</w:t>
      </w:r>
      <w:r>
        <w:rPr>
          <w:spacing w:val="-13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rPr>
          <w:spacing w:val="-2"/>
        </w:rPr>
        <w:t>основных</w:t>
      </w:r>
    </w:p>
    <w:p w14:paraId="3FB8B437" w14:textId="77777777" w:rsidR="00D85045" w:rsidRDefault="00330DFD">
      <w:pPr>
        <w:spacing w:before="40" w:line="276" w:lineRule="auto"/>
        <w:ind w:left="460" w:right="717"/>
      </w:pPr>
      <w:r>
        <w:t>характеристик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осуществляемой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государственной политики в области</w:t>
      </w:r>
      <w:r>
        <w:t xml:space="preserve"> образования и воспитания.</w:t>
      </w:r>
    </w:p>
    <w:p w14:paraId="2BE678E6" w14:textId="77777777" w:rsidR="00D85045" w:rsidRDefault="00330DFD">
      <w:pPr>
        <w:spacing w:before="198" w:line="276" w:lineRule="auto"/>
        <w:ind w:left="460" w:right="717"/>
      </w:pPr>
      <w:r>
        <w:rPr>
          <w:u w:val="single"/>
        </w:rPr>
        <w:t>Программа воспитания</w:t>
      </w:r>
      <w:r>
        <w:t xml:space="preserve"> </w:t>
      </w:r>
      <w:r>
        <w:rPr>
          <w:b/>
        </w:rPr>
        <w:t xml:space="preserve">основывается на единстве и преемственности образовательного процесса </w:t>
      </w:r>
      <w:r>
        <w:t>на уровнях</w:t>
      </w:r>
      <w:r>
        <w:rPr>
          <w:spacing w:val="-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соотносится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примерными рабочими программами воспитания для о</w:t>
      </w:r>
      <w:r>
        <w:t>рганизаций, реализующих образовательные программы</w:t>
      </w:r>
    </w:p>
    <w:p w14:paraId="43B8DE01" w14:textId="77777777" w:rsidR="00D85045" w:rsidRDefault="00330DFD">
      <w:pPr>
        <w:spacing w:before="1"/>
        <w:ind w:left="460"/>
      </w:pPr>
      <w:r>
        <w:t>дошкольного,</w:t>
      </w:r>
      <w:r>
        <w:rPr>
          <w:spacing w:val="-8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rPr>
          <w:spacing w:val="-2"/>
        </w:rPr>
        <w:t>образования.</w:t>
      </w:r>
    </w:p>
    <w:p w14:paraId="2629AD06" w14:textId="77777777" w:rsidR="00D85045" w:rsidRDefault="00D85045">
      <w:pPr>
        <w:pStyle w:val="a3"/>
        <w:ind w:left="0"/>
        <w:rPr>
          <w:sz w:val="22"/>
        </w:rPr>
      </w:pPr>
    </w:p>
    <w:p w14:paraId="27DF7ECC" w14:textId="77777777" w:rsidR="00D85045" w:rsidRDefault="00D85045">
      <w:pPr>
        <w:pStyle w:val="a3"/>
        <w:spacing w:before="222"/>
        <w:ind w:left="0"/>
        <w:rPr>
          <w:sz w:val="22"/>
        </w:rPr>
      </w:pPr>
    </w:p>
    <w:p w14:paraId="441013C1" w14:textId="77777777" w:rsidR="00D85045" w:rsidRDefault="00330DFD">
      <w:pPr>
        <w:spacing w:before="1"/>
        <w:ind w:left="460"/>
      </w:pPr>
      <w:r>
        <w:rPr>
          <w:u w:val="single"/>
        </w:rPr>
        <w:t>Программа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воспитания:</w:t>
      </w:r>
    </w:p>
    <w:p w14:paraId="0685D13B" w14:textId="77777777" w:rsidR="008A66FA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9"/>
        <w:ind w:left="586" w:hanging="126"/>
      </w:pPr>
      <w:r>
        <w:t>предназначена</w:t>
      </w:r>
      <w:r>
        <w:rPr>
          <w:spacing w:val="-9"/>
        </w:rPr>
        <w:t xml:space="preserve"> </w:t>
      </w:r>
      <w:r>
        <w:rPr>
          <w:b/>
        </w:rPr>
        <w:t>для</w:t>
      </w:r>
      <w:r>
        <w:rPr>
          <w:b/>
          <w:spacing w:val="-6"/>
        </w:rPr>
        <w:t xml:space="preserve"> </w:t>
      </w:r>
      <w:r>
        <w:rPr>
          <w:b/>
        </w:rPr>
        <w:t>планирования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системной</w:t>
      </w:r>
      <w:r>
        <w:rPr>
          <w:b/>
          <w:spacing w:val="-8"/>
        </w:rPr>
        <w:t xml:space="preserve"> </w:t>
      </w:r>
      <w:r>
        <w:rPr>
          <w:b/>
        </w:rPr>
        <w:t>воспитательной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5"/>
        </w:rPr>
        <w:t xml:space="preserve"> </w:t>
      </w:r>
    </w:p>
    <w:p w14:paraId="2FAACBA2" w14:textId="4692BDBD" w:rsidR="00D85045" w:rsidRPr="008A66FA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9"/>
        <w:ind w:left="586" w:hanging="126"/>
      </w:pPr>
      <w:r w:rsidRPr="008A66FA">
        <w:rPr>
          <w:b/>
        </w:rPr>
        <w:t>разработана</w:t>
      </w:r>
      <w:r w:rsidRPr="008A66FA">
        <w:rPr>
          <w:b/>
          <w:spacing w:val="-3"/>
        </w:rPr>
        <w:t xml:space="preserve"> </w:t>
      </w:r>
      <w:r w:rsidRPr="008A66FA">
        <w:rPr>
          <w:b/>
        </w:rPr>
        <w:t>и</w:t>
      </w:r>
      <w:r w:rsidRPr="008A66FA">
        <w:rPr>
          <w:b/>
          <w:spacing w:val="-3"/>
        </w:rPr>
        <w:t xml:space="preserve"> </w:t>
      </w:r>
      <w:r w:rsidRPr="008A66FA">
        <w:rPr>
          <w:b/>
        </w:rPr>
        <w:t>утверждается</w:t>
      </w:r>
      <w:r w:rsidRPr="008A66FA">
        <w:rPr>
          <w:b/>
          <w:spacing w:val="-5"/>
        </w:rPr>
        <w:t xml:space="preserve"> </w:t>
      </w:r>
      <w:r w:rsidRPr="008A66FA">
        <w:rPr>
          <w:b/>
        </w:rPr>
        <w:t>с</w:t>
      </w:r>
      <w:r w:rsidRPr="008A66FA">
        <w:rPr>
          <w:b/>
          <w:spacing w:val="-3"/>
        </w:rPr>
        <w:t xml:space="preserve"> </w:t>
      </w:r>
      <w:r w:rsidRPr="008A66FA">
        <w:rPr>
          <w:b/>
        </w:rPr>
        <w:t>участием</w:t>
      </w:r>
      <w:r w:rsidRPr="008A66FA">
        <w:rPr>
          <w:b/>
          <w:spacing w:val="-3"/>
        </w:rPr>
        <w:t xml:space="preserve"> </w:t>
      </w:r>
      <w:r w:rsidRPr="008A66FA">
        <w:rPr>
          <w:b/>
        </w:rPr>
        <w:t>коллегиальных</w:t>
      </w:r>
      <w:r w:rsidRPr="008A66FA">
        <w:rPr>
          <w:b/>
          <w:spacing w:val="-4"/>
        </w:rPr>
        <w:t xml:space="preserve"> </w:t>
      </w:r>
      <w:r w:rsidRPr="008A66FA">
        <w:rPr>
          <w:b/>
        </w:rPr>
        <w:t>органов</w:t>
      </w:r>
      <w:r w:rsidRPr="008A66FA">
        <w:rPr>
          <w:b/>
          <w:spacing w:val="-2"/>
        </w:rPr>
        <w:t xml:space="preserve"> </w:t>
      </w:r>
      <w:r w:rsidRPr="008A66FA">
        <w:rPr>
          <w:b/>
        </w:rPr>
        <w:t>управления</w:t>
      </w:r>
      <w:r w:rsidRPr="008A66FA">
        <w:rPr>
          <w:b/>
          <w:spacing w:val="-3"/>
        </w:rPr>
        <w:t xml:space="preserve"> </w:t>
      </w:r>
      <w:r>
        <w:t>МОУ</w:t>
      </w:r>
      <w:r w:rsidRPr="008A66FA">
        <w:rPr>
          <w:spacing w:val="-4"/>
        </w:rPr>
        <w:t xml:space="preserve"> </w:t>
      </w:r>
      <w:r>
        <w:t>«СОШ</w:t>
      </w:r>
      <w:r w:rsidRPr="008A66FA">
        <w:rPr>
          <w:spacing w:val="-2"/>
        </w:rPr>
        <w:t xml:space="preserve"> </w:t>
      </w:r>
      <w:r>
        <w:t>№3»,</w:t>
      </w:r>
      <w:r w:rsidRPr="008A66FA">
        <w:rPr>
          <w:spacing w:val="-8"/>
        </w:rPr>
        <w:t xml:space="preserve"> </w:t>
      </w:r>
      <w:r>
        <w:t>в</w:t>
      </w:r>
      <w:r w:rsidRPr="008A66FA">
        <w:rPr>
          <w:spacing w:val="-4"/>
        </w:rPr>
        <w:t xml:space="preserve"> </w:t>
      </w:r>
      <w:r>
        <w:t>том числе Совета обучающихся, Совета родителей.</w:t>
      </w:r>
    </w:p>
    <w:p w14:paraId="4652D161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195" w:line="276" w:lineRule="auto"/>
        <w:ind w:right="1418" w:firstLine="0"/>
      </w:pP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единстве</w:t>
      </w:r>
      <w:r>
        <w:rPr>
          <w:b/>
          <w:spacing w:val="-3"/>
        </w:rPr>
        <w:t xml:space="preserve"> </w:t>
      </w:r>
      <w:r>
        <w:rPr>
          <w:b/>
        </w:rPr>
        <w:t>урочной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деятельности,</w:t>
      </w:r>
      <w:r>
        <w:rPr>
          <w:b/>
          <w:spacing w:val="-1"/>
        </w:rPr>
        <w:t xml:space="preserve"> </w:t>
      </w:r>
      <w:r>
        <w:t>осуществляемой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 xml:space="preserve">и другими участниками образовательных отношений, социальными </w:t>
      </w:r>
      <w:r>
        <w:t>институтами воспитания;</w:t>
      </w:r>
    </w:p>
    <w:p w14:paraId="723753AC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1" w:line="276" w:lineRule="auto"/>
        <w:ind w:right="718" w:firstLine="0"/>
      </w:pPr>
      <w:r>
        <w:t xml:space="preserve">предусматривает </w:t>
      </w:r>
      <w:r>
        <w:rPr>
          <w:b/>
        </w:rPr>
        <w:t>приобщение обучающихся к российским традиционным духовным ценностям</w:t>
      </w:r>
      <w:r>
        <w:t>, включая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этнической группы,</w:t>
      </w:r>
      <w:r>
        <w:rPr>
          <w:spacing w:val="-3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принятым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 xml:space="preserve">обществе на основе российских базовых конституционных </w:t>
      </w:r>
      <w:r>
        <w:t>норм и ценностей;</w:t>
      </w:r>
    </w:p>
    <w:p w14:paraId="4F91DABB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0" w:line="276" w:lineRule="auto"/>
        <w:ind w:right="1137" w:firstLine="0"/>
      </w:pPr>
      <w:r>
        <w:t>предусматривает</w:t>
      </w:r>
      <w:r>
        <w:rPr>
          <w:spacing w:val="-6"/>
        </w:rPr>
        <w:t xml:space="preserve"> </w:t>
      </w:r>
      <w:r>
        <w:rPr>
          <w:b/>
        </w:rPr>
        <w:t>историческое</w:t>
      </w:r>
      <w:r>
        <w:rPr>
          <w:b/>
          <w:spacing w:val="-6"/>
        </w:rPr>
        <w:t xml:space="preserve"> </w:t>
      </w:r>
      <w:r>
        <w:rPr>
          <w:b/>
        </w:rPr>
        <w:t>просвещение,</w:t>
      </w:r>
      <w:r>
        <w:rPr>
          <w:b/>
          <w:spacing w:val="-3"/>
        </w:rPr>
        <w:t xml:space="preserve"> </w:t>
      </w:r>
      <w:r>
        <w:rPr>
          <w:b/>
        </w:rPr>
        <w:t>формирование</w:t>
      </w:r>
      <w:r>
        <w:rPr>
          <w:b/>
          <w:spacing w:val="-6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культурной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гражданской идентичности обучающихся</w:t>
      </w:r>
      <w:r>
        <w:t>.</w:t>
      </w:r>
    </w:p>
    <w:p w14:paraId="29810B7B" w14:textId="77777777" w:rsidR="00D85045" w:rsidRDefault="00D85045">
      <w:pPr>
        <w:pStyle w:val="a3"/>
        <w:ind w:left="0"/>
        <w:rPr>
          <w:sz w:val="22"/>
        </w:rPr>
      </w:pPr>
    </w:p>
    <w:p w14:paraId="56A23577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27E9F085" w14:textId="77777777" w:rsidR="00D85045" w:rsidRDefault="00330DFD">
      <w:pPr>
        <w:spacing w:before="1"/>
        <w:ind w:left="570"/>
        <w:rPr>
          <w:b/>
        </w:rPr>
      </w:pPr>
      <w:r>
        <w:rPr>
          <w:u w:val="single"/>
        </w:rPr>
        <w:t>Программа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8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rPr>
          <w:b/>
        </w:rPr>
        <w:t>целевой,</w:t>
      </w:r>
      <w:r>
        <w:rPr>
          <w:b/>
          <w:spacing w:val="-9"/>
        </w:rPr>
        <w:t xml:space="preserve"> </w:t>
      </w:r>
      <w:r>
        <w:rPr>
          <w:b/>
        </w:rPr>
        <w:t>содержательный,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организационный.</w:t>
      </w:r>
    </w:p>
    <w:p w14:paraId="54BCF36F" w14:textId="77777777" w:rsidR="00D85045" w:rsidRDefault="00330DFD">
      <w:pPr>
        <w:spacing w:before="239"/>
        <w:ind w:left="460"/>
      </w:pP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обновлении</w:t>
      </w:r>
      <w:r>
        <w:rPr>
          <w:spacing w:val="-8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rPr>
          <w:u w:val="single"/>
        </w:rPr>
        <w:t>программы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исключением</w:t>
      </w:r>
      <w:r>
        <w:rPr>
          <w:spacing w:val="-7"/>
        </w:rPr>
        <w:t xml:space="preserve"> </w:t>
      </w:r>
      <w:r>
        <w:rPr>
          <w:spacing w:val="-2"/>
        </w:rPr>
        <w:t>целевого</w:t>
      </w:r>
    </w:p>
    <w:p w14:paraId="6FD3D059" w14:textId="77777777" w:rsidR="00D85045" w:rsidRDefault="00330DFD">
      <w:pPr>
        <w:spacing w:before="37"/>
        <w:ind w:left="460"/>
      </w:pPr>
      <w:r>
        <w:t>раздела,</w:t>
      </w:r>
      <w:r>
        <w:rPr>
          <w:spacing w:val="-9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изменяться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rPr>
          <w:spacing w:val="-2"/>
        </w:rPr>
        <w:t>организационно-</w:t>
      </w:r>
    </w:p>
    <w:p w14:paraId="2BECDD2B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8ED97C2" w14:textId="77777777" w:rsidR="00D85045" w:rsidRDefault="00330DFD">
      <w:pPr>
        <w:spacing w:before="76" w:line="276" w:lineRule="auto"/>
        <w:ind w:left="460" w:right="717"/>
      </w:pPr>
      <w:r>
        <w:t>правовой</w:t>
      </w:r>
      <w:r>
        <w:rPr>
          <w:spacing w:val="-5"/>
        </w:rPr>
        <w:t xml:space="preserve"> </w:t>
      </w:r>
      <w:r>
        <w:t>формой,</w:t>
      </w:r>
      <w:r>
        <w:rPr>
          <w:spacing w:val="-7"/>
        </w:rPr>
        <w:t xml:space="preserve"> </w:t>
      </w:r>
      <w:r>
        <w:t>контингентом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0DE3BEDA" w14:textId="77777777" w:rsidR="00D85045" w:rsidRDefault="00D85045">
      <w:pPr>
        <w:pStyle w:val="a3"/>
        <w:ind w:left="0"/>
        <w:rPr>
          <w:sz w:val="22"/>
        </w:rPr>
      </w:pPr>
    </w:p>
    <w:p w14:paraId="751D6EB5" w14:textId="77777777" w:rsidR="00D85045" w:rsidRDefault="00D85045">
      <w:pPr>
        <w:pStyle w:val="a3"/>
        <w:spacing w:before="186"/>
        <w:ind w:left="0"/>
        <w:rPr>
          <w:sz w:val="22"/>
        </w:rPr>
      </w:pPr>
    </w:p>
    <w:p w14:paraId="052D1AD5" w14:textId="77777777" w:rsidR="00D85045" w:rsidRDefault="00330DFD">
      <w:pPr>
        <w:ind w:left="460"/>
        <w:rPr>
          <w:b/>
        </w:rPr>
      </w:pPr>
      <w:r>
        <w:rPr>
          <w:b/>
        </w:rPr>
        <w:t>Раздел 1.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Целевой</w:t>
      </w:r>
    </w:p>
    <w:p w14:paraId="2E6B0145" w14:textId="77777777" w:rsidR="00D85045" w:rsidRDefault="00D85045">
      <w:pPr>
        <w:pStyle w:val="a3"/>
        <w:ind w:left="0"/>
        <w:rPr>
          <w:b/>
          <w:sz w:val="22"/>
        </w:rPr>
      </w:pPr>
    </w:p>
    <w:p w14:paraId="5A1C8E21" w14:textId="77777777" w:rsidR="00D85045" w:rsidRDefault="00D85045">
      <w:pPr>
        <w:pStyle w:val="a3"/>
        <w:spacing w:before="223"/>
        <w:ind w:left="0"/>
        <w:rPr>
          <w:b/>
          <w:sz w:val="22"/>
        </w:rPr>
      </w:pPr>
    </w:p>
    <w:p w14:paraId="14856E91" w14:textId="77777777" w:rsidR="00D85045" w:rsidRDefault="00330DFD">
      <w:pPr>
        <w:spacing w:line="276" w:lineRule="auto"/>
        <w:ind w:left="460" w:right="717"/>
      </w:pPr>
      <w:r>
        <w:t>Современный</w:t>
      </w:r>
      <w:r>
        <w:rPr>
          <w:spacing w:val="-6"/>
        </w:rPr>
        <w:t xml:space="preserve"> </w:t>
      </w:r>
      <w:r>
        <w:t>российский</w:t>
      </w:r>
      <w:r>
        <w:rPr>
          <w:spacing w:val="-8"/>
        </w:rPr>
        <w:t xml:space="preserve"> </w:t>
      </w:r>
      <w:r>
        <w:t>национальный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6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высоконравственный,</w:t>
      </w:r>
      <w:r>
        <w:rPr>
          <w:spacing w:val="-5"/>
        </w:rPr>
        <w:t xml:space="preserve"> </w:t>
      </w:r>
      <w:r>
        <w:t>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</w:t>
      </w:r>
      <w:r>
        <w:t>урных традициях многонационального народа Российской Федерации.</w:t>
      </w:r>
    </w:p>
    <w:p w14:paraId="5DEF7DB3" w14:textId="56B8888B" w:rsidR="00D85045" w:rsidRDefault="00330DFD">
      <w:pPr>
        <w:spacing w:before="199" w:line="276" w:lineRule="auto"/>
        <w:ind w:left="460" w:right="717"/>
      </w:pPr>
      <w:r>
        <w:t>Содержание воспитания обучающихся определяется содержанием российских базовых (гражданских,</w:t>
      </w:r>
      <w:r>
        <w:rPr>
          <w:spacing w:val="-3"/>
        </w:rPr>
        <w:t xml:space="preserve"> </w:t>
      </w:r>
      <w:r>
        <w:t>национальных)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закреплены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 xml:space="preserve">Федерации. Эти ценности </w:t>
      </w:r>
      <w:r>
        <w:t>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47B631BD" w14:textId="1266001D" w:rsidR="00D85045" w:rsidRDefault="00330DFD">
      <w:pPr>
        <w:spacing w:before="200" w:line="276" w:lineRule="auto"/>
        <w:ind w:left="460" w:right="717"/>
      </w:pPr>
      <w:r>
        <w:t>Воспитательная деятельность</w:t>
      </w:r>
      <w:r w:rsidR="008A66FA">
        <w:t xml:space="preserve"> </w:t>
      </w:r>
      <w:r>
        <w:t>планируется и осуще</w:t>
      </w:r>
      <w:r>
        <w:t>ствляется в соответствии с приоритетами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воспитания.</w:t>
      </w:r>
      <w:r>
        <w:rPr>
          <w:spacing w:val="-3"/>
        </w:rPr>
        <w:t xml:space="preserve"> </w:t>
      </w:r>
      <w:r>
        <w:t>Приоритетной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 сфере воспитания детей является развитие высоконравственной личности, разделяющей российские традиционные духовные ценности, об</w:t>
      </w:r>
      <w:r>
        <w:t>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39F0736" w14:textId="77777777" w:rsidR="00D85045" w:rsidRDefault="00330DFD">
      <w:pPr>
        <w:spacing w:before="201" w:line="276" w:lineRule="auto"/>
        <w:ind w:left="460" w:right="717"/>
      </w:pPr>
      <w:r>
        <w:t>Воспитательная деятельность в общеобразовательной организации планируется и осуществляется в соотв</w:t>
      </w:r>
      <w:r>
        <w:t>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приоритетами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воспитания.</w:t>
      </w:r>
      <w:r>
        <w:rPr>
          <w:spacing w:val="-4"/>
        </w:rPr>
        <w:t xml:space="preserve"> </w:t>
      </w:r>
      <w:r>
        <w:t>Приоритетной</w:t>
      </w:r>
      <w:r>
        <w:rPr>
          <w:spacing w:val="-5"/>
        </w:rPr>
        <w:t xml:space="preserve"> </w:t>
      </w:r>
      <w:r>
        <w:t>задачей Российской Федерации в сфере воспитания детей является развитие высоконравственной личности,</w:t>
      </w:r>
    </w:p>
    <w:p w14:paraId="76E47D81" w14:textId="77777777" w:rsidR="00D85045" w:rsidRDefault="00330DFD">
      <w:pPr>
        <w:spacing w:line="278" w:lineRule="auto"/>
        <w:ind w:left="460"/>
      </w:pPr>
      <w:r>
        <w:t>разделяющей</w:t>
      </w:r>
      <w:r>
        <w:rPr>
          <w:spacing w:val="-2"/>
        </w:rPr>
        <w:t xml:space="preserve"> </w:t>
      </w:r>
      <w:r>
        <w:t>российские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обладающей</w:t>
      </w:r>
      <w:r>
        <w:rPr>
          <w:spacing w:val="-5"/>
        </w:rPr>
        <w:t xml:space="preserve"> </w:t>
      </w:r>
      <w:r>
        <w:t>актуальными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умениями, способной реализовать свой потенциал в условиях современного общества, готовой к мирному созиданию и</w:t>
      </w:r>
    </w:p>
    <w:p w14:paraId="36AFA45E" w14:textId="77777777" w:rsidR="00D85045" w:rsidRDefault="00330DFD">
      <w:pPr>
        <w:spacing w:line="249" w:lineRule="exact"/>
        <w:ind w:left="460"/>
      </w:pPr>
      <w:r>
        <w:t>защите</w:t>
      </w:r>
      <w:r>
        <w:rPr>
          <w:spacing w:val="-1"/>
        </w:rPr>
        <w:t xml:space="preserve"> </w:t>
      </w:r>
      <w:r>
        <w:rPr>
          <w:spacing w:val="-2"/>
        </w:rPr>
        <w:t>Родины.</w:t>
      </w:r>
    </w:p>
    <w:p w14:paraId="0B417036" w14:textId="77777777" w:rsidR="00D85045" w:rsidRDefault="00330DFD">
      <w:pPr>
        <w:spacing w:before="236"/>
        <w:ind w:left="515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rPr>
          <w:b/>
        </w:rPr>
        <w:t>воспитания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обучающихся</w:t>
      </w:r>
    </w:p>
    <w:p w14:paraId="687A74B9" w14:textId="77777777" w:rsidR="00D85045" w:rsidRDefault="00330DFD">
      <w:pPr>
        <w:spacing w:before="239"/>
        <w:ind w:left="460"/>
        <w:rPr>
          <w:b/>
        </w:rPr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b/>
        </w:rPr>
        <w:t>основного</w:t>
      </w:r>
      <w:r>
        <w:rPr>
          <w:b/>
          <w:spacing w:val="-1"/>
        </w:rPr>
        <w:t xml:space="preserve"> </w:t>
      </w:r>
      <w:r>
        <w:rPr>
          <w:b/>
        </w:rPr>
        <w:t>общего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образования:</w:t>
      </w:r>
    </w:p>
    <w:p w14:paraId="3CDCC462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6"/>
        <w:ind w:left="586" w:hanging="126"/>
      </w:pPr>
      <w:r>
        <w:t>развитие</w:t>
      </w:r>
      <w:r>
        <w:rPr>
          <w:spacing w:val="-9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rPr>
          <w:spacing w:val="-2"/>
        </w:rPr>
        <w:t>социокультурных,</w:t>
      </w:r>
    </w:p>
    <w:p w14:paraId="7C66C202" w14:textId="77777777" w:rsidR="00D85045" w:rsidRDefault="00330DFD">
      <w:pPr>
        <w:spacing w:before="40" w:line="276" w:lineRule="auto"/>
        <w:ind w:left="460" w:right="717"/>
      </w:pP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 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 семьи, общества и государства;</w:t>
      </w:r>
    </w:p>
    <w:p w14:paraId="0D2DC1D6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198" w:line="276" w:lineRule="auto"/>
        <w:ind w:right="1135" w:firstLine="0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защитников Отечества и подвигам Героев Отечества, закону и правопорядку, человека труда и старшему поколению, взаимного уважения, бережного отношения к культурному наследию и традициям м</w:t>
      </w:r>
      <w:r>
        <w:t>ногонационального</w:t>
      </w:r>
    </w:p>
    <w:p w14:paraId="2F71F301" w14:textId="77777777" w:rsidR="00D85045" w:rsidRDefault="00330DFD">
      <w:pPr>
        <w:spacing w:before="2"/>
        <w:ind w:left="460"/>
      </w:pP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rPr>
          <w:spacing w:val="-2"/>
        </w:rPr>
        <w:t>среде.</w:t>
      </w:r>
    </w:p>
    <w:p w14:paraId="4184330C" w14:textId="77777777" w:rsidR="00D85045" w:rsidRDefault="00330DFD">
      <w:pPr>
        <w:spacing w:before="239"/>
        <w:ind w:left="460"/>
      </w:pP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rPr>
          <w:spacing w:val="-2"/>
        </w:rPr>
        <w:t>обучающихся:</w:t>
      </w:r>
    </w:p>
    <w:p w14:paraId="07A72A5B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6" w:line="276" w:lineRule="auto"/>
        <w:ind w:right="1125" w:firstLine="0"/>
      </w:pPr>
      <w:r>
        <w:t>усвоение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 российское общество (социально значимых знаний);</w:t>
      </w:r>
    </w:p>
    <w:p w14:paraId="3310941D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1" w:line="276" w:lineRule="auto"/>
        <w:ind w:right="1352" w:firstLine="0"/>
      </w:pPr>
      <w:r>
        <w:t>форми</w:t>
      </w:r>
      <w:r>
        <w:t>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нормам,</w:t>
      </w:r>
      <w:r>
        <w:rPr>
          <w:spacing w:val="-2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 xml:space="preserve">освоение, </w:t>
      </w:r>
      <w:r>
        <w:rPr>
          <w:spacing w:val="-2"/>
        </w:rPr>
        <w:t>принятие);</w:t>
      </w:r>
    </w:p>
    <w:p w14:paraId="1E0EF913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F760DE4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76" w:line="276" w:lineRule="auto"/>
        <w:ind w:right="964" w:firstLine="0"/>
      </w:pPr>
      <w:r>
        <w:t>приобретение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социокультурного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 xml:space="preserve">поведения, общения, межличностных социальных </w:t>
      </w:r>
      <w:r>
        <w:t>отношений, применения полученных знаний;</w:t>
      </w:r>
    </w:p>
    <w:p w14:paraId="2EFFC250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01"/>
        <w:ind w:left="586" w:hanging="126"/>
      </w:pPr>
      <w:r>
        <w:t>достижение</w:t>
      </w:r>
      <w:r>
        <w:rPr>
          <w:spacing w:val="-9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4"/>
        </w:rPr>
        <w:t>ФГОС</w:t>
      </w:r>
    </w:p>
    <w:p w14:paraId="24CE52C7" w14:textId="77777777" w:rsidR="00D85045" w:rsidRDefault="00330DFD">
      <w:pPr>
        <w:spacing w:before="37"/>
        <w:ind w:left="460"/>
      </w:pPr>
      <w:r>
        <w:rPr>
          <w:spacing w:val="-2"/>
        </w:rPr>
        <w:t>(ООО).</w:t>
      </w:r>
    </w:p>
    <w:p w14:paraId="1A4A5C5C" w14:textId="77777777" w:rsidR="00D85045" w:rsidRDefault="00330DFD">
      <w:pPr>
        <w:spacing w:before="239"/>
        <w:ind w:left="460"/>
      </w:pPr>
      <w:r>
        <w:rPr>
          <w:b/>
        </w:rPr>
        <w:t>Личностные</w:t>
      </w:r>
      <w:r>
        <w:rPr>
          <w:b/>
          <w:spacing w:val="-11"/>
        </w:rPr>
        <w:t xml:space="preserve"> </w:t>
      </w: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rPr>
          <w:spacing w:val="-2"/>
        </w:rPr>
        <w:t>включают:</w:t>
      </w:r>
    </w:p>
    <w:p w14:paraId="31C5F483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7"/>
        <w:ind w:left="586" w:hanging="126"/>
      </w:pPr>
      <w:r>
        <w:t>осознание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rPr>
          <w:spacing w:val="-2"/>
        </w:rPr>
        <w:t>идентичности;</w:t>
      </w:r>
    </w:p>
    <w:p w14:paraId="12421D2F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9"/>
        <w:ind w:left="586" w:hanging="126"/>
      </w:pPr>
      <w:r>
        <w:t>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инициативы;</w:t>
      </w:r>
    </w:p>
    <w:p w14:paraId="0D665484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6"/>
        <w:ind w:left="586" w:hanging="126"/>
      </w:pPr>
      <w:r>
        <w:t>готовность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rPr>
          <w:spacing w:val="-2"/>
        </w:rPr>
        <w:t>самоопределению;</w:t>
      </w:r>
    </w:p>
    <w:p w14:paraId="29C50786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9"/>
        <w:ind w:left="586" w:hanging="126"/>
      </w:pPr>
      <w:r>
        <w:t>наличие</w:t>
      </w:r>
      <w:r>
        <w:rPr>
          <w:spacing w:val="-9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целенаправленной</w:t>
      </w:r>
      <w:r>
        <w:rPr>
          <w:spacing w:val="-9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14:paraId="06BE62AB" w14:textId="77777777" w:rsidR="00D85045" w:rsidRDefault="00330DFD" w:rsidP="00330DFD">
      <w:pPr>
        <w:pStyle w:val="a5"/>
        <w:numPr>
          <w:ilvl w:val="0"/>
          <w:numId w:val="44"/>
        </w:numPr>
        <w:tabs>
          <w:tab w:val="left" w:pos="586"/>
        </w:tabs>
        <w:spacing w:before="237" w:line="278" w:lineRule="auto"/>
        <w:ind w:right="859" w:firstLine="0"/>
      </w:pPr>
      <w:r>
        <w:t>сформированность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 людям и жизни в целом.</w:t>
      </w:r>
    </w:p>
    <w:p w14:paraId="50DBFC6F" w14:textId="77777777" w:rsidR="00D85045" w:rsidRDefault="00330DFD">
      <w:pPr>
        <w:spacing w:before="196"/>
        <w:ind w:left="460"/>
      </w:pPr>
      <w:r>
        <w:t>Данная</w:t>
      </w:r>
      <w:r>
        <w:rPr>
          <w:spacing w:val="-6"/>
        </w:rPr>
        <w:t xml:space="preserve"> </w:t>
      </w: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t>ориентируют</w:t>
      </w:r>
      <w:r>
        <w:rPr>
          <w:spacing w:val="-8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позитивной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spacing w:val="-2"/>
        </w:rPr>
        <w:t>личности</w:t>
      </w:r>
    </w:p>
    <w:p w14:paraId="226FFEA6" w14:textId="77777777" w:rsidR="00D85045" w:rsidRDefault="00330DFD">
      <w:pPr>
        <w:spacing w:before="38" w:line="276" w:lineRule="auto"/>
        <w:ind w:left="460" w:right="731"/>
      </w:pPr>
      <w:r>
        <w:t>обучающегося,</w:t>
      </w:r>
      <w:r>
        <w:rPr>
          <w:spacing w:val="-3"/>
        </w:rPr>
        <w:t xml:space="preserve"> </w:t>
      </w:r>
      <w:r>
        <w:t>координирует</w:t>
      </w:r>
      <w:r>
        <w:rPr>
          <w:spacing w:val="-3"/>
        </w:rPr>
        <w:t xml:space="preserve"> </w:t>
      </w:r>
      <w:r>
        <w:t>усилия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и партнерские отношения. Именно сотрудничество и партнерские отношения педагога и обучающегося являются важным фактором успеха в достижении цели.</w:t>
      </w:r>
    </w:p>
    <w:p w14:paraId="3D88F55B" w14:textId="77777777" w:rsidR="00D85045" w:rsidRDefault="00330DFD">
      <w:pPr>
        <w:tabs>
          <w:tab w:val="left" w:pos="3962"/>
        </w:tabs>
        <w:spacing w:before="200" w:line="276" w:lineRule="auto"/>
        <w:ind w:left="460" w:right="1219"/>
      </w:pPr>
      <w:r>
        <w:t>Воспитательная деятельность в школе планируется и осуществляетс</w:t>
      </w:r>
      <w:r>
        <w:t>я на основе аксиологического, антропологического,</w:t>
      </w:r>
      <w:r>
        <w:rPr>
          <w:spacing w:val="-13"/>
        </w:rPr>
        <w:t xml:space="preserve"> </w:t>
      </w:r>
      <w:r>
        <w:t>культурно-исторического,</w:t>
      </w:r>
      <w:r>
        <w:rPr>
          <w:spacing w:val="-10"/>
        </w:rPr>
        <w:t xml:space="preserve"> </w:t>
      </w:r>
      <w:r>
        <w:t>системно-деятельностного,</w:t>
      </w:r>
      <w:r>
        <w:rPr>
          <w:spacing w:val="-10"/>
        </w:rPr>
        <w:t xml:space="preserve"> </w:t>
      </w:r>
      <w:r>
        <w:t>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</w:t>
      </w:r>
      <w:r>
        <w:t xml:space="preserve">ледования нравственному примеру, безопасной жизнедеятельности, </w:t>
      </w:r>
      <w:r>
        <w:rPr>
          <w:spacing w:val="-2"/>
        </w:rPr>
        <w:t>инклюзивности,</w:t>
      </w:r>
      <w:r>
        <w:tab/>
      </w:r>
      <w:r>
        <w:rPr>
          <w:spacing w:val="-2"/>
        </w:rPr>
        <w:t>возрастосообразности.</w:t>
      </w:r>
    </w:p>
    <w:p w14:paraId="4A396FBC" w14:textId="77777777" w:rsidR="00D85045" w:rsidRDefault="00D85045">
      <w:pPr>
        <w:pStyle w:val="a3"/>
        <w:ind w:left="0"/>
        <w:rPr>
          <w:sz w:val="22"/>
        </w:rPr>
      </w:pPr>
    </w:p>
    <w:p w14:paraId="18806AAC" w14:textId="77777777" w:rsidR="00D85045" w:rsidRDefault="00D85045">
      <w:pPr>
        <w:pStyle w:val="a3"/>
        <w:spacing w:before="185"/>
        <w:ind w:left="0"/>
        <w:rPr>
          <w:sz w:val="22"/>
        </w:rPr>
      </w:pPr>
    </w:p>
    <w:p w14:paraId="11890721" w14:textId="77777777" w:rsidR="00D85045" w:rsidRDefault="00330DFD">
      <w:pPr>
        <w:ind w:left="460"/>
        <w:rPr>
          <w:b/>
        </w:rPr>
      </w:pPr>
      <w:r>
        <w:rPr>
          <w:b/>
        </w:rPr>
        <w:t>Направления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воспитания</w:t>
      </w:r>
    </w:p>
    <w:p w14:paraId="50E32AC5" w14:textId="77777777" w:rsidR="00D85045" w:rsidRDefault="00330DFD">
      <w:pPr>
        <w:spacing w:before="239" w:line="276" w:lineRule="auto"/>
        <w:ind w:left="460" w:right="717"/>
      </w:pPr>
      <w:r>
        <w:t>Программа воспитания реализуется в единстве учебной и воспитательной деятельности образовательной 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rPr>
          <w:b/>
        </w:rPr>
        <w:t>направлениям</w:t>
      </w:r>
      <w:r>
        <w:rPr>
          <w:b/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(ООО)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готовность</w:t>
      </w:r>
    </w:p>
    <w:p w14:paraId="35ECA0BB" w14:textId="77777777" w:rsidR="00D85045" w:rsidRDefault="00330DFD">
      <w:pPr>
        <w:spacing w:line="276" w:lineRule="auto"/>
        <w:ind w:left="460" w:right="731"/>
      </w:pPr>
      <w:r>
        <w:t>обучающихся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основе, в том числе в части:</w:t>
      </w:r>
    </w:p>
    <w:p w14:paraId="51DF059E" w14:textId="77777777" w:rsidR="00D85045" w:rsidRDefault="00330DFD">
      <w:pPr>
        <w:spacing w:before="199" w:line="276" w:lineRule="auto"/>
        <w:ind w:left="460" w:firstLine="386"/>
      </w:pPr>
      <w:r>
        <w:rPr>
          <w:b/>
        </w:rPr>
        <w:t>Гражданского</w:t>
      </w:r>
      <w:r>
        <w:rPr>
          <w:b/>
          <w:spacing w:val="-8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-5"/>
        </w:rPr>
        <w:t xml:space="preserve"> </w:t>
      </w:r>
      <w:r>
        <w:t>способствующего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 принадлежности к общности граждан Российской Федерации, к народу России как источнику власти в</w:t>
      </w:r>
    </w:p>
    <w:p w14:paraId="73E75683" w14:textId="77777777" w:rsidR="00D85045" w:rsidRDefault="00330DFD">
      <w:pPr>
        <w:spacing w:line="278" w:lineRule="auto"/>
        <w:ind w:left="460" w:right="1274"/>
      </w:pPr>
      <w:r>
        <w:t>Российском</w:t>
      </w:r>
      <w:r>
        <w:rPr>
          <w:spacing w:val="-6"/>
        </w:rPr>
        <w:t xml:space="preserve"> </w:t>
      </w:r>
      <w:r>
        <w:t>государстве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субъекту</w:t>
      </w:r>
      <w:r>
        <w:rPr>
          <w:spacing w:val="-3"/>
        </w:rPr>
        <w:t xml:space="preserve"> </w:t>
      </w:r>
      <w:r>
        <w:t>тысячелетней</w:t>
      </w:r>
      <w:r>
        <w:rPr>
          <w:spacing w:val="-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правам, свободам и обязанностям граж</w:t>
      </w:r>
      <w:r>
        <w:t>данина России, правовой и политической культуры;</w:t>
      </w:r>
    </w:p>
    <w:p w14:paraId="0CEED0CF" w14:textId="77777777" w:rsidR="00D85045" w:rsidRDefault="00330DFD">
      <w:pPr>
        <w:spacing w:before="196" w:line="276" w:lineRule="auto"/>
        <w:ind w:left="460" w:right="717"/>
      </w:pPr>
      <w:r>
        <w:rPr>
          <w:b/>
        </w:rPr>
        <w:t xml:space="preserve">Патриотического воспитания, </w:t>
      </w:r>
      <w:r>
        <w:t>основанного на воспитании любви к родному краю, Родине, своему народу, уважении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народам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национального историче</w:t>
      </w:r>
      <w:r>
        <w:t>ского сознания, российской культурной идентичности;</w:t>
      </w:r>
    </w:p>
    <w:p w14:paraId="40CD5A5C" w14:textId="77777777" w:rsidR="00D85045" w:rsidRDefault="00330DFD">
      <w:pPr>
        <w:spacing w:before="200" w:line="276" w:lineRule="auto"/>
        <w:ind w:left="460" w:right="717"/>
      </w:pPr>
      <w:r>
        <w:rPr>
          <w:b/>
        </w:rPr>
        <w:t xml:space="preserve">Духовно-нравственного воспитания </w:t>
      </w:r>
      <w:r>
        <w:t>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</w:t>
      </w:r>
      <w:r>
        <w:rPr>
          <w:spacing w:val="-6"/>
        </w:rPr>
        <w:t xml:space="preserve"> </w:t>
      </w:r>
      <w:r>
        <w:t>честности,</w:t>
      </w:r>
      <w:r>
        <w:rPr>
          <w:spacing w:val="-4"/>
        </w:rPr>
        <w:t xml:space="preserve"> </w:t>
      </w:r>
      <w:r>
        <w:t>доброты,</w:t>
      </w:r>
      <w:r>
        <w:rPr>
          <w:spacing w:val="-4"/>
        </w:rPr>
        <w:t xml:space="preserve"> </w:t>
      </w:r>
      <w:r>
        <w:t>милосердия,</w:t>
      </w:r>
      <w:r>
        <w:rPr>
          <w:spacing w:val="-4"/>
        </w:rPr>
        <w:t xml:space="preserve"> </w:t>
      </w:r>
      <w:r>
        <w:t>справедливости,</w:t>
      </w:r>
      <w:r>
        <w:rPr>
          <w:spacing w:val="-4"/>
        </w:rPr>
        <w:t xml:space="preserve"> </w:t>
      </w:r>
      <w:r>
        <w:t>дружелюбия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 старшим, к памяти предков;</w:t>
      </w:r>
    </w:p>
    <w:p w14:paraId="21104800" w14:textId="77777777" w:rsidR="00D85045" w:rsidRDefault="00330DFD">
      <w:pPr>
        <w:spacing w:before="199" w:line="278" w:lineRule="auto"/>
        <w:ind w:left="460"/>
      </w:pPr>
      <w:r>
        <w:rPr>
          <w:b/>
        </w:rPr>
        <w:t>Эстетического</w:t>
      </w:r>
      <w:r>
        <w:rPr>
          <w:b/>
          <w:spacing w:val="-8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 xml:space="preserve">российских традиционных духовных ценностей, приобщения к лучшим </w:t>
      </w:r>
      <w:r>
        <w:t>образцам отечественного и мирового искусства;</w:t>
      </w:r>
    </w:p>
    <w:p w14:paraId="08A6F3E8" w14:textId="77777777" w:rsidR="00D85045" w:rsidRDefault="00D85045">
      <w:pPr>
        <w:spacing w:line="278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07E7BED6" w14:textId="77777777" w:rsidR="00D85045" w:rsidRDefault="00330DFD">
      <w:pPr>
        <w:spacing w:before="76" w:line="276" w:lineRule="auto"/>
        <w:ind w:left="460" w:right="717"/>
      </w:pPr>
      <w:r>
        <w:rPr>
          <w:b/>
        </w:rPr>
        <w:t>Физического воспитания</w:t>
      </w:r>
      <w:r>
        <w:t>, ориентированного на формирование культуры здорового образа жизни и 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состояния здор</w:t>
      </w:r>
      <w:r>
        <w:t>овья, навыков безопасного поведения в природной и социальной среде, чрезвычайных ситуациях;</w:t>
      </w:r>
    </w:p>
    <w:p w14:paraId="6090CA04" w14:textId="77777777" w:rsidR="00D85045" w:rsidRDefault="00330DFD">
      <w:pPr>
        <w:spacing w:before="200" w:line="276" w:lineRule="auto"/>
        <w:ind w:left="460" w:right="1274"/>
      </w:pPr>
      <w:r>
        <w:rPr>
          <w:b/>
        </w:rPr>
        <w:t>Трудового</w:t>
      </w:r>
      <w:r>
        <w:rPr>
          <w:b/>
          <w:spacing w:val="-5"/>
        </w:rPr>
        <w:t xml:space="preserve"> </w:t>
      </w:r>
      <w:r>
        <w:rPr>
          <w:b/>
        </w:rPr>
        <w:t>воспитания,</w:t>
      </w:r>
      <w:r>
        <w:rPr>
          <w:b/>
          <w:spacing w:val="-6"/>
        </w:rPr>
        <w:t xml:space="preserve"> </w:t>
      </w:r>
      <w:r>
        <w:t>основанного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 xml:space="preserve">труда (своего и других людей), ориентации на трудовую деятельность, </w:t>
      </w:r>
      <w:r>
        <w:t>получение профессии, личностное самовыражение в продуктивном, нравственно достойном труде в российском обществе, достижение</w:t>
      </w:r>
    </w:p>
    <w:p w14:paraId="2DA2F716" w14:textId="77777777" w:rsidR="00D85045" w:rsidRDefault="00330DFD">
      <w:pPr>
        <w:spacing w:before="1"/>
        <w:ind w:left="460"/>
      </w:pPr>
      <w:r>
        <w:t>выдающихся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14:paraId="5FEDD597" w14:textId="77777777" w:rsidR="00D85045" w:rsidRDefault="00330DFD">
      <w:pPr>
        <w:spacing w:before="237" w:line="276" w:lineRule="auto"/>
        <w:ind w:left="460" w:right="717"/>
      </w:pPr>
      <w:r>
        <w:rPr>
          <w:b/>
        </w:rPr>
        <w:t>Экологического</w:t>
      </w:r>
      <w:r>
        <w:rPr>
          <w:b/>
          <w:spacing w:val="-8"/>
        </w:rPr>
        <w:t xml:space="preserve"> </w:t>
      </w:r>
      <w:r>
        <w:rPr>
          <w:b/>
        </w:rPr>
        <w:t>воспитания</w:t>
      </w:r>
      <w:r>
        <w:t>,</w:t>
      </w:r>
      <w:r>
        <w:rPr>
          <w:spacing w:val="-6"/>
        </w:rPr>
        <w:t xml:space="preserve"> </w:t>
      </w:r>
      <w:r>
        <w:t>способствующего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</w:t>
      </w:r>
      <w:r>
        <w:t>ры,</w:t>
      </w:r>
      <w:r>
        <w:rPr>
          <w:spacing w:val="-6"/>
        </w:rPr>
        <w:t xml:space="preserve"> </w:t>
      </w:r>
      <w:r>
        <w:t>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4227F073" w14:textId="77777777" w:rsidR="00D85045" w:rsidRDefault="00330DFD">
      <w:pPr>
        <w:spacing w:before="200" w:line="276" w:lineRule="auto"/>
        <w:ind w:left="460" w:right="761"/>
      </w:pPr>
      <w:r>
        <w:rPr>
          <w:b/>
        </w:rPr>
        <w:t>Ценности научного познания</w:t>
      </w:r>
      <w:r>
        <w:t xml:space="preserve">, ориентированного на воспитание </w:t>
      </w:r>
      <w:r>
        <w:t>стремления к познанию себя и других людей,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интересов и общественных потребностей.</w:t>
      </w:r>
    </w:p>
    <w:p w14:paraId="11404984" w14:textId="77777777" w:rsidR="00D85045" w:rsidRDefault="00330DFD">
      <w:pPr>
        <w:spacing w:before="200"/>
        <w:ind w:left="460"/>
        <w:rPr>
          <w:b/>
        </w:rPr>
      </w:pPr>
      <w:r>
        <w:rPr>
          <w:b/>
        </w:rPr>
        <w:t>Целевые</w:t>
      </w:r>
      <w:r>
        <w:rPr>
          <w:b/>
          <w:spacing w:val="-6"/>
        </w:rPr>
        <w:t xml:space="preserve"> </w:t>
      </w:r>
      <w:r>
        <w:rPr>
          <w:b/>
        </w:rPr>
        <w:t>ориентиры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воспитания</w:t>
      </w:r>
    </w:p>
    <w:p w14:paraId="6A510958" w14:textId="77777777" w:rsidR="00D85045" w:rsidRDefault="00330DFD">
      <w:pPr>
        <w:spacing w:before="239"/>
        <w:ind w:left="515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</w:t>
      </w:r>
      <w:r>
        <w:t>учающимися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(ООО)</w:t>
      </w:r>
      <w:r>
        <w:rPr>
          <w:spacing w:val="-2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rPr>
          <w:spacing w:val="-2"/>
        </w:rPr>
        <w:t>(ООО).</w:t>
      </w:r>
    </w:p>
    <w:p w14:paraId="41E05E3E" w14:textId="77777777" w:rsidR="00D85045" w:rsidRDefault="00330DFD">
      <w:pPr>
        <w:spacing w:before="237" w:line="276" w:lineRule="auto"/>
        <w:ind w:left="460" w:right="717" w:firstLine="165"/>
      </w:pPr>
      <w:r>
        <w:t>На основании этих требований в данном разделе представлены целевые ориентиры результатов в воспитании,</w:t>
      </w:r>
      <w:r>
        <w:rPr>
          <w:spacing w:val="-3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которых должна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деятельность педагогического кол</w:t>
      </w:r>
      <w:r>
        <w:t>лектива для выполнения требований ФГОС (ООО).</w:t>
      </w:r>
    </w:p>
    <w:p w14:paraId="578C523B" w14:textId="77777777" w:rsidR="00D85045" w:rsidRDefault="00330DFD">
      <w:pPr>
        <w:spacing w:before="200" w:line="276" w:lineRule="auto"/>
        <w:ind w:left="460" w:right="717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инвариантным</w:t>
      </w:r>
      <w:r>
        <w:rPr>
          <w:spacing w:val="-3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 xml:space="preserve">на основе российских базовых (гражданских, конституциональных) ценностей, обеспечивают единство воспитания, </w:t>
      </w:r>
      <w:r>
        <w:t>воспитательного пространства.</w:t>
      </w:r>
    </w:p>
    <w:p w14:paraId="3D3B75E1" w14:textId="77777777" w:rsidR="00D85045" w:rsidRDefault="00330DFD">
      <w:pPr>
        <w:spacing w:before="200"/>
        <w:ind w:left="46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образования:</w:t>
      </w:r>
    </w:p>
    <w:p w14:paraId="2D26076A" w14:textId="77777777" w:rsidR="00D85045" w:rsidRDefault="00D85045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953"/>
      </w:tblGrid>
      <w:tr w:rsidR="00D85045" w14:paraId="10370685" w14:textId="77777777">
        <w:trPr>
          <w:trHeight w:val="5563"/>
        </w:trPr>
        <w:tc>
          <w:tcPr>
            <w:tcW w:w="2115" w:type="dxa"/>
          </w:tcPr>
          <w:p w14:paraId="26F73CB5" w14:textId="77777777" w:rsidR="00D85045" w:rsidRDefault="00330DFD">
            <w:pPr>
              <w:pStyle w:val="TableParagraph"/>
              <w:spacing w:before="1" w:line="276" w:lineRule="auto"/>
              <w:ind w:left="107" w:right="91"/>
            </w:pPr>
            <w:r>
              <w:rPr>
                <w:spacing w:val="-2"/>
              </w:rPr>
              <w:t>Гражданско- патриотическое воспитание:</w:t>
            </w:r>
          </w:p>
        </w:tc>
        <w:tc>
          <w:tcPr>
            <w:tcW w:w="7953" w:type="dxa"/>
          </w:tcPr>
          <w:p w14:paraId="75E0C55D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1"/>
              <w:ind w:left="233" w:hanging="126"/>
            </w:pPr>
            <w:r>
              <w:t>знающий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принимающий</w:t>
            </w:r>
            <w:r>
              <w:rPr>
                <w:spacing w:val="-9"/>
              </w:rPr>
              <w:t xml:space="preserve"> </w:t>
            </w:r>
            <w:r>
              <w:t>свою</w:t>
            </w:r>
            <w:r>
              <w:rPr>
                <w:spacing w:val="-8"/>
              </w:rPr>
              <w:t xml:space="preserve"> </w:t>
            </w:r>
            <w:r>
              <w:t>российскую</w:t>
            </w:r>
            <w:r>
              <w:rPr>
                <w:spacing w:val="-11"/>
              </w:rPr>
              <w:t xml:space="preserve"> </w:t>
            </w:r>
            <w:r>
              <w:t>гражданскую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принадлежность</w:t>
            </w:r>
          </w:p>
          <w:p w14:paraId="4B008A47" w14:textId="77777777" w:rsidR="00D85045" w:rsidRDefault="00330DFD">
            <w:pPr>
              <w:pStyle w:val="TableParagraph"/>
              <w:spacing w:before="37"/>
              <w:ind w:left="107"/>
            </w:pPr>
            <w:r>
              <w:t>(идентичность)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поликультурном,</w:t>
            </w:r>
            <w:r>
              <w:rPr>
                <w:spacing w:val="-12"/>
              </w:rPr>
              <w:t xml:space="preserve"> </w:t>
            </w:r>
            <w:r>
              <w:t>многонациональном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6EC5AB9E" w14:textId="77777777" w:rsidR="00D85045" w:rsidRDefault="00330DFD">
            <w:pPr>
              <w:pStyle w:val="TableParagraph"/>
              <w:spacing w:before="37"/>
              <w:ind w:left="107"/>
            </w:pPr>
            <w:r>
              <w:t>многоконфессиональном</w:t>
            </w:r>
            <w:r>
              <w:rPr>
                <w:spacing w:val="-10"/>
              </w:rPr>
              <w:t xml:space="preserve"> </w:t>
            </w:r>
            <w:r>
              <w:t>российском обществе,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мировом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сообществе;</w:t>
            </w:r>
          </w:p>
          <w:p w14:paraId="3055C6D5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239" w:line="276" w:lineRule="auto"/>
              <w:ind w:right="570" w:firstLine="0"/>
            </w:pPr>
            <w:r>
              <w:t>понимающий</w:t>
            </w:r>
            <w:r>
              <w:rPr>
                <w:spacing w:val="-4"/>
              </w:rPr>
              <w:t xml:space="preserve"> </w:t>
            </w:r>
            <w:r>
              <w:t>сопричастность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прошлому,</w:t>
            </w:r>
            <w:r>
              <w:rPr>
                <w:spacing w:val="-6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будущему</w:t>
            </w:r>
            <w:r>
              <w:rPr>
                <w:spacing w:val="-4"/>
              </w:rPr>
              <w:t xml:space="preserve"> </w:t>
            </w:r>
            <w:r>
              <w:t xml:space="preserve">народа России, тысячелетней истории российской государственности на основе исторического просвещения, российского национального исторического </w:t>
            </w:r>
            <w:r>
              <w:rPr>
                <w:spacing w:val="-2"/>
              </w:rPr>
              <w:t>сознания;</w:t>
            </w:r>
          </w:p>
          <w:p w14:paraId="65B9ABB9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200"/>
              <w:ind w:left="233" w:hanging="126"/>
            </w:pPr>
            <w:r>
              <w:t>проявляющий</w:t>
            </w:r>
            <w:r>
              <w:rPr>
                <w:spacing w:val="-12"/>
              </w:rPr>
              <w:t xml:space="preserve"> </w:t>
            </w:r>
            <w:r>
              <w:t>уважение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государственным</w:t>
            </w:r>
            <w:r>
              <w:rPr>
                <w:spacing w:val="-8"/>
              </w:rPr>
              <w:t xml:space="preserve"> </w:t>
            </w:r>
            <w:r>
              <w:t>символам</w:t>
            </w:r>
            <w:r>
              <w:rPr>
                <w:spacing w:val="-7"/>
              </w:rPr>
              <w:t xml:space="preserve"> </w:t>
            </w:r>
            <w:r>
              <w:t>России,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праздникам;</w:t>
            </w:r>
          </w:p>
          <w:p w14:paraId="1EFDC9F3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239" w:line="276" w:lineRule="auto"/>
              <w:ind w:right="616" w:firstLine="0"/>
            </w:pPr>
            <w:r>
              <w:t>проявляющий</w:t>
            </w:r>
            <w:r>
              <w:rPr>
                <w:spacing w:val="-7"/>
              </w:rPr>
              <w:t xml:space="preserve"> </w:t>
            </w:r>
            <w:r>
              <w:t>готовность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выполнению</w:t>
            </w:r>
            <w:r>
              <w:rPr>
                <w:spacing w:val="-7"/>
              </w:rPr>
              <w:t xml:space="preserve"> </w:t>
            </w:r>
            <w:r>
              <w:t>обязанностей</w:t>
            </w:r>
            <w:r>
              <w:rPr>
                <w:spacing w:val="-6"/>
              </w:rPr>
              <w:t xml:space="preserve"> </w:t>
            </w:r>
            <w:r>
              <w:t>гражданина</w:t>
            </w:r>
            <w:r>
              <w:rPr>
                <w:spacing w:val="-4"/>
              </w:rPr>
              <w:t xml:space="preserve"> </w:t>
            </w:r>
            <w:r>
              <w:t>России, реализации своих гражданских прав и свобод при уважении прав и свобод, законных интересов других людей;</w:t>
            </w:r>
          </w:p>
          <w:p w14:paraId="09393EC8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201" w:line="276" w:lineRule="auto"/>
              <w:ind w:right="1136" w:firstLine="0"/>
            </w:pPr>
            <w:r>
              <w:t>выражающий</w:t>
            </w:r>
            <w:r>
              <w:rPr>
                <w:spacing w:val="-5"/>
              </w:rPr>
              <w:t xml:space="preserve"> </w:t>
            </w:r>
            <w:r>
              <w:t>неприятие</w:t>
            </w:r>
            <w:r>
              <w:rPr>
                <w:spacing w:val="-10"/>
              </w:rPr>
              <w:t xml:space="preserve"> </w:t>
            </w:r>
            <w:r>
              <w:t>любой</w:t>
            </w:r>
            <w:r>
              <w:rPr>
                <w:spacing w:val="-7"/>
              </w:rPr>
              <w:t xml:space="preserve"> </w:t>
            </w:r>
            <w:r>
              <w:t>дискриминации</w:t>
            </w:r>
            <w:r>
              <w:rPr>
                <w:spacing w:val="-5"/>
              </w:rPr>
              <w:t xml:space="preserve"> </w:t>
            </w:r>
            <w:r>
              <w:t>граждан,</w:t>
            </w:r>
            <w:r>
              <w:rPr>
                <w:spacing w:val="-6"/>
              </w:rPr>
              <w:t xml:space="preserve"> </w:t>
            </w:r>
            <w:r>
              <w:t>проявлений экстремизма, терроризма, коррупции в обществе;</w:t>
            </w:r>
          </w:p>
          <w:p w14:paraId="742A276A" w14:textId="77777777" w:rsidR="00D85045" w:rsidRDefault="00330DFD" w:rsidP="00330DFD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200" w:line="276" w:lineRule="auto"/>
              <w:ind w:right="551" w:firstLine="0"/>
            </w:pPr>
            <w:r>
              <w:t>принимающий</w:t>
            </w:r>
            <w:r>
              <w:rPr>
                <w:spacing w:val="-3"/>
              </w:rPr>
              <w:t xml:space="preserve"> </w:t>
            </w:r>
            <w:r>
              <w:t>участи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класса,</w:t>
            </w:r>
            <w:r>
              <w:rPr>
                <w:spacing w:val="-6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самоуправлении, ориентированный на участие в социально значимой деятельности.</w:t>
            </w:r>
          </w:p>
        </w:tc>
      </w:tr>
      <w:tr w:rsidR="00D85045" w14:paraId="30A10695" w14:textId="77777777">
        <w:trPr>
          <w:trHeight w:val="1074"/>
        </w:trPr>
        <w:tc>
          <w:tcPr>
            <w:tcW w:w="2115" w:type="dxa"/>
          </w:tcPr>
          <w:p w14:paraId="2A01DD48" w14:textId="77777777" w:rsidR="00D85045" w:rsidRDefault="00330DFD">
            <w:pPr>
              <w:pStyle w:val="TableParagraph"/>
              <w:spacing w:before="1" w:line="276" w:lineRule="auto"/>
              <w:ind w:left="107" w:right="91"/>
            </w:pPr>
            <w:r>
              <w:rPr>
                <w:spacing w:val="-2"/>
              </w:rPr>
              <w:t>Духовно- нравственное воспитание:</w:t>
            </w:r>
          </w:p>
        </w:tc>
        <w:tc>
          <w:tcPr>
            <w:tcW w:w="7953" w:type="dxa"/>
          </w:tcPr>
          <w:p w14:paraId="2492D924" w14:textId="77777777" w:rsidR="00D85045" w:rsidRDefault="00330DFD">
            <w:pPr>
              <w:pStyle w:val="TableParagraph"/>
              <w:spacing w:before="1" w:line="278" w:lineRule="auto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осознающий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6"/>
              </w:rPr>
              <w:t xml:space="preserve"> </w:t>
            </w:r>
            <w:r>
              <w:t>национальную,</w:t>
            </w:r>
            <w:r>
              <w:rPr>
                <w:spacing w:val="-4"/>
              </w:rPr>
              <w:t xml:space="preserve"> </w:t>
            </w:r>
            <w:r>
              <w:t>этническую</w:t>
            </w:r>
            <w:r>
              <w:rPr>
                <w:spacing w:val="-2"/>
              </w:rPr>
              <w:t xml:space="preserve"> </w:t>
            </w:r>
            <w:r>
              <w:t>принадлежность,</w:t>
            </w:r>
            <w:r>
              <w:rPr>
                <w:spacing w:val="-7"/>
              </w:rPr>
              <w:t xml:space="preserve"> </w:t>
            </w:r>
            <w:r>
              <w:t>любящий</w:t>
            </w:r>
            <w:r>
              <w:rPr>
                <w:spacing w:val="-9"/>
              </w:rPr>
              <w:t xml:space="preserve"> </w:t>
            </w:r>
            <w:r>
              <w:t>свой народ, его традиции, культуру</w:t>
            </w:r>
            <w:r>
              <w:t>;</w:t>
            </w:r>
          </w:p>
        </w:tc>
      </w:tr>
    </w:tbl>
    <w:p w14:paraId="2C864710" w14:textId="77777777" w:rsidR="00D85045" w:rsidRDefault="00D85045">
      <w:pPr>
        <w:spacing w:line="278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953"/>
      </w:tblGrid>
      <w:tr w:rsidR="00D85045" w14:paraId="73E62F5D" w14:textId="77777777">
        <w:trPr>
          <w:trHeight w:val="3417"/>
        </w:trPr>
        <w:tc>
          <w:tcPr>
            <w:tcW w:w="2115" w:type="dxa"/>
          </w:tcPr>
          <w:p w14:paraId="36610ED9" w14:textId="77777777" w:rsidR="00D85045" w:rsidRDefault="00D85045">
            <w:pPr>
              <w:pStyle w:val="TableParagraph"/>
            </w:pPr>
          </w:p>
        </w:tc>
        <w:tc>
          <w:tcPr>
            <w:tcW w:w="7953" w:type="dxa"/>
          </w:tcPr>
          <w:p w14:paraId="44837319" w14:textId="77777777" w:rsidR="00D85045" w:rsidRDefault="00330DFD" w:rsidP="00330DFD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1" w:line="276" w:lineRule="auto"/>
              <w:ind w:right="176" w:firstLine="0"/>
            </w:pPr>
            <w:r>
              <w:t>проявляющий уважение к историческому и культурному наследию своего и других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7"/>
              </w:rPr>
              <w:t xml:space="preserve"> </w:t>
            </w:r>
            <w:r>
              <w:t>России,</w:t>
            </w:r>
            <w:r>
              <w:rPr>
                <w:spacing w:val="-5"/>
              </w:rPr>
              <w:t xml:space="preserve"> </w:t>
            </w:r>
            <w:r>
              <w:t>символам,</w:t>
            </w:r>
            <w:r>
              <w:rPr>
                <w:spacing w:val="-5"/>
              </w:rPr>
              <w:t xml:space="preserve"> </w:t>
            </w:r>
            <w:r>
              <w:t>праздникам,</w:t>
            </w:r>
            <w:r>
              <w:rPr>
                <w:spacing w:val="-5"/>
              </w:rPr>
              <w:t xml:space="preserve"> </w:t>
            </w:r>
            <w:r>
              <w:t>памятникам,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6"/>
              </w:rPr>
              <w:t xml:space="preserve"> </w:t>
            </w:r>
            <w:r>
              <w:t>народов, проживающих в родной стране;</w:t>
            </w:r>
          </w:p>
          <w:p w14:paraId="01E35EE0" w14:textId="77777777" w:rsidR="00D85045" w:rsidRDefault="00330DFD" w:rsidP="00330DFD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200" w:line="276" w:lineRule="auto"/>
              <w:ind w:right="376" w:firstLine="0"/>
            </w:pPr>
            <w:r>
              <w:t>проявляющий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познанию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языка,</w:t>
            </w:r>
            <w:r>
              <w:rPr>
                <w:spacing w:val="-6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своего края, своего народа, других народов России;</w:t>
            </w:r>
          </w:p>
          <w:p w14:paraId="0ABB7438" w14:textId="77777777" w:rsidR="00D85045" w:rsidRDefault="00330DFD" w:rsidP="00330DFD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200" w:line="276" w:lineRule="auto"/>
              <w:ind w:right="145" w:firstLine="0"/>
            </w:pPr>
            <w:r>
              <w:t>знающий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уважающий</w:t>
            </w:r>
            <w:r>
              <w:rPr>
                <w:spacing w:val="-6"/>
              </w:rPr>
              <w:t xml:space="preserve"> </w:t>
            </w:r>
            <w:r>
              <w:t>достижения</w:t>
            </w:r>
            <w:r>
              <w:rPr>
                <w:spacing w:val="-6"/>
              </w:rPr>
              <w:t xml:space="preserve"> </w:t>
            </w:r>
            <w:r>
              <w:t>нашей Родины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науке,</w:t>
            </w:r>
            <w:r>
              <w:rPr>
                <w:spacing w:val="-3"/>
              </w:rPr>
              <w:t xml:space="preserve"> </w:t>
            </w:r>
            <w:r>
              <w:t>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14:paraId="54664EB4" w14:textId="77777777" w:rsidR="00D85045" w:rsidRDefault="00330DFD" w:rsidP="00330DFD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201"/>
              <w:ind w:left="233" w:hanging="126"/>
            </w:pPr>
            <w:r>
              <w:t>принима</w:t>
            </w:r>
            <w:r>
              <w:t>ющий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мероприятиях</w:t>
            </w:r>
            <w:r>
              <w:rPr>
                <w:spacing w:val="-11"/>
              </w:rPr>
              <w:t xml:space="preserve"> </w:t>
            </w:r>
            <w:r>
              <w:t>патриотической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направленности.</w:t>
            </w:r>
          </w:p>
        </w:tc>
      </w:tr>
      <w:tr w:rsidR="00D85045" w14:paraId="27761B0D" w14:textId="77777777">
        <w:trPr>
          <w:trHeight w:val="5657"/>
        </w:trPr>
        <w:tc>
          <w:tcPr>
            <w:tcW w:w="2115" w:type="dxa"/>
          </w:tcPr>
          <w:p w14:paraId="60B3E77D" w14:textId="77777777" w:rsidR="00D85045" w:rsidRDefault="00330DFD">
            <w:pPr>
              <w:pStyle w:val="TableParagraph"/>
              <w:spacing w:before="3" w:line="276" w:lineRule="auto"/>
              <w:ind w:left="107" w:right="91"/>
            </w:pPr>
            <w:r>
              <w:rPr>
                <w:spacing w:val="-2"/>
              </w:rPr>
              <w:t>Эстетическое воспитание:</w:t>
            </w:r>
          </w:p>
        </w:tc>
        <w:tc>
          <w:tcPr>
            <w:tcW w:w="7953" w:type="dxa"/>
          </w:tcPr>
          <w:p w14:paraId="70C4850B" w14:textId="77777777" w:rsidR="00D85045" w:rsidRDefault="00330DFD" w:rsidP="00330DFD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3" w:line="276" w:lineRule="auto"/>
              <w:ind w:right="175" w:firstLine="0"/>
            </w:pPr>
            <w:r>
              <w:t>знающий и уважающий духовно-нравственную культуру своего народа, ориентированный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духовные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нравственные</w:t>
            </w:r>
            <w:r>
              <w:rPr>
                <w:spacing w:val="-5"/>
              </w:rPr>
              <w:t xml:space="preserve"> </w:t>
            </w:r>
            <w:r>
              <w:t>нормы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8"/>
              </w:rPr>
              <w:t xml:space="preserve"> </w:t>
            </w:r>
            <w:r>
              <w:t>России, российского общества в ситуациях</w:t>
            </w:r>
            <w:r>
              <w:t xml:space="preserve"> нравственного выбора (с учетом национальной, религиозной принадлежности);</w:t>
            </w:r>
          </w:p>
          <w:p w14:paraId="3E30E0A5" w14:textId="77777777" w:rsidR="00D85045" w:rsidRDefault="00330DFD" w:rsidP="00330DFD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200" w:line="276" w:lineRule="auto"/>
              <w:ind w:right="364" w:firstLine="0"/>
            </w:pPr>
            <w:r>
              <w:t>выражающий</w:t>
            </w:r>
            <w:r>
              <w:rPr>
                <w:spacing w:val="-4"/>
              </w:rPr>
              <w:t xml:space="preserve"> </w:t>
            </w:r>
            <w:r>
              <w:t>неприятие</w:t>
            </w:r>
            <w:r>
              <w:rPr>
                <w:spacing w:val="-9"/>
              </w:rPr>
              <w:t xml:space="preserve"> </w:t>
            </w:r>
            <w:r>
              <w:t>антигуманных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асоциальных</w:t>
            </w:r>
            <w:r>
              <w:rPr>
                <w:spacing w:val="-4"/>
              </w:rPr>
              <w:t xml:space="preserve"> </w:t>
            </w:r>
            <w:r>
              <w:t>поступков,</w:t>
            </w:r>
            <w:r>
              <w:rPr>
                <w:spacing w:val="-5"/>
              </w:rPr>
              <w:t xml:space="preserve"> </w:t>
            </w:r>
            <w:r>
              <w:t xml:space="preserve">поведения, противоречащих традиционным в России духовно-нравственным нормам и </w:t>
            </w:r>
            <w:r>
              <w:rPr>
                <w:spacing w:val="-2"/>
              </w:rPr>
              <w:t>ценностям;</w:t>
            </w:r>
          </w:p>
          <w:p w14:paraId="7426F846" w14:textId="77777777" w:rsidR="00D85045" w:rsidRDefault="00330DFD" w:rsidP="00330DFD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200" w:line="276" w:lineRule="auto"/>
              <w:ind w:right="684" w:firstLine="0"/>
            </w:pPr>
            <w:r>
              <w:t>сознающий</w:t>
            </w:r>
            <w:r>
              <w:rPr>
                <w:spacing w:val="-5"/>
              </w:rPr>
              <w:t xml:space="preserve"> </w:t>
            </w:r>
            <w:r>
              <w:t>соотношение</w:t>
            </w:r>
            <w:r>
              <w:rPr>
                <w:spacing w:val="-7"/>
              </w:rPr>
              <w:t xml:space="preserve"> </w:t>
            </w:r>
            <w:r>
              <w:t>свободы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ответственности</w:t>
            </w:r>
            <w:r>
              <w:rPr>
                <w:spacing w:val="-3"/>
              </w:rPr>
              <w:t xml:space="preserve"> </w:t>
            </w:r>
            <w:r>
              <w:t>личности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условиях индивидуального и общественного пространства, значение и ценность</w:t>
            </w:r>
          </w:p>
          <w:p w14:paraId="160F8992" w14:textId="77777777" w:rsidR="00D85045" w:rsidRDefault="00330DFD">
            <w:pPr>
              <w:pStyle w:val="TableParagraph"/>
              <w:spacing w:line="278" w:lineRule="auto"/>
              <w:ind w:left="107" w:right="71"/>
            </w:pPr>
            <w:r>
              <w:t>межнационального,</w:t>
            </w:r>
            <w:r>
              <w:rPr>
                <w:spacing w:val="-5"/>
              </w:rPr>
              <w:t xml:space="preserve"> </w:t>
            </w:r>
            <w:r>
              <w:t>межрелигиозного</w:t>
            </w:r>
            <w:r>
              <w:rPr>
                <w:spacing w:val="-9"/>
              </w:rPr>
              <w:t xml:space="preserve"> </w:t>
            </w:r>
            <w:r>
              <w:t>согласия</w:t>
            </w:r>
            <w:r>
              <w:rPr>
                <w:spacing w:val="-8"/>
              </w:rPr>
              <w:t xml:space="preserve"> </w:t>
            </w:r>
            <w:r>
              <w:t>людей,</w:t>
            </w:r>
            <w:r>
              <w:rPr>
                <w:spacing w:val="-5"/>
              </w:rPr>
              <w:t xml:space="preserve"> </w:t>
            </w:r>
            <w:r>
              <w:t>народов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России, умеющий общаться с людьми разных народов, вероисповеданий;</w:t>
            </w:r>
          </w:p>
          <w:p w14:paraId="6D1D6E7E" w14:textId="77777777" w:rsidR="00D85045" w:rsidRDefault="00330DFD" w:rsidP="00330DFD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194" w:line="276" w:lineRule="auto"/>
              <w:ind w:right="165" w:firstLine="0"/>
            </w:pPr>
            <w:r>
              <w:t xml:space="preserve">проявляющий уважение к </w:t>
            </w:r>
            <w:r>
              <w:t>старшим, к российским традиционным семейным ценностям,</w:t>
            </w:r>
            <w:r>
              <w:rPr>
                <w:spacing w:val="-4"/>
              </w:rPr>
              <w:t xml:space="preserve"> </w:t>
            </w:r>
            <w:r>
              <w:t>институту</w:t>
            </w:r>
            <w:r>
              <w:rPr>
                <w:spacing w:val="-5"/>
              </w:rPr>
              <w:t xml:space="preserve"> </w:t>
            </w:r>
            <w:r>
              <w:t>брака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союзу</w:t>
            </w:r>
            <w:r>
              <w:rPr>
                <w:spacing w:val="-6"/>
              </w:rPr>
              <w:t xml:space="preserve"> </w:t>
            </w:r>
            <w:r>
              <w:t>мужчины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женщины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семьи, рождения и воспитания детей;</w:t>
            </w:r>
          </w:p>
          <w:p w14:paraId="1D24CA6B" w14:textId="77777777" w:rsidR="00D85045" w:rsidRDefault="00330DFD" w:rsidP="00330DFD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201" w:line="276" w:lineRule="auto"/>
              <w:ind w:right="111" w:firstLine="0"/>
            </w:pPr>
            <w:r>
              <w:t>проявляющий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чтению,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родному</w:t>
            </w:r>
            <w:r>
              <w:rPr>
                <w:spacing w:val="-5"/>
              </w:rPr>
              <w:t xml:space="preserve"> </w:t>
            </w:r>
            <w:r>
              <w:t>языку,</w:t>
            </w:r>
            <w:r>
              <w:rPr>
                <w:spacing w:val="-3"/>
              </w:rPr>
              <w:t xml:space="preserve"> </w:t>
            </w:r>
            <w:r>
              <w:t>русскому языку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литературе как части духовной культуры своег</w:t>
            </w:r>
            <w:r>
              <w:t>о народа, российского общества.</w:t>
            </w:r>
          </w:p>
        </w:tc>
      </w:tr>
      <w:tr w:rsidR="00D85045" w14:paraId="79430DBC" w14:textId="77777777">
        <w:trPr>
          <w:trHeight w:val="4200"/>
        </w:trPr>
        <w:tc>
          <w:tcPr>
            <w:tcW w:w="2115" w:type="dxa"/>
          </w:tcPr>
          <w:p w14:paraId="78F893B1" w14:textId="77777777" w:rsidR="00D85045" w:rsidRDefault="00330DFD">
            <w:pPr>
              <w:pStyle w:val="TableParagraph"/>
              <w:spacing w:before="1" w:line="276" w:lineRule="auto"/>
              <w:ind w:left="107" w:right="91"/>
            </w:pPr>
            <w:r>
              <w:rPr>
                <w:spacing w:val="-2"/>
              </w:rPr>
              <w:t>Физическое воспитание:</w:t>
            </w:r>
          </w:p>
        </w:tc>
        <w:tc>
          <w:tcPr>
            <w:tcW w:w="7953" w:type="dxa"/>
          </w:tcPr>
          <w:p w14:paraId="7346E290" w14:textId="77777777" w:rsidR="00D85045" w:rsidRDefault="00330DFD" w:rsidP="00330DFD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выражающий</w:t>
            </w:r>
            <w:r>
              <w:rPr>
                <w:spacing w:val="-4"/>
              </w:rPr>
              <w:t xml:space="preserve"> </w:t>
            </w:r>
            <w:r>
              <w:t>понимание</w:t>
            </w:r>
            <w:r>
              <w:rPr>
                <w:spacing w:val="-9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отечественного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мирового</w:t>
            </w:r>
            <w:r>
              <w:rPr>
                <w:spacing w:val="-5"/>
              </w:rPr>
              <w:t xml:space="preserve"> </w:t>
            </w:r>
            <w:r>
              <w:t>искусства, народных традиций и народного творчества в искусстве;</w:t>
            </w:r>
          </w:p>
          <w:p w14:paraId="016E927F" w14:textId="77777777" w:rsidR="00D85045" w:rsidRDefault="00330DFD" w:rsidP="00330DFD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before="200" w:line="276" w:lineRule="auto"/>
              <w:ind w:right="432" w:firstLine="0"/>
            </w:pPr>
            <w:r>
              <w:t>проявляющий</w:t>
            </w:r>
            <w:r>
              <w:rPr>
                <w:spacing w:val="-7"/>
              </w:rPr>
              <w:t xml:space="preserve"> </w:t>
            </w:r>
            <w:r>
              <w:t>эмоционально-чувственную</w:t>
            </w:r>
            <w:r>
              <w:rPr>
                <w:spacing w:val="-8"/>
              </w:rPr>
              <w:t xml:space="preserve"> </w:t>
            </w:r>
            <w:r>
              <w:t>восприимчивость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разным</w:t>
            </w:r>
            <w:r>
              <w:rPr>
                <w:spacing w:val="-7"/>
              </w:rPr>
              <w:t xml:space="preserve"> </w:t>
            </w:r>
            <w:r>
              <w:t xml:space="preserve">видам искусства, </w:t>
            </w:r>
            <w:r>
              <w:t>традициям и творчеству своего и других народов, понимание их влияния на поведение людей;</w:t>
            </w:r>
          </w:p>
          <w:p w14:paraId="09F6C012" w14:textId="77777777" w:rsidR="00D85045" w:rsidRDefault="00330DFD" w:rsidP="00330DFD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before="200" w:line="276" w:lineRule="auto"/>
              <w:ind w:right="726" w:firstLine="0"/>
            </w:pPr>
            <w:r>
              <w:t>сознающий</w:t>
            </w:r>
            <w:r>
              <w:rPr>
                <w:spacing w:val="-6"/>
              </w:rPr>
              <w:t xml:space="preserve"> </w:t>
            </w:r>
            <w:r>
              <w:t>роль</w:t>
            </w:r>
            <w:r>
              <w:rPr>
                <w:spacing w:val="-6"/>
              </w:rPr>
              <w:t xml:space="preserve"> </w:t>
            </w:r>
            <w:r>
              <w:t>художественной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коммуникации</w:t>
            </w:r>
            <w:r>
              <w:rPr>
                <w:spacing w:val="-6"/>
              </w:rPr>
              <w:t xml:space="preserve"> </w:t>
            </w:r>
            <w:r>
              <w:t>и самовыражения в современном обществе, значение нравственных норм, ценностей, традиций в искусстве;</w:t>
            </w:r>
          </w:p>
          <w:p w14:paraId="5A333347" w14:textId="77777777" w:rsidR="00D85045" w:rsidRDefault="00330DFD" w:rsidP="00330DFD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before="201" w:line="276" w:lineRule="auto"/>
              <w:ind w:right="1527" w:firstLine="0"/>
            </w:pPr>
            <w:r>
              <w:t>о</w:t>
            </w:r>
            <w:r>
              <w:t>риентированный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самовыражение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искусства,</w:t>
            </w:r>
            <w:r>
              <w:rPr>
                <w:spacing w:val="-7"/>
              </w:rPr>
              <w:t xml:space="preserve"> </w:t>
            </w:r>
            <w:r>
              <w:t>в художественном творчестве.</w:t>
            </w:r>
          </w:p>
        </w:tc>
      </w:tr>
      <w:tr w:rsidR="00D85045" w14:paraId="6FB17852" w14:textId="77777777">
        <w:trPr>
          <w:trHeight w:val="1273"/>
        </w:trPr>
        <w:tc>
          <w:tcPr>
            <w:tcW w:w="2115" w:type="dxa"/>
          </w:tcPr>
          <w:p w14:paraId="1C72CCDA" w14:textId="77777777" w:rsidR="00D85045" w:rsidRDefault="00330DFD">
            <w:pPr>
              <w:pStyle w:val="TableParagraph"/>
              <w:spacing w:before="1" w:line="276" w:lineRule="auto"/>
              <w:ind w:left="107" w:right="91"/>
            </w:pPr>
            <w:r>
              <w:rPr>
                <w:spacing w:val="-2"/>
              </w:rPr>
              <w:t>Трудовое воспитание:</w:t>
            </w:r>
          </w:p>
        </w:tc>
        <w:tc>
          <w:tcPr>
            <w:tcW w:w="7953" w:type="dxa"/>
          </w:tcPr>
          <w:p w14:paraId="7B297BDE" w14:textId="77777777" w:rsidR="00D85045" w:rsidRDefault="00330DFD">
            <w:pPr>
              <w:pStyle w:val="TableParagraph"/>
              <w:spacing w:before="1"/>
              <w:ind w:left="107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понимающий</w:t>
            </w:r>
            <w:r>
              <w:rPr>
                <w:spacing w:val="-6"/>
              </w:rPr>
              <w:t xml:space="preserve"> </w:t>
            </w:r>
            <w:r>
              <w:t>ценность</w:t>
            </w:r>
            <w:r>
              <w:rPr>
                <w:spacing w:val="-11"/>
              </w:rPr>
              <w:t xml:space="preserve"> </w:t>
            </w:r>
            <w:r>
              <w:t>жизни,</w:t>
            </w:r>
            <w:r>
              <w:rPr>
                <w:spacing w:val="-6"/>
              </w:rPr>
              <w:t xml:space="preserve"> </w:t>
            </w: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безопасности,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личных</w:t>
            </w:r>
          </w:p>
          <w:p w14:paraId="0181E817" w14:textId="77777777" w:rsidR="00D85045" w:rsidRDefault="00330DFD">
            <w:pPr>
              <w:pStyle w:val="TableParagraph"/>
              <w:spacing w:before="37" w:line="278" w:lineRule="auto"/>
              <w:ind w:left="107"/>
            </w:pPr>
            <w:r>
              <w:t>усилий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сохранении</w:t>
            </w:r>
            <w:r>
              <w:rPr>
                <w:spacing w:val="-4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знающий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соблюдающий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 xml:space="preserve">безопасности, </w:t>
            </w:r>
            <w:r>
              <w:t>безопасного поведения, в том числе в информационной среде;</w:t>
            </w:r>
          </w:p>
        </w:tc>
      </w:tr>
    </w:tbl>
    <w:p w14:paraId="0661C3F3" w14:textId="77777777" w:rsidR="00D85045" w:rsidRDefault="00D85045">
      <w:pPr>
        <w:spacing w:line="278" w:lineRule="auto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953"/>
      </w:tblGrid>
      <w:tr w:rsidR="00D85045" w14:paraId="4930D1CE" w14:textId="77777777">
        <w:trPr>
          <w:trHeight w:val="3710"/>
        </w:trPr>
        <w:tc>
          <w:tcPr>
            <w:tcW w:w="2115" w:type="dxa"/>
          </w:tcPr>
          <w:p w14:paraId="6FA6FE57" w14:textId="77777777" w:rsidR="00D85045" w:rsidRDefault="00D85045">
            <w:pPr>
              <w:pStyle w:val="TableParagraph"/>
            </w:pPr>
          </w:p>
        </w:tc>
        <w:tc>
          <w:tcPr>
            <w:tcW w:w="7953" w:type="dxa"/>
          </w:tcPr>
          <w:p w14:paraId="7478513B" w14:textId="77777777" w:rsidR="00D85045" w:rsidRDefault="00330DFD" w:rsidP="00330DFD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before="1"/>
              <w:ind w:left="233" w:hanging="126"/>
            </w:pPr>
            <w:r>
              <w:t>выражающий</w:t>
            </w:r>
            <w:r>
              <w:rPr>
                <w:spacing w:val="-6"/>
              </w:rPr>
              <w:t xml:space="preserve"> </w:t>
            </w:r>
            <w:r>
              <w:t>установку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здоровый</w:t>
            </w:r>
            <w:r>
              <w:rPr>
                <w:spacing w:val="-7"/>
              </w:rPr>
              <w:t xml:space="preserve"> </w:t>
            </w:r>
            <w:r>
              <w:t>образ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(здоровое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питание,</w:t>
            </w:r>
          </w:p>
          <w:p w14:paraId="46D12790" w14:textId="77777777" w:rsidR="00D85045" w:rsidRDefault="00330DFD">
            <w:pPr>
              <w:pStyle w:val="TableParagraph"/>
              <w:spacing w:before="37" w:line="278" w:lineRule="auto"/>
              <w:ind w:left="107"/>
            </w:pPr>
            <w:r>
              <w:t>соблюдение</w:t>
            </w:r>
            <w:r>
              <w:rPr>
                <w:spacing w:val="-8"/>
              </w:rPr>
              <w:t xml:space="preserve"> </w:t>
            </w:r>
            <w:r>
              <w:t>гигиенических</w:t>
            </w:r>
            <w:r>
              <w:rPr>
                <w:spacing w:val="-4"/>
              </w:rPr>
              <w:t xml:space="preserve"> </w:t>
            </w:r>
            <w:r>
              <w:t>правил,</w:t>
            </w:r>
            <w:r>
              <w:rPr>
                <w:spacing w:val="-4"/>
              </w:rPr>
              <w:t xml:space="preserve"> </w:t>
            </w:r>
            <w:r>
              <w:t>сбалансированный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отдыха, регулярную физическую активность);</w:t>
            </w:r>
          </w:p>
          <w:p w14:paraId="60E7A523" w14:textId="77777777" w:rsidR="00D85045" w:rsidRDefault="00330DFD" w:rsidP="00330DFD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before="196" w:line="276" w:lineRule="auto"/>
              <w:ind w:right="287" w:firstLine="0"/>
            </w:pPr>
            <w:r>
              <w:t>проявляющий</w:t>
            </w:r>
            <w:r>
              <w:rPr>
                <w:spacing w:val="-6"/>
              </w:rPr>
              <w:t xml:space="preserve"> </w:t>
            </w:r>
            <w:r>
              <w:t>неприятие</w:t>
            </w:r>
            <w:r>
              <w:rPr>
                <w:spacing w:val="-7"/>
              </w:rPr>
              <w:t xml:space="preserve"> </w:t>
            </w:r>
            <w:r>
              <w:t>вредных</w:t>
            </w:r>
            <w:r>
              <w:rPr>
                <w:spacing w:val="-7"/>
              </w:rPr>
              <w:t xml:space="preserve"> </w:t>
            </w:r>
            <w:r>
              <w:t>привычек</w:t>
            </w:r>
            <w:r>
              <w:rPr>
                <w:spacing w:val="-9"/>
              </w:rPr>
              <w:t xml:space="preserve"> </w:t>
            </w:r>
            <w:r>
              <w:t>(курения,</w:t>
            </w:r>
            <w:r>
              <w:rPr>
                <w:spacing w:val="-5"/>
              </w:rPr>
              <w:t xml:space="preserve"> </w:t>
            </w:r>
            <w:r>
              <w:t>употребления</w:t>
            </w:r>
            <w:r>
              <w:rPr>
                <w:spacing w:val="-3"/>
              </w:rPr>
              <w:t xml:space="preserve"> </w:t>
            </w:r>
            <w:r>
              <w:t>алкоголя, наркотиков, игровой и иных форм зависимостей). Понимание их последствий, вреда для физического и психического здоровья;</w:t>
            </w:r>
          </w:p>
          <w:p w14:paraId="31B72A26" w14:textId="77777777" w:rsidR="00D85045" w:rsidRDefault="00330DFD" w:rsidP="00330DFD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before="200" w:line="276" w:lineRule="auto"/>
              <w:ind w:right="488" w:firstLine="0"/>
            </w:pPr>
            <w:r>
              <w:t>умеющий</w:t>
            </w:r>
            <w:r>
              <w:rPr>
                <w:spacing w:val="-3"/>
              </w:rPr>
              <w:t xml:space="preserve"> </w:t>
            </w:r>
            <w:r>
              <w:t>осознавать</w:t>
            </w:r>
            <w:r>
              <w:rPr>
                <w:spacing w:val="-4"/>
              </w:rPr>
              <w:t xml:space="preserve"> </w:t>
            </w: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(своё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других людей), стремящийся управлять собственным эмоциональным состоянием;</w:t>
            </w:r>
          </w:p>
          <w:p w14:paraId="5AD8C600" w14:textId="77777777" w:rsidR="00D85045" w:rsidRDefault="00330DFD" w:rsidP="00330DFD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before="200" w:line="276" w:lineRule="auto"/>
              <w:ind w:right="505" w:firstLine="0"/>
            </w:pPr>
            <w:r>
              <w:t>способный</w:t>
            </w:r>
            <w:r>
              <w:rPr>
                <w:spacing w:val="-3"/>
              </w:rPr>
              <w:t xml:space="preserve"> </w:t>
            </w:r>
            <w:r>
              <w:t>адаптироваться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меняющимся</w:t>
            </w:r>
            <w:r>
              <w:rPr>
                <w:spacing w:val="-8"/>
              </w:rPr>
              <w:t xml:space="preserve"> </w:t>
            </w:r>
            <w:r>
              <w:t>социальным,</w:t>
            </w:r>
            <w:r>
              <w:rPr>
                <w:spacing w:val="-5"/>
              </w:rPr>
              <w:t xml:space="preserve"> </w:t>
            </w:r>
            <w:r>
              <w:t>информационным</w:t>
            </w:r>
            <w:r>
              <w:rPr>
                <w:spacing w:val="-6"/>
              </w:rPr>
              <w:t xml:space="preserve"> </w:t>
            </w:r>
            <w:r>
              <w:t>и природным условиям, стрессовым ситуациям.</w:t>
            </w:r>
          </w:p>
        </w:tc>
      </w:tr>
      <w:tr w:rsidR="00D85045" w14:paraId="4F827C04" w14:textId="77777777">
        <w:trPr>
          <w:trHeight w:val="4781"/>
        </w:trPr>
        <w:tc>
          <w:tcPr>
            <w:tcW w:w="2115" w:type="dxa"/>
          </w:tcPr>
          <w:p w14:paraId="70EDA393" w14:textId="77777777" w:rsidR="00D85045" w:rsidRDefault="00330DFD">
            <w:pPr>
              <w:pStyle w:val="TableParagraph"/>
              <w:spacing w:before="1" w:line="276" w:lineRule="auto"/>
              <w:ind w:left="107" w:right="91"/>
            </w:pPr>
            <w:r>
              <w:rPr>
                <w:spacing w:val="-2"/>
              </w:rPr>
              <w:t>Экологическое воспитание.</w:t>
            </w:r>
          </w:p>
        </w:tc>
        <w:tc>
          <w:tcPr>
            <w:tcW w:w="7953" w:type="dxa"/>
          </w:tcPr>
          <w:p w14:paraId="67A93323" w14:textId="77777777" w:rsidR="00D85045" w:rsidRDefault="00330DFD" w:rsidP="00330DFD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spacing w:before="1"/>
              <w:ind w:left="288" w:hanging="181"/>
            </w:pPr>
            <w:r>
              <w:t>уважающий</w:t>
            </w:r>
            <w:r>
              <w:rPr>
                <w:spacing w:val="-7"/>
              </w:rPr>
              <w:t xml:space="preserve"> </w:t>
            </w:r>
            <w:r>
              <w:t>труд,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людей;</w:t>
            </w:r>
          </w:p>
          <w:p w14:paraId="611BC5EA" w14:textId="77777777" w:rsidR="00D85045" w:rsidRDefault="00330DFD" w:rsidP="00330DFD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236" w:line="278" w:lineRule="auto"/>
              <w:ind w:right="958" w:firstLine="0"/>
            </w:pPr>
            <w:r>
              <w:t>проявляющий интерес к практическому изучению профессий и труда различного</w:t>
            </w:r>
            <w:r>
              <w:rPr>
                <w:spacing w:val="-3"/>
              </w:rPr>
              <w:t xml:space="preserve"> </w:t>
            </w:r>
            <w:r>
              <w:t>рода,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применения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4"/>
              </w:rPr>
              <w:t xml:space="preserve"> </w:t>
            </w:r>
            <w:r>
              <w:t>знаний;</w:t>
            </w:r>
          </w:p>
          <w:p w14:paraId="01849A0C" w14:textId="77777777" w:rsidR="00D85045" w:rsidRDefault="00330DFD" w:rsidP="00330DFD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196" w:line="276" w:lineRule="auto"/>
              <w:ind w:right="349" w:firstLine="0"/>
            </w:pPr>
            <w:r>
              <w:t>сознающий важность трудолюбия, обучения труду, накопления навыков трудовой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протяжении</w:t>
            </w:r>
            <w:r>
              <w:rPr>
                <w:spacing w:val="-7"/>
              </w:rPr>
              <w:t xml:space="preserve"> </w:t>
            </w:r>
            <w:r>
              <w:t>жи</w:t>
            </w:r>
            <w:r>
              <w:t>зни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успешной</w:t>
            </w:r>
            <w:r>
              <w:rPr>
                <w:spacing w:val="-6"/>
              </w:rPr>
              <w:t xml:space="preserve"> </w:t>
            </w:r>
            <w:r>
              <w:t>профессиональной самореализации в российском обществе;</w:t>
            </w:r>
          </w:p>
          <w:p w14:paraId="57167162" w14:textId="77777777" w:rsidR="00D85045" w:rsidRDefault="00330DFD" w:rsidP="00330DFD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200" w:line="276" w:lineRule="auto"/>
              <w:ind w:right="503" w:firstLine="0"/>
            </w:pPr>
            <w:r>
              <w:t>участвующий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решении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6"/>
              </w:rPr>
              <w:t xml:space="preserve"> </w:t>
            </w:r>
            <w:r>
              <w:t>трудовых</w:t>
            </w:r>
            <w:r>
              <w:rPr>
                <w:spacing w:val="-3"/>
              </w:rPr>
              <w:t xml:space="preserve"> </w:t>
            </w:r>
            <w:r>
              <w:t>дел,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школе, своей</w:t>
            </w:r>
            <w:r>
              <w:rPr>
                <w:spacing w:val="-3"/>
              </w:rPr>
              <w:t xml:space="preserve"> </w:t>
            </w:r>
            <w:r>
              <w:t>местности)</w:t>
            </w:r>
            <w:r>
              <w:rPr>
                <w:spacing w:val="-1"/>
              </w:rPr>
              <w:t xml:space="preserve"> </w:t>
            </w:r>
            <w:r>
              <w:t>технологической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направленности,</w:t>
            </w:r>
            <w:r>
              <w:rPr>
                <w:spacing w:val="-2"/>
              </w:rPr>
              <w:t xml:space="preserve"> </w:t>
            </w:r>
            <w:r>
              <w:t>способный инициировать, планировать и самостоятель</w:t>
            </w:r>
            <w:r>
              <w:t xml:space="preserve">но выполнять такого рода </w:t>
            </w:r>
            <w:r>
              <w:rPr>
                <w:spacing w:val="-2"/>
              </w:rPr>
              <w:t>деятельность;</w:t>
            </w:r>
          </w:p>
          <w:p w14:paraId="1308B132" w14:textId="77777777" w:rsidR="00D85045" w:rsidRDefault="00330DFD" w:rsidP="00330DFD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200" w:line="276" w:lineRule="auto"/>
              <w:ind w:right="173" w:firstLine="0"/>
            </w:pPr>
            <w:r>
              <w:t>выражающий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осознанному</w:t>
            </w:r>
            <w:r>
              <w:rPr>
                <w:spacing w:val="-7"/>
              </w:rPr>
              <w:t xml:space="preserve"> </w:t>
            </w:r>
            <w:r>
              <w:t>выбору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5"/>
              </w:rPr>
              <w:t xml:space="preserve"> </w:t>
            </w:r>
            <w:r>
              <w:t>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85045" w14:paraId="7794888C" w14:textId="77777777">
        <w:trPr>
          <w:trHeight w:val="3909"/>
        </w:trPr>
        <w:tc>
          <w:tcPr>
            <w:tcW w:w="2115" w:type="dxa"/>
          </w:tcPr>
          <w:p w14:paraId="5BDC8FC6" w14:textId="77777777" w:rsidR="00D85045" w:rsidRDefault="00330DFD">
            <w:pPr>
              <w:pStyle w:val="TableParagraph"/>
              <w:spacing w:before="3" w:line="276" w:lineRule="auto"/>
              <w:ind w:left="107" w:right="159"/>
            </w:pPr>
            <w:r>
              <w:t>Ценности</w:t>
            </w:r>
            <w:r>
              <w:rPr>
                <w:spacing w:val="-14"/>
              </w:rPr>
              <w:t xml:space="preserve"> </w:t>
            </w:r>
            <w:r>
              <w:t xml:space="preserve">научного </w:t>
            </w:r>
            <w:r>
              <w:rPr>
                <w:spacing w:val="-2"/>
              </w:rPr>
              <w:t>познания:</w:t>
            </w:r>
          </w:p>
        </w:tc>
        <w:tc>
          <w:tcPr>
            <w:tcW w:w="7953" w:type="dxa"/>
          </w:tcPr>
          <w:p w14:paraId="37849578" w14:textId="77777777" w:rsidR="00D85045" w:rsidRDefault="00330DFD" w:rsidP="00330DF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" w:line="276" w:lineRule="auto"/>
              <w:ind w:right="377" w:firstLine="0"/>
            </w:pPr>
            <w:r>
              <w:t>понимающий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глобальный</w:t>
            </w:r>
            <w:r>
              <w:rPr>
                <w:spacing w:val="-5"/>
              </w:rPr>
              <w:t xml:space="preserve"> </w:t>
            </w:r>
            <w:r>
              <w:t>характер</w:t>
            </w:r>
            <w:r>
              <w:rPr>
                <w:spacing w:val="-6"/>
              </w:rPr>
              <w:t xml:space="preserve"> </w:t>
            </w:r>
            <w:r>
              <w:t>экологических</w:t>
            </w:r>
            <w:r>
              <w:rPr>
                <w:spacing w:val="-6"/>
              </w:rPr>
              <w:t xml:space="preserve"> </w:t>
            </w:r>
            <w:r>
              <w:t>проблем,</w:t>
            </w:r>
            <w:r>
              <w:rPr>
                <w:spacing w:val="-4"/>
              </w:rPr>
              <w:t xml:space="preserve"> </w:t>
            </w:r>
            <w:r>
              <w:t>путей их решения, значение экологической культуры человека, общества;</w:t>
            </w:r>
          </w:p>
          <w:p w14:paraId="7466DDB4" w14:textId="77777777" w:rsidR="00D85045" w:rsidRDefault="00330DFD" w:rsidP="00330DF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98" w:line="278" w:lineRule="auto"/>
              <w:ind w:right="501" w:firstLine="0"/>
            </w:pPr>
            <w:r>
              <w:t>сознающий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6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гражданина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потребителя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условиях взаимосвязи природной, технологической и социальной сред;</w:t>
            </w:r>
          </w:p>
          <w:p w14:paraId="29543CAD" w14:textId="77777777" w:rsidR="00D85045" w:rsidRDefault="00330DFD" w:rsidP="00330DF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96"/>
              <w:ind w:left="233" w:hanging="126"/>
            </w:pPr>
            <w:r>
              <w:t>выражающий</w:t>
            </w:r>
            <w:r>
              <w:rPr>
                <w:spacing w:val="-6"/>
              </w:rPr>
              <w:t xml:space="preserve"> </w:t>
            </w:r>
            <w:r>
              <w:t>активное</w:t>
            </w:r>
            <w:r>
              <w:rPr>
                <w:spacing w:val="-10"/>
              </w:rPr>
              <w:t xml:space="preserve"> </w:t>
            </w:r>
            <w:r>
              <w:t>неприятие</w:t>
            </w:r>
            <w:r>
              <w:rPr>
                <w:spacing w:val="-9"/>
              </w:rPr>
              <w:t xml:space="preserve"> </w:t>
            </w:r>
            <w:r>
              <w:t>действий,</w:t>
            </w:r>
            <w:r>
              <w:rPr>
                <w:spacing w:val="-6"/>
              </w:rPr>
              <w:t xml:space="preserve"> </w:t>
            </w:r>
            <w:r>
              <w:t>приносящих</w:t>
            </w:r>
            <w:r>
              <w:rPr>
                <w:spacing w:val="-9"/>
              </w:rPr>
              <w:t xml:space="preserve"> </w:t>
            </w:r>
            <w:r>
              <w:t>вред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природе;</w:t>
            </w:r>
          </w:p>
          <w:p w14:paraId="1FA87D1C" w14:textId="77777777" w:rsidR="00D85045" w:rsidRDefault="00330DFD" w:rsidP="00330DF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239" w:line="276" w:lineRule="auto"/>
              <w:ind w:right="295" w:firstLine="0"/>
            </w:pPr>
            <w:r>
              <w:t>ориентированный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применение</w:t>
            </w:r>
            <w:r>
              <w:rPr>
                <w:spacing w:val="-6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естественных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наук</w:t>
            </w:r>
            <w:r>
              <w:rPr>
                <w:spacing w:val="-8"/>
              </w:rPr>
              <w:t xml:space="preserve"> </w:t>
            </w:r>
            <w:r>
              <w:t>для решения задач в области охраны природы, планирования своих поступков и оценки их возможных последствий для окружающей среды;</w:t>
            </w:r>
          </w:p>
          <w:p w14:paraId="1DD460DC" w14:textId="77777777" w:rsidR="00D85045" w:rsidRDefault="00330DFD" w:rsidP="00330DF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200" w:line="276" w:lineRule="auto"/>
              <w:ind w:right="376" w:firstLine="0"/>
            </w:pPr>
            <w:r>
              <w:t>участвующий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практической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экологической,</w:t>
            </w:r>
            <w:r>
              <w:rPr>
                <w:spacing w:val="-7"/>
              </w:rPr>
              <w:t xml:space="preserve"> </w:t>
            </w:r>
            <w:r>
              <w:t xml:space="preserve">природоохранной </w:t>
            </w:r>
            <w:r>
              <w:rPr>
                <w:spacing w:val="-2"/>
              </w:rPr>
              <w:t>направленности.</w:t>
            </w:r>
          </w:p>
        </w:tc>
      </w:tr>
      <w:tr w:rsidR="00D85045" w14:paraId="38902EF3" w14:textId="77777777">
        <w:trPr>
          <w:trHeight w:val="1564"/>
        </w:trPr>
        <w:tc>
          <w:tcPr>
            <w:tcW w:w="2115" w:type="dxa"/>
          </w:tcPr>
          <w:p w14:paraId="18475EA5" w14:textId="77777777" w:rsidR="00D85045" w:rsidRDefault="00D85045">
            <w:pPr>
              <w:pStyle w:val="TableParagraph"/>
            </w:pPr>
          </w:p>
        </w:tc>
        <w:tc>
          <w:tcPr>
            <w:tcW w:w="7953" w:type="dxa"/>
          </w:tcPr>
          <w:p w14:paraId="0506961E" w14:textId="77777777" w:rsidR="00D85045" w:rsidRDefault="00330DFD" w:rsidP="00330DFD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" w:line="276" w:lineRule="auto"/>
              <w:ind w:right="804" w:firstLine="0"/>
            </w:pPr>
            <w:r>
              <w:t>выражающий</w:t>
            </w:r>
            <w:r>
              <w:rPr>
                <w:spacing w:val="-5"/>
              </w:rPr>
              <w:t xml:space="preserve"> </w:t>
            </w:r>
            <w:r>
              <w:t>познавательные</w:t>
            </w:r>
            <w:r>
              <w:rPr>
                <w:spacing w:val="-5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областях</w:t>
            </w:r>
            <w:r>
              <w:rPr>
                <w:spacing w:val="-2"/>
              </w:rPr>
              <w:t xml:space="preserve"> </w:t>
            </w:r>
            <w:r>
              <w:t>с учётом индивидуальных интересов, способностей, достижений;</w:t>
            </w:r>
          </w:p>
          <w:p w14:paraId="68B9BCE3" w14:textId="77777777" w:rsidR="00D85045" w:rsidRDefault="00330DFD" w:rsidP="00330DFD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198" w:line="278" w:lineRule="auto"/>
              <w:ind w:right="563" w:firstLine="0"/>
            </w:pPr>
            <w:r>
              <w:t>ориентированный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научные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обществе, взаимосвязях человека с природой и социальной средой;</w:t>
            </w:r>
          </w:p>
        </w:tc>
      </w:tr>
    </w:tbl>
    <w:p w14:paraId="0E65FBFE" w14:textId="77777777" w:rsidR="00D85045" w:rsidRDefault="00D85045">
      <w:pPr>
        <w:spacing w:line="278" w:lineRule="auto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953"/>
      </w:tblGrid>
      <w:tr w:rsidR="00D85045" w14:paraId="31B25B28" w14:textId="77777777">
        <w:trPr>
          <w:trHeight w:val="2637"/>
        </w:trPr>
        <w:tc>
          <w:tcPr>
            <w:tcW w:w="2115" w:type="dxa"/>
          </w:tcPr>
          <w:p w14:paraId="7980FF55" w14:textId="77777777" w:rsidR="00D85045" w:rsidRDefault="00D85045">
            <w:pPr>
              <w:pStyle w:val="TableParagraph"/>
            </w:pPr>
          </w:p>
        </w:tc>
        <w:tc>
          <w:tcPr>
            <w:tcW w:w="7953" w:type="dxa"/>
          </w:tcPr>
          <w:p w14:paraId="64D06BB1" w14:textId="77777777" w:rsidR="00D85045" w:rsidRDefault="00330DFD" w:rsidP="00330DFD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1" w:line="276" w:lineRule="auto"/>
              <w:ind w:right="252" w:firstLine="0"/>
            </w:pPr>
            <w:r>
              <w:t>развивающий</w:t>
            </w:r>
            <w:r>
              <w:rPr>
                <w:spacing w:val="-6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использования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познания,</w:t>
            </w:r>
            <w:r>
              <w:rPr>
                <w:spacing w:val="-5"/>
              </w:rPr>
              <w:t xml:space="preserve"> </w:t>
            </w:r>
            <w:r>
              <w:t xml:space="preserve">накоплений знаний о мире (языковая, читательская культура, деятельность в информационной, </w:t>
            </w:r>
            <w:r>
              <w:t>цифровой среде);</w:t>
            </w:r>
          </w:p>
          <w:p w14:paraId="2AC06368" w14:textId="77777777" w:rsidR="00D85045" w:rsidRDefault="00330DFD" w:rsidP="00330DFD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200" w:line="276" w:lineRule="auto"/>
              <w:ind w:right="165" w:firstLine="0"/>
            </w:pPr>
            <w:r>
              <w:t>демонстрирующий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7"/>
              </w:rPr>
              <w:t xml:space="preserve"> </w:t>
            </w:r>
            <w:r>
              <w:t>наблюдений,</w:t>
            </w:r>
            <w:r>
              <w:rPr>
                <w:spacing w:val="-5"/>
              </w:rPr>
              <w:t xml:space="preserve"> </w:t>
            </w:r>
            <w:r>
              <w:t>накопления</w:t>
            </w:r>
            <w:r>
              <w:rPr>
                <w:spacing w:val="-6"/>
              </w:rPr>
              <w:t xml:space="preserve"> </w:t>
            </w:r>
            <w:r>
              <w:t>фактов,</w:t>
            </w:r>
            <w:r>
              <w:rPr>
                <w:spacing w:val="-5"/>
              </w:rPr>
              <w:t xml:space="preserve"> </w:t>
            </w:r>
            <w:r>
              <w:t>осмысления</w:t>
            </w:r>
            <w:r>
              <w:rPr>
                <w:spacing w:val="-9"/>
              </w:rPr>
              <w:t xml:space="preserve"> </w:t>
            </w:r>
            <w:r>
              <w:t xml:space="preserve">опыта в естественнонаучной и гуманитарной областях познания, исследовательской </w:t>
            </w:r>
            <w:r>
              <w:rPr>
                <w:spacing w:val="-2"/>
              </w:rPr>
              <w:t>деятельности.</w:t>
            </w:r>
          </w:p>
        </w:tc>
      </w:tr>
    </w:tbl>
    <w:p w14:paraId="225FE739" w14:textId="77777777" w:rsidR="00D85045" w:rsidRDefault="00D85045">
      <w:pPr>
        <w:pStyle w:val="a3"/>
        <w:spacing w:before="252"/>
        <w:ind w:left="0"/>
        <w:rPr>
          <w:sz w:val="22"/>
        </w:rPr>
      </w:pPr>
    </w:p>
    <w:p w14:paraId="54363971" w14:textId="77777777" w:rsidR="00D85045" w:rsidRDefault="00330DFD">
      <w:pPr>
        <w:spacing w:before="1"/>
        <w:ind w:left="680"/>
      </w:pPr>
      <w:r>
        <w:t>Выделение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приоритетов,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возрастными</w:t>
      </w:r>
      <w:r>
        <w:rPr>
          <w:spacing w:val="-7"/>
        </w:rPr>
        <w:t xml:space="preserve"> </w:t>
      </w:r>
      <w:r>
        <w:rPr>
          <w:spacing w:val="-2"/>
        </w:rPr>
        <w:t>особенностями</w:t>
      </w:r>
    </w:p>
    <w:p w14:paraId="3F4685AF" w14:textId="77777777" w:rsidR="00D85045" w:rsidRDefault="00330DFD">
      <w:pPr>
        <w:spacing w:before="39" w:line="276" w:lineRule="auto"/>
        <w:ind w:left="460" w:right="717"/>
        <w:rPr>
          <w:b/>
        </w:rPr>
      </w:pPr>
      <w:r>
        <w:t>обучающихся,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игнорирования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составляющих общей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 xml:space="preserve">воспитания. </w:t>
      </w:r>
      <w:r>
        <w:rPr>
          <w:b/>
        </w:rPr>
        <w:t>Приоритет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это</w:t>
      </w:r>
      <w:r>
        <w:rPr>
          <w:b/>
          <w:spacing w:val="-2"/>
        </w:rPr>
        <w:t xml:space="preserve"> </w:t>
      </w:r>
      <w:r>
        <w:rPr>
          <w:b/>
        </w:rPr>
        <w:t xml:space="preserve">то, чему педагогическим работникам, работающим с обучающимися конкретной возрастной категории, предстоит уделять большее, но не единственное </w:t>
      </w:r>
      <w:r>
        <w:rPr>
          <w:b/>
        </w:rPr>
        <w:t>внимание.</w:t>
      </w:r>
    </w:p>
    <w:p w14:paraId="0F83580E" w14:textId="77777777" w:rsidR="00D85045" w:rsidRDefault="00D85045">
      <w:pPr>
        <w:pStyle w:val="a3"/>
        <w:ind w:left="0"/>
        <w:rPr>
          <w:b/>
          <w:sz w:val="22"/>
        </w:rPr>
      </w:pPr>
    </w:p>
    <w:p w14:paraId="3CD5BD85" w14:textId="77777777" w:rsidR="00D85045" w:rsidRDefault="00D85045">
      <w:pPr>
        <w:pStyle w:val="a3"/>
        <w:spacing w:before="184"/>
        <w:ind w:left="0"/>
        <w:rPr>
          <w:b/>
          <w:sz w:val="22"/>
        </w:rPr>
      </w:pPr>
    </w:p>
    <w:p w14:paraId="6ED46623" w14:textId="77777777" w:rsidR="00D85045" w:rsidRDefault="00330DFD">
      <w:pPr>
        <w:spacing w:before="1"/>
        <w:ind w:left="460"/>
        <w:rPr>
          <w:b/>
        </w:rPr>
      </w:pPr>
      <w:r>
        <w:rPr>
          <w:b/>
        </w:rPr>
        <w:t>Содержательный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раздел</w:t>
      </w:r>
    </w:p>
    <w:p w14:paraId="655F5036" w14:textId="77777777" w:rsidR="00D85045" w:rsidRDefault="00D85045">
      <w:pPr>
        <w:pStyle w:val="a3"/>
        <w:ind w:left="0"/>
        <w:rPr>
          <w:b/>
          <w:sz w:val="22"/>
        </w:rPr>
      </w:pPr>
    </w:p>
    <w:p w14:paraId="14951F6E" w14:textId="77777777" w:rsidR="00D85045" w:rsidRDefault="00D85045">
      <w:pPr>
        <w:pStyle w:val="a3"/>
        <w:spacing w:before="222"/>
        <w:ind w:left="0"/>
        <w:rPr>
          <w:b/>
          <w:sz w:val="22"/>
        </w:rPr>
      </w:pPr>
    </w:p>
    <w:p w14:paraId="37E38372" w14:textId="77777777" w:rsidR="00D85045" w:rsidRDefault="00330DFD">
      <w:pPr>
        <w:ind w:left="460"/>
      </w:pPr>
      <w:r>
        <w:rPr>
          <w:b/>
        </w:rPr>
        <w:t>Уклад</w:t>
      </w:r>
      <w:r>
        <w:rPr>
          <w:b/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организации.</w:t>
      </w:r>
    </w:p>
    <w:p w14:paraId="2E368701" w14:textId="6065BBEE" w:rsidR="00D85045" w:rsidRDefault="00330DFD">
      <w:pPr>
        <w:spacing w:before="239" w:line="276" w:lineRule="auto"/>
        <w:ind w:left="460" w:right="717"/>
      </w:pPr>
      <w:r>
        <w:rPr>
          <w:b/>
        </w:rPr>
        <w:t xml:space="preserve">Уклад </w:t>
      </w:r>
      <w:r>
        <w:t>удерживает ценности, принципы, нравственную культуру взаимоотношений, традиции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российские</w:t>
      </w:r>
      <w:r>
        <w:rPr>
          <w:spacing w:val="-3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 воспит</w:t>
      </w:r>
      <w:r>
        <w:t>ания, отражающие самобытный облик, его репутацию в окружающем образовательном пространстве, социуме.</w:t>
      </w:r>
    </w:p>
    <w:p w14:paraId="7CE5FBFD" w14:textId="77777777" w:rsidR="00D85045" w:rsidRDefault="00330DFD">
      <w:pPr>
        <w:pStyle w:val="a3"/>
        <w:spacing w:before="10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58A70CDF" wp14:editId="1BA59F0E">
            <wp:simplePos x="0" y="0"/>
            <wp:positionH relativeFrom="page">
              <wp:posOffset>468065</wp:posOffset>
            </wp:positionH>
            <wp:positionV relativeFrom="paragraph">
              <wp:posOffset>153055</wp:posOffset>
            </wp:positionV>
            <wp:extent cx="5146423" cy="3822191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423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115D1" w14:textId="77777777" w:rsidR="00D85045" w:rsidRDefault="00D85045">
      <w:pPr>
        <w:pStyle w:val="a3"/>
        <w:spacing w:before="45"/>
        <w:ind w:left="0"/>
        <w:rPr>
          <w:sz w:val="22"/>
        </w:rPr>
      </w:pPr>
    </w:p>
    <w:p w14:paraId="2AAEC4F9" w14:textId="77777777" w:rsidR="00D85045" w:rsidRDefault="00330DFD">
      <w:pPr>
        <w:ind w:left="460"/>
        <w:rPr>
          <w:b/>
        </w:rPr>
      </w:pPr>
      <w:r>
        <w:rPr>
          <w:b/>
        </w:rPr>
        <w:t>Основные</w:t>
      </w:r>
      <w:r>
        <w:rPr>
          <w:b/>
          <w:spacing w:val="-2"/>
        </w:rPr>
        <w:t xml:space="preserve"> характеристики</w:t>
      </w:r>
    </w:p>
    <w:p w14:paraId="0DC75A54" w14:textId="77777777" w:rsidR="00D85045" w:rsidRDefault="00330DFD">
      <w:pPr>
        <w:spacing w:before="239"/>
        <w:ind w:left="460"/>
      </w:pPr>
      <w:r>
        <w:t>Специфика</w:t>
      </w:r>
      <w:r>
        <w:rPr>
          <w:spacing w:val="-14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rPr>
          <w:spacing w:val="-2"/>
        </w:rPr>
        <w:t>школы.</w:t>
      </w:r>
    </w:p>
    <w:p w14:paraId="33E10223" w14:textId="77777777" w:rsidR="00D85045" w:rsidRDefault="00D85045">
      <w:p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131EF53A" w14:textId="77777777" w:rsidR="00D85045" w:rsidRDefault="00330DFD">
      <w:pPr>
        <w:spacing w:before="237" w:line="276" w:lineRule="auto"/>
        <w:ind w:left="460"/>
      </w:pP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заказе</w:t>
      </w:r>
      <w:r>
        <w:rPr>
          <w:spacing w:val="-1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ставят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3"/>
        </w:rPr>
        <w:t xml:space="preserve"> </w:t>
      </w:r>
      <w:r>
        <w:t>развитие индивидуальных способностей, профессиональное самоопределение.</w:t>
      </w:r>
    </w:p>
    <w:p w14:paraId="25B264A6" w14:textId="77777777" w:rsidR="00D85045" w:rsidRDefault="00330DFD">
      <w:pPr>
        <w:spacing w:before="200" w:line="276" w:lineRule="auto"/>
        <w:ind w:left="460" w:right="795"/>
      </w:pPr>
      <w:r>
        <w:t>В школе созданы все необходимые условия для обучения и воспитания детей любой категории: 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обустроены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оснащены</w:t>
      </w:r>
      <w:r>
        <w:rPr>
          <w:spacing w:val="-4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учеб</w:t>
      </w:r>
      <w:r>
        <w:t>ным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учебные кабинеты, обеспечены компьютерной техникой и доступом в интернет, имеется спортивный и актовый зал.</w:t>
      </w:r>
    </w:p>
    <w:p w14:paraId="47CBFF15" w14:textId="77777777" w:rsidR="00D85045" w:rsidRDefault="00330DFD">
      <w:pPr>
        <w:spacing w:before="1"/>
        <w:ind w:left="460"/>
      </w:pPr>
      <w:r>
        <w:t>Необходимые</w:t>
      </w:r>
      <w:r>
        <w:rPr>
          <w:spacing w:val="-8"/>
        </w:rPr>
        <w:t xml:space="preserve"> </w:t>
      </w:r>
      <w:r>
        <w:t>меры</w:t>
      </w:r>
      <w:r>
        <w:rPr>
          <w:spacing w:val="-9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обеспечены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нормативными</w:t>
      </w:r>
      <w:r>
        <w:rPr>
          <w:spacing w:val="-10"/>
        </w:rPr>
        <w:t xml:space="preserve"> </w:t>
      </w:r>
      <w:r>
        <w:rPr>
          <w:spacing w:val="-2"/>
        </w:rPr>
        <w:t>требованиями.</w:t>
      </w:r>
    </w:p>
    <w:p w14:paraId="7805AD1B" w14:textId="77777777" w:rsidR="00D85045" w:rsidRDefault="00D85045">
      <w:pPr>
        <w:pStyle w:val="a3"/>
        <w:ind w:left="0"/>
        <w:rPr>
          <w:sz w:val="22"/>
        </w:rPr>
      </w:pPr>
    </w:p>
    <w:p w14:paraId="0CCED4E8" w14:textId="77777777" w:rsidR="00D85045" w:rsidRDefault="00D85045">
      <w:pPr>
        <w:pStyle w:val="a3"/>
        <w:spacing w:before="223"/>
        <w:ind w:left="0"/>
        <w:rPr>
          <w:sz w:val="22"/>
        </w:rPr>
      </w:pPr>
    </w:p>
    <w:p w14:paraId="75CA7190" w14:textId="77777777" w:rsidR="00D85045" w:rsidRDefault="00330DFD">
      <w:pPr>
        <w:ind w:left="460"/>
      </w:pPr>
      <w:r>
        <w:t>Особенности</w:t>
      </w:r>
      <w:r>
        <w:rPr>
          <w:spacing w:val="-13"/>
        </w:rPr>
        <w:t xml:space="preserve"> </w:t>
      </w:r>
      <w:r>
        <w:t>контингента</w:t>
      </w:r>
      <w:r>
        <w:rPr>
          <w:spacing w:val="-13"/>
        </w:rPr>
        <w:t xml:space="preserve"> </w:t>
      </w:r>
      <w:r>
        <w:rPr>
          <w:spacing w:val="-2"/>
        </w:rPr>
        <w:t>учащи</w:t>
      </w:r>
      <w:r>
        <w:rPr>
          <w:spacing w:val="-2"/>
        </w:rPr>
        <w:t>хся.</w:t>
      </w:r>
    </w:p>
    <w:p w14:paraId="7273A4BC" w14:textId="02B47AD1" w:rsidR="00D85045" w:rsidRDefault="00330DFD">
      <w:pPr>
        <w:spacing w:before="237" w:line="278" w:lineRule="auto"/>
        <w:ind w:left="460" w:right="717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обучается</w:t>
      </w:r>
      <w:r>
        <w:rPr>
          <w:spacing w:val="-6"/>
        </w:rPr>
        <w:t xml:space="preserve"> </w:t>
      </w:r>
      <w:r>
        <w:t>свыше</w:t>
      </w:r>
      <w:r>
        <w:rPr>
          <w:spacing w:val="-2"/>
        </w:rPr>
        <w:t xml:space="preserve"> </w:t>
      </w:r>
      <w:r w:rsidR="008A66FA">
        <w:t>9</w:t>
      </w:r>
      <w:r>
        <w:t>00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первоклассников. Состав учащихся школы неоднороден и различается:</w:t>
      </w:r>
    </w:p>
    <w:p w14:paraId="5983B13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5" w:line="276" w:lineRule="auto"/>
        <w:ind w:right="1624" w:firstLine="0"/>
      </w:pP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возможностям,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зависят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 xml:space="preserve">к </w:t>
      </w:r>
      <w:r>
        <w:t>обучению в школе. (Несколько детей школы имеют статус ОВЗ).</w:t>
      </w:r>
    </w:p>
    <w:p w14:paraId="2C325AA1" w14:textId="77777777" w:rsidR="00D85045" w:rsidRDefault="00330DFD">
      <w:pPr>
        <w:spacing w:before="201" w:line="276" w:lineRule="auto"/>
        <w:ind w:left="460" w:right="717"/>
      </w:pP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начального,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реализуются адаптированные основные общеобразовательные программы. Кроме того, ежегодно разрабатываю</w:t>
      </w:r>
      <w:r>
        <w:t>тся рабочие программы по курсам внеурочной деятельности,</w:t>
      </w:r>
    </w:p>
    <w:p w14:paraId="22CBAF8D" w14:textId="77777777" w:rsidR="00D85045" w:rsidRDefault="00330DFD">
      <w:pPr>
        <w:spacing w:before="200"/>
        <w:ind w:left="460"/>
      </w:pPr>
      <w:r>
        <w:t>функционируют</w:t>
      </w:r>
      <w:r>
        <w:rPr>
          <w:spacing w:val="-10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9"/>
        </w:rPr>
        <w:t xml:space="preserve"> </w:t>
      </w:r>
      <w:r>
        <w:t>общеразвивающим</w:t>
      </w:r>
      <w:r>
        <w:rPr>
          <w:spacing w:val="-10"/>
        </w:rPr>
        <w:t xml:space="preserve"> </w:t>
      </w:r>
      <w:r>
        <w:rPr>
          <w:spacing w:val="-2"/>
        </w:rPr>
        <w:t>программам;</w:t>
      </w:r>
    </w:p>
    <w:p w14:paraId="7B1A7EA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По</w:t>
      </w:r>
      <w:r>
        <w:rPr>
          <w:spacing w:val="-10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статусу,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благополучия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rPr>
          <w:spacing w:val="-2"/>
        </w:rPr>
        <w:t>воспитательного</w:t>
      </w:r>
    </w:p>
    <w:p w14:paraId="4278A820" w14:textId="77777777" w:rsidR="00D85045" w:rsidRDefault="00330DFD">
      <w:pPr>
        <w:spacing w:before="40" w:line="276" w:lineRule="auto"/>
        <w:ind w:left="460" w:right="717"/>
      </w:pPr>
      <w:r>
        <w:t>ресурса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неблагополучием,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дивиантным</w:t>
      </w:r>
      <w:r>
        <w:rPr>
          <w:spacing w:val="-3"/>
        </w:rPr>
        <w:t xml:space="preserve"> </w:t>
      </w:r>
      <w:r>
        <w:t>поведением,</w:t>
      </w:r>
      <w:r>
        <w:rPr>
          <w:spacing w:val="-6"/>
        </w:rPr>
        <w:t xml:space="preserve"> </w:t>
      </w:r>
      <w:r>
        <w:t>дети, стоящие на профилактических учетах.</w:t>
      </w:r>
    </w:p>
    <w:p w14:paraId="7A6AB221" w14:textId="4D4EFFF0" w:rsidR="00D85045" w:rsidRPr="008A66FA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1202" w:firstLine="0"/>
      </w:pPr>
      <w:r>
        <w:t>По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принадлежности,</w:t>
      </w:r>
      <w:r>
        <w:rPr>
          <w:spacing w:val="-5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многонациональностью</w:t>
      </w:r>
      <w:r>
        <w:rPr>
          <w:spacing w:val="-6"/>
        </w:rPr>
        <w:t xml:space="preserve"> </w:t>
      </w:r>
      <w:r>
        <w:t>жителей</w:t>
      </w:r>
      <w:r>
        <w:rPr>
          <w:spacing w:val="-6"/>
        </w:rPr>
        <w:t xml:space="preserve"> </w:t>
      </w:r>
      <w:r>
        <w:t>микрорайона школы. Среди учащихся есть детей разных национальност</w:t>
      </w:r>
      <w:r>
        <w:t>ей.</w:t>
      </w:r>
    </w:p>
    <w:p w14:paraId="06D09C4F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217A9EE" w14:textId="77777777" w:rsidR="00D85045" w:rsidRDefault="00D85045">
      <w:pPr>
        <w:pStyle w:val="a3"/>
        <w:ind w:left="0"/>
        <w:rPr>
          <w:sz w:val="22"/>
        </w:rPr>
      </w:pPr>
    </w:p>
    <w:p w14:paraId="10DEF285" w14:textId="77777777" w:rsidR="00D85045" w:rsidRDefault="00D85045">
      <w:pPr>
        <w:pStyle w:val="a3"/>
        <w:spacing w:before="183"/>
        <w:ind w:left="0"/>
        <w:rPr>
          <w:sz w:val="22"/>
        </w:rPr>
      </w:pPr>
    </w:p>
    <w:p w14:paraId="540A90E3" w14:textId="77777777" w:rsidR="00D85045" w:rsidRDefault="00330DFD">
      <w:pPr>
        <w:ind w:left="460"/>
        <w:rPr>
          <w:b/>
        </w:rPr>
      </w:pPr>
      <w:r>
        <w:t>Процесс</w:t>
      </w:r>
      <w:r>
        <w:rPr>
          <w:spacing w:val="-6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основывается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b/>
        </w:rPr>
        <w:t>принципах</w:t>
      </w:r>
      <w:r>
        <w:rPr>
          <w:b/>
          <w:spacing w:val="-7"/>
        </w:rPr>
        <w:t xml:space="preserve"> </w:t>
      </w:r>
      <w:r>
        <w:rPr>
          <w:b/>
        </w:rPr>
        <w:t>взаимодействия</w:t>
      </w:r>
      <w:r>
        <w:rPr>
          <w:b/>
          <w:spacing w:val="-4"/>
        </w:rPr>
        <w:t xml:space="preserve"> </w:t>
      </w:r>
      <w:r>
        <w:rPr>
          <w:b/>
        </w:rPr>
        <w:t>педагогов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школьников:</w:t>
      </w:r>
    </w:p>
    <w:p w14:paraId="346533A0" w14:textId="77777777" w:rsidR="00D85045" w:rsidRDefault="00330DFD" w:rsidP="00330DFD">
      <w:pPr>
        <w:pStyle w:val="a5"/>
        <w:numPr>
          <w:ilvl w:val="0"/>
          <w:numId w:val="33"/>
        </w:numPr>
        <w:tabs>
          <w:tab w:val="left" w:pos="1180"/>
        </w:tabs>
        <w:spacing w:before="238"/>
        <w:ind w:right="717"/>
        <w:jc w:val="both"/>
      </w:pPr>
      <w: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</w:t>
      </w:r>
      <w:r>
        <w:t>безопасности ребенка при нахождении в школе;</w:t>
      </w:r>
    </w:p>
    <w:p w14:paraId="297A4ED4" w14:textId="77777777" w:rsidR="00D85045" w:rsidRDefault="00330DFD" w:rsidP="00330DFD">
      <w:pPr>
        <w:pStyle w:val="a5"/>
        <w:numPr>
          <w:ilvl w:val="0"/>
          <w:numId w:val="33"/>
        </w:numPr>
        <w:tabs>
          <w:tab w:val="left" w:pos="1180"/>
        </w:tabs>
        <w:ind w:right="716"/>
        <w:jc w:val="both"/>
      </w:pPr>
      <w:r>
        <w:t>ориентир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психологически</w:t>
      </w:r>
      <w:r>
        <w:rPr>
          <w:spacing w:val="-14"/>
        </w:rPr>
        <w:t xml:space="preserve"> </w:t>
      </w:r>
      <w:r>
        <w:t>комфортной</w:t>
      </w:r>
      <w:r>
        <w:rPr>
          <w:spacing w:val="-14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взрослого,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которой невозможно конструктивное взаимодействие школьников и педагогов;</w:t>
      </w:r>
    </w:p>
    <w:p w14:paraId="542EDC5A" w14:textId="77777777" w:rsidR="00D85045" w:rsidRDefault="00330DFD" w:rsidP="00330DFD">
      <w:pPr>
        <w:pStyle w:val="a5"/>
        <w:numPr>
          <w:ilvl w:val="0"/>
          <w:numId w:val="33"/>
        </w:numPr>
        <w:tabs>
          <w:tab w:val="left" w:pos="1180"/>
        </w:tabs>
        <w:ind w:right="719"/>
        <w:jc w:val="both"/>
      </w:pPr>
      <w:r>
        <w:t>реализация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главным</w:t>
      </w:r>
      <w:r>
        <w:rPr>
          <w:spacing w:val="-7"/>
        </w:rPr>
        <w:t xml:space="preserve"> </w:t>
      </w:r>
      <w:r>
        <w:t>образом</w:t>
      </w:r>
      <w:r>
        <w:rPr>
          <w:spacing w:val="-12"/>
        </w:rPr>
        <w:t xml:space="preserve"> </w:t>
      </w:r>
      <w:r>
        <w:t>ч</w:t>
      </w:r>
      <w:r>
        <w:t>ерез</w:t>
      </w:r>
      <w:r>
        <w:rPr>
          <w:spacing w:val="-7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детско-взрослых</w:t>
      </w:r>
      <w:r>
        <w:rPr>
          <w:spacing w:val="-8"/>
        </w:rPr>
        <w:t xml:space="preserve"> </w:t>
      </w:r>
      <w:r>
        <w:t>общностей, которые</w:t>
      </w:r>
      <w:r>
        <w:rPr>
          <w:spacing w:val="40"/>
        </w:rPr>
        <w:t xml:space="preserve"> </w:t>
      </w:r>
      <w:r>
        <w:t>объединяют детей и педагогов содержательными событиями,</w:t>
      </w:r>
      <w:r>
        <w:rPr>
          <w:spacing w:val="40"/>
        </w:rPr>
        <w:t xml:space="preserve"> </w:t>
      </w:r>
      <w:r>
        <w:t>позитивными эмоциями и доверительными отношениями друг к другу;</w:t>
      </w:r>
    </w:p>
    <w:p w14:paraId="24C85186" w14:textId="77777777" w:rsidR="00D85045" w:rsidRDefault="00330DFD" w:rsidP="00330DFD">
      <w:pPr>
        <w:pStyle w:val="a5"/>
        <w:numPr>
          <w:ilvl w:val="0"/>
          <w:numId w:val="33"/>
        </w:numPr>
        <w:tabs>
          <w:tab w:val="left" w:pos="1180"/>
        </w:tabs>
        <w:spacing w:line="237" w:lineRule="auto"/>
        <w:ind w:right="718"/>
        <w:jc w:val="both"/>
      </w:pPr>
      <w:r>
        <w:t xml:space="preserve">организация основных совместных дел школьников и педагогов как предмета </w:t>
      </w:r>
      <w:r>
        <w:t>совместной заботы и взрослых, и детей;</w:t>
      </w:r>
    </w:p>
    <w:p w14:paraId="33EC3994" w14:textId="77777777" w:rsidR="00D85045" w:rsidRDefault="00330DFD" w:rsidP="00330DFD">
      <w:pPr>
        <w:pStyle w:val="a5"/>
        <w:numPr>
          <w:ilvl w:val="0"/>
          <w:numId w:val="33"/>
        </w:numPr>
        <w:tabs>
          <w:tab w:val="left" w:pos="1180"/>
        </w:tabs>
        <w:spacing w:before="3"/>
        <w:ind w:hanging="360"/>
        <w:jc w:val="both"/>
      </w:pPr>
      <w:r>
        <w:t>системность,</w:t>
      </w:r>
      <w:r>
        <w:rPr>
          <w:spacing w:val="-11"/>
        </w:rPr>
        <w:t xml:space="preserve"> </w:t>
      </w:r>
      <w:r>
        <w:t>целесообразность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шаблонность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rPr>
          <w:spacing w:val="-2"/>
        </w:rPr>
        <w:t>эффективности.</w:t>
      </w:r>
    </w:p>
    <w:p w14:paraId="0869A994" w14:textId="77777777" w:rsidR="00D85045" w:rsidRDefault="00330DFD">
      <w:pPr>
        <w:ind w:left="460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rPr>
          <w:spacing w:val="-2"/>
        </w:rPr>
        <w:t>интеграция</w:t>
      </w:r>
    </w:p>
    <w:p w14:paraId="589B38D4" w14:textId="77777777" w:rsidR="00D85045" w:rsidRDefault="00330DFD">
      <w:pPr>
        <w:spacing w:before="38" w:line="276" w:lineRule="auto"/>
        <w:ind w:left="460"/>
      </w:pPr>
      <w:r>
        <w:t>воспитательных</w:t>
      </w:r>
      <w:r>
        <w:rPr>
          <w:spacing w:val="-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  <w:r>
        <w:rPr>
          <w:spacing w:val="-2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чертой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ключевого</w:t>
      </w:r>
      <w:r>
        <w:rPr>
          <w:spacing w:val="-6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</w:t>
      </w:r>
      <w:r>
        <w:t xml:space="preserve">лиз их </w:t>
      </w:r>
      <w:r>
        <w:rPr>
          <w:spacing w:val="-2"/>
        </w:rPr>
        <w:t>результатов.</w:t>
      </w:r>
    </w:p>
    <w:p w14:paraId="55E00158" w14:textId="77777777" w:rsidR="00D85045" w:rsidRDefault="00330DFD">
      <w:pPr>
        <w:spacing w:before="199" w:line="276" w:lineRule="auto"/>
        <w:ind w:left="460" w:right="717"/>
      </w:pPr>
      <w:r>
        <w:t>Большое внимание со стороны педагогического коллектива отводится созданию ситуаций для проявления активной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волонтерского движения, включение в деятельность РДДМ</w:t>
      </w:r>
      <w:r>
        <w:t>.</w:t>
      </w:r>
    </w:p>
    <w:p w14:paraId="0DA06F21" w14:textId="77777777" w:rsidR="00D85045" w:rsidRDefault="00330DFD">
      <w:pPr>
        <w:spacing w:before="201" w:line="276" w:lineRule="auto"/>
        <w:ind w:left="460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взросления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совместных делах (от пассивного наблюдателя до организатора).</w:t>
      </w:r>
    </w:p>
    <w:p w14:paraId="5ED3F684" w14:textId="77777777" w:rsidR="00D85045" w:rsidRDefault="00330DFD">
      <w:pPr>
        <w:spacing w:before="200" w:line="276" w:lineRule="auto"/>
        <w:ind w:left="460" w:right="717"/>
      </w:pPr>
      <w:r>
        <w:t xml:space="preserve">В проведении общешкольных дел отсутствует соревновательность между классами, поощряется </w:t>
      </w:r>
      <w:r>
        <w:t>конструктивное</w:t>
      </w:r>
      <w:r>
        <w:rPr>
          <w:spacing w:val="-5"/>
        </w:rPr>
        <w:t xml:space="preserve"> </w:t>
      </w:r>
      <w:r>
        <w:t>межвозрастное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активность.</w:t>
      </w:r>
    </w:p>
    <w:p w14:paraId="04A50245" w14:textId="77777777" w:rsidR="00D85045" w:rsidRDefault="00330DFD">
      <w:pPr>
        <w:spacing w:before="201" w:line="276" w:lineRule="auto"/>
        <w:ind w:left="46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ориентируются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коллективов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классов, кружков, секций и иных детских объединений, на установление в них</w:t>
      </w:r>
      <w:r>
        <w:t xml:space="preserve"> доброжелательных и товарищеских </w:t>
      </w:r>
      <w:r>
        <w:rPr>
          <w:spacing w:val="-2"/>
        </w:rPr>
        <w:t>взаимоотношений.</w:t>
      </w:r>
    </w:p>
    <w:p w14:paraId="4954BC26" w14:textId="77777777" w:rsidR="00D85045" w:rsidRDefault="00330DFD">
      <w:pPr>
        <w:spacing w:before="200"/>
        <w:ind w:left="460"/>
      </w:pPr>
      <w:r>
        <w:t>Важное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сопровождению</w:t>
      </w:r>
      <w:r>
        <w:rPr>
          <w:spacing w:val="-5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14:paraId="52C2E8A7" w14:textId="77777777" w:rsidR="00D85045" w:rsidRDefault="00330DFD">
      <w:pPr>
        <w:spacing w:before="237" w:line="276" w:lineRule="auto"/>
        <w:ind w:left="460" w:right="717"/>
      </w:pPr>
      <w:r>
        <w:t>Ключевой</w:t>
      </w:r>
      <w:r>
        <w:rPr>
          <w:spacing w:val="-4"/>
        </w:rPr>
        <w:t xml:space="preserve"> </w:t>
      </w:r>
      <w:r>
        <w:t>фигурой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руководитель,</w:t>
      </w:r>
      <w:r>
        <w:rPr>
          <w:spacing w:val="-4"/>
        </w:rPr>
        <w:t xml:space="preserve"> </w:t>
      </w:r>
      <w:r>
        <w:t>реализующий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отношению к обучающимся </w:t>
      </w:r>
      <w:r>
        <w:t>защитную, личностно развивающую, организационную, посредническую (в разрешении конфликтов) функции.</w:t>
      </w:r>
    </w:p>
    <w:p w14:paraId="1A642942" w14:textId="77777777" w:rsidR="00D85045" w:rsidRDefault="00330DFD">
      <w:pPr>
        <w:spacing w:before="200" w:line="276" w:lineRule="auto"/>
        <w:ind w:left="460" w:right="717"/>
      </w:pPr>
      <w:r>
        <w:t>Школьные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это,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поддерживаются</w:t>
      </w:r>
      <w:r>
        <w:rPr>
          <w:spacing w:val="-4"/>
        </w:rPr>
        <w:t xml:space="preserve"> </w:t>
      </w:r>
      <w:r>
        <w:t>коллективом.</w:t>
      </w:r>
      <w:r>
        <w:rPr>
          <w:spacing w:val="-3"/>
        </w:rPr>
        <w:t xml:space="preserve"> </w:t>
      </w:r>
      <w:r>
        <w:t>Каждая традиция имеет свое прошлое, свою историю. Основными традици</w:t>
      </w:r>
      <w:r>
        <w:t>ями воспитания в образовательной организации являются следующие:</w:t>
      </w:r>
    </w:p>
    <w:p w14:paraId="0F8F939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rPr>
          <w:u w:val="single"/>
        </w:rPr>
        <w:t>Сентябрь-октябрь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знаний»,</w:t>
      </w:r>
      <w:r>
        <w:rPr>
          <w:spacing w:val="-7"/>
        </w:rPr>
        <w:t xml:space="preserve"> </w:t>
      </w:r>
      <w:r>
        <w:t>«Символика</w:t>
      </w:r>
      <w:r>
        <w:rPr>
          <w:spacing w:val="-7"/>
        </w:rPr>
        <w:t xml:space="preserve"> </w:t>
      </w:r>
      <w:r>
        <w:t>РФ»,</w:t>
      </w:r>
      <w:r>
        <w:rPr>
          <w:spacing w:val="-8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здоровья»,</w:t>
      </w:r>
      <w:r>
        <w:rPr>
          <w:spacing w:val="-8"/>
        </w:rPr>
        <w:t xml:space="preserve"> </w:t>
      </w:r>
      <w:r>
        <w:t>«Уроки</w:t>
      </w:r>
      <w:r>
        <w:rPr>
          <w:spacing w:val="-8"/>
        </w:rPr>
        <w:t xml:space="preserve"> </w:t>
      </w:r>
      <w:r>
        <w:rPr>
          <w:spacing w:val="-2"/>
        </w:rPr>
        <w:t>гражданина»,</w:t>
      </w:r>
    </w:p>
    <w:p w14:paraId="121E77DB" w14:textId="77777777" w:rsidR="00D85045" w:rsidRDefault="00330DFD">
      <w:pPr>
        <w:spacing w:before="40"/>
        <w:ind w:left="460"/>
      </w:pPr>
      <w:r>
        <w:t>«День</w:t>
      </w:r>
      <w:r>
        <w:rPr>
          <w:spacing w:val="-6"/>
        </w:rPr>
        <w:t xml:space="preserve"> </w:t>
      </w:r>
      <w:r>
        <w:t>учителя»,</w:t>
      </w:r>
      <w:r>
        <w:rPr>
          <w:spacing w:val="-8"/>
        </w:rPr>
        <w:t xml:space="preserve"> </w:t>
      </w:r>
      <w:r>
        <w:t>«День</w:t>
      </w:r>
      <w:r>
        <w:rPr>
          <w:spacing w:val="-7"/>
        </w:rPr>
        <w:t xml:space="preserve"> </w:t>
      </w:r>
      <w:r>
        <w:t>пожилого</w:t>
      </w:r>
      <w:r>
        <w:rPr>
          <w:spacing w:val="-6"/>
        </w:rPr>
        <w:t xml:space="preserve"> </w:t>
      </w:r>
      <w:r>
        <w:t>человека»,</w:t>
      </w:r>
      <w:r>
        <w:rPr>
          <w:spacing w:val="-7"/>
        </w:rPr>
        <w:t xml:space="preserve"> </w:t>
      </w:r>
      <w:r>
        <w:t>посвящение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пятиклассники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5"/>
        </w:rPr>
        <w:t>др;</w:t>
      </w:r>
    </w:p>
    <w:p w14:paraId="35E8B82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rPr>
          <w:u w:val="single"/>
        </w:rPr>
        <w:t>Ноябрь</w:t>
      </w:r>
      <w:r>
        <w:rPr>
          <w:spacing w:val="-6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декабрь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единства»,</w:t>
      </w:r>
      <w:r>
        <w:rPr>
          <w:spacing w:val="-6"/>
        </w:rPr>
        <w:t xml:space="preserve"> </w:t>
      </w:r>
      <w:r>
        <w:t>акция</w:t>
      </w:r>
      <w:r>
        <w:rPr>
          <w:spacing w:val="-6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добровольца»,</w:t>
      </w:r>
      <w:r>
        <w:rPr>
          <w:spacing w:val="-4"/>
        </w:rPr>
        <w:t xml:space="preserve"> </w:t>
      </w:r>
      <w:r>
        <w:t>Новогодние</w:t>
      </w:r>
      <w:r>
        <w:rPr>
          <w:spacing w:val="-4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др;</w:t>
      </w:r>
    </w:p>
    <w:p w14:paraId="3BEE1885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82F8A6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948" w:firstLine="0"/>
      </w:pPr>
      <w:r>
        <w:rPr>
          <w:u w:val="single"/>
        </w:rPr>
        <w:t>Январь-февраль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города»,</w:t>
      </w:r>
      <w:r>
        <w:rPr>
          <w:spacing w:val="-4"/>
        </w:rPr>
        <w:t xml:space="preserve"> </w:t>
      </w:r>
      <w:r>
        <w:t>вечер</w:t>
      </w:r>
      <w:r>
        <w:rPr>
          <w:spacing w:val="-4"/>
        </w:rPr>
        <w:t xml:space="preserve"> </w:t>
      </w:r>
      <w:r>
        <w:t>встреч</w:t>
      </w:r>
      <w:r>
        <w:rPr>
          <w:spacing w:val="-3"/>
        </w:rPr>
        <w:t xml:space="preserve"> </w:t>
      </w:r>
      <w:r>
        <w:t>выпускников,</w:t>
      </w:r>
      <w:r>
        <w:rPr>
          <w:spacing w:val="-3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Отечества»,</w:t>
      </w:r>
      <w:r>
        <w:rPr>
          <w:spacing w:val="-2"/>
        </w:rPr>
        <w:t xml:space="preserve"> </w:t>
      </w:r>
      <w:r>
        <w:t>акция</w:t>
      </w:r>
      <w:r>
        <w:rPr>
          <w:spacing w:val="-5"/>
        </w:rPr>
        <w:t xml:space="preserve"> </w:t>
      </w:r>
      <w:r>
        <w:t>«Помоги птицам», игра на местности «Зарница», проведение Вахты Пам</w:t>
      </w:r>
      <w:r>
        <w:t>яти и др;</w:t>
      </w:r>
    </w:p>
    <w:p w14:paraId="12DE1E7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rPr>
          <w:u w:val="single"/>
        </w:rPr>
        <w:t>Март-апрель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марта,</w:t>
      </w:r>
      <w:r>
        <w:rPr>
          <w:spacing w:val="-6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школы»,</w:t>
      </w:r>
      <w:r>
        <w:rPr>
          <w:spacing w:val="-8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космонавтики»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др;</w:t>
      </w:r>
    </w:p>
    <w:p w14:paraId="6E445F4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rPr>
          <w:u w:val="single"/>
        </w:rPr>
        <w:t>Май-июнь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труда»,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победы,</w:t>
      </w:r>
      <w:r>
        <w:rPr>
          <w:spacing w:val="-4"/>
        </w:rPr>
        <w:t xml:space="preserve"> </w:t>
      </w:r>
      <w:r>
        <w:t>последний</w:t>
      </w:r>
      <w:r>
        <w:rPr>
          <w:spacing w:val="-4"/>
        </w:rPr>
        <w:t xml:space="preserve"> </w:t>
      </w:r>
      <w:r>
        <w:t>звонок,</w:t>
      </w:r>
      <w:r>
        <w:rPr>
          <w:spacing w:val="-4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rPr>
          <w:spacing w:val="-2"/>
        </w:rPr>
        <w:t>детей»,</w:t>
      </w:r>
    </w:p>
    <w:p w14:paraId="5008E829" w14:textId="77777777" w:rsidR="00D85045" w:rsidRDefault="00330DFD">
      <w:pPr>
        <w:spacing w:before="40"/>
        <w:ind w:left="460"/>
      </w:pPr>
      <w:r>
        <w:t>«Летние</w:t>
      </w:r>
      <w:r>
        <w:rPr>
          <w:spacing w:val="-9"/>
        </w:rPr>
        <w:t xml:space="preserve"> </w:t>
      </w:r>
      <w:r>
        <w:t>оздоровление»,</w:t>
      </w:r>
      <w:r>
        <w:rPr>
          <w:spacing w:val="-8"/>
        </w:rPr>
        <w:t xml:space="preserve"> </w:t>
      </w:r>
      <w:r>
        <w:t>акция</w:t>
      </w:r>
      <w:r>
        <w:rPr>
          <w:spacing w:val="-10"/>
        </w:rPr>
        <w:t xml:space="preserve"> </w:t>
      </w:r>
      <w:r>
        <w:t>«Свеча</w:t>
      </w:r>
      <w:r>
        <w:rPr>
          <w:spacing w:val="-5"/>
        </w:rPr>
        <w:t xml:space="preserve"> </w:t>
      </w:r>
      <w:r>
        <w:rPr>
          <w:spacing w:val="-2"/>
        </w:rPr>
        <w:t>памяти»;</w:t>
      </w:r>
    </w:p>
    <w:p w14:paraId="00BF48F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995" w:firstLine="0"/>
      </w:pPr>
      <w:r>
        <w:t>Еженедельно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организационная</w:t>
      </w:r>
      <w:r>
        <w:rPr>
          <w:spacing w:val="-2"/>
        </w:rPr>
        <w:t xml:space="preserve"> </w:t>
      </w:r>
      <w:r>
        <w:t>линейка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поднятием</w:t>
      </w:r>
      <w:r>
        <w:rPr>
          <w:spacing w:val="-1"/>
        </w:rPr>
        <w:t xml:space="preserve"> </w:t>
      </w:r>
      <w:r>
        <w:t>Государственного флага РФ и РК.</w:t>
      </w:r>
    </w:p>
    <w:p w14:paraId="455FA81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принимают</w:t>
      </w:r>
      <w:r>
        <w:rPr>
          <w:spacing w:val="-4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акциях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проектах.</w:t>
      </w:r>
    </w:p>
    <w:p w14:paraId="01C04B35" w14:textId="77777777" w:rsidR="00D85045" w:rsidRDefault="00330DFD">
      <w:pPr>
        <w:spacing w:before="237"/>
        <w:ind w:left="460"/>
      </w:pPr>
      <w:r>
        <w:t>Школа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символику:</w:t>
      </w:r>
      <w:r>
        <w:rPr>
          <w:spacing w:val="-4"/>
        </w:rPr>
        <w:t xml:space="preserve"> </w:t>
      </w:r>
      <w:r>
        <w:t>герб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флаг.</w:t>
      </w:r>
      <w:r>
        <w:rPr>
          <w:spacing w:val="-5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rPr>
          <w:spacing w:val="-2"/>
        </w:rPr>
        <w:t>обуча</w:t>
      </w:r>
      <w:r>
        <w:rPr>
          <w:spacing w:val="-2"/>
        </w:rPr>
        <w:t>ющихся</w:t>
      </w:r>
    </w:p>
    <w:p w14:paraId="4911EED2" w14:textId="77777777" w:rsidR="00D85045" w:rsidRDefault="00330DFD">
      <w:pPr>
        <w:spacing w:before="40"/>
        <w:ind w:left="460"/>
      </w:pPr>
      <w:r>
        <w:t>(правила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школе).</w:t>
      </w:r>
    </w:p>
    <w:p w14:paraId="5003BB78" w14:textId="6ABD77D8" w:rsidR="00D85045" w:rsidRDefault="00330DFD">
      <w:pPr>
        <w:spacing w:before="236" w:line="276" w:lineRule="auto"/>
        <w:ind w:left="460" w:right="717" w:firstLine="55"/>
      </w:pPr>
      <w:r>
        <w:t>Значимые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всероссийские</w:t>
      </w:r>
      <w:r>
        <w:rPr>
          <w:spacing w:val="-3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которых»</w:t>
      </w:r>
      <w:r>
        <w:rPr>
          <w:spacing w:val="-3"/>
        </w:rPr>
        <w:t xml:space="preserve"> </w:t>
      </w:r>
      <w:r>
        <w:t xml:space="preserve">принимает </w:t>
      </w:r>
      <w:r>
        <w:rPr>
          <w:spacing w:val="-2"/>
        </w:rPr>
        <w:t>участие:</w:t>
      </w:r>
    </w:p>
    <w:p w14:paraId="3A3BB88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РДДМ</w:t>
      </w:r>
      <w:r>
        <w:rPr>
          <w:spacing w:val="-5"/>
        </w:rPr>
        <w:t xml:space="preserve"> </w:t>
      </w:r>
      <w:r>
        <w:t>«Движение</w:t>
      </w:r>
      <w:r>
        <w:rPr>
          <w:spacing w:val="-4"/>
        </w:rPr>
        <w:t xml:space="preserve"> </w:t>
      </w:r>
      <w:r>
        <w:rPr>
          <w:spacing w:val="-2"/>
        </w:rPr>
        <w:t>первых»;</w:t>
      </w:r>
    </w:p>
    <w:p w14:paraId="20229C9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40"/>
        <w:ind w:left="586" w:hanging="126"/>
      </w:pPr>
      <w:r>
        <w:rPr>
          <w:spacing w:val="-2"/>
        </w:rPr>
        <w:t>«Юнармия»;</w:t>
      </w:r>
    </w:p>
    <w:p w14:paraId="6ADCF66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t>Федеральный</w:t>
      </w:r>
      <w:r>
        <w:rPr>
          <w:spacing w:val="-4"/>
        </w:rPr>
        <w:t xml:space="preserve"> </w:t>
      </w:r>
      <w:r>
        <w:t>профминимум</w:t>
      </w:r>
      <w:r>
        <w:rPr>
          <w:spacing w:val="-11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rPr>
          <w:spacing w:val="-2"/>
        </w:rPr>
        <w:t>горизонты»</w:t>
      </w:r>
    </w:p>
    <w:p w14:paraId="39E5F987" w14:textId="77777777" w:rsidR="00D85045" w:rsidRDefault="00330DFD">
      <w:pPr>
        <w:spacing w:before="239" w:line="276" w:lineRule="auto"/>
        <w:ind w:left="460" w:right="717"/>
      </w:pPr>
      <w:r>
        <w:t xml:space="preserve">Настоящая программа содержит теоретическое </w:t>
      </w:r>
      <w:r>
        <w:t>положения и план работы основанные на</w:t>
      </w:r>
      <w:r>
        <w:rPr>
          <w:spacing w:val="40"/>
        </w:rPr>
        <w:t xml:space="preserve"> </w:t>
      </w:r>
      <w:r>
        <w:t>практических наработках ОО по формированию целостной воспитательной среды и целостного пространства духовно- 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определяемого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уклад</w:t>
      </w:r>
      <w:r>
        <w:rPr>
          <w:spacing w:val="-5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интегрированного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урочную, внеуроч</w:t>
      </w:r>
      <w:r>
        <w:t>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 Россия, многонациональный народ Российско</w:t>
      </w:r>
      <w:r>
        <w:t>й Федерации,</w:t>
      </w:r>
    </w:p>
    <w:p w14:paraId="46A292B9" w14:textId="77777777" w:rsidR="00D85045" w:rsidRDefault="00330DFD">
      <w:pPr>
        <w:spacing w:line="253" w:lineRule="exact"/>
        <w:ind w:left="460"/>
      </w:pPr>
      <w:r>
        <w:t>гражданское</w:t>
      </w:r>
      <w:r>
        <w:rPr>
          <w:spacing w:val="-10"/>
        </w:rPr>
        <w:t xml:space="preserve"> </w:t>
      </w:r>
      <w:r>
        <w:t>общество,</w:t>
      </w:r>
      <w:r>
        <w:rPr>
          <w:spacing w:val="-4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наука,</w:t>
      </w:r>
      <w:r>
        <w:rPr>
          <w:spacing w:val="-3"/>
        </w:rPr>
        <w:t xml:space="preserve"> </w:t>
      </w:r>
      <w:r>
        <w:t>религия,</w:t>
      </w:r>
      <w:r>
        <w:rPr>
          <w:spacing w:val="-4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rPr>
          <w:spacing w:val="-2"/>
        </w:rPr>
        <w:t>человечество.</w:t>
      </w:r>
    </w:p>
    <w:p w14:paraId="65E3A583" w14:textId="77777777" w:rsidR="00D85045" w:rsidRDefault="00330DFD">
      <w:pPr>
        <w:spacing w:before="239" w:line="465" w:lineRule="auto"/>
        <w:ind w:left="460"/>
      </w:pPr>
      <w:r>
        <w:t>Школа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реализует</w:t>
      </w:r>
      <w:r>
        <w:rPr>
          <w:spacing w:val="-8"/>
        </w:rPr>
        <w:t xml:space="preserve"> </w:t>
      </w:r>
      <w:r>
        <w:t>социальную</w:t>
      </w:r>
      <w:r>
        <w:rPr>
          <w:spacing w:val="40"/>
        </w:rPr>
        <w:t xml:space="preserve"> </w:t>
      </w:r>
      <w:r>
        <w:t>практику: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волонтёрских</w:t>
      </w:r>
      <w:r>
        <w:rPr>
          <w:spacing w:val="-5"/>
        </w:rPr>
        <w:t xml:space="preserve"> </w:t>
      </w:r>
      <w:r>
        <w:t>отрядов</w:t>
      </w:r>
      <w:r>
        <w:rPr>
          <w:spacing w:val="-5"/>
        </w:rPr>
        <w:t xml:space="preserve"> </w:t>
      </w:r>
      <w:r>
        <w:t>«Союз»,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Севера». Обучающихся можно разделить на группы:</w:t>
      </w:r>
    </w:p>
    <w:p w14:paraId="6951786A" w14:textId="77777777" w:rsidR="00D85045" w:rsidRDefault="00330DFD" w:rsidP="00330DFD">
      <w:pPr>
        <w:pStyle w:val="a5"/>
        <w:numPr>
          <w:ilvl w:val="0"/>
          <w:numId w:val="32"/>
        </w:numPr>
        <w:tabs>
          <w:tab w:val="left" w:pos="625"/>
        </w:tabs>
        <w:ind w:hanging="165"/>
      </w:pP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возможностям,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зависят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rPr>
          <w:spacing w:val="-10"/>
        </w:rPr>
        <w:t>к</w:t>
      </w:r>
    </w:p>
    <w:p w14:paraId="758574F0" w14:textId="6BEFD719" w:rsidR="00D85045" w:rsidRDefault="00330DFD">
      <w:pPr>
        <w:spacing w:before="38" w:line="276" w:lineRule="auto"/>
        <w:ind w:left="460" w:right="717"/>
      </w:pPr>
      <w:r>
        <w:t>обучению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Имеются</w:t>
      </w:r>
      <w:r>
        <w:rPr>
          <w:spacing w:val="-5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>.</w:t>
      </w:r>
    </w:p>
    <w:p w14:paraId="1BE413C0" w14:textId="77777777" w:rsidR="00D85045" w:rsidRDefault="00330DFD" w:rsidP="00330DFD">
      <w:pPr>
        <w:pStyle w:val="a5"/>
        <w:numPr>
          <w:ilvl w:val="0"/>
          <w:numId w:val="32"/>
        </w:numPr>
        <w:tabs>
          <w:tab w:val="left" w:pos="625"/>
        </w:tabs>
        <w:spacing w:before="200"/>
        <w:ind w:hanging="165"/>
      </w:pPr>
      <w:r>
        <w:t>социальному</w:t>
      </w:r>
      <w:r>
        <w:rPr>
          <w:spacing w:val="-5"/>
        </w:rPr>
        <w:t xml:space="preserve"> </w:t>
      </w:r>
      <w:r>
        <w:rPr>
          <w:spacing w:val="-2"/>
        </w:rPr>
        <w:t>статусу.</w:t>
      </w:r>
    </w:p>
    <w:p w14:paraId="17D66A45" w14:textId="77777777" w:rsidR="00D85045" w:rsidRDefault="00330DFD" w:rsidP="00330DFD">
      <w:pPr>
        <w:pStyle w:val="a5"/>
        <w:numPr>
          <w:ilvl w:val="0"/>
          <w:numId w:val="32"/>
        </w:numPr>
        <w:tabs>
          <w:tab w:val="left" w:pos="625"/>
        </w:tabs>
        <w:spacing w:before="237"/>
        <w:ind w:hanging="165"/>
      </w:pPr>
      <w:r>
        <w:t>национальной</w:t>
      </w:r>
      <w:r>
        <w:rPr>
          <w:spacing w:val="-16"/>
        </w:rPr>
        <w:t xml:space="preserve"> </w:t>
      </w:r>
      <w:r>
        <w:t>принадлежности,</w:t>
      </w:r>
      <w:r>
        <w:rPr>
          <w:spacing w:val="-13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многонациональностью</w:t>
      </w:r>
      <w:r>
        <w:rPr>
          <w:spacing w:val="-13"/>
        </w:rPr>
        <w:t xml:space="preserve"> </w:t>
      </w:r>
      <w:r>
        <w:t>жителей</w:t>
      </w:r>
      <w:r>
        <w:rPr>
          <w:spacing w:val="-13"/>
        </w:rPr>
        <w:t xml:space="preserve"> </w:t>
      </w:r>
      <w:r>
        <w:t>микрорайона</w:t>
      </w:r>
      <w:r>
        <w:rPr>
          <w:spacing w:val="-13"/>
        </w:rPr>
        <w:t xml:space="preserve"> </w:t>
      </w:r>
      <w:r>
        <w:rPr>
          <w:spacing w:val="-2"/>
        </w:rPr>
        <w:t>школы.</w:t>
      </w:r>
    </w:p>
    <w:p w14:paraId="17B7916A" w14:textId="77777777" w:rsidR="00D85045" w:rsidRDefault="00330DFD">
      <w:pPr>
        <w:spacing w:before="239" w:line="276" w:lineRule="auto"/>
        <w:ind w:left="460" w:right="1274"/>
      </w:pPr>
      <w:r>
        <w:t>Источниками,</w:t>
      </w:r>
      <w:r>
        <w:rPr>
          <w:spacing w:val="-4"/>
        </w:rPr>
        <w:t xml:space="preserve"> </w:t>
      </w:r>
      <w:r>
        <w:t>оказывающими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 xml:space="preserve">являются </w:t>
      </w:r>
      <w:r>
        <w:rPr>
          <w:spacing w:val="-2"/>
        </w:rPr>
        <w:t>педагоги:</w:t>
      </w:r>
    </w:p>
    <w:p w14:paraId="785259C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8" w:lineRule="auto"/>
        <w:ind w:right="1325" w:firstLine="0"/>
      </w:pPr>
      <w:r>
        <w:t>высококвалифицированный</w:t>
      </w:r>
      <w:r>
        <w:rPr>
          <w:spacing w:val="-7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способный</w:t>
      </w:r>
      <w:r>
        <w:rPr>
          <w:spacing w:val="-3"/>
        </w:rPr>
        <w:t xml:space="preserve"> </w:t>
      </w:r>
      <w:r>
        <w:t>замотивировать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высокие</w:t>
      </w:r>
      <w:r>
        <w:rPr>
          <w:spacing w:val="-3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в учебной, спортивной, творческой и социальной деятельностях;</w:t>
      </w:r>
    </w:p>
    <w:p w14:paraId="0A4A67E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5" w:line="276" w:lineRule="auto"/>
        <w:ind w:right="1252" w:firstLine="0"/>
      </w:pPr>
      <w:r>
        <w:t>с</w:t>
      </w:r>
      <w:r>
        <w:t>пециалисты</w:t>
      </w:r>
      <w:r>
        <w:rPr>
          <w:spacing w:val="-6"/>
        </w:rPr>
        <w:t xml:space="preserve"> </w:t>
      </w:r>
      <w:r>
        <w:t>социально-психологической</w:t>
      </w:r>
      <w:r>
        <w:rPr>
          <w:spacing w:val="-8"/>
        </w:rPr>
        <w:t xml:space="preserve"> </w:t>
      </w:r>
      <w:r>
        <w:t>службы</w:t>
      </w:r>
      <w:r>
        <w:rPr>
          <w:spacing w:val="-8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поддержку особым категориям обучающихся;</w:t>
      </w:r>
    </w:p>
    <w:p w14:paraId="6380EFA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1208" w:firstLine="0"/>
      </w:pPr>
      <w:r>
        <w:t>педагоги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организующие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 время, оказывающих педагогическую подде</w:t>
      </w:r>
      <w:r>
        <w:t>ржку в самореализации и саморазвитии школьников.</w:t>
      </w:r>
    </w:p>
    <w:p w14:paraId="647667E7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D7CF66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429" w:firstLine="0"/>
      </w:pPr>
      <w:r>
        <w:t>советник директора по воспитанию и взаимодействию с детскими организациями, грамотно координирующий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 xml:space="preserve">примером </w:t>
      </w:r>
      <w:r>
        <w:t>демонстрирующий активную гражданскую позицию.</w:t>
      </w:r>
    </w:p>
    <w:p w14:paraId="2E051C44" w14:textId="77777777" w:rsidR="00D85045" w:rsidRDefault="00330DFD">
      <w:pPr>
        <w:spacing w:before="200" w:line="276" w:lineRule="auto"/>
        <w:ind w:left="460"/>
      </w:pPr>
      <w:r>
        <w:t>В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имеются</w:t>
      </w:r>
      <w:r>
        <w:rPr>
          <w:spacing w:val="-8"/>
        </w:rPr>
        <w:t xml:space="preserve"> </w:t>
      </w:r>
      <w:r>
        <w:t>квалифицированные</w:t>
      </w:r>
      <w:r>
        <w:rPr>
          <w:spacing w:val="-1"/>
        </w:rPr>
        <w:t xml:space="preserve"> </w:t>
      </w:r>
      <w:r>
        <w:t>специалисты,</w:t>
      </w:r>
      <w:r>
        <w:rPr>
          <w:spacing w:val="-4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всех категорий обучающихся в школе.</w:t>
      </w:r>
    </w:p>
    <w:p w14:paraId="151A308D" w14:textId="77777777" w:rsidR="00D85045" w:rsidRDefault="00330DFD">
      <w:pPr>
        <w:spacing w:before="201"/>
        <w:ind w:left="460"/>
      </w:pPr>
      <w:r>
        <w:t>Возможные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сети,</w:t>
      </w:r>
      <w:r>
        <w:rPr>
          <w:spacing w:val="-6"/>
        </w:rPr>
        <w:t xml:space="preserve"> </w:t>
      </w:r>
      <w:r>
        <w:t>компьютерны</w:t>
      </w:r>
      <w:r>
        <w:t>е</w:t>
      </w:r>
      <w:r>
        <w:rPr>
          <w:spacing w:val="-8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также</w:t>
      </w:r>
    </w:p>
    <w:p w14:paraId="28C54E84" w14:textId="77777777" w:rsidR="00D85045" w:rsidRDefault="00330DFD">
      <w:pPr>
        <w:spacing w:before="37" w:line="276" w:lineRule="auto"/>
        <w:ind w:left="460" w:right="717"/>
      </w:pPr>
      <w:r>
        <w:t>отдельные</w:t>
      </w:r>
      <w:r>
        <w:rPr>
          <w:spacing w:val="-5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</w:t>
      </w:r>
      <w:r>
        <w:rPr>
          <w:spacing w:val="-4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ресурсом,</w:t>
      </w:r>
      <w:r>
        <w:rPr>
          <w:spacing w:val="-3"/>
        </w:rPr>
        <w:t xml:space="preserve"> </w:t>
      </w:r>
      <w:r>
        <w:t>неспособные</w:t>
      </w:r>
      <w:r>
        <w:rPr>
          <w:spacing w:val="-2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развитием</w:t>
      </w:r>
      <w:r>
        <w:rPr>
          <w:spacing w:val="-9"/>
        </w:rPr>
        <w:t xml:space="preserve"> </w:t>
      </w:r>
      <w:r>
        <w:t xml:space="preserve">своего </w:t>
      </w:r>
      <w:r>
        <w:rPr>
          <w:spacing w:val="-2"/>
        </w:rPr>
        <w:t>ребенка.</w:t>
      </w:r>
    </w:p>
    <w:p w14:paraId="3461E7C2" w14:textId="77777777" w:rsidR="00D85045" w:rsidRDefault="00330DFD">
      <w:pPr>
        <w:spacing w:before="201" w:line="276" w:lineRule="auto"/>
        <w:ind w:left="460" w:right="717"/>
      </w:pPr>
      <w:r>
        <w:t>Проблемные</w:t>
      </w:r>
      <w:r>
        <w:rPr>
          <w:spacing w:val="-4"/>
        </w:rPr>
        <w:t xml:space="preserve"> </w:t>
      </w:r>
      <w:r>
        <w:t>зоны,</w:t>
      </w:r>
      <w:r>
        <w:rPr>
          <w:spacing w:val="-6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препятствия</w:t>
      </w:r>
      <w:r>
        <w:rPr>
          <w:spacing w:val="-6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деятельности:</w:t>
      </w:r>
    </w:p>
    <w:p w14:paraId="2B04D41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59" w:firstLine="0"/>
      </w:pP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слабый</w:t>
      </w:r>
      <w:r>
        <w:rPr>
          <w:spacing w:val="-4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на призыв</w:t>
      </w:r>
      <w:r>
        <w:rPr>
          <w:spacing w:val="-6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 проблем организации воспитательного процесса.</w:t>
      </w:r>
    </w:p>
    <w:p w14:paraId="734975A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8" w:lineRule="auto"/>
        <w:ind w:right="1609" w:firstLine="0"/>
      </w:pPr>
      <w:r>
        <w:t>Проблемы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классных руководителей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заменяется сообщениями в мессенджерах, что понижа</w:t>
      </w:r>
      <w:r>
        <w:t>ет эффективность решения проблем.</w:t>
      </w:r>
    </w:p>
    <w:p w14:paraId="64339F2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5"/>
        <w:ind w:left="586" w:hanging="126"/>
      </w:pPr>
      <w:r>
        <w:t>Установление</w:t>
      </w:r>
      <w:r>
        <w:rPr>
          <w:spacing w:val="-7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родителей.</w:t>
      </w:r>
    </w:p>
    <w:p w14:paraId="2B6E3F9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Отсутствие</w:t>
      </w:r>
      <w:r>
        <w:rPr>
          <w:spacing w:val="-6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rPr>
          <w:spacing w:val="-2"/>
        </w:rPr>
        <w:t>семьи.</w:t>
      </w:r>
    </w:p>
    <w:p w14:paraId="3F8B41B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995" w:firstLine="0"/>
      </w:pPr>
      <w:r>
        <w:t>Низкая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межведомственного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по предупреждению безнадзорности. Преступлений и правонарушений среди несовершеннолетних.</w:t>
      </w:r>
    </w:p>
    <w:p w14:paraId="5C645DCC" w14:textId="77777777" w:rsidR="00D85045" w:rsidRDefault="00330DFD">
      <w:pPr>
        <w:spacing w:before="201"/>
        <w:ind w:left="460"/>
      </w:pPr>
      <w:r>
        <w:t>Пути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вышеуказанных</w:t>
      </w:r>
      <w:r>
        <w:rPr>
          <w:spacing w:val="-4"/>
        </w:rPr>
        <w:t xml:space="preserve"> </w:t>
      </w:r>
      <w:r>
        <w:rPr>
          <w:spacing w:val="-2"/>
        </w:rPr>
        <w:t>проблем:</w:t>
      </w:r>
    </w:p>
    <w:p w14:paraId="116F38EC" w14:textId="77777777" w:rsidR="00D85045" w:rsidRDefault="00330DFD" w:rsidP="00330DFD">
      <w:pPr>
        <w:pStyle w:val="a5"/>
        <w:numPr>
          <w:ilvl w:val="1"/>
          <w:numId w:val="34"/>
        </w:numPr>
        <w:tabs>
          <w:tab w:val="left" w:pos="1178"/>
          <w:tab w:val="left" w:pos="1180"/>
          <w:tab w:val="left" w:pos="2714"/>
          <w:tab w:val="left" w:pos="4293"/>
          <w:tab w:val="left" w:pos="6124"/>
          <w:tab w:val="left" w:pos="6525"/>
          <w:tab w:val="left" w:pos="8250"/>
          <w:tab w:val="left" w:pos="9782"/>
        </w:tabs>
        <w:spacing w:before="236"/>
        <w:ind w:right="719"/>
      </w:pPr>
      <w:r>
        <w:rPr>
          <w:spacing w:val="-2"/>
        </w:rPr>
        <w:t>Привлечение</w:t>
      </w:r>
      <w:r>
        <w:tab/>
      </w:r>
      <w:r>
        <w:rPr>
          <w:spacing w:val="-2"/>
        </w:rPr>
        <w:t>родительской</w:t>
      </w:r>
      <w:r>
        <w:tab/>
      </w:r>
      <w:r>
        <w:rPr>
          <w:spacing w:val="-2"/>
        </w:rPr>
        <w:t>общественности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планированию,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2"/>
        </w:rPr>
        <w:t xml:space="preserve">проведению </w:t>
      </w:r>
      <w:r>
        <w:t>воспитательных событий и воспитательн</w:t>
      </w:r>
      <w:r>
        <w:t>ых дел, а также их анализу.</w:t>
      </w:r>
    </w:p>
    <w:p w14:paraId="72E77918" w14:textId="77777777" w:rsidR="00D85045" w:rsidRDefault="00330DFD" w:rsidP="00330DFD">
      <w:pPr>
        <w:pStyle w:val="a5"/>
        <w:numPr>
          <w:ilvl w:val="1"/>
          <w:numId w:val="34"/>
        </w:numPr>
        <w:tabs>
          <w:tab w:val="left" w:pos="1178"/>
          <w:tab w:val="left" w:pos="1180"/>
        </w:tabs>
        <w:ind w:right="719"/>
      </w:pPr>
      <w:r>
        <w:t>Внедрение</w:t>
      </w:r>
      <w:r>
        <w:rPr>
          <w:spacing w:val="40"/>
        </w:rPr>
        <w:t xml:space="preserve"> </w:t>
      </w:r>
      <w:r>
        <w:t>нестандартных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родительских</w:t>
      </w:r>
      <w:r>
        <w:rPr>
          <w:spacing w:val="40"/>
        </w:rPr>
        <w:t xml:space="preserve"> </w:t>
      </w:r>
      <w:r>
        <w:t>собраний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встреч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2"/>
        </w:rPr>
        <w:t>родителями.</w:t>
      </w:r>
    </w:p>
    <w:p w14:paraId="351D72DF" w14:textId="77777777" w:rsidR="00D85045" w:rsidRDefault="00330DFD" w:rsidP="00330DFD">
      <w:pPr>
        <w:pStyle w:val="a5"/>
        <w:numPr>
          <w:ilvl w:val="1"/>
          <w:numId w:val="34"/>
        </w:numPr>
        <w:tabs>
          <w:tab w:val="left" w:pos="1179"/>
        </w:tabs>
        <w:ind w:left="1179" w:hanging="359"/>
      </w:pPr>
      <w:r>
        <w:t>Выработка</w:t>
      </w:r>
      <w:r>
        <w:rPr>
          <w:spacing w:val="-8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родителей.</w:t>
      </w:r>
    </w:p>
    <w:p w14:paraId="45CCB73E" w14:textId="77777777" w:rsidR="00D85045" w:rsidRDefault="00330DFD" w:rsidP="00330DFD">
      <w:pPr>
        <w:pStyle w:val="a5"/>
        <w:numPr>
          <w:ilvl w:val="1"/>
          <w:numId w:val="34"/>
        </w:numPr>
        <w:tabs>
          <w:tab w:val="left" w:pos="1178"/>
          <w:tab w:val="left" w:pos="1180"/>
        </w:tabs>
        <w:spacing w:before="1"/>
        <w:ind w:right="719"/>
      </w:pPr>
      <w:r>
        <w:t xml:space="preserve">Выработка и реализация мотивационных мер поддержки </w:t>
      </w:r>
      <w:r>
        <w:t>и привлечения обучающихся для участия в</w:t>
      </w:r>
      <w:r>
        <w:rPr>
          <w:spacing w:val="40"/>
        </w:rPr>
        <w:t xml:space="preserve"> </w:t>
      </w:r>
      <w:r>
        <w:t>конкурсах творческой и спортивной направленности.</w:t>
      </w:r>
    </w:p>
    <w:p w14:paraId="599EA462" w14:textId="77777777" w:rsidR="00D85045" w:rsidRDefault="00330DFD" w:rsidP="00330DFD">
      <w:pPr>
        <w:pStyle w:val="a5"/>
        <w:numPr>
          <w:ilvl w:val="1"/>
          <w:numId w:val="34"/>
        </w:numPr>
        <w:tabs>
          <w:tab w:val="left" w:pos="1179"/>
        </w:tabs>
        <w:spacing w:line="251" w:lineRule="exact"/>
        <w:ind w:left="1179" w:hanging="359"/>
      </w:pPr>
      <w:r>
        <w:t>Активное</w:t>
      </w:r>
      <w:r>
        <w:rPr>
          <w:spacing w:val="-11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rPr>
          <w:spacing w:val="-2"/>
        </w:rPr>
        <w:t>профилактики.</w:t>
      </w:r>
    </w:p>
    <w:p w14:paraId="36151BCB" w14:textId="77777777" w:rsidR="00D85045" w:rsidRDefault="00330DFD">
      <w:pPr>
        <w:spacing w:before="3"/>
        <w:ind w:left="515"/>
        <w:rPr>
          <w:b/>
        </w:rPr>
      </w:pPr>
      <w:r>
        <w:rPr>
          <w:b/>
        </w:rPr>
        <w:t>Виды,</w:t>
      </w:r>
      <w:r>
        <w:rPr>
          <w:b/>
          <w:spacing w:val="-6"/>
        </w:rPr>
        <w:t xml:space="preserve"> </w:t>
      </w: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воспитательной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деятельности</w:t>
      </w:r>
    </w:p>
    <w:p w14:paraId="62D80C91" w14:textId="77777777" w:rsidR="00D85045" w:rsidRDefault="00330DFD">
      <w:pPr>
        <w:spacing w:before="237" w:line="278" w:lineRule="auto"/>
        <w:ind w:left="460" w:right="717"/>
      </w:pP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 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модулям.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виды, формы и содержание воспитательной работы в рамках определенного направления деятельности в школе.</w:t>
      </w:r>
    </w:p>
    <w:p w14:paraId="1566FE01" w14:textId="77777777" w:rsidR="00D85045" w:rsidRDefault="00330DFD">
      <w:pPr>
        <w:spacing w:line="276" w:lineRule="auto"/>
        <w:ind w:left="460" w:right="1274"/>
      </w:pPr>
      <w:r>
        <w:t>Каждый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6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условиями,</w:t>
      </w:r>
      <w:r>
        <w:rPr>
          <w:spacing w:val="-4"/>
        </w:rPr>
        <w:t xml:space="preserve"> </w:t>
      </w:r>
      <w:r>
        <w:t>средствами, возможнос</w:t>
      </w:r>
      <w:r>
        <w:t>тями воспитания.</w:t>
      </w:r>
    </w:p>
    <w:p w14:paraId="2B2B3259" w14:textId="6B1BCD78" w:rsidR="00D85045" w:rsidRDefault="00330DFD">
      <w:pPr>
        <w:spacing w:before="197"/>
        <w:ind w:left="460"/>
      </w:pPr>
      <w:r>
        <w:t>Воспитательная</w:t>
      </w:r>
      <w:r>
        <w:rPr>
          <w:spacing w:val="-8"/>
        </w:rPr>
        <w:t xml:space="preserve"> </w:t>
      </w:r>
      <w:r>
        <w:t>работа»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rPr>
          <w:b/>
        </w:rPr>
        <w:t>Основных</w:t>
      </w:r>
      <w:r>
        <w:rPr>
          <w:b/>
          <w:spacing w:val="-7"/>
        </w:rPr>
        <w:t xml:space="preserve"> </w:t>
      </w:r>
      <w:r>
        <w:rPr>
          <w:spacing w:val="-2"/>
        </w:rPr>
        <w:t>модулей:</w:t>
      </w:r>
    </w:p>
    <w:p w14:paraId="33374CD6" w14:textId="77777777" w:rsidR="00D85045" w:rsidRDefault="00330DFD">
      <w:pPr>
        <w:spacing w:before="237"/>
        <w:ind w:left="460"/>
      </w:pPr>
      <w:r>
        <w:t>«Школьный</w:t>
      </w:r>
      <w:r>
        <w:rPr>
          <w:spacing w:val="-5"/>
        </w:rPr>
        <w:t xml:space="preserve"> </w:t>
      </w:r>
      <w:r>
        <w:rPr>
          <w:spacing w:val="-2"/>
        </w:rPr>
        <w:t>урок»</w:t>
      </w:r>
    </w:p>
    <w:p w14:paraId="6B8B72AD" w14:textId="77777777" w:rsidR="00D85045" w:rsidRDefault="00330DFD">
      <w:pPr>
        <w:spacing w:before="239"/>
        <w:ind w:left="460"/>
      </w:pPr>
      <w:r>
        <w:t>«Курсы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деятельности»</w:t>
      </w:r>
    </w:p>
    <w:p w14:paraId="5FBB34E2" w14:textId="77777777" w:rsidR="00D85045" w:rsidRDefault="00330DFD">
      <w:pPr>
        <w:spacing w:before="237"/>
        <w:ind w:left="460"/>
      </w:pPr>
      <w:r>
        <w:t>«Классное</w:t>
      </w:r>
      <w:r>
        <w:rPr>
          <w:spacing w:val="-3"/>
        </w:rPr>
        <w:t xml:space="preserve"> </w:t>
      </w:r>
      <w:r>
        <w:rPr>
          <w:spacing w:val="-2"/>
        </w:rPr>
        <w:t>руководство»</w:t>
      </w:r>
    </w:p>
    <w:p w14:paraId="2BE89A72" w14:textId="77777777" w:rsidR="00D85045" w:rsidRDefault="00330DFD">
      <w:pPr>
        <w:spacing w:before="239"/>
        <w:ind w:left="460"/>
      </w:pPr>
      <w:r>
        <w:t>«Ключевые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rPr>
          <w:spacing w:val="-2"/>
        </w:rPr>
        <w:t>дела»</w:t>
      </w:r>
    </w:p>
    <w:p w14:paraId="1579C0D0" w14:textId="77777777" w:rsidR="00D85045" w:rsidRDefault="00330DFD">
      <w:pPr>
        <w:spacing w:before="236"/>
        <w:ind w:left="460"/>
      </w:pPr>
      <w:r>
        <w:t>«Работа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родителями»</w:t>
      </w:r>
    </w:p>
    <w:p w14:paraId="7AE6A448" w14:textId="77777777" w:rsidR="00D85045" w:rsidRDefault="00330DFD">
      <w:pPr>
        <w:spacing w:before="239"/>
        <w:ind w:left="460"/>
      </w:pPr>
      <w:r>
        <w:rPr>
          <w:spacing w:val="-2"/>
        </w:rPr>
        <w:t>«Самоуправление»</w:t>
      </w:r>
    </w:p>
    <w:p w14:paraId="7D394B40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A08C213" w14:textId="77777777" w:rsidR="00D85045" w:rsidRDefault="00330DFD">
      <w:pPr>
        <w:spacing w:before="76"/>
        <w:ind w:left="460"/>
      </w:pPr>
      <w:r>
        <w:t>«Детские</w:t>
      </w:r>
      <w:r>
        <w:rPr>
          <w:spacing w:val="-9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rPr>
          <w:spacing w:val="-2"/>
        </w:rPr>
        <w:t>объединения»</w:t>
      </w:r>
    </w:p>
    <w:p w14:paraId="5D0A1510" w14:textId="77777777" w:rsidR="00D85045" w:rsidRDefault="00330DFD">
      <w:pPr>
        <w:spacing w:before="239"/>
        <w:ind w:left="460"/>
      </w:pPr>
      <w:r>
        <w:t>«Безопасность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профилактика»</w:t>
      </w:r>
    </w:p>
    <w:p w14:paraId="66D6EF8F" w14:textId="77777777" w:rsidR="00D85045" w:rsidRDefault="00330DFD">
      <w:pPr>
        <w:spacing w:before="237"/>
        <w:ind w:left="515"/>
      </w:pPr>
      <w:r>
        <w:rPr>
          <w:spacing w:val="-2"/>
        </w:rPr>
        <w:t>«Профориентация».</w:t>
      </w:r>
    </w:p>
    <w:p w14:paraId="5EB13E9A" w14:textId="77777777" w:rsidR="00D85045" w:rsidRDefault="00D85045">
      <w:pPr>
        <w:pStyle w:val="a3"/>
        <w:ind w:left="0"/>
        <w:rPr>
          <w:sz w:val="22"/>
        </w:rPr>
      </w:pPr>
    </w:p>
    <w:p w14:paraId="50BB8B3C" w14:textId="77777777" w:rsidR="00D85045" w:rsidRDefault="00D85045">
      <w:pPr>
        <w:pStyle w:val="a3"/>
        <w:spacing w:before="222"/>
        <w:ind w:left="0"/>
        <w:rPr>
          <w:sz w:val="22"/>
        </w:rPr>
      </w:pPr>
    </w:p>
    <w:p w14:paraId="45D96F36" w14:textId="77777777" w:rsidR="00D85045" w:rsidRDefault="00330DFD">
      <w:pPr>
        <w:spacing w:line="465" w:lineRule="auto"/>
        <w:ind w:left="460" w:right="7463"/>
        <w:rPr>
          <w:b/>
        </w:rPr>
      </w:pPr>
      <w:r>
        <w:rPr>
          <w:b/>
        </w:rPr>
        <w:t>Основные</w:t>
      </w:r>
      <w:r>
        <w:rPr>
          <w:b/>
          <w:spacing w:val="-14"/>
        </w:rPr>
        <w:t xml:space="preserve"> </w:t>
      </w:r>
      <w:r>
        <w:rPr>
          <w:b/>
        </w:rPr>
        <w:t>(инвариантные)</w:t>
      </w:r>
      <w:r>
        <w:rPr>
          <w:b/>
          <w:spacing w:val="-14"/>
        </w:rPr>
        <w:t xml:space="preserve"> </w:t>
      </w:r>
      <w:r>
        <w:rPr>
          <w:b/>
        </w:rPr>
        <w:t>модули Модуль «Школьный урок»</w:t>
      </w:r>
    </w:p>
    <w:p w14:paraId="418C5278" w14:textId="77777777" w:rsidR="00D85045" w:rsidRDefault="00330DFD">
      <w:pPr>
        <w:ind w:left="901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14:paraId="3F4495FE" w14:textId="77777777" w:rsidR="00D85045" w:rsidRDefault="00330DFD">
      <w:pPr>
        <w:spacing w:before="40"/>
        <w:ind w:left="460"/>
      </w:pPr>
      <w:r>
        <w:t>реализуются</w:t>
      </w:r>
      <w:r>
        <w:rPr>
          <w:spacing w:val="-9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воспитат</w:t>
      </w:r>
      <w:r>
        <w:t>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дисциплин</w:t>
      </w:r>
    </w:p>
    <w:p w14:paraId="453B074B" w14:textId="77777777" w:rsidR="00D85045" w:rsidRDefault="00330DFD">
      <w:pPr>
        <w:spacing w:before="38"/>
        <w:ind w:left="460"/>
      </w:pPr>
      <w:r>
        <w:t>(модулей)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rPr>
          <w:spacing w:val="-2"/>
        </w:rPr>
        <w:t>педагогов.</w:t>
      </w:r>
    </w:p>
    <w:p w14:paraId="04938FCE" w14:textId="77777777" w:rsidR="00D85045" w:rsidRDefault="00330DFD">
      <w:pPr>
        <w:spacing w:before="236" w:line="278" w:lineRule="auto"/>
        <w:ind w:left="460"/>
      </w:pPr>
      <w:r>
        <w:t>Реализация</w:t>
      </w:r>
      <w:r>
        <w:rPr>
          <w:spacing w:val="-5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ориентацию на</w:t>
      </w:r>
      <w:r>
        <w:rPr>
          <w:spacing w:val="-6"/>
        </w:rPr>
        <w:t xml:space="preserve"> </w:t>
      </w:r>
      <w:r>
        <w:t xml:space="preserve">целевые приоритеты, связанны возрастными </w:t>
      </w:r>
      <w:r>
        <w:t>особенностями их воспитанников, ведущую деятельность:</w:t>
      </w:r>
    </w:p>
    <w:p w14:paraId="2C009739" w14:textId="77777777" w:rsidR="00D85045" w:rsidRDefault="00D85045">
      <w:pPr>
        <w:pStyle w:val="a3"/>
        <w:ind w:left="0"/>
        <w:rPr>
          <w:sz w:val="20"/>
        </w:rPr>
      </w:pPr>
    </w:p>
    <w:p w14:paraId="2DB620D4" w14:textId="77777777" w:rsidR="00D85045" w:rsidRDefault="00D85045">
      <w:pPr>
        <w:pStyle w:val="a3"/>
        <w:spacing w:before="227"/>
        <w:ind w:left="0"/>
        <w:rPr>
          <w:sz w:val="20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6097"/>
      </w:tblGrid>
      <w:tr w:rsidR="00D85045" w14:paraId="448D6633" w14:textId="77777777">
        <w:trPr>
          <w:trHeight w:val="508"/>
        </w:trPr>
        <w:tc>
          <w:tcPr>
            <w:tcW w:w="4112" w:type="dxa"/>
            <w:tcBorders>
              <w:right w:val="single" w:sz="6" w:space="0" w:color="000000"/>
            </w:tcBorders>
          </w:tcPr>
          <w:p w14:paraId="3F16248E" w14:textId="77777777" w:rsidR="00D85045" w:rsidRDefault="00330DFD">
            <w:pPr>
              <w:pStyle w:val="TableParagraph"/>
              <w:spacing w:line="268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Целевые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приоритеты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4F8536A0" w14:textId="77777777" w:rsidR="00D85045" w:rsidRDefault="00330DFD">
            <w:pPr>
              <w:pStyle w:val="TableParagraph"/>
              <w:spacing w:line="268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Методы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приемы</w:t>
            </w:r>
          </w:p>
        </w:tc>
      </w:tr>
      <w:tr w:rsidR="00D85045" w14:paraId="2AC13D97" w14:textId="77777777">
        <w:trPr>
          <w:trHeight w:val="817"/>
        </w:trPr>
        <w:tc>
          <w:tcPr>
            <w:tcW w:w="4112" w:type="dxa"/>
            <w:tcBorders>
              <w:right w:val="single" w:sz="6" w:space="0" w:color="000000"/>
            </w:tcBorders>
          </w:tcPr>
          <w:p w14:paraId="7F9696B4" w14:textId="77777777" w:rsidR="00D85045" w:rsidRDefault="00330DFD">
            <w:pPr>
              <w:pStyle w:val="TableParagraph"/>
              <w:spacing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Установление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доверительных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отношений между учителем и его учениками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4F2071F9" w14:textId="77777777" w:rsidR="00D85045" w:rsidRDefault="00330DFD">
            <w:pPr>
              <w:pStyle w:val="TableParagraph"/>
              <w:spacing w:line="268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Поощрение,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поддержка,</w:t>
            </w:r>
            <w:r>
              <w:rPr>
                <w:rFonts w:ascii="Calibri" w:hAnsi="Calibri"/>
                <w:spacing w:val="68"/>
                <w:w w:val="150"/>
              </w:rPr>
              <w:t xml:space="preserve"> </w:t>
            </w:r>
            <w:r>
              <w:rPr>
                <w:rFonts w:ascii="Calibri" w:hAnsi="Calibri"/>
              </w:rPr>
              <w:t>похвала,</w:t>
            </w:r>
            <w:r>
              <w:rPr>
                <w:rFonts w:ascii="Calibri" w:hAnsi="Calibri"/>
                <w:spacing w:val="70"/>
                <w:w w:val="150"/>
              </w:rPr>
              <w:t xml:space="preserve"> </w:t>
            </w:r>
            <w:r>
              <w:rPr>
                <w:rFonts w:ascii="Calibri" w:hAnsi="Calibri"/>
              </w:rPr>
              <w:t>просьба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учителя</w:t>
            </w:r>
          </w:p>
        </w:tc>
      </w:tr>
      <w:tr w:rsidR="00D85045" w14:paraId="57D5011E" w14:textId="77777777">
        <w:trPr>
          <w:trHeight w:val="1125"/>
        </w:trPr>
        <w:tc>
          <w:tcPr>
            <w:tcW w:w="4112" w:type="dxa"/>
            <w:tcBorders>
              <w:right w:val="single" w:sz="6" w:space="0" w:color="000000"/>
            </w:tcBorders>
          </w:tcPr>
          <w:p w14:paraId="5264A56B" w14:textId="77777777" w:rsidR="00D85045" w:rsidRDefault="00330DFD">
            <w:pPr>
              <w:pStyle w:val="TableParagraph"/>
              <w:spacing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Побуждение школьников соблюдать на уроке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общепринятые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нормы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поведения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7A2AD25C" w14:textId="77777777" w:rsidR="00D85045" w:rsidRDefault="00330DFD">
            <w:pPr>
              <w:pStyle w:val="TableParagraph"/>
              <w:spacing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Обсуждение правил общения со старшими (учителями) и сверстниками(школьниками),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принципы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учебной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дисциплины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 xml:space="preserve">и </w:t>
            </w:r>
            <w:r>
              <w:rPr>
                <w:rFonts w:ascii="Calibri" w:hAnsi="Calibri"/>
                <w:spacing w:val="-2"/>
              </w:rPr>
              <w:t>самоорганизации</w:t>
            </w:r>
          </w:p>
        </w:tc>
      </w:tr>
      <w:tr w:rsidR="00D85045" w14:paraId="4420F21D" w14:textId="77777777">
        <w:trPr>
          <w:trHeight w:val="1435"/>
        </w:trPr>
        <w:tc>
          <w:tcPr>
            <w:tcW w:w="4112" w:type="dxa"/>
            <w:tcBorders>
              <w:right w:val="single" w:sz="6" w:space="0" w:color="000000"/>
            </w:tcBorders>
          </w:tcPr>
          <w:p w14:paraId="2198B2BE" w14:textId="77777777" w:rsidR="00D85045" w:rsidRDefault="00330DFD">
            <w:pPr>
              <w:pStyle w:val="TableParagraph"/>
              <w:spacing w:line="268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Привлечение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внимания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школьников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к</w:t>
            </w:r>
          </w:p>
          <w:p w14:paraId="7A0DEA80" w14:textId="77777777" w:rsidR="00D85045" w:rsidRDefault="00330DFD">
            <w:pPr>
              <w:pStyle w:val="TableParagraph"/>
              <w:spacing w:before="41"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ценностному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аспекту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изучаемых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 xml:space="preserve">уроках </w:t>
            </w:r>
            <w:r>
              <w:rPr>
                <w:rFonts w:ascii="Calibri" w:hAnsi="Calibri"/>
                <w:spacing w:val="-2"/>
              </w:rPr>
              <w:t>явлений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02EA3BA5" w14:textId="77777777" w:rsidR="00D85045" w:rsidRDefault="00330DFD">
            <w:pPr>
              <w:pStyle w:val="TableParagraph"/>
              <w:spacing w:line="276" w:lineRule="auto"/>
              <w:ind w:left="4" w:right="58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Организация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работы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получаемой 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уроке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социально значимой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информацией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инициирование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ее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обсуждения, высказывания учащимися своего мнения по ее поводу,</w:t>
            </w:r>
          </w:p>
          <w:p w14:paraId="6EFEE841" w14:textId="77777777" w:rsidR="00D85045" w:rsidRDefault="00330DFD">
            <w:pPr>
              <w:pStyle w:val="TableParagraph"/>
              <w:ind w:left="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выработки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своего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ней</w:t>
            </w:r>
            <w:r>
              <w:rPr>
                <w:rFonts w:ascii="Calibri" w:hAnsi="Calibri"/>
                <w:spacing w:val="-2"/>
              </w:rPr>
              <w:t xml:space="preserve"> отношения</w:t>
            </w:r>
          </w:p>
        </w:tc>
      </w:tr>
      <w:tr w:rsidR="00D85045" w14:paraId="6BD461BB" w14:textId="77777777">
        <w:trPr>
          <w:trHeight w:val="1655"/>
        </w:trPr>
        <w:tc>
          <w:tcPr>
            <w:tcW w:w="4112" w:type="dxa"/>
            <w:tcBorders>
              <w:right w:val="single" w:sz="6" w:space="0" w:color="000000"/>
            </w:tcBorders>
          </w:tcPr>
          <w:p w14:paraId="3EF50DB0" w14:textId="77777777" w:rsidR="00D85045" w:rsidRDefault="00330DFD">
            <w:pPr>
              <w:pStyle w:val="TableParagraph"/>
              <w:spacing w:before="1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Использование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воспитательных</w:t>
            </w:r>
          </w:p>
          <w:p w14:paraId="5A1AF9E5" w14:textId="77777777" w:rsidR="00D85045" w:rsidRDefault="00330DFD">
            <w:pPr>
              <w:pStyle w:val="TableParagraph"/>
              <w:spacing w:before="39"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возможностей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содержания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 xml:space="preserve">учебного </w:t>
            </w:r>
            <w:r>
              <w:rPr>
                <w:rFonts w:ascii="Calibri" w:hAnsi="Calibri"/>
                <w:spacing w:val="-2"/>
              </w:rPr>
              <w:t>предмета.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57F1A1AD" w14:textId="77777777" w:rsidR="00D85045" w:rsidRDefault="00330DFD">
            <w:pPr>
              <w:pStyle w:val="TableParagraph"/>
              <w:spacing w:before="1" w:line="276" w:lineRule="auto"/>
              <w:ind w:left="4" w:right="19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Демонстрация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детям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примеров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ответственного,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:rsidR="00D85045" w14:paraId="7AD08F37" w14:textId="77777777">
        <w:trPr>
          <w:trHeight w:val="1128"/>
        </w:trPr>
        <w:tc>
          <w:tcPr>
            <w:tcW w:w="4112" w:type="dxa"/>
            <w:tcBorders>
              <w:right w:val="single" w:sz="6" w:space="0" w:color="000000"/>
            </w:tcBorders>
          </w:tcPr>
          <w:p w14:paraId="4DB634C0" w14:textId="77777777" w:rsidR="00D85045" w:rsidRDefault="00330DFD">
            <w:pPr>
              <w:pStyle w:val="TableParagraph"/>
              <w:spacing w:line="276" w:lineRule="auto"/>
              <w:ind w:left="4" w:right="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Применение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уроке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интерактивных форм работы учащихся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6212804A" w14:textId="77777777" w:rsidR="00D85045" w:rsidRDefault="00330DFD">
            <w:pPr>
              <w:pStyle w:val="TableParagraph"/>
              <w:spacing w:line="276" w:lineRule="auto"/>
              <w:ind w:left="4" w:right="55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Интеллектуальные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игры,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стимулирующие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познавательную мотивацию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школьников;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дискуссии,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групповая работа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или работа в парах</w:t>
            </w:r>
          </w:p>
        </w:tc>
      </w:tr>
      <w:tr w:rsidR="00D85045" w14:paraId="6721599C" w14:textId="77777777">
        <w:trPr>
          <w:trHeight w:val="817"/>
        </w:trPr>
        <w:tc>
          <w:tcPr>
            <w:tcW w:w="4112" w:type="dxa"/>
            <w:tcBorders>
              <w:right w:val="single" w:sz="6" w:space="0" w:color="000000"/>
            </w:tcBorders>
          </w:tcPr>
          <w:p w14:paraId="2E13263F" w14:textId="77777777" w:rsidR="00D85045" w:rsidRDefault="00330DFD">
            <w:pPr>
              <w:pStyle w:val="TableParagraph"/>
              <w:spacing w:line="276" w:lineRule="auto"/>
              <w:ind w:left="4" w:right="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Мотивация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эрудированных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учащихся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над их неуспевающими одноклассниками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2FAEFCB4" w14:textId="77777777" w:rsidR="00D85045" w:rsidRDefault="00330DFD">
            <w:pPr>
              <w:pStyle w:val="TableParagraph"/>
              <w:spacing w:line="268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Наставничество</w:t>
            </w:r>
          </w:p>
        </w:tc>
      </w:tr>
    </w:tbl>
    <w:p w14:paraId="057795CF" w14:textId="77777777" w:rsidR="00D85045" w:rsidRDefault="00D85045">
      <w:pPr>
        <w:spacing w:line="268" w:lineRule="exact"/>
        <w:rPr>
          <w:rFonts w:ascii="Calibri" w:hAnsi="Calibri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6097"/>
      </w:tblGrid>
      <w:tr w:rsidR="00D85045" w14:paraId="2EF88904" w14:textId="77777777">
        <w:trPr>
          <w:trHeight w:val="3244"/>
        </w:trPr>
        <w:tc>
          <w:tcPr>
            <w:tcW w:w="4112" w:type="dxa"/>
            <w:tcBorders>
              <w:right w:val="single" w:sz="6" w:space="0" w:color="000000"/>
            </w:tcBorders>
          </w:tcPr>
          <w:p w14:paraId="57BADB66" w14:textId="77777777" w:rsidR="00D85045" w:rsidRDefault="00330DFD">
            <w:pPr>
              <w:pStyle w:val="TableParagraph"/>
              <w:spacing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Инициирование и поддержка исследовательской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деятельности </w:t>
            </w:r>
            <w:r>
              <w:rPr>
                <w:rFonts w:ascii="Calibri" w:hAnsi="Calibri"/>
                <w:spacing w:val="-2"/>
              </w:rPr>
              <w:t>школьников</w:t>
            </w:r>
          </w:p>
        </w:tc>
        <w:tc>
          <w:tcPr>
            <w:tcW w:w="6097" w:type="dxa"/>
            <w:tcBorders>
              <w:left w:val="single" w:sz="6" w:space="0" w:color="000000"/>
            </w:tcBorders>
          </w:tcPr>
          <w:p w14:paraId="367FB08C" w14:textId="77777777" w:rsidR="00D85045" w:rsidRDefault="00330DFD">
            <w:pPr>
              <w:pStyle w:val="TableParagraph"/>
              <w:spacing w:line="276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Реализация ими индивидуальных и групповых исследовательских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проектов,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что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даст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школьникам</w:t>
            </w:r>
          </w:p>
          <w:p w14:paraId="5BA4B231" w14:textId="77777777" w:rsidR="00D85045" w:rsidRDefault="00330DFD">
            <w:pPr>
              <w:pStyle w:val="TableParagraph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возможность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приобрести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навык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самостоятельного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решения</w:t>
            </w:r>
          </w:p>
          <w:p w14:paraId="5854D8A4" w14:textId="77777777" w:rsidR="00D85045" w:rsidRDefault="00330DFD">
            <w:pPr>
              <w:pStyle w:val="TableParagraph"/>
              <w:spacing w:before="39" w:line="276" w:lineRule="auto"/>
              <w:ind w:left="4" w:right="87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теоретической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проблемы,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н</w:t>
            </w:r>
            <w:r>
              <w:rPr>
                <w:rFonts w:ascii="Calibri" w:hAnsi="Calibri"/>
              </w:rPr>
              <w:t>авык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генерирования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оформления собственных идей, навык уважительного отношения к чужим</w:t>
            </w:r>
          </w:p>
          <w:p w14:paraId="4A07F96C" w14:textId="77777777" w:rsidR="00D85045" w:rsidRDefault="00330DFD">
            <w:pPr>
              <w:pStyle w:val="TableParagraph"/>
              <w:spacing w:before="2" w:line="276" w:lineRule="auto"/>
              <w:ind w:left="4" w:right="11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идеям,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оформленным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работах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других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исследователей,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навык публичного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выступления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перед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аудиторией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аргументирования и отстаивания своей точки зрения.</w:t>
            </w:r>
          </w:p>
        </w:tc>
      </w:tr>
    </w:tbl>
    <w:p w14:paraId="0FAD1DB2" w14:textId="77777777" w:rsidR="00D85045" w:rsidRDefault="00D85045">
      <w:pPr>
        <w:pStyle w:val="a3"/>
        <w:ind w:left="0"/>
        <w:rPr>
          <w:sz w:val="22"/>
        </w:rPr>
      </w:pPr>
    </w:p>
    <w:p w14:paraId="7F58F4D3" w14:textId="77777777" w:rsidR="00D85045" w:rsidRDefault="00D85045">
      <w:pPr>
        <w:pStyle w:val="a3"/>
        <w:spacing w:before="2"/>
        <w:ind w:left="0"/>
        <w:rPr>
          <w:sz w:val="22"/>
        </w:rPr>
      </w:pPr>
    </w:p>
    <w:p w14:paraId="12B54794" w14:textId="77777777" w:rsidR="00D85045" w:rsidRDefault="00330DFD">
      <w:pPr>
        <w:ind w:left="460"/>
        <w:jc w:val="both"/>
      </w:pPr>
      <w:r>
        <w:t>Все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обеспечивает:</w:t>
      </w:r>
    </w:p>
    <w:p w14:paraId="4F87B53B" w14:textId="77777777" w:rsidR="00D85045" w:rsidRDefault="00330DFD" w:rsidP="00330DFD">
      <w:pPr>
        <w:pStyle w:val="a5"/>
        <w:numPr>
          <w:ilvl w:val="0"/>
          <w:numId w:val="31"/>
        </w:numPr>
        <w:tabs>
          <w:tab w:val="left" w:pos="1142"/>
          <w:tab w:val="left" w:pos="1144"/>
        </w:tabs>
        <w:spacing w:before="239" w:line="235" w:lineRule="auto"/>
        <w:ind w:right="719"/>
        <w:jc w:val="both"/>
      </w:pPr>
      <w:r>
        <w:t>установление взаимоотношений субъектов деятельности на уроке как отношений субъектов единой совместной деятельности, обеспечиваемой общими активными интеллектуальными усилиями;</w:t>
      </w:r>
    </w:p>
    <w:p w14:paraId="244088AE" w14:textId="77777777" w:rsidR="00D85045" w:rsidRDefault="00330DFD" w:rsidP="00330DFD">
      <w:pPr>
        <w:pStyle w:val="a5"/>
        <w:numPr>
          <w:ilvl w:val="0"/>
          <w:numId w:val="31"/>
        </w:numPr>
        <w:tabs>
          <w:tab w:val="left" w:pos="1142"/>
          <w:tab w:val="left" w:pos="1144"/>
        </w:tabs>
        <w:spacing w:before="6" w:line="237" w:lineRule="auto"/>
        <w:ind w:right="719"/>
        <w:jc w:val="both"/>
      </w:pPr>
      <w:r>
        <w:t>организацию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а</w:t>
      </w:r>
      <w:r>
        <w:t>ктивной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поисково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исследовательской,</w:t>
      </w:r>
      <w:r>
        <w:rPr>
          <w:spacing w:val="-7"/>
        </w:rPr>
        <w:t xml:space="preserve"> </w:t>
      </w:r>
      <w:r>
        <w:t>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 вательная деятельн</w:t>
      </w:r>
      <w:r>
        <w:t xml:space="preserve">ость </w:t>
      </w:r>
      <w:r>
        <w:rPr>
          <w:spacing w:val="-2"/>
        </w:rPr>
        <w:t>детей);</w:t>
      </w:r>
    </w:p>
    <w:p w14:paraId="5AC8326F" w14:textId="77777777" w:rsidR="00D85045" w:rsidRDefault="00330DFD" w:rsidP="00330DFD">
      <w:pPr>
        <w:pStyle w:val="a5"/>
        <w:numPr>
          <w:ilvl w:val="0"/>
          <w:numId w:val="31"/>
        </w:numPr>
        <w:tabs>
          <w:tab w:val="left" w:pos="1142"/>
          <w:tab w:val="left" w:pos="1144"/>
        </w:tabs>
        <w:spacing w:before="7" w:line="235" w:lineRule="auto"/>
        <w:ind w:right="719"/>
        <w:jc w:val="both"/>
      </w:pPr>
      <w:r>
        <w:t>использование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соответствующих текстов для чтения, задач для решения, проблемных ситуаций для обсуждения в классе.</w:t>
      </w:r>
    </w:p>
    <w:p w14:paraId="4D43A124" w14:textId="77777777" w:rsidR="00D85045" w:rsidRDefault="00330DFD">
      <w:pPr>
        <w:spacing w:before="5" w:line="276" w:lineRule="auto"/>
        <w:ind w:left="460" w:right="1427"/>
        <w:jc w:val="both"/>
      </w:pPr>
      <w:r>
        <w:rPr>
          <w:b/>
        </w:rPr>
        <w:t>Реализация</w:t>
      </w:r>
      <w:r>
        <w:rPr>
          <w:b/>
          <w:spacing w:val="-9"/>
        </w:rPr>
        <w:t xml:space="preserve"> </w:t>
      </w:r>
      <w:r>
        <w:rPr>
          <w:b/>
        </w:rPr>
        <w:t>воспитательного</w:t>
      </w:r>
      <w:r>
        <w:rPr>
          <w:b/>
          <w:spacing w:val="-8"/>
        </w:rPr>
        <w:t xml:space="preserve"> </w:t>
      </w:r>
      <w:r>
        <w:rPr>
          <w:b/>
        </w:rPr>
        <w:t>потенциала</w:t>
      </w:r>
      <w:r>
        <w:rPr>
          <w:b/>
          <w:spacing w:val="-4"/>
        </w:rPr>
        <w:t xml:space="preserve"> </w:t>
      </w:r>
      <w:r>
        <w:rPr>
          <w:b/>
        </w:rPr>
        <w:t>урока</w:t>
      </w:r>
      <w:r>
        <w:rPr>
          <w:b/>
          <w:spacing w:val="-8"/>
        </w:rPr>
        <w:t xml:space="preserve"> </w:t>
      </w:r>
      <w:r>
        <w:rPr>
          <w:b/>
        </w:rPr>
        <w:t>учителями-предметниками</w:t>
      </w:r>
      <w:r>
        <w:rPr>
          <w:b/>
          <w:spacing w:val="-4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создание атмосферы доверия к учителю, интереса к предмету; отбор воспитывающего содержания урока;</w:t>
      </w:r>
    </w:p>
    <w:p w14:paraId="3689D398" w14:textId="77777777" w:rsidR="00D85045" w:rsidRDefault="00330DFD">
      <w:pPr>
        <w:spacing w:line="252" w:lineRule="exact"/>
        <w:ind w:left="460"/>
        <w:jc w:val="both"/>
      </w:pPr>
      <w:r>
        <w:t>использование</w:t>
      </w:r>
      <w:r>
        <w:rPr>
          <w:spacing w:val="-11"/>
        </w:rPr>
        <w:t xml:space="preserve"> </w:t>
      </w:r>
      <w:r>
        <w:t>активных</w:t>
      </w:r>
      <w:r>
        <w:rPr>
          <w:spacing w:val="-1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уроке.</w:t>
      </w:r>
    </w:p>
    <w:p w14:paraId="60874F2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884" w:firstLine="0"/>
      </w:pPr>
      <w:r>
        <w:t>Максимальное использование воспитательных возможно</w:t>
      </w:r>
      <w:r>
        <w:t>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</w:t>
      </w:r>
      <w:r>
        <w:t>ния,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 для обсуждений;</w:t>
      </w:r>
    </w:p>
    <w:p w14:paraId="41F54CD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6" w:lineRule="auto"/>
        <w:ind w:right="1494" w:firstLine="0"/>
      </w:pPr>
      <w:r>
        <w:t>включение учителями в рабочие программы по всем учебным предметам, курсам, модулям целевых ориентиров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учёт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формулировках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дач</w:t>
      </w:r>
      <w:r>
        <w:rPr>
          <w:spacing w:val="-5"/>
        </w:rPr>
        <w:t xml:space="preserve"> </w:t>
      </w:r>
      <w:r>
        <w:t>урок</w:t>
      </w:r>
      <w:r>
        <w:t>ов,</w:t>
      </w:r>
      <w:r>
        <w:rPr>
          <w:spacing w:val="-3"/>
        </w:rPr>
        <w:t xml:space="preserve"> </w:t>
      </w:r>
      <w:r>
        <w:t>занятий, освоения учебной тематики, их реализация в обучении;</w:t>
      </w:r>
    </w:p>
    <w:p w14:paraId="7A917F4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02" w:firstLine="0"/>
      </w:pPr>
      <w:r>
        <w:t>включение</w:t>
      </w:r>
      <w:r>
        <w:rPr>
          <w:spacing w:val="-3"/>
        </w:rPr>
        <w:t xml:space="preserve"> </w:t>
      </w:r>
      <w:r>
        <w:t>учителями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календарным планом воспитательной работы;</w:t>
      </w:r>
    </w:p>
    <w:p w14:paraId="3ACC1F2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733" w:firstLine="0"/>
      </w:pPr>
      <w:r>
        <w:t>выбор</w:t>
      </w:r>
      <w:r>
        <w:rPr>
          <w:spacing w:val="-3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методик,</w:t>
      </w:r>
      <w:r>
        <w:rPr>
          <w:spacing w:val="-3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оказывающих</w:t>
      </w:r>
      <w:r>
        <w:rPr>
          <w:spacing w:val="-6"/>
        </w:rPr>
        <w:t xml:space="preserve"> </w:t>
      </w:r>
      <w:r>
        <w:t>воспитательное 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личность,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деятельности;</w:t>
      </w:r>
    </w:p>
    <w:p w14:paraId="43D4181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179" w:firstLine="0"/>
      </w:pPr>
      <w:r>
        <w:t>привлечение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ценностн</w:t>
      </w:r>
      <w:r>
        <w:t>ому</w:t>
      </w:r>
      <w:r>
        <w:rPr>
          <w:spacing w:val="-5"/>
        </w:rPr>
        <w:t xml:space="preserve"> </w:t>
      </w:r>
      <w:r>
        <w:t>аспекту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3AAC62E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753" w:firstLine="0"/>
      </w:pPr>
      <w:r>
        <w:t xml:space="preserve">применение интерактивных форм учебной работы - </w:t>
      </w:r>
      <w:r>
        <w:t>интеллектуальных, стимулирующих познавательную мотивацию игровых методик, дискуссий, дающих возможность приобрести опыт ведения конструктивного диалога;</w:t>
      </w:r>
      <w:r>
        <w:rPr>
          <w:spacing w:val="-5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 xml:space="preserve">развитию </w:t>
      </w:r>
      <w:r>
        <w:t>критического мышления;</w:t>
      </w:r>
    </w:p>
    <w:p w14:paraId="0259FA47" w14:textId="77777777" w:rsidR="00D85045" w:rsidRDefault="00D85045">
      <w:pPr>
        <w:spacing w:line="276" w:lineRule="auto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50E3338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000" w:firstLine="0"/>
        <w:jc w:val="both"/>
      </w:pPr>
      <w:r>
        <w:t>побуждение</w:t>
      </w:r>
      <w:r>
        <w:rPr>
          <w:spacing w:val="-3"/>
        </w:rPr>
        <w:t xml:space="preserve"> </w:t>
      </w:r>
      <w:r>
        <w:t>обучающихся соблюдать</w:t>
      </w:r>
      <w:r>
        <w:rPr>
          <w:spacing w:val="-4"/>
        </w:rPr>
        <w:t xml:space="preserve"> </w:t>
      </w:r>
      <w:r>
        <w:t>нормы поведения,</w:t>
      </w:r>
      <w:r>
        <w:rPr>
          <w:spacing w:val="-1"/>
        </w:rPr>
        <w:t xml:space="preserve"> </w:t>
      </w:r>
      <w:r>
        <w:t>правила общения</w:t>
      </w:r>
      <w:r>
        <w:rPr>
          <w:spacing w:val="-7"/>
        </w:rPr>
        <w:t xml:space="preserve"> </w:t>
      </w:r>
      <w:r>
        <w:t>со сверстника</w:t>
      </w:r>
      <w:r>
        <w:rPr>
          <w:spacing w:val="-4"/>
        </w:rPr>
        <w:t xml:space="preserve"> </w:t>
      </w:r>
      <w:r>
        <w:t>ми и</w:t>
      </w:r>
      <w:r>
        <w:rPr>
          <w:spacing w:val="-2"/>
        </w:rPr>
        <w:t xml:space="preserve"> </w:t>
      </w:r>
      <w:r>
        <w:t>педагогами, соответствующие</w:t>
      </w:r>
      <w:r>
        <w:rPr>
          <w:spacing w:val="-4"/>
        </w:rPr>
        <w:t xml:space="preserve"> </w:t>
      </w:r>
      <w:r>
        <w:t>укладу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организации;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 xml:space="preserve">доброжелательной </w:t>
      </w:r>
      <w:r>
        <w:rPr>
          <w:spacing w:val="-2"/>
        </w:rPr>
        <w:t>атмосферы;</w:t>
      </w:r>
    </w:p>
    <w:p w14:paraId="373CDC0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585" w:firstLine="0"/>
      </w:pPr>
      <w:r>
        <w:t>организ</w:t>
      </w:r>
      <w:r>
        <w:t>ацию шефства мотивированных и эрудированных обучающихся над неуспевающими одноклассниками,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потребностями,</w:t>
      </w:r>
      <w:r>
        <w:rPr>
          <w:spacing w:val="-6"/>
        </w:rPr>
        <w:t xml:space="preserve"> </w:t>
      </w:r>
      <w:r>
        <w:t>дающими</w:t>
      </w:r>
      <w:r>
        <w:rPr>
          <w:spacing w:val="-5"/>
        </w:rPr>
        <w:t xml:space="preserve"> </w:t>
      </w:r>
      <w:r>
        <w:t>обучающимся социально значимый опыт сотрудничества и взаимной помощи;</w:t>
      </w:r>
    </w:p>
    <w:p w14:paraId="34D1A71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038" w:firstLine="0"/>
      </w:pPr>
      <w:r>
        <w:t>инициирование и поддержку исследо</w:t>
      </w:r>
      <w:r>
        <w:t>вательской и проектной деятельности обучающихся в форме 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проектов;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активных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 уроке: учебные дискуссии, викторины, ролевые, деловые и настольные игры и т. п;</w:t>
      </w:r>
    </w:p>
    <w:p w14:paraId="6A035606" w14:textId="77777777" w:rsidR="00D85045" w:rsidRDefault="00D85045">
      <w:pPr>
        <w:pStyle w:val="a3"/>
        <w:ind w:left="0"/>
        <w:rPr>
          <w:sz w:val="22"/>
        </w:rPr>
      </w:pPr>
    </w:p>
    <w:p w14:paraId="1D080105" w14:textId="77777777" w:rsidR="00D85045" w:rsidRDefault="00D85045">
      <w:pPr>
        <w:pStyle w:val="a3"/>
        <w:spacing w:before="194"/>
        <w:ind w:left="0"/>
        <w:rPr>
          <w:sz w:val="22"/>
        </w:rPr>
      </w:pPr>
    </w:p>
    <w:p w14:paraId="571BD250" w14:textId="77777777" w:rsidR="00D85045" w:rsidRDefault="00330DFD">
      <w:pPr>
        <w:ind w:left="474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79589376" behindDoc="1" locked="0" layoutInCell="1" allowOverlap="1" wp14:anchorId="3BD39FF9" wp14:editId="40ACDCAA">
                <wp:simplePos x="0" y="0"/>
                <wp:positionH relativeFrom="page">
                  <wp:posOffset>460248</wp:posOffset>
                </wp:positionH>
                <wp:positionV relativeFrom="paragraph">
                  <wp:posOffset>-5388</wp:posOffset>
                </wp:positionV>
                <wp:extent cx="6489065" cy="388429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065" cy="388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065" h="3884295">
                              <a:moveTo>
                                <a:pt x="6488938" y="0"/>
                              </a:moveTo>
                              <a:lnTo>
                                <a:pt x="6482842" y="0"/>
                              </a:lnTo>
                              <a:lnTo>
                                <a:pt x="6482842" y="6096"/>
                              </a:lnTo>
                              <a:lnTo>
                                <a:pt x="6482842" y="329184"/>
                              </a:lnTo>
                              <a:lnTo>
                                <a:pt x="6482842" y="335280"/>
                              </a:lnTo>
                              <a:lnTo>
                                <a:pt x="6482842" y="3877691"/>
                              </a:lnTo>
                              <a:lnTo>
                                <a:pt x="6096" y="3877691"/>
                              </a:lnTo>
                              <a:lnTo>
                                <a:pt x="6096" y="335280"/>
                              </a:lnTo>
                              <a:lnTo>
                                <a:pt x="6482842" y="335280"/>
                              </a:lnTo>
                              <a:lnTo>
                                <a:pt x="6482842" y="329184"/>
                              </a:lnTo>
                              <a:lnTo>
                                <a:pt x="6096" y="329184"/>
                              </a:lnTo>
                              <a:lnTo>
                                <a:pt x="6096" y="6096"/>
                              </a:lnTo>
                              <a:lnTo>
                                <a:pt x="6482842" y="6096"/>
                              </a:lnTo>
                              <a:lnTo>
                                <a:pt x="648284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883787"/>
                              </a:lnTo>
                              <a:lnTo>
                                <a:pt x="6096" y="3883787"/>
                              </a:lnTo>
                              <a:lnTo>
                                <a:pt x="6482842" y="3883787"/>
                              </a:lnTo>
                              <a:lnTo>
                                <a:pt x="6488938" y="3883787"/>
                              </a:lnTo>
                              <a:lnTo>
                                <a:pt x="6488938" y="3877703"/>
                              </a:lnTo>
                              <a:lnTo>
                                <a:pt x="6488938" y="335280"/>
                              </a:lnTo>
                              <a:lnTo>
                                <a:pt x="6488938" y="329184"/>
                              </a:lnTo>
                              <a:lnTo>
                                <a:pt x="6488938" y="6096"/>
                              </a:lnTo>
                              <a:lnTo>
                                <a:pt x="6488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E806A" id="Graphic 37" o:spid="_x0000_s1026" style="position:absolute;margin-left:36.25pt;margin-top:-.4pt;width:510.95pt;height:305.85pt;z-index:-23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9065,388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" path="m6488938,r-6096,l6482842,6096r,323088l6482842,335280r,3542411l6096,3877691r,-3542411l6482842,335280r,-6096l6096,329184r,-323088l6482842,6096r,-6096l6096,,,,,6096,,3883787r6096,l6482842,3883787r6096,l6488938,3877703r,-3542423l6488938,329184r,-323088l648893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</w:rPr>
        <w:t>Формы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реализация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воспитательного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потенциала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модуля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«Школьный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2"/>
        </w:rPr>
        <w:t>урок»</w:t>
      </w:r>
    </w:p>
    <w:p w14:paraId="61603B6D" w14:textId="77777777" w:rsidR="00D85045" w:rsidRDefault="00330DFD">
      <w:pPr>
        <w:spacing w:before="267"/>
        <w:ind w:left="582"/>
        <w:rPr>
          <w:rFonts w:ascii="Calibri" w:hAnsi="Calibri"/>
        </w:rPr>
      </w:pPr>
      <w:r>
        <w:rPr>
          <w:rFonts w:ascii="Calibri" w:hAnsi="Calibri"/>
        </w:rPr>
        <w:t>Создание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атмосферы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доверия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ученика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учителю</w:t>
      </w:r>
    </w:p>
    <w:p w14:paraId="43D4A1CF" w14:textId="77777777" w:rsidR="00D85045" w:rsidRDefault="00330DFD">
      <w:pPr>
        <w:spacing w:before="15"/>
        <w:ind w:left="582"/>
        <w:rPr>
          <w:rFonts w:ascii="Calibri" w:hAnsi="Calibri"/>
        </w:rPr>
      </w:pPr>
      <w:r>
        <w:rPr>
          <w:rFonts w:ascii="Calibri" w:hAnsi="Calibri"/>
        </w:rPr>
        <w:t>неформальное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общение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ученика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вне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урока;</w:t>
      </w:r>
    </w:p>
    <w:p w14:paraId="4F505A8A" w14:textId="77777777" w:rsidR="00D85045" w:rsidRDefault="00330DFD">
      <w:pPr>
        <w:spacing w:before="17"/>
        <w:ind w:left="582"/>
        <w:rPr>
          <w:rFonts w:ascii="Calibri" w:hAnsi="Calibri"/>
        </w:rPr>
      </w:pPr>
      <w:r>
        <w:rPr>
          <w:rFonts w:ascii="Calibri" w:hAnsi="Calibri"/>
        </w:rPr>
        <w:t>использование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уроках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знакомых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детям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актуальных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примеров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книг,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мультфильмов,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4"/>
        </w:rPr>
        <w:t>игр;</w:t>
      </w:r>
    </w:p>
    <w:p w14:paraId="58AE3FE4" w14:textId="77777777" w:rsidR="00D85045" w:rsidRDefault="00330DFD">
      <w:pPr>
        <w:spacing w:before="17" w:line="237" w:lineRule="auto"/>
        <w:ind w:left="582" w:right="717"/>
        <w:rPr>
          <w:rFonts w:ascii="Calibri" w:hAnsi="Calibri"/>
        </w:rPr>
      </w:pPr>
      <w:r>
        <w:rPr>
          <w:rFonts w:ascii="Calibri" w:hAnsi="Calibri"/>
        </w:rPr>
        <w:t>применение интерактивных</w:t>
      </w:r>
      <w:r>
        <w:rPr>
          <w:rFonts w:ascii="Calibri" w:hAnsi="Calibri"/>
        </w:rPr>
        <w:t xml:space="preserve"> форм учебной работы - интеллектуальных, стимулирующих познавательную мотивацию игровых методик, дискуссий;</w:t>
      </w:r>
    </w:p>
    <w:p w14:paraId="2FD5ECEA" w14:textId="77777777" w:rsidR="00D85045" w:rsidRDefault="00330DFD">
      <w:pPr>
        <w:spacing w:before="18"/>
        <w:ind w:left="582"/>
        <w:rPr>
          <w:rFonts w:ascii="Calibri" w:hAnsi="Calibri"/>
        </w:rPr>
      </w:pPr>
      <w:r>
        <w:rPr>
          <w:rFonts w:ascii="Calibri" w:hAnsi="Calibri"/>
        </w:rPr>
        <w:t>использование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уроке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групповой</w:t>
      </w:r>
      <w:r>
        <w:rPr>
          <w:rFonts w:ascii="Calibri" w:hAnsi="Calibri"/>
          <w:spacing w:val="-2"/>
        </w:rPr>
        <w:t xml:space="preserve"> работы;</w:t>
      </w:r>
    </w:p>
    <w:p w14:paraId="3CEE93BE" w14:textId="77777777" w:rsidR="00D85045" w:rsidRDefault="00330DFD">
      <w:pPr>
        <w:tabs>
          <w:tab w:val="left" w:pos="2019"/>
          <w:tab w:val="left" w:pos="3059"/>
          <w:tab w:val="left" w:pos="4917"/>
          <w:tab w:val="left" w:pos="5279"/>
          <w:tab w:val="left" w:pos="6997"/>
          <w:tab w:val="left" w:pos="8519"/>
          <w:tab w:val="left" w:pos="9109"/>
        </w:tabs>
        <w:spacing w:before="19" w:line="237" w:lineRule="auto"/>
        <w:ind w:left="582" w:right="977"/>
        <w:rPr>
          <w:rFonts w:ascii="Calibri" w:hAnsi="Calibri"/>
        </w:rPr>
      </w:pPr>
      <w:r>
        <w:rPr>
          <w:rFonts w:ascii="Calibri" w:hAnsi="Calibri"/>
          <w:spacing w:val="-2"/>
        </w:rPr>
        <w:t>организация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шефства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мотивированных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>и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эрудированных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обучающихся</w:t>
      </w:r>
      <w:r>
        <w:rPr>
          <w:rFonts w:ascii="Calibri" w:hAnsi="Calibri"/>
        </w:rPr>
        <w:tab/>
      </w:r>
      <w:r>
        <w:rPr>
          <w:rFonts w:ascii="Calibri" w:hAnsi="Calibri"/>
          <w:spacing w:val="-4"/>
        </w:rPr>
        <w:t>над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неуспевающими одноклассниками</w:t>
      </w:r>
    </w:p>
    <w:p w14:paraId="27A6A57C" w14:textId="77777777" w:rsidR="00D85045" w:rsidRDefault="00330DFD">
      <w:pPr>
        <w:spacing w:before="18"/>
        <w:ind w:left="582"/>
        <w:rPr>
          <w:rFonts w:ascii="Calibri" w:hAnsi="Calibri"/>
        </w:rPr>
      </w:pPr>
      <w:r>
        <w:rPr>
          <w:rFonts w:ascii="Calibri" w:hAnsi="Calibri"/>
        </w:rPr>
        <w:t>использование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потенциала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юмора;</w:t>
      </w:r>
    </w:p>
    <w:p w14:paraId="3F274822" w14:textId="77777777" w:rsidR="00D85045" w:rsidRDefault="00330DFD">
      <w:pPr>
        <w:spacing w:before="17"/>
        <w:ind w:left="582"/>
        <w:rPr>
          <w:rFonts w:ascii="Calibri" w:hAnsi="Calibri"/>
        </w:rPr>
      </w:pPr>
      <w:r>
        <w:rPr>
          <w:rFonts w:ascii="Calibri" w:hAnsi="Calibri"/>
        </w:rPr>
        <w:t>обращение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личному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опыту</w:t>
      </w:r>
      <w:r>
        <w:rPr>
          <w:rFonts w:ascii="Calibri" w:hAnsi="Calibri"/>
          <w:spacing w:val="-2"/>
        </w:rPr>
        <w:t xml:space="preserve"> учеников;</w:t>
      </w:r>
    </w:p>
    <w:p w14:paraId="61072222" w14:textId="77777777" w:rsidR="00D85045" w:rsidRDefault="00330DFD">
      <w:pPr>
        <w:spacing w:before="15" w:line="252" w:lineRule="auto"/>
        <w:ind w:left="582" w:right="3057"/>
        <w:rPr>
          <w:rFonts w:ascii="Calibri" w:hAnsi="Calibri"/>
        </w:rPr>
      </w:pPr>
      <w:r>
        <w:rPr>
          <w:rFonts w:ascii="Calibri" w:hAnsi="Calibri"/>
        </w:rPr>
        <w:t>внимание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интересам,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увлечениям,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позитивным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особенностям,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успехам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учеников; проявление участия, заботы к ученику;</w:t>
      </w:r>
    </w:p>
    <w:p w14:paraId="69B54DC3" w14:textId="77777777" w:rsidR="00D85045" w:rsidRDefault="00330DFD">
      <w:pPr>
        <w:spacing w:before="5" w:line="254" w:lineRule="auto"/>
        <w:ind w:left="582" w:right="4258"/>
        <w:rPr>
          <w:rFonts w:ascii="Calibri" w:hAnsi="Calibri"/>
        </w:rPr>
      </w:pPr>
      <w:r>
        <w:rPr>
          <w:rFonts w:ascii="Calibri" w:hAnsi="Calibri"/>
        </w:rPr>
        <w:t>создание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фантазийных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миров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воображаемых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ситуаций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уроке; создание при</w:t>
      </w:r>
      <w:r>
        <w:rPr>
          <w:rFonts w:ascii="Calibri" w:hAnsi="Calibri"/>
        </w:rPr>
        <w:t>влекательных традиций класса/кабинета/урока;</w:t>
      </w:r>
    </w:p>
    <w:p w14:paraId="6B7522C1" w14:textId="77777777" w:rsidR="00D85045" w:rsidRDefault="00330DFD">
      <w:pPr>
        <w:ind w:left="582"/>
        <w:rPr>
          <w:rFonts w:ascii="Calibri" w:hAnsi="Calibri"/>
        </w:rPr>
      </w:pPr>
      <w:r>
        <w:rPr>
          <w:rFonts w:ascii="Calibri" w:hAnsi="Calibri"/>
        </w:rPr>
        <w:t>признание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ошибок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учителем;</w:t>
      </w:r>
    </w:p>
    <w:p w14:paraId="07C33C0E" w14:textId="77777777" w:rsidR="00D85045" w:rsidRDefault="00330DFD">
      <w:pPr>
        <w:spacing w:before="16" w:line="237" w:lineRule="auto"/>
        <w:ind w:left="582" w:right="717"/>
        <w:rPr>
          <w:rFonts w:ascii="Calibri" w:hAnsi="Calibri"/>
        </w:rPr>
      </w:pPr>
      <w:r>
        <w:rPr>
          <w:rFonts w:ascii="Calibri" w:hAnsi="Calibri"/>
        </w:rPr>
        <w:t>исследовательская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форме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индивидуальны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х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групповых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-2"/>
        </w:rPr>
        <w:t>проектов</w:t>
      </w:r>
    </w:p>
    <w:p w14:paraId="67E394F7" w14:textId="77777777" w:rsidR="00D85045" w:rsidRDefault="00330DFD">
      <w:pPr>
        <w:spacing w:before="19"/>
        <w:ind w:left="582"/>
        <w:rPr>
          <w:rFonts w:ascii="Calibri" w:hAnsi="Calibri"/>
        </w:rPr>
      </w:pPr>
      <w:r>
        <w:rPr>
          <w:rFonts w:ascii="Calibri" w:hAnsi="Calibri"/>
        </w:rPr>
        <w:t>тщательная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подготовка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уроку.</w:t>
      </w:r>
    </w:p>
    <w:p w14:paraId="20D6A432" w14:textId="77777777" w:rsidR="00D85045" w:rsidRDefault="00D85045">
      <w:pPr>
        <w:pStyle w:val="a3"/>
        <w:ind w:left="0"/>
        <w:rPr>
          <w:rFonts w:ascii="Calibri"/>
          <w:sz w:val="22"/>
        </w:rPr>
      </w:pPr>
    </w:p>
    <w:p w14:paraId="6565CB2F" w14:textId="77777777" w:rsidR="00D85045" w:rsidRDefault="00D85045">
      <w:pPr>
        <w:pStyle w:val="a3"/>
        <w:ind w:left="0"/>
        <w:rPr>
          <w:rFonts w:ascii="Calibri"/>
          <w:sz w:val="22"/>
        </w:rPr>
      </w:pPr>
    </w:p>
    <w:p w14:paraId="0D30ACAF" w14:textId="77777777" w:rsidR="00D85045" w:rsidRDefault="00D85045">
      <w:pPr>
        <w:pStyle w:val="a3"/>
        <w:spacing w:before="206"/>
        <w:ind w:left="0"/>
        <w:rPr>
          <w:rFonts w:ascii="Calibri"/>
          <w:sz w:val="22"/>
        </w:rPr>
      </w:pPr>
    </w:p>
    <w:p w14:paraId="1F5D6A8D" w14:textId="77777777" w:rsidR="00D85045" w:rsidRDefault="00330DFD">
      <w:pPr>
        <w:ind w:left="460"/>
        <w:rPr>
          <w:b/>
        </w:rPr>
      </w:pPr>
      <w:r>
        <w:rPr>
          <w:b/>
        </w:rPr>
        <w:t>Модуль</w:t>
      </w:r>
      <w:r>
        <w:rPr>
          <w:b/>
          <w:spacing w:val="-7"/>
        </w:rPr>
        <w:t xml:space="preserve"> </w:t>
      </w:r>
      <w:r>
        <w:rPr>
          <w:b/>
        </w:rPr>
        <w:t>«Курсы</w:t>
      </w:r>
      <w:r>
        <w:rPr>
          <w:b/>
          <w:spacing w:val="-7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деятельности»</w:t>
      </w:r>
    </w:p>
    <w:p w14:paraId="5DCD66CE" w14:textId="24A66A4F" w:rsidR="00D85045" w:rsidRDefault="00330DFD">
      <w:pPr>
        <w:spacing w:before="237" w:line="276" w:lineRule="auto"/>
        <w:ind w:left="460" w:right="1274"/>
      </w:pPr>
      <w:r>
        <w:t xml:space="preserve">Внеурочная </w:t>
      </w:r>
      <w:r>
        <w:t>деятельность является неотъемлемой и обязательной частью образовательного</w:t>
      </w:r>
      <w:r>
        <w:rPr>
          <w:spacing w:val="-2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осуществляется преимущественно через:</w:t>
      </w:r>
    </w:p>
    <w:p w14:paraId="2BEDE6E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105" w:firstLine="0"/>
      </w:pPr>
      <w:r>
        <w:t>вовлечение обучающихся в интересную и полезную для них деятельность, ко</w:t>
      </w:r>
      <w:r>
        <w:t>торая предоставит им возможность</w:t>
      </w:r>
      <w:r>
        <w:rPr>
          <w:spacing w:val="-5"/>
        </w:rPr>
        <w:t xml:space="preserve"> </w:t>
      </w:r>
      <w:r>
        <w:t>самореализоваться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ней,</w:t>
      </w:r>
      <w:r>
        <w:rPr>
          <w:spacing w:val="-3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важные</w:t>
      </w:r>
      <w:r>
        <w:rPr>
          <w:spacing w:val="-6"/>
        </w:rPr>
        <w:t xml:space="preserve"> </w:t>
      </w:r>
      <w:r>
        <w:t>для</w:t>
      </w:r>
    </w:p>
    <w:p w14:paraId="60BFB4E8" w14:textId="77777777" w:rsidR="00D85045" w:rsidRDefault="00330DFD">
      <w:pPr>
        <w:spacing w:before="2" w:line="276" w:lineRule="auto"/>
        <w:ind w:left="460" w:right="717"/>
      </w:pPr>
      <w:r>
        <w:t>своего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 xml:space="preserve">значимых </w:t>
      </w:r>
      <w:r>
        <w:rPr>
          <w:spacing w:val="-2"/>
        </w:rPr>
        <w:t>делах;</w:t>
      </w:r>
    </w:p>
    <w:p w14:paraId="358C20B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788" w:firstLine="0"/>
      </w:pPr>
      <w:r>
        <w:t xml:space="preserve">формирование в кружках, </w:t>
      </w:r>
      <w:r>
        <w:t>секциях, клубах, студиях и т.п. детско-взрослых общностей, которые могли бы объединять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позитивными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14:paraId="5BCEFC2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5" w:line="276" w:lineRule="auto"/>
        <w:ind w:right="772" w:firstLine="0"/>
      </w:pPr>
      <w:r>
        <w:t>создание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6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задающих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социал</w:t>
      </w:r>
      <w:r>
        <w:t>ьно</w:t>
      </w:r>
      <w:r>
        <w:rPr>
          <w:spacing w:val="-6"/>
        </w:rPr>
        <w:t xml:space="preserve"> </w:t>
      </w:r>
      <w:r>
        <w:t xml:space="preserve">значимые формы </w:t>
      </w:r>
      <w:r>
        <w:rPr>
          <w:spacing w:val="-2"/>
        </w:rPr>
        <w:t>поведения;</w:t>
      </w:r>
    </w:p>
    <w:p w14:paraId="2EACDD9B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8BE50E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971" w:firstLine="0"/>
      </w:pPr>
      <w:r>
        <w:t>поддержку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лидерской</w:t>
      </w:r>
      <w:r>
        <w:rPr>
          <w:spacing w:val="-3"/>
        </w:rPr>
        <w:t xml:space="preserve"> </w:t>
      </w:r>
      <w:r>
        <w:t>позицией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установкой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 поддержание накопленных социально значимых традиций;</w:t>
      </w:r>
    </w:p>
    <w:p w14:paraId="7833C18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поощрение</w:t>
      </w:r>
      <w:r>
        <w:rPr>
          <w:spacing w:val="-7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rPr>
          <w:spacing w:val="-2"/>
        </w:rPr>
        <w:t>самоуправления.</w:t>
      </w:r>
    </w:p>
    <w:p w14:paraId="74955187" w14:textId="77777777" w:rsidR="00D85045" w:rsidRDefault="00D85045">
      <w:pPr>
        <w:pStyle w:val="a3"/>
        <w:ind w:left="0"/>
        <w:rPr>
          <w:sz w:val="22"/>
        </w:rPr>
      </w:pPr>
    </w:p>
    <w:p w14:paraId="1F65AC72" w14:textId="77777777" w:rsidR="00D85045" w:rsidRDefault="00D85045">
      <w:pPr>
        <w:pStyle w:val="a3"/>
        <w:spacing w:before="222"/>
        <w:ind w:left="0"/>
        <w:rPr>
          <w:sz w:val="22"/>
        </w:rPr>
      </w:pPr>
    </w:p>
    <w:p w14:paraId="1A954365" w14:textId="77777777" w:rsidR="00D85045" w:rsidRDefault="00330DFD">
      <w:pPr>
        <w:spacing w:line="276" w:lineRule="auto"/>
        <w:ind w:left="460" w:right="717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индивидуальных потребностей обучающихся осуществляется в рамках выбранных ими курсов, занятий:</w:t>
      </w:r>
    </w:p>
    <w:p w14:paraId="6B47331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курсы,</w:t>
      </w:r>
      <w:r>
        <w:rPr>
          <w:spacing w:val="-10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познавательной,</w:t>
      </w:r>
      <w:r>
        <w:rPr>
          <w:spacing w:val="-9"/>
        </w:rPr>
        <w:t xml:space="preserve"> </w:t>
      </w:r>
      <w:r>
        <w:t>научной,</w:t>
      </w:r>
      <w:r>
        <w:rPr>
          <w:spacing w:val="-10"/>
        </w:rPr>
        <w:t xml:space="preserve"> </w:t>
      </w:r>
      <w:r>
        <w:t>исследовательской,</w:t>
      </w:r>
      <w:r>
        <w:rPr>
          <w:spacing w:val="-10"/>
        </w:rPr>
        <w:t xml:space="preserve"> </w:t>
      </w:r>
      <w:r>
        <w:t>просветительской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2"/>
        </w:rPr>
        <w:t>правленности</w:t>
      </w:r>
    </w:p>
    <w:p w14:paraId="257FB214" w14:textId="77777777" w:rsidR="00D85045" w:rsidRDefault="00330DFD">
      <w:pPr>
        <w:spacing w:before="37" w:line="276" w:lineRule="auto"/>
        <w:ind w:left="460" w:right="717"/>
      </w:pP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любознательность, позволяющие привлечь их внимание к экономическим, политическим, экологическим, гуманитарным проблемам</w:t>
      </w:r>
      <w:r>
        <w:rPr>
          <w:spacing w:val="-3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мира.;</w:t>
      </w:r>
    </w:p>
    <w:p w14:paraId="2EDF701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курсы,</w:t>
      </w:r>
      <w:r>
        <w:rPr>
          <w:spacing w:val="-6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rPr>
          <w:spacing w:val="-2"/>
        </w:rPr>
        <w:t>создающие</w:t>
      </w:r>
    </w:p>
    <w:p w14:paraId="4CDB5554" w14:textId="77777777" w:rsidR="00D85045" w:rsidRDefault="00330DFD">
      <w:pPr>
        <w:spacing w:before="38" w:line="276" w:lineRule="auto"/>
        <w:ind w:left="460" w:right="717"/>
      </w:pPr>
      <w:r>
        <w:t>благоприятные условия для просоциальной самореализации обучающихся, направленные на раскрытие их творчески</w:t>
      </w:r>
      <w:r>
        <w:t>х способностей, формирование чувства вкуса и умения ценить прекрасное, на воспитание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творческого, умственного и физического потенциала обучающихся, развитие у них навы</w:t>
      </w:r>
      <w:r>
        <w:t>ков конструктивного общения, умений работать в команде;</w:t>
      </w:r>
    </w:p>
    <w:p w14:paraId="15655BD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2" w:line="276" w:lineRule="auto"/>
        <w:ind w:right="1361" w:firstLine="0"/>
        <w:jc w:val="both"/>
      </w:pPr>
      <w:r>
        <w:t>курсы,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направленности.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 обучающихся,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 xml:space="preserve">образу жизни, </w:t>
      </w:r>
      <w:r>
        <w:t>воспитание силы воли, ответственности, формирование установок на защиту слабых.</w:t>
      </w:r>
    </w:p>
    <w:p w14:paraId="6C814F9F" w14:textId="77777777" w:rsidR="00D85045" w:rsidRDefault="00330DFD">
      <w:pPr>
        <w:spacing w:before="200"/>
        <w:ind w:left="460"/>
      </w:pP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обязательном</w:t>
      </w:r>
      <w:r>
        <w:rPr>
          <w:spacing w:val="-3"/>
        </w:rPr>
        <w:t xml:space="preserve"> </w:t>
      </w:r>
      <w:r>
        <w:t>порядке</w:t>
      </w:r>
      <w:r>
        <w:rPr>
          <w:spacing w:val="77"/>
          <w:w w:val="150"/>
        </w:rPr>
        <w:t xml:space="preserve"> </w:t>
      </w:r>
      <w:r>
        <w:t>отводятся</w:t>
      </w:r>
      <w:r>
        <w:rPr>
          <w:spacing w:val="-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следующие</w:t>
      </w:r>
      <w:r>
        <w:rPr>
          <w:spacing w:val="-2"/>
        </w:rPr>
        <w:t xml:space="preserve"> занятия:</w:t>
      </w:r>
    </w:p>
    <w:p w14:paraId="37D88504" w14:textId="77777777" w:rsidR="00D85045" w:rsidRDefault="00330DFD" w:rsidP="00330DFD">
      <w:pPr>
        <w:pStyle w:val="a5"/>
        <w:numPr>
          <w:ilvl w:val="0"/>
          <w:numId w:val="30"/>
        </w:numPr>
        <w:tabs>
          <w:tab w:val="left" w:pos="1180"/>
          <w:tab w:val="left" w:pos="8227"/>
        </w:tabs>
        <w:spacing w:before="235"/>
        <w:ind w:right="715"/>
      </w:pPr>
      <w:r>
        <w:rPr>
          <w:b/>
        </w:rPr>
        <w:t>«Разговоры</w:t>
      </w:r>
      <w:r>
        <w:rPr>
          <w:b/>
          <w:spacing w:val="40"/>
        </w:rPr>
        <w:t xml:space="preserve"> </w:t>
      </w:r>
      <w:r>
        <w:rPr>
          <w:b/>
        </w:rPr>
        <w:t>о</w:t>
      </w:r>
      <w:r>
        <w:rPr>
          <w:b/>
          <w:spacing w:val="40"/>
        </w:rPr>
        <w:t xml:space="preserve"> </w:t>
      </w:r>
      <w:r>
        <w:rPr>
          <w:b/>
        </w:rPr>
        <w:t>важном».</w:t>
      </w:r>
      <w:r>
        <w:rPr>
          <w:b/>
          <w:spacing w:val="40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определяются</w:t>
      </w:r>
      <w:r>
        <w:tab/>
        <w:t>с</w:t>
      </w:r>
      <w:r>
        <w:rPr>
          <w:spacing w:val="40"/>
        </w:rPr>
        <w:t xml:space="preserve"> </w:t>
      </w:r>
      <w:r>
        <w:t>разбивкой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классам</w:t>
      </w:r>
      <w:r>
        <w:rPr>
          <w:spacing w:val="40"/>
        </w:rPr>
        <w:t xml:space="preserve"> </w:t>
      </w:r>
      <w:r>
        <w:t>на Федераль</w:t>
      </w:r>
      <w:r>
        <w:t>ном уровне.</w:t>
      </w:r>
    </w:p>
    <w:p w14:paraId="0873C6D8" w14:textId="77777777" w:rsidR="00D85045" w:rsidRDefault="00330DFD" w:rsidP="00330DFD">
      <w:pPr>
        <w:pStyle w:val="a5"/>
        <w:numPr>
          <w:ilvl w:val="0"/>
          <w:numId w:val="30"/>
        </w:numPr>
        <w:tabs>
          <w:tab w:val="left" w:pos="1180"/>
        </w:tabs>
        <w:ind w:right="719"/>
      </w:pPr>
      <w:r>
        <w:t xml:space="preserve">направленные на удовлетворение </w:t>
      </w:r>
      <w:r>
        <w:rPr>
          <w:b/>
        </w:rPr>
        <w:t xml:space="preserve">профориентационных </w:t>
      </w:r>
      <w:r>
        <w:t>интересов и потребностей обучающихся (в том числе основы предпринимательства).</w:t>
      </w:r>
    </w:p>
    <w:p w14:paraId="5C9FFE85" w14:textId="77777777" w:rsidR="00D85045" w:rsidRDefault="00D85045">
      <w:pPr>
        <w:pStyle w:val="a3"/>
        <w:spacing w:before="237"/>
        <w:ind w:left="0"/>
        <w:rPr>
          <w:sz w:val="22"/>
        </w:rPr>
      </w:pPr>
    </w:p>
    <w:p w14:paraId="00F41B0C" w14:textId="77777777" w:rsidR="00D85045" w:rsidRDefault="00330DFD">
      <w:pPr>
        <w:ind w:left="515"/>
        <w:rPr>
          <w:b/>
        </w:rPr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«Классное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руководство»</w:t>
      </w:r>
    </w:p>
    <w:p w14:paraId="2FBE4FF6" w14:textId="77777777" w:rsidR="00D85045" w:rsidRDefault="00330DFD">
      <w:pPr>
        <w:spacing w:before="239" w:line="276" w:lineRule="auto"/>
        <w:ind w:left="460" w:right="717" w:firstLine="662"/>
      </w:pPr>
      <w:r>
        <w:t xml:space="preserve">Реализация воспитательного потенциала классного руководства как особого вида </w:t>
      </w:r>
      <w:r>
        <w:t>педагогической деятельности,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 очередь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 xml:space="preserve">обучающихся, </w:t>
      </w:r>
      <w:r>
        <w:rPr>
          <w:spacing w:val="-2"/>
        </w:rPr>
        <w:t>предусматривает:</w:t>
      </w:r>
    </w:p>
    <w:p w14:paraId="330E577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747" w:firstLine="0"/>
      </w:pPr>
      <w:r>
        <w:t>планирование и проведение классных часов как часов плодотворного и доверительного общения педагога и обучающихся, основанных</w:t>
      </w:r>
      <w:r>
        <w:rPr>
          <w:spacing w:val="-1"/>
        </w:rPr>
        <w:t xml:space="preserve"> </w:t>
      </w:r>
      <w:r>
        <w:t>на принципах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 к личности</w:t>
      </w:r>
      <w:r>
        <w:rPr>
          <w:spacing w:val="-3"/>
        </w:rPr>
        <w:t xml:space="preserve"> </w:t>
      </w:r>
      <w:r>
        <w:t>ребенка, поддержки активной позиции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беседе,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обсуждения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принятия решений по обсуждаемой проблеме, создания благоприятной среды для общения;</w:t>
      </w:r>
    </w:p>
    <w:p w14:paraId="483EB0C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1007" w:firstLine="0"/>
      </w:pPr>
      <w:r>
        <w:t>план</w:t>
      </w:r>
      <w:r>
        <w:t>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2"/>
        </w:rPr>
        <w:t>важном»;</w:t>
      </w:r>
    </w:p>
    <w:p w14:paraId="280FE4F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625" w:firstLine="0"/>
      </w:pPr>
      <w:r>
        <w:t>инициирование и поддержку классными руководителями участия классов в общешкольных делах, мероприятиях,</w:t>
      </w:r>
      <w:r>
        <w:rPr>
          <w:spacing w:val="-4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подготовке,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анализе;</w:t>
      </w:r>
    </w:p>
    <w:p w14:paraId="04CFE23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825" w:firstLine="0"/>
      </w:pPr>
      <w:r>
        <w:t>организацию интересных и полезных для личностного развития обучающихся совместных дел (познавательной, трудовой, спортивно- оздоровительной, духовно-нравственной,</w:t>
      </w:r>
      <w:r>
        <w:rPr>
          <w:spacing w:val="40"/>
        </w:rPr>
        <w:t xml:space="preserve"> </w:t>
      </w:r>
      <w:r>
        <w:t>творческой, профориентационной направленности), позволяющие</w:t>
      </w:r>
      <w:r>
        <w:t xml:space="preserve"> с одной стороны, – вовлечь в них детей с самыми разными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самореализоваться в</w:t>
      </w:r>
      <w:r>
        <w:rPr>
          <w:spacing w:val="-3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другой,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установить</w:t>
      </w:r>
    </w:p>
    <w:p w14:paraId="36258BC8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970358C" w14:textId="77777777" w:rsidR="00D85045" w:rsidRDefault="00330DFD">
      <w:pPr>
        <w:spacing w:before="76" w:line="276" w:lineRule="auto"/>
        <w:ind w:left="460" w:right="717"/>
      </w:pPr>
      <w:r>
        <w:t>и</w:t>
      </w:r>
      <w:r>
        <w:rPr>
          <w:spacing w:val="-2"/>
        </w:rPr>
        <w:t xml:space="preserve"> </w:t>
      </w:r>
      <w:r>
        <w:t>упрочить</w:t>
      </w:r>
      <w:r>
        <w:rPr>
          <w:spacing w:val="-2"/>
        </w:rPr>
        <w:t xml:space="preserve"> </w:t>
      </w:r>
      <w:r>
        <w:t>доверительные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стать для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</w:t>
      </w:r>
      <w:r>
        <w:t>слым,</w:t>
      </w:r>
      <w:r>
        <w:rPr>
          <w:spacing w:val="-4"/>
        </w:rPr>
        <w:t xml:space="preserve"> </w:t>
      </w:r>
      <w:r>
        <w:t>задающим образцы поведения в обществе;</w:t>
      </w:r>
    </w:p>
    <w:p w14:paraId="40C3170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1072" w:firstLine="0"/>
      </w:pPr>
      <w:r>
        <w:t>сплочение</w:t>
      </w:r>
      <w:r>
        <w:rPr>
          <w:spacing w:val="-4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тренинги на</w:t>
      </w:r>
      <w:r>
        <w:rPr>
          <w:spacing w:val="-3"/>
        </w:rPr>
        <w:t xml:space="preserve"> </w:t>
      </w:r>
      <w:r>
        <w:t>командообразование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возможным</w:t>
      </w:r>
      <w:r>
        <w:rPr>
          <w:spacing w:val="-4"/>
        </w:rPr>
        <w:t xml:space="preserve"> </w:t>
      </w:r>
      <w:r>
        <w:t>привлечением педагога-психолога), внеучебные и внешкольные мероприятия, походы, экскурсии, празднования дней</w:t>
      </w:r>
    </w:p>
    <w:p w14:paraId="17580360" w14:textId="77777777" w:rsidR="00D85045" w:rsidRDefault="00330DFD">
      <w:pPr>
        <w:spacing w:line="252" w:lineRule="exact"/>
        <w:ind w:left="460"/>
      </w:pPr>
      <w:r>
        <w:t>рождения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rPr>
          <w:spacing w:val="-2"/>
        </w:rPr>
        <w:t>вечера;</w:t>
      </w:r>
    </w:p>
    <w:p w14:paraId="26862F7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828" w:firstLine="0"/>
      </w:pPr>
      <w:r>
        <w:t>выработку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(Кодекс</w:t>
      </w:r>
      <w:r>
        <w:rPr>
          <w:spacing w:val="-6"/>
        </w:rPr>
        <w:t xml:space="preserve"> </w:t>
      </w:r>
      <w:r>
        <w:t>класса),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 правил поведения в образовательной организации.</w:t>
      </w:r>
    </w:p>
    <w:p w14:paraId="04D723C0" w14:textId="77777777" w:rsidR="00D85045" w:rsidRDefault="00330DFD">
      <w:pPr>
        <w:spacing w:before="200"/>
        <w:ind w:left="460"/>
        <w:rPr>
          <w:b/>
        </w:rPr>
      </w:pPr>
      <w:r>
        <w:rPr>
          <w:b/>
        </w:rPr>
        <w:t>Индивидуальная</w:t>
      </w:r>
      <w:r>
        <w:rPr>
          <w:b/>
          <w:spacing w:val="-5"/>
        </w:rPr>
        <w:t xml:space="preserve"> </w:t>
      </w:r>
      <w:r>
        <w:rPr>
          <w:b/>
        </w:rPr>
        <w:t>работа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обучающимися:</w:t>
      </w:r>
    </w:p>
    <w:p w14:paraId="4C832F7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720" w:firstLine="0"/>
      </w:pPr>
      <w:r>
        <w:t>изучение особенностей личностного разв</w:t>
      </w:r>
      <w:r>
        <w:t>ития обучающихся путем наблюдения за их поведением, в специально</w:t>
      </w:r>
      <w:r>
        <w:rPr>
          <w:spacing w:val="-5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проблемам;</w:t>
      </w:r>
      <w:r>
        <w:rPr>
          <w:spacing w:val="-3"/>
        </w:rPr>
        <w:t xml:space="preserve"> </w:t>
      </w:r>
      <w:r>
        <w:t>результаты наблюдения сверяются с результатами бесед с родителями, учителями, а также (при необходимости) с</w:t>
      </w:r>
    </w:p>
    <w:p w14:paraId="5FC13409" w14:textId="77777777" w:rsidR="00D85045" w:rsidRDefault="00330DFD">
      <w:pPr>
        <w:spacing w:before="1"/>
        <w:ind w:left="460"/>
      </w:pPr>
      <w:r>
        <w:rPr>
          <w:spacing w:val="-2"/>
        </w:rPr>
        <w:t>п</w:t>
      </w:r>
      <w:r>
        <w:rPr>
          <w:spacing w:val="-2"/>
        </w:rPr>
        <w:t>едагогом-психологом;</w:t>
      </w:r>
    </w:p>
    <w:p w14:paraId="11F6198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8" w:lineRule="auto"/>
        <w:ind w:right="1024" w:firstLine="0"/>
      </w:pPr>
      <w:r>
        <w:t>доверительное</w:t>
      </w:r>
      <w:r>
        <w:rPr>
          <w:spacing w:val="-7"/>
        </w:rPr>
        <w:t xml:space="preserve"> </w:t>
      </w:r>
      <w:r>
        <w:t>общение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(налаживание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 одноклассниками или педагогами, успеваемость и др.), совместный поиск решений проблем, коррекцию</w:t>
      </w:r>
    </w:p>
    <w:p w14:paraId="293D5AB5" w14:textId="77777777" w:rsidR="00D85045" w:rsidRDefault="00330DFD">
      <w:pPr>
        <w:spacing w:line="276" w:lineRule="auto"/>
        <w:ind w:left="460" w:right="717"/>
      </w:pPr>
      <w:r>
        <w:t>поведения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обучающимися класса;</w:t>
      </w:r>
    </w:p>
    <w:p w14:paraId="31CD9A5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7" w:line="276" w:lineRule="auto"/>
        <w:ind w:right="860" w:firstLine="0"/>
      </w:pPr>
      <w:r>
        <w:t>индивидуальную</w:t>
      </w:r>
      <w:r>
        <w:rPr>
          <w:spacing w:val="-5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ведению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фиксируют свои учебные, творческие, спортивные, личностные достижения (по желанию);</w:t>
      </w:r>
    </w:p>
    <w:p w14:paraId="37A795A3" w14:textId="77777777" w:rsidR="00D85045" w:rsidRDefault="00330DFD">
      <w:pPr>
        <w:spacing w:before="198"/>
        <w:ind w:left="460"/>
        <w:rPr>
          <w:b/>
        </w:rPr>
      </w:pPr>
      <w:r>
        <w:rPr>
          <w:b/>
        </w:rPr>
        <w:t>Работа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учите</w:t>
      </w:r>
      <w:r>
        <w:rPr>
          <w:b/>
        </w:rPr>
        <w:t>лями</w:t>
      </w:r>
      <w:r>
        <w:rPr>
          <w:b/>
          <w:spacing w:val="-5"/>
        </w:rPr>
        <w:t xml:space="preserve"> </w:t>
      </w:r>
      <w:r>
        <w:rPr>
          <w:b/>
        </w:rPr>
        <w:t>предметниками,</w:t>
      </w:r>
      <w:r>
        <w:rPr>
          <w:b/>
          <w:spacing w:val="-4"/>
        </w:rPr>
        <w:t xml:space="preserve"> </w:t>
      </w:r>
      <w:r>
        <w:rPr>
          <w:b/>
        </w:rPr>
        <w:t>преподающими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классе:</w:t>
      </w:r>
    </w:p>
    <w:p w14:paraId="33245C5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247" w:firstLine="0"/>
      </w:pPr>
      <w:r>
        <w:t>регулярные консультации с учителями-предметниками, направленные на формирование единства требований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разрешение</w:t>
      </w:r>
      <w:r>
        <w:rPr>
          <w:spacing w:val="-5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между учителями и обучающимися;</w:t>
      </w:r>
    </w:p>
    <w:p w14:paraId="14F846F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027" w:firstLine="0"/>
      </w:pPr>
      <w:r>
        <w:t>инициирование/проведение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интеграции воспитательных влияний педагогов на обучающихся, привлечение учителей-предметников к участию в</w:t>
      </w:r>
    </w:p>
    <w:p w14:paraId="13C60EED" w14:textId="77777777" w:rsidR="00D85045" w:rsidRDefault="00330DFD">
      <w:pPr>
        <w:spacing w:line="276" w:lineRule="auto"/>
        <w:ind w:left="460" w:right="795"/>
      </w:pPr>
      <w:r>
        <w:t>классных</w:t>
      </w:r>
      <w:r>
        <w:rPr>
          <w:spacing w:val="-6"/>
        </w:rPr>
        <w:t xml:space="preserve"> </w:t>
      </w:r>
      <w:r>
        <w:t>делах,</w:t>
      </w:r>
      <w:r>
        <w:rPr>
          <w:spacing w:val="-2"/>
        </w:rPr>
        <w:t xml:space="preserve"> </w:t>
      </w:r>
      <w:r>
        <w:t>дающих</w:t>
      </w:r>
      <w:r>
        <w:rPr>
          <w:spacing w:val="-7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лучше узнавать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общаясь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наблюдая</w:t>
      </w:r>
      <w:r>
        <w:rPr>
          <w:spacing w:val="-4"/>
        </w:rPr>
        <w:t xml:space="preserve"> </w:t>
      </w:r>
      <w:r>
        <w:t>их во внеучебной обстановке, участвовать в родительских собраниях класса;</w:t>
      </w:r>
    </w:p>
    <w:p w14:paraId="3037543E" w14:textId="77777777" w:rsidR="00D85045" w:rsidRDefault="00330DFD">
      <w:pPr>
        <w:spacing w:before="200"/>
        <w:ind w:left="460"/>
        <w:rPr>
          <w:b/>
        </w:rPr>
      </w:pPr>
      <w:r>
        <w:rPr>
          <w:b/>
        </w:rPr>
        <w:t>Работа</w:t>
      </w:r>
      <w:r>
        <w:rPr>
          <w:b/>
          <w:spacing w:val="-6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родителями</w:t>
      </w:r>
      <w:r>
        <w:rPr>
          <w:b/>
          <w:spacing w:val="-4"/>
        </w:rPr>
        <w:t xml:space="preserve"> </w:t>
      </w:r>
      <w:r>
        <w:rPr>
          <w:b/>
        </w:rPr>
        <w:t>обучающихся</w:t>
      </w:r>
      <w:r>
        <w:rPr>
          <w:b/>
          <w:spacing w:val="-4"/>
        </w:rPr>
        <w:t xml:space="preserve"> </w:t>
      </w:r>
      <w:r>
        <w:rPr>
          <w:b/>
        </w:rPr>
        <w:t>или</w:t>
      </w:r>
      <w:r>
        <w:rPr>
          <w:b/>
          <w:spacing w:val="-8"/>
        </w:rPr>
        <w:t xml:space="preserve"> </w:t>
      </w:r>
      <w:r>
        <w:rPr>
          <w:b/>
        </w:rPr>
        <w:t>их</w:t>
      </w:r>
      <w:r>
        <w:rPr>
          <w:b/>
          <w:spacing w:val="-5"/>
        </w:rPr>
        <w:t xml:space="preserve"> </w:t>
      </w:r>
      <w:r>
        <w:rPr>
          <w:b/>
        </w:rPr>
        <w:t>законными</w:t>
      </w:r>
      <w:r>
        <w:rPr>
          <w:b/>
          <w:spacing w:val="-2"/>
        </w:rPr>
        <w:t xml:space="preserve"> представителями:</w:t>
      </w:r>
    </w:p>
    <w:p w14:paraId="55A7A69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743" w:firstLine="0"/>
      </w:pP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собраний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триместр),</w:t>
      </w:r>
      <w:r>
        <w:rPr>
          <w:spacing w:val="-1"/>
        </w:rPr>
        <w:t xml:space="preserve"> </w:t>
      </w:r>
      <w:r>
        <w:t>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 школы;</w:t>
      </w:r>
    </w:p>
    <w:p w14:paraId="1BADCC9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607" w:firstLine="0"/>
      </w:pP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к</w:t>
      </w:r>
      <w:r>
        <w:t>ласса,</w:t>
      </w:r>
      <w:r>
        <w:rPr>
          <w:spacing w:val="-3"/>
        </w:rPr>
        <w:t xml:space="preserve"> </w:t>
      </w:r>
      <w:r>
        <w:t>участвующего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 воспитания и обучения в классе, школе;</w:t>
      </w:r>
    </w:p>
    <w:p w14:paraId="758D798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8" w:lineRule="auto"/>
        <w:ind w:right="719" w:firstLine="0"/>
      </w:pPr>
      <w:r>
        <w:t>привлечение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проведению воспитательных дел, мероприятий в классе и школе;</w:t>
      </w:r>
    </w:p>
    <w:p w14:paraId="4F7BA88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5"/>
        <w:ind w:left="586" w:hanging="126"/>
      </w:pPr>
      <w:r>
        <w:t>проведение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праздни</w:t>
      </w:r>
      <w:r>
        <w:t>ков,</w:t>
      </w:r>
      <w:r>
        <w:rPr>
          <w:spacing w:val="-7"/>
        </w:rPr>
        <w:t xml:space="preserve"> </w:t>
      </w:r>
      <w:r>
        <w:t>конкурсов,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rPr>
          <w:spacing w:val="-2"/>
        </w:rPr>
        <w:t>мероприятий.</w:t>
      </w:r>
    </w:p>
    <w:p w14:paraId="55FDFCC4" w14:textId="77777777" w:rsidR="00D85045" w:rsidRDefault="00D85045">
      <w:pPr>
        <w:pStyle w:val="a3"/>
        <w:ind w:left="0"/>
        <w:rPr>
          <w:sz w:val="22"/>
        </w:rPr>
      </w:pPr>
    </w:p>
    <w:p w14:paraId="0BD6D95A" w14:textId="77777777" w:rsidR="00D85045" w:rsidRDefault="00D85045">
      <w:pPr>
        <w:pStyle w:val="a3"/>
        <w:spacing w:before="223"/>
        <w:ind w:left="0"/>
        <w:rPr>
          <w:sz w:val="22"/>
        </w:rPr>
      </w:pPr>
    </w:p>
    <w:p w14:paraId="4C5D059F" w14:textId="77777777" w:rsidR="00D85045" w:rsidRDefault="00330DFD">
      <w:pPr>
        <w:ind w:left="460"/>
        <w:rPr>
          <w:b/>
        </w:rPr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«Основные</w:t>
      </w:r>
      <w:r>
        <w:rPr>
          <w:b/>
          <w:spacing w:val="-4"/>
        </w:rPr>
        <w:t xml:space="preserve"> </w:t>
      </w:r>
      <w:r>
        <w:rPr>
          <w:b/>
        </w:rPr>
        <w:t>школьные</w:t>
      </w:r>
      <w:r>
        <w:rPr>
          <w:b/>
          <w:spacing w:val="-5"/>
        </w:rPr>
        <w:t xml:space="preserve"> </w:t>
      </w:r>
      <w:r>
        <w:rPr>
          <w:b/>
          <w:spacing w:val="-4"/>
        </w:rPr>
        <w:t>дела»</w:t>
      </w:r>
    </w:p>
    <w:p w14:paraId="27AD79E2" w14:textId="77777777" w:rsidR="00D85045" w:rsidRDefault="00330DFD">
      <w:pPr>
        <w:spacing w:before="239"/>
        <w:ind w:left="1122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rPr>
          <w:spacing w:val="-2"/>
        </w:rPr>
        <w:t>предусматривает:</w:t>
      </w:r>
    </w:p>
    <w:p w14:paraId="452993C4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71696A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132" w:firstLine="0"/>
        <w:jc w:val="both"/>
      </w:pPr>
      <w:r>
        <w:t>общешкольные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ежегодные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(театрализованные,</w:t>
      </w:r>
      <w:r>
        <w:rPr>
          <w:spacing w:val="-3"/>
        </w:rPr>
        <w:t xml:space="preserve"> </w:t>
      </w:r>
      <w:r>
        <w:t>музыкальные,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 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общероссийскими,</w:t>
      </w:r>
      <w:r>
        <w:rPr>
          <w:spacing w:val="-2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памятными</w:t>
      </w:r>
      <w:r>
        <w:rPr>
          <w:spacing w:val="-6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 участвуют все классы;</w:t>
      </w:r>
    </w:p>
    <w:p w14:paraId="689F47D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еженедельную</w:t>
      </w:r>
      <w:r>
        <w:rPr>
          <w:spacing w:val="-9"/>
        </w:rPr>
        <w:t xml:space="preserve"> </w:t>
      </w:r>
      <w:r>
        <w:t>церемонию</w:t>
      </w:r>
      <w:r>
        <w:rPr>
          <w:spacing w:val="-4"/>
        </w:rPr>
        <w:t xml:space="preserve"> </w:t>
      </w:r>
      <w:r>
        <w:t>поднятия</w:t>
      </w:r>
      <w:r>
        <w:rPr>
          <w:spacing w:val="-11"/>
        </w:rPr>
        <w:t xml:space="preserve"> </w:t>
      </w:r>
      <w:r>
        <w:t>(спуска)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флага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Федерации;</w:t>
      </w:r>
    </w:p>
    <w:p w14:paraId="4193A02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159" w:firstLine="0"/>
      </w:pPr>
      <w:r>
        <w:t>участие во всероссийских акция</w:t>
      </w:r>
      <w:r>
        <w:t>х, посвященных значимым событиям в России, мире: акции «Письмо участнику</w:t>
      </w:r>
      <w:r>
        <w:rPr>
          <w:spacing w:val="-3"/>
        </w:rPr>
        <w:t xml:space="preserve"> </w:t>
      </w:r>
      <w:r>
        <w:t>СВО»,</w:t>
      </w:r>
      <w:r>
        <w:rPr>
          <w:spacing w:val="-4"/>
        </w:rPr>
        <w:t xml:space="preserve"> </w:t>
      </w:r>
      <w:r>
        <w:t>«Диктант</w:t>
      </w:r>
      <w:r>
        <w:rPr>
          <w:spacing w:val="-2"/>
        </w:rPr>
        <w:t xml:space="preserve"> </w:t>
      </w:r>
      <w:r>
        <w:t>Победы»,</w:t>
      </w:r>
      <w:r>
        <w:rPr>
          <w:spacing w:val="-4"/>
        </w:rPr>
        <w:t xml:space="preserve"> </w:t>
      </w:r>
      <w:r>
        <w:t>«Свеча</w:t>
      </w:r>
      <w:r>
        <w:rPr>
          <w:spacing w:val="-5"/>
        </w:rPr>
        <w:t xml:space="preserve"> </w:t>
      </w:r>
      <w:r>
        <w:t>памяти»,</w:t>
      </w:r>
      <w:r>
        <w:rPr>
          <w:spacing w:val="-4"/>
        </w:rPr>
        <w:t xml:space="preserve"> </w:t>
      </w:r>
      <w:r>
        <w:t>«Блокадный</w:t>
      </w:r>
      <w:r>
        <w:rPr>
          <w:spacing w:val="-4"/>
        </w:rPr>
        <w:t xml:space="preserve"> </w:t>
      </w:r>
      <w:r>
        <w:t>хлеб»,</w:t>
      </w:r>
      <w:r>
        <w:rPr>
          <w:spacing w:val="-4"/>
        </w:rPr>
        <w:t xml:space="preserve"> </w:t>
      </w:r>
      <w:r>
        <w:t>«Георгиевская</w:t>
      </w:r>
      <w:r>
        <w:rPr>
          <w:spacing w:val="-6"/>
        </w:rPr>
        <w:t xml:space="preserve"> </w:t>
      </w:r>
      <w:r>
        <w:t>ленточка»,</w:t>
      </w:r>
      <w:r>
        <w:rPr>
          <w:spacing w:val="-4"/>
        </w:rPr>
        <w:t xml:space="preserve"> </w:t>
      </w:r>
      <w:r>
        <w:t>«Сад памяти», «Новогодние окна», «Окна Победы» и др.</w:t>
      </w:r>
    </w:p>
    <w:p w14:paraId="5774CA7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торжественные</w:t>
      </w:r>
      <w:r>
        <w:rPr>
          <w:spacing w:val="-9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завершением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rPr>
          <w:spacing w:val="-2"/>
        </w:rPr>
        <w:t>уровень</w:t>
      </w:r>
    </w:p>
    <w:p w14:paraId="36883B8E" w14:textId="77777777" w:rsidR="00D85045" w:rsidRDefault="00330DFD">
      <w:pPr>
        <w:spacing w:before="38" w:line="276" w:lineRule="auto"/>
        <w:ind w:left="460" w:right="717"/>
      </w:pPr>
      <w:r>
        <w:t>образования,</w:t>
      </w:r>
      <w:r>
        <w:rPr>
          <w:spacing w:val="-4"/>
        </w:rPr>
        <w:t xml:space="preserve"> </w:t>
      </w:r>
      <w:r>
        <w:t>символизирующие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статусов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 обществе: «Последний звонок», «Посвящение в «Юнармии»;</w:t>
      </w:r>
    </w:p>
    <w:p w14:paraId="236187E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777" w:firstLine="0"/>
      </w:pPr>
      <w:r>
        <w:t>церемонии награждения (по итогам учебного пери</w:t>
      </w:r>
      <w:r>
        <w:t>ода, года) обучающихся и педагогов за участие в жизни 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школы, (еженедельные линейки с чествованием победителей и призёров конкурсов, олимпиад, соревнований);</w:t>
      </w:r>
    </w:p>
    <w:p w14:paraId="6FA6C60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728" w:firstLine="0"/>
      </w:pPr>
      <w:r>
        <w:t>со</w:t>
      </w:r>
      <w:r>
        <w:t>циальные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разрабатываемые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14:paraId="6C0743E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72" w:firstLine="0"/>
      </w:pPr>
      <w:r>
        <w:t>проводимые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организуемые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фестивали, представления в связи с памятными датами, значимыми событиями для жителей города;</w:t>
      </w:r>
    </w:p>
    <w:p w14:paraId="6DC57EB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6" w:lineRule="auto"/>
        <w:ind w:right="912" w:firstLine="0"/>
      </w:pPr>
      <w:r>
        <w:t xml:space="preserve">вовлечение по возможности каждого обучающегося в школьные дела в разных </w:t>
      </w:r>
      <w:r>
        <w:t>ролях (сценаристов, постановщиков, исполнителей, корреспондентов, ведущих, декораторов, музыкальных редакторов, ответственных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костюмы и</w:t>
      </w:r>
      <w:r>
        <w:rPr>
          <w:spacing w:val="-3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встречу</w:t>
      </w:r>
      <w:r>
        <w:rPr>
          <w:spacing w:val="-6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 освоении навыков подготовки, проведения, а</w:t>
      </w:r>
      <w:r>
        <w:t>нализа общешкольных дел;</w:t>
      </w:r>
    </w:p>
    <w:p w14:paraId="4C9A0A9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2" w:line="276" w:lineRule="auto"/>
        <w:ind w:right="812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4C94346B" w14:textId="77777777" w:rsidR="00D85045" w:rsidRDefault="00330DFD">
      <w:pPr>
        <w:spacing w:before="198" w:line="278" w:lineRule="auto"/>
        <w:ind w:left="460" w:right="717"/>
      </w:pPr>
      <w:r>
        <w:rPr>
          <w:b/>
        </w:rPr>
        <w:t>Общешкольные</w:t>
      </w:r>
      <w:r>
        <w:rPr>
          <w:b/>
          <w:spacing w:val="-3"/>
        </w:rPr>
        <w:t xml:space="preserve"> </w:t>
      </w:r>
      <w:r>
        <w:rPr>
          <w:b/>
        </w:rPr>
        <w:t>де</w:t>
      </w:r>
      <w:r>
        <w:rPr>
          <w:b/>
        </w:rPr>
        <w:t>ла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главные традиционные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большая часть обучающихся и которые обязательно планируются, готовятся, проводятся и анализируются совестно</w:t>
      </w:r>
    </w:p>
    <w:p w14:paraId="6CABBB3E" w14:textId="77777777" w:rsidR="00D85045" w:rsidRDefault="00330DFD">
      <w:pPr>
        <w:spacing w:line="276" w:lineRule="auto"/>
        <w:ind w:left="460" w:right="731"/>
      </w:pP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детьми.</w:t>
      </w:r>
      <w:r>
        <w:rPr>
          <w:spacing w:val="-4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обучающихся, объединяющих их вместе с педагогами в единый коллектив. </w:t>
      </w:r>
      <w:r>
        <w:rPr>
          <w:b/>
        </w:rPr>
        <w:t xml:space="preserve">Ключевые общешкольные дела обеспечивают </w:t>
      </w:r>
      <w:r>
        <w:t>включенность в них большого числа детей и взрослых, способствуют интенсификации их общения, ставят их</w:t>
      </w:r>
      <w:r>
        <w:rPr>
          <w:spacing w:val="40"/>
        </w:rPr>
        <w:t xml:space="preserve"> </w:t>
      </w:r>
      <w:r>
        <w:t>в ответственную позицию к происх</w:t>
      </w:r>
      <w:r>
        <w:t>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</w:t>
      </w:r>
    </w:p>
    <w:p w14:paraId="133B3994" w14:textId="1F4919F7" w:rsidR="00D85045" w:rsidRDefault="00330DFD">
      <w:pPr>
        <w:spacing w:line="253" w:lineRule="exact"/>
        <w:ind w:left="460"/>
      </w:pPr>
      <w:r>
        <w:t>педагогами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621CA693" w14:textId="77777777" w:rsidR="00D85045" w:rsidRDefault="00330DFD">
      <w:pPr>
        <w:spacing w:before="236"/>
        <w:ind w:left="460"/>
        <w:rPr>
          <w:b/>
        </w:rPr>
      </w:pP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внешкольном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уровне:</w:t>
      </w:r>
    </w:p>
    <w:p w14:paraId="002F3E0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 w:line="276" w:lineRule="auto"/>
        <w:ind w:right="899" w:firstLine="0"/>
      </w:pPr>
      <w:r>
        <w:t>социальны</w:t>
      </w:r>
      <w:r>
        <w:t>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ежегодные</w:t>
      </w:r>
      <w:r>
        <w:rPr>
          <w:spacing w:val="-3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разрабатываемые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реализуемые 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14:paraId="2F6A75B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открытые</w:t>
      </w:r>
      <w:r>
        <w:rPr>
          <w:spacing w:val="-8"/>
        </w:rPr>
        <w:t xml:space="preserve"> </w:t>
      </w:r>
      <w:r>
        <w:t>дискуссионные</w:t>
      </w:r>
      <w:r>
        <w:rPr>
          <w:spacing w:val="-4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регулярно</w:t>
      </w:r>
      <w:r>
        <w:rPr>
          <w:spacing w:val="-8"/>
        </w:rPr>
        <w:t xml:space="preserve"> </w:t>
      </w:r>
      <w:r>
        <w:t>организуемый</w:t>
      </w:r>
      <w:r>
        <w:rPr>
          <w:spacing w:val="-7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rPr>
          <w:spacing w:val="-2"/>
        </w:rPr>
        <w:t>дискуссионных</w:t>
      </w:r>
    </w:p>
    <w:p w14:paraId="2232E705" w14:textId="77777777" w:rsidR="00D85045" w:rsidRDefault="00330DFD">
      <w:pPr>
        <w:spacing w:before="38" w:line="278" w:lineRule="auto"/>
        <w:ind w:left="460" w:right="717"/>
      </w:pPr>
      <w:r>
        <w:t>площадок</w:t>
      </w:r>
      <w:r>
        <w:rPr>
          <w:spacing w:val="-11"/>
        </w:rPr>
        <w:t xml:space="preserve"> </w:t>
      </w:r>
      <w:r>
        <w:t>(детских,</w:t>
      </w:r>
      <w:r>
        <w:rPr>
          <w:spacing w:val="-3"/>
        </w:rPr>
        <w:t xml:space="preserve"> </w:t>
      </w:r>
      <w:r>
        <w:t>педагогических,</w:t>
      </w:r>
      <w:r>
        <w:rPr>
          <w:spacing w:val="-3"/>
        </w:rPr>
        <w:t xml:space="preserve"> </w:t>
      </w:r>
      <w:r>
        <w:t>родительских,</w:t>
      </w:r>
      <w:r>
        <w:rPr>
          <w:spacing w:val="-6"/>
        </w:rPr>
        <w:t xml:space="preserve"> </w:t>
      </w:r>
      <w:r>
        <w:t>совместных),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приглашаются</w:t>
      </w:r>
      <w:r>
        <w:rPr>
          <w:spacing w:val="-4"/>
        </w:rPr>
        <w:t xml:space="preserve"> </w:t>
      </w:r>
      <w:r>
        <w:t xml:space="preserve">представители других школ, деятели науки и культуры, представители власти, общественности </w:t>
      </w:r>
      <w:r>
        <w:t>и в рамках которых</w:t>
      </w:r>
    </w:p>
    <w:p w14:paraId="15D55E25" w14:textId="77777777" w:rsidR="00D85045" w:rsidRDefault="00330DFD">
      <w:pPr>
        <w:spacing w:line="276" w:lineRule="auto"/>
        <w:ind w:left="460" w:right="717"/>
      </w:pPr>
      <w:r>
        <w:t>обсуждаются</w:t>
      </w:r>
      <w:r>
        <w:rPr>
          <w:spacing w:val="-7"/>
        </w:rPr>
        <w:t xml:space="preserve"> </w:t>
      </w:r>
      <w:r>
        <w:t>насущные</w:t>
      </w:r>
      <w:r>
        <w:rPr>
          <w:spacing w:val="-3"/>
        </w:rPr>
        <w:t xml:space="preserve"> </w:t>
      </w:r>
      <w:r>
        <w:t>поведенческие,</w:t>
      </w:r>
      <w:r>
        <w:rPr>
          <w:spacing w:val="-4"/>
        </w:rPr>
        <w:t xml:space="preserve"> </w:t>
      </w:r>
      <w:r>
        <w:t>нравственные,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касающиеся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школы, города, страны.</w:t>
      </w:r>
    </w:p>
    <w:p w14:paraId="3589752D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756120F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275" w:firstLine="0"/>
      </w:pPr>
      <w:r>
        <w:t>проводимые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микрорайона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организуемые</w:t>
      </w:r>
      <w:r>
        <w:rPr>
          <w:spacing w:val="-5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 xml:space="preserve">спортивные состязания, </w:t>
      </w:r>
      <w:r>
        <w:t>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окружающих.</w:t>
      </w:r>
    </w:p>
    <w:p w14:paraId="2A3B0AA9" w14:textId="77777777" w:rsidR="00D85045" w:rsidRDefault="00D85045">
      <w:pPr>
        <w:pStyle w:val="a3"/>
        <w:ind w:left="0"/>
        <w:rPr>
          <w:sz w:val="22"/>
        </w:rPr>
      </w:pPr>
    </w:p>
    <w:p w14:paraId="3614C857" w14:textId="77777777" w:rsidR="00D85045" w:rsidRDefault="00D85045">
      <w:pPr>
        <w:pStyle w:val="a3"/>
        <w:spacing w:before="186"/>
        <w:ind w:left="0"/>
        <w:rPr>
          <w:sz w:val="22"/>
        </w:rPr>
      </w:pPr>
    </w:p>
    <w:p w14:paraId="56568E5E" w14:textId="77777777" w:rsidR="00D85045" w:rsidRDefault="00330DFD">
      <w:pPr>
        <w:ind w:left="460"/>
        <w:rPr>
          <w:b/>
        </w:rPr>
      </w:pP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 xml:space="preserve">школьном </w:t>
      </w:r>
      <w:r>
        <w:rPr>
          <w:b/>
          <w:spacing w:val="-2"/>
        </w:rPr>
        <w:t>уровне:</w:t>
      </w:r>
    </w:p>
    <w:p w14:paraId="51A0810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1114" w:firstLine="0"/>
      </w:pPr>
      <w:r>
        <w:t>общешкольные праздники, концерты, торжественные линейки, ежегодно проводимые</w:t>
      </w:r>
      <w:r>
        <w:t xml:space="preserve"> творческие (театрализованные,</w:t>
      </w:r>
      <w:r>
        <w:rPr>
          <w:spacing w:val="-3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связанные со</w:t>
      </w:r>
      <w:r>
        <w:rPr>
          <w:spacing w:val="-3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педагогов</w:t>
      </w:r>
      <w:r>
        <w:rPr>
          <w:spacing w:val="-4"/>
        </w:rPr>
        <w:t xml:space="preserve"> </w:t>
      </w:r>
      <w:r>
        <w:t>знаменательными</w:t>
      </w:r>
      <w:r>
        <w:rPr>
          <w:spacing w:val="-4"/>
        </w:rPr>
        <w:t xml:space="preserve"> </w:t>
      </w:r>
      <w:r>
        <w:t>датами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«Масленица»,</w:t>
      </w:r>
      <w:r>
        <w:rPr>
          <w:spacing w:val="-4"/>
        </w:rPr>
        <w:t xml:space="preserve"> </w:t>
      </w:r>
      <w:r>
        <w:t>«Театральная неделя», «к 9 мая»;</w:t>
      </w:r>
    </w:p>
    <w:p w14:paraId="1583551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/>
        <w:ind w:left="586" w:hanging="126"/>
      </w:pPr>
      <w:r>
        <w:t>мероприятия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недель,</w:t>
      </w:r>
      <w:r>
        <w:rPr>
          <w:spacing w:val="-2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rPr>
          <w:spacing w:val="-2"/>
        </w:rPr>
        <w:t>конвергентного</w:t>
      </w:r>
    </w:p>
    <w:p w14:paraId="6A653CBB" w14:textId="77777777" w:rsidR="00D85045" w:rsidRDefault="00330DFD">
      <w:pPr>
        <w:spacing w:before="40" w:line="276" w:lineRule="auto"/>
        <w:ind w:left="460"/>
      </w:pPr>
      <w:r>
        <w:t>образования,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междисциплинарных</w:t>
      </w:r>
      <w:r>
        <w:rPr>
          <w:spacing w:val="-2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тесного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дополнительного </w:t>
      </w:r>
      <w:r>
        <w:rPr>
          <w:spacing w:val="-2"/>
        </w:rPr>
        <w:t>образования;</w:t>
      </w:r>
    </w:p>
    <w:p w14:paraId="48D7D42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/>
        <w:ind w:left="586" w:hanging="126"/>
      </w:pPr>
      <w:r>
        <w:t>торжественные</w:t>
      </w:r>
      <w:r>
        <w:rPr>
          <w:spacing w:val="-7"/>
        </w:rPr>
        <w:t xml:space="preserve"> </w:t>
      </w:r>
      <w:r>
        <w:t>ритуалы</w:t>
      </w:r>
      <w:r>
        <w:rPr>
          <w:spacing w:val="-4"/>
        </w:rPr>
        <w:t xml:space="preserve"> </w:t>
      </w:r>
      <w:r>
        <w:t>посвящения,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следующую</w:t>
      </w:r>
      <w:r>
        <w:rPr>
          <w:spacing w:val="-7"/>
        </w:rPr>
        <w:t xml:space="preserve"> </w:t>
      </w:r>
      <w:r>
        <w:rPr>
          <w:spacing w:val="-2"/>
        </w:rPr>
        <w:t>ступень</w:t>
      </w:r>
    </w:p>
    <w:p w14:paraId="1AF2F6E6" w14:textId="77777777" w:rsidR="00D85045" w:rsidRDefault="00330DFD">
      <w:pPr>
        <w:spacing w:before="40" w:line="276" w:lineRule="auto"/>
        <w:ind w:left="460" w:right="717"/>
      </w:pPr>
      <w:r>
        <w:t>образования,</w:t>
      </w:r>
      <w:r>
        <w:rPr>
          <w:spacing w:val="-4"/>
        </w:rPr>
        <w:t xml:space="preserve"> </w:t>
      </w:r>
      <w:r>
        <w:t>символизирующие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развивающие школьную идентичность детей;</w:t>
      </w:r>
    </w:p>
    <w:p w14:paraId="75F68C6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6" w:lineRule="auto"/>
        <w:ind w:right="1040" w:firstLine="0"/>
      </w:pPr>
      <w:r>
        <w:t>церемонии награждения (по итогам года) школьников и педагогов за активное участие в жизни Школы, защиту</w:t>
      </w:r>
      <w:r>
        <w:rPr>
          <w:spacing w:val="-3"/>
        </w:rPr>
        <w:t xml:space="preserve"> </w:t>
      </w:r>
      <w:r>
        <w:t>чести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соревнованиях,</w:t>
      </w:r>
      <w:r>
        <w:rPr>
          <w:spacing w:val="-5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Это способствует</w:t>
      </w:r>
      <w:r>
        <w:rPr>
          <w:spacing w:val="-3"/>
        </w:rPr>
        <w:t xml:space="preserve"> </w:t>
      </w:r>
      <w:r>
        <w:t>поощрению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 между педагогами и воспитанниками, формированию чувства доверия и уважения дру</w:t>
      </w:r>
      <w:r>
        <w:t>г к другу.</w:t>
      </w:r>
    </w:p>
    <w:p w14:paraId="0E7523C3" w14:textId="77777777" w:rsidR="00D85045" w:rsidRDefault="00330DFD">
      <w:pPr>
        <w:spacing w:before="202"/>
        <w:ind w:left="460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классов:</w:t>
      </w:r>
    </w:p>
    <w:p w14:paraId="3EE9A94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t>участие</w:t>
      </w:r>
      <w:r>
        <w:rPr>
          <w:spacing w:val="-6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rPr>
          <w:spacing w:val="-4"/>
        </w:rPr>
        <w:t>дел;</w:t>
      </w:r>
    </w:p>
    <w:p w14:paraId="251121C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40" w:line="276" w:lineRule="auto"/>
        <w:ind w:right="2215" w:firstLine="0"/>
      </w:pPr>
      <w:r>
        <w:t>проведение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участие представителей классов в итоговом анализе проведенных дел.</w:t>
      </w:r>
    </w:p>
    <w:p w14:paraId="1D48ABBA" w14:textId="77777777" w:rsidR="00D85045" w:rsidRDefault="00330DFD">
      <w:pPr>
        <w:spacing w:before="198"/>
        <w:ind w:left="460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индивидуальном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уровне:</w:t>
      </w:r>
    </w:p>
    <w:p w14:paraId="07F0C46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875" w:firstLine="0"/>
      </w:pPr>
      <w:r>
        <w:t>вовлечение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 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ключевые дела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них </w:t>
      </w:r>
      <w:r>
        <w:rPr>
          <w:spacing w:val="-2"/>
        </w:rPr>
        <w:t>ролей;</w:t>
      </w:r>
    </w:p>
    <w:p w14:paraId="3AAB885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771" w:firstLine="0"/>
      </w:pPr>
      <w:r>
        <w:t>индивидуальная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 анализа ключевых дел;</w:t>
      </w:r>
    </w:p>
    <w:p w14:paraId="619A8B8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791" w:firstLine="0"/>
      </w:pPr>
      <w:r>
        <w:t>наблюдение за поведением обучающегося в ситуациях подготовки, проведения и анализа ключевых дел, за его</w:t>
      </w:r>
      <w:r>
        <w:rPr>
          <w:spacing w:val="-2"/>
        </w:rPr>
        <w:t xml:space="preserve"> </w:t>
      </w:r>
      <w:r>
        <w:t>отношениями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старшими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взрослыми;</w:t>
      </w:r>
    </w:p>
    <w:p w14:paraId="00E6D78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6" w:line="276" w:lineRule="auto"/>
        <w:ind w:right="830" w:firstLine="0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беседы с</w:t>
      </w:r>
      <w:r>
        <w:rPr>
          <w:spacing w:val="-4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 совместную работу с другими детьми, через предложение взять в следующем ключевом деле на себя роль ответственного за тот или иной фрагмент общей работы.</w:t>
      </w:r>
    </w:p>
    <w:p w14:paraId="32E69BE6" w14:textId="77777777" w:rsidR="00D85045" w:rsidRDefault="00D85045">
      <w:pPr>
        <w:pStyle w:val="a3"/>
        <w:ind w:left="0"/>
        <w:rPr>
          <w:sz w:val="22"/>
        </w:rPr>
      </w:pPr>
    </w:p>
    <w:p w14:paraId="53F7A231" w14:textId="77777777" w:rsidR="00D85045" w:rsidRDefault="00D85045">
      <w:pPr>
        <w:pStyle w:val="a3"/>
        <w:spacing w:before="186"/>
        <w:ind w:left="0"/>
        <w:rPr>
          <w:sz w:val="22"/>
        </w:rPr>
      </w:pPr>
    </w:p>
    <w:p w14:paraId="5E161CC2" w14:textId="77777777" w:rsidR="00D85045" w:rsidRDefault="00330DFD">
      <w:pPr>
        <w:ind w:left="460"/>
        <w:rPr>
          <w:b/>
        </w:rPr>
      </w:pPr>
      <w:r>
        <w:rPr>
          <w:b/>
        </w:rPr>
        <w:t>Церемония</w:t>
      </w:r>
      <w:r>
        <w:rPr>
          <w:b/>
          <w:spacing w:val="-7"/>
        </w:rPr>
        <w:t xml:space="preserve"> </w:t>
      </w:r>
      <w:r>
        <w:rPr>
          <w:b/>
        </w:rPr>
        <w:t>поднятия</w:t>
      </w:r>
      <w:r>
        <w:rPr>
          <w:b/>
          <w:spacing w:val="-5"/>
        </w:rPr>
        <w:t xml:space="preserve"> </w:t>
      </w:r>
      <w:r>
        <w:rPr>
          <w:b/>
        </w:rPr>
        <w:t>(спуска)</w:t>
      </w:r>
      <w:r>
        <w:rPr>
          <w:b/>
          <w:spacing w:val="-6"/>
        </w:rPr>
        <w:t xml:space="preserve"> </w:t>
      </w:r>
      <w:r>
        <w:rPr>
          <w:b/>
        </w:rPr>
        <w:t>Государственного</w:t>
      </w:r>
      <w:r>
        <w:rPr>
          <w:b/>
          <w:spacing w:val="-6"/>
        </w:rPr>
        <w:t xml:space="preserve"> </w:t>
      </w:r>
      <w:r>
        <w:rPr>
          <w:b/>
        </w:rPr>
        <w:t>флага</w:t>
      </w:r>
      <w:r>
        <w:rPr>
          <w:b/>
          <w:spacing w:val="-5"/>
        </w:rPr>
        <w:t xml:space="preserve"> </w:t>
      </w:r>
      <w:r>
        <w:rPr>
          <w:b/>
        </w:rPr>
        <w:t>Росси</w:t>
      </w:r>
      <w:r>
        <w:rPr>
          <w:b/>
        </w:rPr>
        <w:t>йской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Федерации</w:t>
      </w:r>
    </w:p>
    <w:p w14:paraId="115A36AA" w14:textId="77777777" w:rsidR="00D85045" w:rsidRDefault="00D85045">
      <w:pPr>
        <w:pStyle w:val="a3"/>
        <w:ind w:left="0"/>
        <w:rPr>
          <w:b/>
          <w:sz w:val="22"/>
        </w:rPr>
      </w:pPr>
    </w:p>
    <w:p w14:paraId="4CEFD8B8" w14:textId="77777777" w:rsidR="00D85045" w:rsidRDefault="00D85045">
      <w:pPr>
        <w:pStyle w:val="a3"/>
        <w:spacing w:before="222"/>
        <w:ind w:left="0"/>
        <w:rPr>
          <w:b/>
          <w:sz w:val="22"/>
        </w:rPr>
      </w:pPr>
    </w:p>
    <w:p w14:paraId="2859F731" w14:textId="77777777" w:rsidR="00D85045" w:rsidRDefault="00330DFD">
      <w:pPr>
        <w:spacing w:line="276" w:lineRule="auto"/>
        <w:ind w:left="460" w:right="717"/>
      </w:pPr>
      <w:r>
        <w:t>Церемония</w:t>
      </w:r>
      <w:r>
        <w:rPr>
          <w:spacing w:val="-5"/>
        </w:rPr>
        <w:t xml:space="preserve"> </w:t>
      </w:r>
      <w:r>
        <w:t>поднятия</w:t>
      </w:r>
      <w:r>
        <w:rPr>
          <w:spacing w:val="-3"/>
        </w:rPr>
        <w:t xml:space="preserve"> </w:t>
      </w:r>
      <w:r>
        <w:t>(спуска)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важнейших воспитательных событий, направленных на формирование чувства патриотизма и гражданственности у </w:t>
      </w:r>
      <w:r>
        <w:rPr>
          <w:spacing w:val="-2"/>
        </w:rPr>
        <w:t>школьников.</w:t>
      </w:r>
    </w:p>
    <w:p w14:paraId="1E6CDF4E" w14:textId="77777777" w:rsidR="00D85045" w:rsidRDefault="00D85045">
      <w:pPr>
        <w:spacing w:line="276" w:lineRule="auto"/>
        <w:sectPr w:rsidR="00D85045">
          <w:pgSz w:w="11910" w:h="16850"/>
          <w:pgMar w:top="640" w:right="0" w:bottom="1120" w:left="260" w:header="0" w:footer="899" w:gutter="0"/>
          <w:cols w:space="720"/>
        </w:sectPr>
      </w:pPr>
    </w:p>
    <w:p w14:paraId="51BF7845" w14:textId="77777777" w:rsidR="00D85045" w:rsidRDefault="00330DFD">
      <w:pPr>
        <w:spacing w:before="76" w:line="276" w:lineRule="auto"/>
        <w:ind w:left="460" w:right="717"/>
      </w:pPr>
      <w:r>
        <w:t>Поднятие</w:t>
      </w:r>
      <w:r>
        <w:rPr>
          <w:spacing w:val="-5"/>
        </w:rPr>
        <w:t xml:space="preserve"> </w:t>
      </w:r>
      <w:r>
        <w:t>флага 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 учебный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первым</w:t>
      </w:r>
      <w:r>
        <w:rPr>
          <w:spacing w:val="-6"/>
        </w:rPr>
        <w:t xml:space="preserve"> </w:t>
      </w:r>
      <w:r>
        <w:t>учебным занятием (уроком). Спуск Государственного флага осуществляется в конце каждой учебной недели по</w:t>
      </w:r>
    </w:p>
    <w:p w14:paraId="3975CD1A" w14:textId="77777777" w:rsidR="00D85045" w:rsidRDefault="00330DFD">
      <w:pPr>
        <w:spacing w:line="276" w:lineRule="auto"/>
        <w:ind w:left="460" w:right="865"/>
      </w:pPr>
      <w:r>
        <w:t>окончании последнего учебного урока. Церемония Поднятия (спуска) Государст</w:t>
      </w:r>
      <w:r>
        <w:t>венного флага Российской Федерации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форматов: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флагштока;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актовом</w:t>
      </w:r>
      <w:r>
        <w:rPr>
          <w:spacing w:val="-5"/>
        </w:rPr>
        <w:t xml:space="preserve"> </w:t>
      </w:r>
      <w:r>
        <w:t>зале; в учебных аудиториях (трансляция ролика, рекомендованного Департаментом образования).</w:t>
      </w:r>
    </w:p>
    <w:p w14:paraId="774A36B5" w14:textId="77777777" w:rsidR="00D85045" w:rsidRDefault="00D85045">
      <w:pPr>
        <w:pStyle w:val="a3"/>
        <w:ind w:left="0"/>
        <w:rPr>
          <w:sz w:val="22"/>
        </w:rPr>
      </w:pPr>
    </w:p>
    <w:p w14:paraId="7521BCE8" w14:textId="77777777" w:rsidR="00D85045" w:rsidRDefault="00D85045">
      <w:pPr>
        <w:pStyle w:val="a3"/>
        <w:spacing w:before="185"/>
        <w:ind w:left="0"/>
        <w:rPr>
          <w:sz w:val="22"/>
        </w:rPr>
      </w:pPr>
    </w:p>
    <w:p w14:paraId="2A58F390" w14:textId="77777777" w:rsidR="00D85045" w:rsidRDefault="00330DFD">
      <w:pPr>
        <w:ind w:left="460"/>
        <w:jc w:val="both"/>
        <w:rPr>
          <w:b/>
        </w:rPr>
      </w:pPr>
      <w:r>
        <w:rPr>
          <w:b/>
        </w:rPr>
        <w:t>Модуль</w:t>
      </w:r>
      <w:r>
        <w:rPr>
          <w:b/>
          <w:spacing w:val="-8"/>
        </w:rPr>
        <w:t xml:space="preserve"> </w:t>
      </w:r>
      <w:r>
        <w:rPr>
          <w:b/>
        </w:rPr>
        <w:t>«Ключевые</w:t>
      </w:r>
      <w:r>
        <w:rPr>
          <w:b/>
          <w:spacing w:val="-8"/>
        </w:rPr>
        <w:t xml:space="preserve"> </w:t>
      </w:r>
      <w:r>
        <w:rPr>
          <w:b/>
        </w:rPr>
        <w:t>общешкольные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дела»</w:t>
      </w:r>
    </w:p>
    <w:p w14:paraId="3184A8B7" w14:textId="77777777" w:rsidR="00D85045" w:rsidRDefault="00330DFD">
      <w:pPr>
        <w:spacing w:before="239"/>
        <w:ind w:left="1012"/>
      </w:pPr>
      <w:r>
        <w:t>Ключевые</w:t>
      </w:r>
      <w:r>
        <w:rPr>
          <w:spacing w:val="-10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rPr>
          <w:spacing w:val="-2"/>
        </w:rPr>
        <w:t>участие</w:t>
      </w:r>
    </w:p>
    <w:p w14:paraId="4949404F" w14:textId="77777777" w:rsidR="00D85045" w:rsidRDefault="00330DFD">
      <w:pPr>
        <w:spacing w:before="38" w:line="276" w:lineRule="auto"/>
        <w:ind w:left="460" w:right="717"/>
      </w:pPr>
      <w:r>
        <w:t>большая часть школьников и которые обязательно планируются, готовятся, проводятся и анализируются совместно</w:t>
      </w:r>
      <w:r>
        <w:rPr>
          <w:spacing w:val="-3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детьми.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де</w:t>
      </w:r>
      <w:r>
        <w:t>л,</w:t>
      </w:r>
      <w:r>
        <w:rPr>
          <w:spacing w:val="-5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 школьников, объединяющих их вместе с педагогами в единый коллектив.</w:t>
      </w:r>
    </w:p>
    <w:p w14:paraId="1A34E9A6" w14:textId="77777777" w:rsidR="00D85045" w:rsidRDefault="00330DFD">
      <w:pPr>
        <w:spacing w:before="200"/>
        <w:ind w:left="460"/>
        <w:jc w:val="both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7AF43BB3" w14:textId="77777777" w:rsidR="00D85045" w:rsidRDefault="00330DFD">
      <w:pPr>
        <w:spacing w:before="237"/>
        <w:ind w:left="460"/>
        <w:jc w:val="both"/>
        <w:rPr>
          <w:b/>
        </w:rPr>
      </w:pP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внешкольном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уровне:</w:t>
      </w:r>
    </w:p>
    <w:p w14:paraId="06A33D4A" w14:textId="77777777" w:rsidR="00D85045" w:rsidRDefault="00330DFD" w:rsidP="00330DFD">
      <w:pPr>
        <w:pStyle w:val="a5"/>
        <w:numPr>
          <w:ilvl w:val="0"/>
          <w:numId w:val="29"/>
        </w:numPr>
        <w:tabs>
          <w:tab w:val="left" w:pos="1811"/>
        </w:tabs>
        <w:spacing w:before="236"/>
        <w:ind w:right="716"/>
        <w:jc w:val="both"/>
      </w:pPr>
      <w:r>
        <w:t>с</w:t>
      </w:r>
      <w:r>
        <w:rPr>
          <w:u w:val="single"/>
        </w:rPr>
        <w:t xml:space="preserve">оциальные проекты – </w:t>
      </w:r>
      <w:r>
        <w:t>ежегодные совместно разрабатываемые и реализуемые школьниками</w:t>
      </w:r>
      <w:r>
        <w:t xml:space="preserve">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14:paraId="3F72EBB7" w14:textId="77777777" w:rsidR="00D85045" w:rsidRDefault="00330DFD">
      <w:pPr>
        <w:spacing w:before="2"/>
        <w:ind w:left="460"/>
        <w:jc w:val="both"/>
      </w:pPr>
      <w:r>
        <w:t>-патриотическая</w:t>
      </w:r>
      <w:r>
        <w:rPr>
          <w:spacing w:val="-10"/>
        </w:rPr>
        <w:t xml:space="preserve"> </w:t>
      </w:r>
      <w:r>
        <w:t>акция</w:t>
      </w:r>
      <w:r>
        <w:rPr>
          <w:spacing w:val="-12"/>
        </w:rPr>
        <w:t xml:space="preserve"> </w:t>
      </w:r>
      <w:r>
        <w:t>«Бессмертный</w:t>
      </w:r>
      <w:r>
        <w:rPr>
          <w:spacing w:val="-11"/>
        </w:rPr>
        <w:t xml:space="preserve"> </w:t>
      </w:r>
      <w:r>
        <w:rPr>
          <w:spacing w:val="-2"/>
        </w:rPr>
        <w:t>полк»;</w:t>
      </w:r>
    </w:p>
    <w:p w14:paraId="36C9AF49" w14:textId="77777777" w:rsidR="00D85045" w:rsidRDefault="00330DFD">
      <w:pPr>
        <w:spacing w:before="239"/>
        <w:ind w:left="460"/>
        <w:jc w:val="both"/>
      </w:pPr>
      <w:r>
        <w:t>-экологическая</w:t>
      </w:r>
      <w:r>
        <w:rPr>
          <w:spacing w:val="-4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«Зелёная</w:t>
      </w:r>
      <w:r>
        <w:rPr>
          <w:spacing w:val="-4"/>
        </w:rPr>
        <w:t xml:space="preserve"> </w:t>
      </w:r>
      <w:r>
        <w:rPr>
          <w:spacing w:val="-2"/>
        </w:rPr>
        <w:t>школа»:</w:t>
      </w:r>
    </w:p>
    <w:p w14:paraId="72565B42" w14:textId="77777777" w:rsidR="00D85045" w:rsidRDefault="00330DFD">
      <w:pPr>
        <w:spacing w:before="237" w:line="276" w:lineRule="auto"/>
        <w:ind w:left="460" w:right="1046"/>
        <w:jc w:val="both"/>
      </w:pPr>
      <w:r>
        <w:t>-акция</w:t>
      </w:r>
      <w:r>
        <w:rPr>
          <w:spacing w:val="-2"/>
        </w:rPr>
        <w:t xml:space="preserve"> </w:t>
      </w:r>
      <w:r>
        <w:t>«Письмо</w:t>
      </w:r>
      <w:r>
        <w:rPr>
          <w:spacing w:val="-3"/>
        </w:rPr>
        <w:t xml:space="preserve"> </w:t>
      </w:r>
      <w:r>
        <w:t>солдату»</w:t>
      </w:r>
      <w:r>
        <w:rPr>
          <w:spacing w:val="-3"/>
        </w:rPr>
        <w:t xml:space="preserve"> </w:t>
      </w:r>
      <w:r>
        <w:t>(накануне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готовят</w:t>
      </w:r>
      <w:r>
        <w:rPr>
          <w:spacing w:val="-6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оформленные письма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отправляют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почте</w:t>
      </w:r>
      <w:r>
        <w:rPr>
          <w:spacing w:val="-3"/>
        </w:rPr>
        <w:t xml:space="preserve"> </w:t>
      </w:r>
      <w:r>
        <w:t>выпускникам</w:t>
      </w:r>
      <w:r>
        <w:rPr>
          <w:spacing w:val="-6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проходящим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срочную службу)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14:paraId="75F7E7B6" w14:textId="77777777" w:rsidR="00D85045" w:rsidRDefault="00D85045">
      <w:pPr>
        <w:pStyle w:val="a3"/>
        <w:ind w:left="0"/>
        <w:rPr>
          <w:sz w:val="22"/>
        </w:rPr>
      </w:pPr>
    </w:p>
    <w:p w14:paraId="42813152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714DE888" w14:textId="77777777" w:rsidR="00D85045" w:rsidRDefault="00330DFD" w:rsidP="00330DFD">
      <w:pPr>
        <w:pStyle w:val="a5"/>
        <w:numPr>
          <w:ilvl w:val="0"/>
          <w:numId w:val="29"/>
        </w:numPr>
        <w:tabs>
          <w:tab w:val="left" w:pos="1810"/>
        </w:tabs>
        <w:ind w:left="1810" w:hanging="359"/>
      </w:pPr>
      <w:r>
        <w:t>открытые</w:t>
      </w:r>
      <w:r>
        <w:rPr>
          <w:spacing w:val="-7"/>
        </w:rPr>
        <w:t xml:space="preserve"> </w:t>
      </w:r>
      <w:r>
        <w:t>дискуссионные</w:t>
      </w:r>
      <w:r>
        <w:rPr>
          <w:spacing w:val="-6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дискуссион</w:t>
      </w:r>
      <w:r>
        <w:t>ных</w:t>
      </w:r>
      <w:r>
        <w:rPr>
          <w:spacing w:val="-3"/>
        </w:rPr>
        <w:t xml:space="preserve"> </w:t>
      </w:r>
      <w:r>
        <w:rPr>
          <w:spacing w:val="-2"/>
        </w:rPr>
        <w:t>площадок.</w:t>
      </w:r>
    </w:p>
    <w:p w14:paraId="54DEB02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" w:line="276" w:lineRule="auto"/>
        <w:ind w:right="1721" w:firstLine="0"/>
      </w:pPr>
      <w:r>
        <w:t>общешкольные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ученические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регулярно,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рамках обсуждаются насущные проблемы;</w:t>
      </w:r>
    </w:p>
    <w:p w14:paraId="7E17AC3D" w14:textId="77777777" w:rsidR="00D85045" w:rsidRDefault="00D85045">
      <w:pPr>
        <w:pStyle w:val="a3"/>
        <w:ind w:left="0"/>
        <w:rPr>
          <w:sz w:val="22"/>
        </w:rPr>
      </w:pPr>
    </w:p>
    <w:p w14:paraId="6D37A096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0A188139" w14:textId="77777777" w:rsidR="00D85045" w:rsidRDefault="00330DFD">
      <w:pPr>
        <w:spacing w:before="1" w:line="278" w:lineRule="auto"/>
        <w:ind w:left="460" w:firstLine="497"/>
      </w:pPr>
      <w:r>
        <w:t>-</w:t>
      </w:r>
      <w:r>
        <w:rPr>
          <w:spacing w:val="-5"/>
        </w:rPr>
        <w:t xml:space="preserve"> </w:t>
      </w:r>
      <w:r>
        <w:t>единый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(помимо</w:t>
      </w:r>
      <w:r>
        <w:rPr>
          <w:spacing w:val="-4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 xml:space="preserve">с обучающимися, проводится </w:t>
      </w:r>
      <w:r>
        <w:t>встреча родителей и обучающихся с представителями КПДН и ППДН);</w:t>
      </w:r>
    </w:p>
    <w:p w14:paraId="69221C61" w14:textId="77777777" w:rsidR="00D85045" w:rsidRDefault="00330DFD" w:rsidP="00330DFD">
      <w:pPr>
        <w:pStyle w:val="a5"/>
        <w:numPr>
          <w:ilvl w:val="0"/>
          <w:numId w:val="29"/>
        </w:numPr>
        <w:tabs>
          <w:tab w:val="left" w:pos="1811"/>
        </w:tabs>
        <w:spacing w:before="193"/>
        <w:ind w:right="720"/>
        <w:jc w:val="both"/>
      </w:pPr>
      <w:r>
        <w:t>спортивные состязания, праздники,</w:t>
      </w:r>
      <w:r>
        <w:rPr>
          <w:spacing w:val="40"/>
        </w:rPr>
        <w:t xml:space="preserve"> </w:t>
      </w:r>
      <w:r>
        <w:t>которые открывают возможности для творческой самореализации школьников и включают их в деятельную заботу об окружающих:</w:t>
      </w:r>
    </w:p>
    <w:p w14:paraId="5CA7A9AD" w14:textId="77777777" w:rsidR="00D85045" w:rsidRDefault="00D85045">
      <w:pPr>
        <w:pStyle w:val="a3"/>
        <w:spacing w:before="242"/>
        <w:ind w:left="0"/>
        <w:rPr>
          <w:sz w:val="22"/>
        </w:rPr>
      </w:pPr>
    </w:p>
    <w:p w14:paraId="2725360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line="276" w:lineRule="auto"/>
        <w:ind w:right="747" w:firstLine="0"/>
        <w:rPr>
          <w:i/>
        </w:rPr>
      </w:pPr>
      <w:r>
        <w:t xml:space="preserve">спортивно-оздоровительная </w:t>
      </w:r>
      <w:r>
        <w:t>деятельность: соревнование по волейболу, футболу, баскетболу между командами</w:t>
      </w:r>
      <w:r>
        <w:rPr>
          <w:spacing w:val="-5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состязания</w:t>
      </w:r>
      <w:r>
        <w:rPr>
          <w:spacing w:val="-5"/>
        </w:rPr>
        <w:t xml:space="preserve"> </w:t>
      </w:r>
      <w:r>
        <w:t>«З</w:t>
      </w:r>
      <w:r>
        <w:rPr>
          <w:i/>
        </w:rPr>
        <w:t>арница»,</w:t>
      </w:r>
      <w:r>
        <w:rPr>
          <w:i/>
          <w:spacing w:val="-6"/>
        </w:rPr>
        <w:t xml:space="preserve"> </w:t>
      </w:r>
      <w:r>
        <w:rPr>
          <w:i/>
        </w:rPr>
        <w:t>«Орлёнок»,</w:t>
      </w:r>
      <w:r>
        <w:rPr>
          <w:i/>
          <w:spacing w:val="-2"/>
        </w:rPr>
        <w:t xml:space="preserve"> </w:t>
      </w:r>
      <w:r>
        <w:rPr>
          <w:i/>
        </w:rPr>
        <w:t>«Веселые старты»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т.п.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участием</w:t>
      </w:r>
      <w:r>
        <w:rPr>
          <w:i/>
          <w:spacing w:val="-2"/>
        </w:rPr>
        <w:t xml:space="preserve"> </w:t>
      </w:r>
      <w:r>
        <w:rPr>
          <w:i/>
        </w:rPr>
        <w:t>родителей</w:t>
      </w:r>
      <w:r>
        <w:rPr>
          <w:i/>
          <w:spacing w:val="-2"/>
        </w:rPr>
        <w:t xml:space="preserve"> </w:t>
      </w:r>
      <w:r>
        <w:rPr>
          <w:i/>
        </w:rPr>
        <w:t xml:space="preserve">в </w:t>
      </w:r>
      <w:r>
        <w:rPr>
          <w:i/>
          <w:spacing w:val="-2"/>
        </w:rPr>
        <w:t>командах;</w:t>
      </w:r>
    </w:p>
    <w:p w14:paraId="59967EC3" w14:textId="77777777" w:rsidR="00D85045" w:rsidRDefault="00D85045">
      <w:pPr>
        <w:pStyle w:val="a3"/>
        <w:ind w:left="0"/>
        <w:rPr>
          <w:i/>
          <w:sz w:val="22"/>
        </w:rPr>
      </w:pPr>
    </w:p>
    <w:p w14:paraId="7D89DEF8" w14:textId="77777777" w:rsidR="00D85045" w:rsidRDefault="00D85045">
      <w:pPr>
        <w:pStyle w:val="a3"/>
        <w:spacing w:before="184"/>
        <w:ind w:left="0"/>
        <w:rPr>
          <w:i/>
          <w:sz w:val="22"/>
        </w:rPr>
      </w:pPr>
    </w:p>
    <w:p w14:paraId="2D3BD20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ind w:left="586" w:hanging="126"/>
        <w:jc w:val="both"/>
      </w:pPr>
      <w:r>
        <w:t>досугово-развлекательная</w:t>
      </w:r>
      <w:r>
        <w:rPr>
          <w:spacing w:val="-6"/>
        </w:rPr>
        <w:t xml:space="preserve"> </w:t>
      </w:r>
      <w:r>
        <w:t>деятельность:</w:t>
      </w:r>
      <w:r>
        <w:rPr>
          <w:spacing w:val="-7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концерты,</w:t>
      </w:r>
      <w:r>
        <w:rPr>
          <w:spacing w:val="-8"/>
        </w:rPr>
        <w:t xml:space="preserve"> </w:t>
      </w:r>
      <w:r>
        <w:t>конкурсные</w:t>
      </w:r>
      <w:r>
        <w:rPr>
          <w:spacing w:val="-5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Дню</w:t>
      </w:r>
      <w:r>
        <w:rPr>
          <w:spacing w:val="-6"/>
        </w:rPr>
        <w:t xml:space="preserve"> </w:t>
      </w:r>
      <w:r>
        <w:t>матери,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6AF4E274" w14:textId="77777777" w:rsidR="00D85045" w:rsidRDefault="00330DFD">
      <w:pPr>
        <w:spacing w:before="37"/>
        <w:ind w:left="460"/>
        <w:jc w:val="both"/>
      </w:pPr>
      <w:r>
        <w:t>Марта,</w:t>
      </w:r>
      <w:r>
        <w:rPr>
          <w:spacing w:val="-5"/>
        </w:rPr>
        <w:t xml:space="preserve"> </w:t>
      </w:r>
      <w:r>
        <w:t>выпускные</w:t>
      </w:r>
      <w:r>
        <w:rPr>
          <w:spacing w:val="-2"/>
        </w:rPr>
        <w:t xml:space="preserve"> </w:t>
      </w:r>
      <w:r>
        <w:t>вечера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бабушек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дедушек;</w:t>
      </w:r>
    </w:p>
    <w:p w14:paraId="4FA077C6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1FB5AE" w14:textId="77777777" w:rsidR="00D85045" w:rsidRDefault="00330DFD">
      <w:pPr>
        <w:spacing w:before="76"/>
        <w:ind w:left="460"/>
      </w:pPr>
      <w:r>
        <w:t>-концерты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выступлениями</w:t>
      </w:r>
      <w:r>
        <w:rPr>
          <w:spacing w:val="-9"/>
        </w:rPr>
        <w:t xml:space="preserve"> </w:t>
      </w:r>
      <w:r>
        <w:t>школьников</w:t>
      </w:r>
      <w:r>
        <w:rPr>
          <w:spacing w:val="4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пожилого</w:t>
      </w:r>
      <w:r>
        <w:rPr>
          <w:spacing w:val="-4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Матери,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0D89AA62" w14:textId="77777777" w:rsidR="00D85045" w:rsidRDefault="00330DFD">
      <w:pPr>
        <w:spacing w:before="37"/>
        <w:ind w:left="460"/>
      </w:pPr>
      <w:r>
        <w:t>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p w14:paraId="755A20BB" w14:textId="77777777" w:rsidR="00D85045" w:rsidRDefault="00D85045">
      <w:pPr>
        <w:pStyle w:val="a3"/>
        <w:ind w:left="0"/>
        <w:rPr>
          <w:sz w:val="22"/>
        </w:rPr>
      </w:pPr>
    </w:p>
    <w:p w14:paraId="1DA68971" w14:textId="77777777" w:rsidR="00D85045" w:rsidRDefault="00D85045">
      <w:pPr>
        <w:pStyle w:val="a3"/>
        <w:spacing w:before="223"/>
        <w:ind w:left="0"/>
        <w:rPr>
          <w:sz w:val="22"/>
        </w:rPr>
      </w:pPr>
    </w:p>
    <w:p w14:paraId="18F36FEC" w14:textId="77777777" w:rsidR="00D85045" w:rsidRDefault="00330DFD">
      <w:pPr>
        <w:ind w:left="460"/>
        <w:rPr>
          <w:b/>
        </w:rPr>
      </w:pP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 xml:space="preserve">школьном </w:t>
      </w:r>
      <w:r>
        <w:rPr>
          <w:b/>
          <w:spacing w:val="-2"/>
        </w:rPr>
        <w:t>уровне:</w:t>
      </w:r>
    </w:p>
    <w:p w14:paraId="4E19693B" w14:textId="77777777" w:rsidR="00D85045" w:rsidRDefault="00330DFD" w:rsidP="00330DFD">
      <w:pPr>
        <w:pStyle w:val="a5"/>
        <w:numPr>
          <w:ilvl w:val="0"/>
          <w:numId w:val="28"/>
        </w:numPr>
        <w:tabs>
          <w:tab w:val="left" w:pos="1386"/>
        </w:tabs>
        <w:spacing w:before="237"/>
        <w:ind w:right="717"/>
        <w:jc w:val="both"/>
      </w:pPr>
      <w: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14:paraId="3FE6D4A0" w14:textId="77777777" w:rsidR="00D85045" w:rsidRDefault="00D85045">
      <w:pPr>
        <w:pStyle w:val="a3"/>
        <w:spacing w:before="241"/>
        <w:ind w:left="0"/>
        <w:rPr>
          <w:sz w:val="22"/>
        </w:rPr>
      </w:pPr>
    </w:p>
    <w:p w14:paraId="1577CFF3" w14:textId="77777777" w:rsidR="00D85045" w:rsidRDefault="00330DFD">
      <w:pPr>
        <w:spacing w:line="276" w:lineRule="auto"/>
        <w:ind w:left="460" w:right="717"/>
      </w:pPr>
      <w:r>
        <w:t>-День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(поздравление</w:t>
      </w:r>
      <w:r>
        <w:rPr>
          <w:spacing w:val="-9"/>
        </w:rPr>
        <w:t xml:space="preserve"> </w:t>
      </w:r>
      <w:r>
        <w:t>учителей,</w:t>
      </w:r>
      <w:r>
        <w:rPr>
          <w:spacing w:val="-5"/>
        </w:rPr>
        <w:t xml:space="preserve"> </w:t>
      </w:r>
      <w:r>
        <w:t>«коридор</w:t>
      </w:r>
      <w:r>
        <w:rPr>
          <w:spacing w:val="-3"/>
        </w:rPr>
        <w:t xml:space="preserve"> </w:t>
      </w:r>
      <w:r>
        <w:t>Славы»,</w:t>
      </w:r>
      <w:r>
        <w:rPr>
          <w:spacing w:val="-4"/>
        </w:rPr>
        <w:t xml:space="preserve"> </w:t>
      </w:r>
      <w:r>
        <w:t>концертная</w:t>
      </w:r>
      <w:r>
        <w:rPr>
          <w:spacing w:val="-6"/>
        </w:rPr>
        <w:t xml:space="preserve"> </w:t>
      </w:r>
      <w:r>
        <w:t>программа,</w:t>
      </w:r>
      <w:r>
        <w:rPr>
          <w:spacing w:val="-4"/>
        </w:rPr>
        <w:t xml:space="preserve"> </w:t>
      </w:r>
      <w:r>
        <w:t>подготовленная обучающимися, проводимая в актовом зале при полном составе учеников и учителей школы);</w:t>
      </w:r>
    </w:p>
    <w:p w14:paraId="30715E3E" w14:textId="77777777" w:rsidR="00D85045" w:rsidRDefault="00D85045">
      <w:pPr>
        <w:pStyle w:val="a3"/>
        <w:ind w:left="0"/>
        <w:rPr>
          <w:sz w:val="22"/>
        </w:rPr>
      </w:pPr>
    </w:p>
    <w:p w14:paraId="08393683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15ECE5B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line="276" w:lineRule="auto"/>
        <w:ind w:right="1141" w:firstLine="0"/>
      </w:pPr>
      <w:r>
        <w:t>День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(старшеклассники</w:t>
      </w:r>
      <w:r>
        <w:rPr>
          <w:spacing w:val="-5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уроки, следят</w:t>
      </w:r>
      <w:r>
        <w:t xml:space="preserve"> за порядком в школе и т.п.);</w:t>
      </w:r>
    </w:p>
    <w:p w14:paraId="3C35FBDE" w14:textId="77777777" w:rsidR="00D85045" w:rsidRDefault="00D85045">
      <w:pPr>
        <w:pStyle w:val="a3"/>
        <w:ind w:left="0"/>
        <w:rPr>
          <w:sz w:val="22"/>
        </w:rPr>
      </w:pPr>
    </w:p>
    <w:p w14:paraId="7E0C51AE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39A67ED7" w14:textId="77777777" w:rsidR="00D85045" w:rsidRDefault="00330DFD">
      <w:pPr>
        <w:spacing w:before="1"/>
        <w:ind w:left="460"/>
      </w:pPr>
      <w:r>
        <w:t>-праздники,</w:t>
      </w:r>
      <w:r>
        <w:rPr>
          <w:spacing w:val="-8"/>
        </w:rPr>
        <w:t xml:space="preserve"> </w:t>
      </w:r>
      <w:r>
        <w:t>концерты,</w:t>
      </w:r>
      <w:r>
        <w:rPr>
          <w:spacing w:val="-7"/>
        </w:rPr>
        <w:t xml:space="preserve"> </w:t>
      </w:r>
      <w:r>
        <w:t>конкурсные</w:t>
      </w:r>
      <w:r>
        <w:rPr>
          <w:spacing w:val="-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новогодние</w:t>
      </w:r>
      <w:r>
        <w:rPr>
          <w:spacing w:val="-7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осенние</w:t>
      </w:r>
      <w:r>
        <w:rPr>
          <w:spacing w:val="-8"/>
        </w:rPr>
        <w:t xml:space="preserve"> </w:t>
      </w:r>
      <w:r>
        <w:t>праздники,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Матери,</w:t>
      </w:r>
      <w:r>
        <w:rPr>
          <w:spacing w:val="-8"/>
        </w:rPr>
        <w:t xml:space="preserve"> </w:t>
      </w:r>
      <w:r>
        <w:rPr>
          <w:spacing w:val="-10"/>
        </w:rPr>
        <w:t>8</w:t>
      </w:r>
    </w:p>
    <w:p w14:paraId="435CD70C" w14:textId="77777777" w:rsidR="00D85045" w:rsidRDefault="00330DFD">
      <w:pPr>
        <w:spacing w:before="40"/>
        <w:ind w:left="460"/>
      </w:pPr>
      <w:r>
        <w:t>Марта,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Победы,</w:t>
      </w:r>
      <w:r>
        <w:rPr>
          <w:spacing w:val="-4"/>
        </w:rPr>
        <w:t xml:space="preserve"> </w:t>
      </w:r>
      <w:r>
        <w:t>выпускные</w:t>
      </w:r>
      <w:r>
        <w:rPr>
          <w:spacing w:val="-3"/>
        </w:rPr>
        <w:t xml:space="preserve"> </w:t>
      </w:r>
      <w:r>
        <w:t>вечера,</w:t>
      </w:r>
      <w:r>
        <w:rPr>
          <w:spacing w:val="49"/>
        </w:rPr>
        <w:t xml:space="preserve"> </w:t>
      </w:r>
      <w:r>
        <w:t>«Посвящение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пятиклассники»,</w:t>
      </w:r>
    </w:p>
    <w:p w14:paraId="5BB2B223" w14:textId="77777777" w:rsidR="00D85045" w:rsidRDefault="00330DFD">
      <w:pPr>
        <w:spacing w:before="37"/>
        <w:ind w:left="460"/>
      </w:pPr>
      <w:r>
        <w:t>«Татьянин</w:t>
      </w:r>
      <w:r>
        <w:rPr>
          <w:spacing w:val="-5"/>
        </w:rPr>
        <w:t xml:space="preserve"> </w:t>
      </w:r>
      <w:r>
        <w:t>День»,</w:t>
      </w:r>
      <w:r>
        <w:rPr>
          <w:spacing w:val="48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звонок»</w:t>
      </w:r>
      <w:r>
        <w:rPr>
          <w:spacing w:val="4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др.;</w:t>
      </w:r>
    </w:p>
    <w:p w14:paraId="7168CD31" w14:textId="77777777" w:rsidR="00D85045" w:rsidRDefault="00D85045">
      <w:pPr>
        <w:pStyle w:val="a3"/>
        <w:ind w:left="0"/>
        <w:rPr>
          <w:sz w:val="22"/>
        </w:rPr>
      </w:pPr>
    </w:p>
    <w:p w14:paraId="5C94C0E4" w14:textId="77777777" w:rsidR="00D85045" w:rsidRDefault="00D85045">
      <w:pPr>
        <w:pStyle w:val="a3"/>
        <w:spacing w:before="222"/>
        <w:ind w:left="0"/>
        <w:rPr>
          <w:sz w:val="22"/>
        </w:rPr>
      </w:pPr>
    </w:p>
    <w:p w14:paraId="51B8E0D7" w14:textId="77777777" w:rsidR="00D85045" w:rsidRDefault="00330DFD">
      <w:pPr>
        <w:spacing w:before="1" w:line="276" w:lineRule="auto"/>
        <w:ind w:left="460" w:right="717"/>
      </w:pPr>
      <w:r>
        <w:t>-Предметные</w:t>
      </w:r>
      <w:r>
        <w:rPr>
          <w:spacing w:val="-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(литературы,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языков;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химии; истории, обществознания и географии; начальных классов), посвящённые Дню рождения школы;</w:t>
      </w:r>
    </w:p>
    <w:p w14:paraId="3C96752B" w14:textId="77777777" w:rsidR="00D85045" w:rsidRDefault="00D85045">
      <w:pPr>
        <w:pStyle w:val="a3"/>
        <w:ind w:left="0"/>
        <w:rPr>
          <w:sz w:val="22"/>
        </w:rPr>
      </w:pPr>
    </w:p>
    <w:p w14:paraId="7319BD06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3D75772E" w14:textId="77777777" w:rsidR="00D85045" w:rsidRDefault="00330DFD">
      <w:pPr>
        <w:spacing w:line="276" w:lineRule="auto"/>
        <w:ind w:left="460" w:right="717"/>
      </w:pPr>
      <w:r>
        <w:t>-День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исследователь</w:t>
      </w:r>
      <w:r>
        <w:t>ских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защита,</w:t>
      </w:r>
      <w:r>
        <w:rPr>
          <w:spacing w:val="-3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достижений и т.п.)</w:t>
      </w:r>
    </w:p>
    <w:p w14:paraId="5E69FE0B" w14:textId="77777777" w:rsidR="00D85045" w:rsidRDefault="00D85045">
      <w:pPr>
        <w:pStyle w:val="a3"/>
        <w:ind w:left="0"/>
        <w:rPr>
          <w:sz w:val="22"/>
        </w:rPr>
      </w:pPr>
    </w:p>
    <w:p w14:paraId="2343E023" w14:textId="77777777" w:rsidR="00D85045" w:rsidRDefault="00D85045">
      <w:pPr>
        <w:pStyle w:val="a3"/>
        <w:spacing w:before="184"/>
        <w:ind w:left="0"/>
        <w:rPr>
          <w:sz w:val="22"/>
        </w:rPr>
      </w:pPr>
    </w:p>
    <w:p w14:paraId="7DFA6704" w14:textId="77777777" w:rsidR="00D85045" w:rsidRDefault="00330DFD" w:rsidP="00330DFD">
      <w:pPr>
        <w:pStyle w:val="a5"/>
        <w:numPr>
          <w:ilvl w:val="0"/>
          <w:numId w:val="28"/>
        </w:numPr>
        <w:tabs>
          <w:tab w:val="left" w:pos="1386"/>
        </w:tabs>
        <w:ind w:right="719"/>
        <w:jc w:val="both"/>
      </w:pPr>
      <w:r>
        <w:t>церемонии награждения</w:t>
      </w:r>
      <w:r>
        <w:rPr>
          <w:spacing w:val="-6"/>
        </w:rPr>
        <w:t xml:space="preserve"> </w:t>
      </w:r>
      <w:r>
        <w:t>(по итогам четвертей и года) школьников</w:t>
      </w:r>
      <w:r>
        <w:rPr>
          <w:spacing w:val="-1"/>
        </w:rPr>
        <w:t xml:space="preserve"> </w:t>
      </w:r>
      <w:r>
        <w:t>и педагогов</w:t>
      </w:r>
      <w:r>
        <w:rPr>
          <w:spacing w:val="-2"/>
        </w:rPr>
        <w:t xml:space="preserve"> </w:t>
      </w:r>
      <w:r>
        <w:t xml:space="preserve">за активное участие в жизни школы, защиту чести школы в конкурсах, соревнованиях, олимпиадах, значительный </w:t>
      </w:r>
      <w:r>
        <w:t>вклад в развитие школы:</w:t>
      </w:r>
    </w:p>
    <w:p w14:paraId="0A4F0F86" w14:textId="77777777" w:rsidR="00D85045" w:rsidRDefault="00330DFD">
      <w:pPr>
        <w:spacing w:before="2" w:line="276" w:lineRule="auto"/>
        <w:ind w:left="460" w:right="765"/>
        <w:jc w:val="both"/>
      </w:pPr>
      <w:r>
        <w:t>-награждение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торжественной</w:t>
      </w:r>
      <w:r>
        <w:rPr>
          <w:spacing w:val="-6"/>
        </w:rPr>
        <w:t xml:space="preserve"> </w:t>
      </w:r>
      <w:r>
        <w:t>линейке</w:t>
      </w:r>
      <w:r>
        <w:rPr>
          <w:spacing w:val="-1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звонок»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 Похвальными</w:t>
      </w:r>
      <w:r>
        <w:rPr>
          <w:spacing w:val="-7"/>
        </w:rPr>
        <w:t xml:space="preserve"> </w:t>
      </w:r>
      <w:r>
        <w:t>листами и грамотами обучающихся и их родителей.</w:t>
      </w:r>
    </w:p>
    <w:p w14:paraId="16133FF4" w14:textId="77777777" w:rsidR="00D85045" w:rsidRDefault="00D85045">
      <w:pPr>
        <w:pStyle w:val="a3"/>
        <w:ind w:left="0"/>
        <w:rPr>
          <w:sz w:val="22"/>
        </w:rPr>
      </w:pPr>
    </w:p>
    <w:p w14:paraId="7B8936EC" w14:textId="77777777" w:rsidR="00D85045" w:rsidRDefault="00D85045">
      <w:pPr>
        <w:pStyle w:val="a3"/>
        <w:spacing w:before="185"/>
        <w:ind w:left="0"/>
        <w:rPr>
          <w:sz w:val="22"/>
        </w:rPr>
      </w:pPr>
    </w:p>
    <w:p w14:paraId="5A0D0048" w14:textId="77777777" w:rsidR="00D85045" w:rsidRDefault="00330DFD">
      <w:pPr>
        <w:ind w:left="460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классов:</w:t>
      </w:r>
    </w:p>
    <w:p w14:paraId="3FD0B06F" w14:textId="77777777" w:rsidR="00D85045" w:rsidRDefault="00330DFD" w:rsidP="00330DFD">
      <w:pPr>
        <w:pStyle w:val="a5"/>
        <w:numPr>
          <w:ilvl w:val="0"/>
          <w:numId w:val="27"/>
        </w:numPr>
        <w:tabs>
          <w:tab w:val="left" w:pos="1386"/>
        </w:tabs>
        <w:spacing w:before="237"/>
        <w:ind w:right="719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29A2AFE" wp14:editId="2F7025D2">
                <wp:simplePos x="0" y="0"/>
                <wp:positionH relativeFrom="page">
                  <wp:posOffset>7069581</wp:posOffset>
                </wp:positionH>
                <wp:positionV relativeFrom="paragraph">
                  <wp:posOffset>296131</wp:posOffset>
                </wp:positionV>
                <wp:extent cx="35560" cy="635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6350">
                              <a:moveTo>
                                <a:pt x="3505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35051" y="6095"/>
                              </a:lnTo>
                              <a:lnTo>
                                <a:pt x="35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69404" id="Graphic 38" o:spid="_x0000_s1026" style="position:absolute;margin-left:556.65pt;margin-top:23.3pt;width:2.8pt;height:.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" path="m35051,l,,,6095r35051,l35051,xe" fillcolor="black" stroked="f">
                <v:path arrowok="t"/>
                <w10:wrap anchorx="page"/>
              </v:shape>
            </w:pict>
          </mc:Fallback>
        </mc:AlternateContent>
      </w:r>
      <w:r>
        <w:t>выбор и делегирование представителей классов в общешкольные Совет уча</w:t>
      </w:r>
      <w:r>
        <w:t>щихся и Совет отрядов, ответственных за подготовку общешкольных ключевых дел;</w:t>
      </w:r>
    </w:p>
    <w:p w14:paraId="440D69D7" w14:textId="77777777" w:rsidR="00D85045" w:rsidRDefault="00330DFD" w:rsidP="00330DFD">
      <w:pPr>
        <w:pStyle w:val="a5"/>
        <w:numPr>
          <w:ilvl w:val="0"/>
          <w:numId w:val="27"/>
        </w:numPr>
        <w:tabs>
          <w:tab w:val="left" w:pos="1385"/>
        </w:tabs>
        <w:spacing w:line="251" w:lineRule="exact"/>
        <w:ind w:left="1385" w:hanging="359"/>
      </w:pPr>
      <w:r>
        <w:t>участие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rPr>
          <w:spacing w:val="-4"/>
        </w:rPr>
        <w:t>дел;</w:t>
      </w:r>
    </w:p>
    <w:p w14:paraId="51A23CF0" w14:textId="77777777" w:rsidR="00D85045" w:rsidRDefault="00330DFD" w:rsidP="00330DFD">
      <w:pPr>
        <w:pStyle w:val="a5"/>
        <w:numPr>
          <w:ilvl w:val="0"/>
          <w:numId w:val="27"/>
        </w:numPr>
        <w:tabs>
          <w:tab w:val="left" w:pos="1386"/>
        </w:tabs>
        <w:spacing w:before="1"/>
        <w:ind w:right="715"/>
      </w:pPr>
      <w:r>
        <w:t>проведение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общешкольных</w:t>
      </w:r>
      <w:r>
        <w:rPr>
          <w:spacing w:val="40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дел,</w:t>
      </w:r>
      <w:r>
        <w:rPr>
          <w:spacing w:val="4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итоговом</w:t>
      </w:r>
      <w:r>
        <w:rPr>
          <w:spacing w:val="-8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проведенных</w:t>
      </w:r>
      <w:r>
        <w:rPr>
          <w:spacing w:val="-9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советов</w:t>
      </w:r>
      <w:r>
        <w:rPr>
          <w:spacing w:val="-8"/>
        </w:rPr>
        <w:t xml:space="preserve"> </w:t>
      </w:r>
      <w:r>
        <w:t>дела.</w:t>
      </w:r>
    </w:p>
    <w:p w14:paraId="5808A93D" w14:textId="77777777" w:rsidR="00D85045" w:rsidRDefault="00330DFD">
      <w:pPr>
        <w:spacing w:before="3"/>
        <w:ind w:left="460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индивидуальном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уровне:</w:t>
      </w:r>
    </w:p>
    <w:p w14:paraId="5F517222" w14:textId="77777777" w:rsidR="00D85045" w:rsidRDefault="00330DFD" w:rsidP="00330DFD">
      <w:pPr>
        <w:pStyle w:val="a5"/>
        <w:numPr>
          <w:ilvl w:val="0"/>
          <w:numId w:val="26"/>
        </w:numPr>
        <w:tabs>
          <w:tab w:val="left" w:pos="1389"/>
        </w:tabs>
        <w:spacing w:before="234"/>
        <w:ind w:right="716"/>
        <w:jc w:val="both"/>
      </w:pPr>
      <w:r>
        <w:t>вовлечение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них ролей:</w:t>
      </w:r>
      <w:r>
        <w:rPr>
          <w:spacing w:val="-8"/>
        </w:rPr>
        <w:t xml:space="preserve"> </w:t>
      </w:r>
      <w:r>
        <w:t>сценаристов,</w:t>
      </w:r>
      <w:r>
        <w:rPr>
          <w:spacing w:val="-9"/>
        </w:rPr>
        <w:t xml:space="preserve"> </w:t>
      </w:r>
      <w:r>
        <w:t>постановщиков,</w:t>
      </w:r>
      <w:r>
        <w:rPr>
          <w:spacing w:val="-9"/>
        </w:rPr>
        <w:t xml:space="preserve"> </w:t>
      </w:r>
      <w:r>
        <w:t>исполнителей,</w:t>
      </w:r>
      <w:r>
        <w:rPr>
          <w:spacing w:val="-10"/>
        </w:rPr>
        <w:t xml:space="preserve"> </w:t>
      </w:r>
      <w:r>
        <w:t>ведущих,</w:t>
      </w:r>
      <w:r>
        <w:rPr>
          <w:spacing w:val="-9"/>
        </w:rPr>
        <w:t xml:space="preserve"> </w:t>
      </w:r>
      <w:r>
        <w:t>декоратор</w:t>
      </w:r>
      <w:r>
        <w:t>ов,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редакторов, корреспондентов,</w:t>
      </w:r>
      <w:r>
        <w:rPr>
          <w:spacing w:val="40"/>
        </w:rPr>
        <w:t xml:space="preserve"> </w:t>
      </w:r>
      <w:r>
        <w:t>ответственных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костюмы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оборудование,</w:t>
      </w:r>
      <w:r>
        <w:rPr>
          <w:spacing w:val="40"/>
        </w:rPr>
        <w:t xml:space="preserve"> </w:t>
      </w:r>
      <w:r>
        <w:t>ответственных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приглашение</w:t>
      </w:r>
      <w:r>
        <w:rPr>
          <w:spacing w:val="40"/>
        </w:rPr>
        <w:t xml:space="preserve"> </w:t>
      </w:r>
      <w:r>
        <w:t>и</w:t>
      </w:r>
    </w:p>
    <w:p w14:paraId="52946E8C" w14:textId="77777777" w:rsidR="00D85045" w:rsidRDefault="00D85045">
      <w:pPr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361D5CA" w14:textId="77777777" w:rsidR="00D85045" w:rsidRDefault="00330DFD">
      <w:pPr>
        <w:spacing w:before="73" w:line="252" w:lineRule="exact"/>
        <w:ind w:left="1389"/>
        <w:jc w:val="both"/>
      </w:pPr>
      <w:r>
        <w:t>встречу</w:t>
      </w:r>
      <w:r>
        <w:rPr>
          <w:spacing w:val="-4"/>
        </w:rPr>
        <w:t xml:space="preserve"> </w:t>
      </w:r>
      <w:r>
        <w:t>гостей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т.п.);</w:t>
      </w:r>
    </w:p>
    <w:p w14:paraId="7B53738E" w14:textId="77777777" w:rsidR="00D85045" w:rsidRDefault="00330DFD" w:rsidP="00330DFD">
      <w:pPr>
        <w:pStyle w:val="a5"/>
        <w:numPr>
          <w:ilvl w:val="0"/>
          <w:numId w:val="26"/>
        </w:numPr>
        <w:tabs>
          <w:tab w:val="left" w:pos="1389"/>
        </w:tabs>
        <w:ind w:right="714"/>
        <w:jc w:val="both"/>
      </w:pPr>
      <w:r>
        <w:t xml:space="preserve">индивидуальная помощь ребенку (при необходимости) в освоении навыков подготовки, проведения и </w:t>
      </w:r>
      <w:r>
        <w:t>анализа ключевых дел;</w:t>
      </w:r>
    </w:p>
    <w:p w14:paraId="4B85123C" w14:textId="77777777" w:rsidR="00D85045" w:rsidRDefault="00330DFD" w:rsidP="00330DFD">
      <w:pPr>
        <w:pStyle w:val="a5"/>
        <w:numPr>
          <w:ilvl w:val="0"/>
          <w:numId w:val="26"/>
        </w:numPr>
        <w:tabs>
          <w:tab w:val="left" w:pos="1389"/>
        </w:tabs>
        <w:spacing w:before="1"/>
        <w:ind w:right="717"/>
        <w:jc w:val="both"/>
      </w:pPr>
      <w:r>
        <w:t>наблюдение за поведением ребенка в ситуациях подготовки, проведения и анализа ключевых</w:t>
      </w:r>
      <w:r>
        <w:rPr>
          <w:spacing w:val="-1"/>
        </w:rPr>
        <w:t xml:space="preserve"> </w:t>
      </w:r>
      <w:r>
        <w:t xml:space="preserve">дел, за его отношениями со сверстниками, старшими и младшими школьниками, с педагогами и другими </w:t>
      </w:r>
      <w:r>
        <w:rPr>
          <w:spacing w:val="-2"/>
        </w:rPr>
        <w:t>взрослыми;</w:t>
      </w:r>
    </w:p>
    <w:p w14:paraId="4B19672E" w14:textId="77777777" w:rsidR="00D85045" w:rsidRDefault="00330DFD" w:rsidP="00330DFD">
      <w:pPr>
        <w:pStyle w:val="a5"/>
        <w:numPr>
          <w:ilvl w:val="0"/>
          <w:numId w:val="26"/>
        </w:numPr>
        <w:tabs>
          <w:tab w:val="left" w:pos="1389"/>
        </w:tabs>
        <w:ind w:right="715"/>
        <w:jc w:val="both"/>
      </w:pP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р</w:t>
      </w:r>
      <w:r>
        <w:t>ебенка</w:t>
      </w:r>
      <w:r>
        <w:rPr>
          <w:spacing w:val="-7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частные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ним,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 совместную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могли</w:t>
      </w:r>
      <w:r>
        <w:rPr>
          <w:spacing w:val="-11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хорошим</w:t>
      </w:r>
      <w:r>
        <w:rPr>
          <w:spacing w:val="-12"/>
        </w:rPr>
        <w:t xml:space="preserve"> </w:t>
      </w:r>
      <w:r>
        <w:t>примером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через предложение взять в следующем ключевом деле на себя роль ответственного за тот или иной фрагмент общей р</w:t>
      </w:r>
      <w:r>
        <w:t>аботы.</w:t>
      </w:r>
    </w:p>
    <w:p w14:paraId="28983251" w14:textId="77777777" w:rsidR="00D85045" w:rsidRDefault="00D85045">
      <w:pPr>
        <w:pStyle w:val="a3"/>
        <w:spacing w:before="241"/>
        <w:ind w:left="0"/>
        <w:rPr>
          <w:sz w:val="22"/>
        </w:rPr>
      </w:pPr>
    </w:p>
    <w:p w14:paraId="71CF28C3" w14:textId="77777777" w:rsidR="00D85045" w:rsidRDefault="00330DFD">
      <w:pPr>
        <w:ind w:left="460"/>
        <w:rPr>
          <w:b/>
        </w:rPr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«Работа</w:t>
      </w:r>
      <w:r>
        <w:rPr>
          <w:b/>
          <w:spacing w:val="-4"/>
        </w:rPr>
        <w:t xml:space="preserve"> </w:t>
      </w:r>
      <w:r>
        <w:rPr>
          <w:b/>
        </w:rPr>
        <w:t xml:space="preserve">с </w:t>
      </w:r>
      <w:r>
        <w:rPr>
          <w:b/>
          <w:spacing w:val="-2"/>
        </w:rPr>
        <w:t>родителями»</w:t>
      </w:r>
    </w:p>
    <w:p w14:paraId="335BAACA" w14:textId="77777777" w:rsidR="00D85045" w:rsidRDefault="00330DFD">
      <w:pPr>
        <w:spacing w:before="237" w:line="276" w:lineRule="auto"/>
        <w:ind w:left="460" w:right="71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7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эффективного достижения цели воспитания, которое обеспечивается согласованием позиций семьи и Школы в данном</w:t>
      </w:r>
    </w:p>
    <w:p w14:paraId="5EB3DB3A" w14:textId="77777777" w:rsidR="00D85045" w:rsidRDefault="00330DFD">
      <w:pPr>
        <w:spacing w:before="1" w:line="276" w:lineRule="auto"/>
        <w:ind w:left="460" w:right="717"/>
      </w:pPr>
      <w:r>
        <w:t>вопросе.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следующих видов и форм деятельности:</w:t>
      </w:r>
    </w:p>
    <w:p w14:paraId="34EE23B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6" w:lineRule="auto"/>
        <w:ind w:right="936" w:firstLine="0"/>
      </w:pPr>
      <w:r>
        <w:t>создание и деятельность в школе, в классах представительных органов родительского сообщества (Совет родителей,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комитета</w:t>
      </w:r>
      <w:r>
        <w:rPr>
          <w:spacing w:val="-3"/>
        </w:rPr>
        <w:t xml:space="preserve"> </w:t>
      </w:r>
      <w:r>
        <w:t>классов)</w:t>
      </w:r>
      <w:r>
        <w:t>,</w:t>
      </w:r>
      <w:r>
        <w:rPr>
          <w:spacing w:val="-5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обучения;</w:t>
      </w:r>
    </w:p>
    <w:p w14:paraId="2EDD606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214" w:firstLine="0"/>
        <w:jc w:val="both"/>
      </w:pPr>
      <w:r>
        <w:t>проведение тематических</w:t>
      </w:r>
      <w:r>
        <w:rPr>
          <w:spacing w:val="-4"/>
        </w:rPr>
        <w:t xml:space="preserve"> </w:t>
      </w:r>
      <w:r>
        <w:t>собраний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по</w:t>
      </w:r>
      <w:r>
        <w:rPr>
          <w:spacing w:val="-3"/>
        </w:rPr>
        <w:t xml:space="preserve"> </w:t>
      </w:r>
      <w:r>
        <w:t>инициативе родителей),</w:t>
      </w:r>
      <w:r>
        <w:rPr>
          <w:spacing w:val="-2"/>
        </w:rPr>
        <w:t xml:space="preserve"> </w:t>
      </w:r>
      <w:r>
        <w:t>на которых</w:t>
      </w:r>
      <w:r>
        <w:rPr>
          <w:spacing w:val="-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могут получать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получать консультации психологов, врачей, социальных работников, обмениваться опытом;</w:t>
      </w:r>
    </w:p>
    <w:p w14:paraId="7DC7197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8" w:lineRule="auto"/>
        <w:ind w:right="1145" w:firstLine="0"/>
        <w:jc w:val="both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дверей,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посещать</w:t>
      </w:r>
      <w:r>
        <w:rPr>
          <w:spacing w:val="-4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 внеурочные занятия;</w:t>
      </w:r>
    </w:p>
    <w:p w14:paraId="5A29CFB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6" w:line="276" w:lineRule="auto"/>
        <w:ind w:right="1457" w:firstLine="0"/>
      </w:pPr>
      <w:r>
        <w:t>организацию</w:t>
      </w:r>
      <w:r>
        <w:rPr>
          <w:spacing w:val="-3"/>
        </w:rPr>
        <w:t xml:space="preserve"> </w:t>
      </w:r>
      <w:r>
        <w:t>интернет-сообщества,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интересующих родителей вопросы, согласование совместной деятельности;</w:t>
      </w:r>
    </w:p>
    <w:p w14:paraId="11126A5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776" w:firstLine="0"/>
      </w:pPr>
      <w:r>
        <w:t>организацию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вебинарах,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уроках,</w:t>
      </w:r>
      <w:r>
        <w:rPr>
          <w:spacing w:val="-3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актуальные темы воспитания и образования детей;</w:t>
      </w:r>
    </w:p>
    <w:p w14:paraId="0A862A5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943" w:firstLine="0"/>
      </w:pPr>
      <w:r>
        <w:t>привлечение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общешкольных </w:t>
      </w:r>
      <w:r>
        <w:rPr>
          <w:spacing w:val="-2"/>
        </w:rPr>
        <w:t>мероприятий;</w:t>
      </w:r>
    </w:p>
    <w:p w14:paraId="58129E1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1011" w:firstLine="0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патруля</w:t>
      </w:r>
      <w:r>
        <w:rPr>
          <w:spacing w:val="-3"/>
        </w:rPr>
        <w:t xml:space="preserve"> </w:t>
      </w:r>
      <w:r>
        <w:t>(профилактика</w:t>
      </w:r>
      <w:r>
        <w:rPr>
          <w:spacing w:val="-4"/>
        </w:rPr>
        <w:t xml:space="preserve"> </w:t>
      </w:r>
      <w:r>
        <w:t>ДДТТ),</w:t>
      </w:r>
      <w:r>
        <w:rPr>
          <w:spacing w:val="-5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родительского контроля организации и качества питания обучающихся;</w:t>
      </w:r>
    </w:p>
    <w:p w14:paraId="5D4901A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6" w:line="276" w:lineRule="auto"/>
        <w:ind w:right="989" w:firstLine="0"/>
      </w:pPr>
      <w:r>
        <w:t>целев</w:t>
      </w:r>
      <w:r>
        <w:t>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детей-сирот,</w:t>
      </w:r>
      <w:r>
        <w:rPr>
          <w:spacing w:val="-3"/>
        </w:rPr>
        <w:t xml:space="preserve"> </w:t>
      </w:r>
      <w:r>
        <w:t>оставшихся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попечения</w:t>
      </w:r>
      <w:r>
        <w:rPr>
          <w:spacing w:val="-6"/>
        </w:rPr>
        <w:t xml:space="preserve"> </w:t>
      </w:r>
      <w:r>
        <w:t>родителей, приемных детей.</w:t>
      </w:r>
    </w:p>
    <w:p w14:paraId="54D116D8" w14:textId="77777777" w:rsidR="00D85045" w:rsidRDefault="00D85045">
      <w:pPr>
        <w:pStyle w:val="a3"/>
        <w:ind w:left="0"/>
        <w:rPr>
          <w:sz w:val="22"/>
        </w:rPr>
      </w:pPr>
    </w:p>
    <w:p w14:paraId="746638A1" w14:textId="77777777" w:rsidR="00D85045" w:rsidRDefault="00D85045">
      <w:pPr>
        <w:pStyle w:val="a3"/>
        <w:spacing w:before="187"/>
        <w:ind w:left="0"/>
        <w:rPr>
          <w:sz w:val="22"/>
        </w:rPr>
      </w:pPr>
    </w:p>
    <w:p w14:paraId="1097625D" w14:textId="77777777" w:rsidR="00D85045" w:rsidRDefault="00330DFD">
      <w:pPr>
        <w:ind w:left="460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индивидуальном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уровне:</w:t>
      </w:r>
    </w:p>
    <w:p w14:paraId="1AA5569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работа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запросу</w:t>
      </w:r>
      <w:r>
        <w:rPr>
          <w:spacing w:val="-1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острых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rPr>
          <w:spacing w:val="-2"/>
        </w:rPr>
        <w:t>ситуаций;</w:t>
      </w:r>
    </w:p>
    <w:p w14:paraId="53F7994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055" w:firstLine="0"/>
      </w:pPr>
      <w:r>
        <w:t>участие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консилиумах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5CC0EC8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/>
        <w:ind w:left="586" w:hanging="126"/>
      </w:pPr>
      <w:r>
        <w:t>индивидуальное</w:t>
      </w:r>
      <w:r>
        <w:rPr>
          <w:spacing w:val="-10"/>
        </w:rPr>
        <w:t xml:space="preserve"> </w:t>
      </w:r>
      <w:r>
        <w:t>консульти</w:t>
      </w:r>
      <w:r>
        <w:t>рование</w:t>
      </w:r>
      <w:r>
        <w:rPr>
          <w:spacing w:val="-10"/>
        </w:rPr>
        <w:t xml:space="preserve"> </w:t>
      </w:r>
      <w:r>
        <w:t>c</w:t>
      </w:r>
      <w:r>
        <w:rPr>
          <w:spacing w:val="-7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координации</w:t>
      </w:r>
      <w:r>
        <w:rPr>
          <w:spacing w:val="-11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усилий</w:t>
      </w:r>
      <w:r>
        <w:rPr>
          <w:spacing w:val="-8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родителей.</w:t>
      </w:r>
    </w:p>
    <w:p w14:paraId="703EAA71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F1DA21E" w14:textId="77777777" w:rsidR="00D85045" w:rsidRDefault="00330DFD">
      <w:pPr>
        <w:tabs>
          <w:tab w:val="left" w:pos="1900"/>
        </w:tabs>
        <w:spacing w:before="73"/>
        <w:ind w:left="1180"/>
        <w:rPr>
          <w:b/>
        </w:rPr>
      </w:pPr>
      <w:r>
        <w:rPr>
          <w:b/>
          <w:spacing w:val="-2"/>
        </w:rPr>
        <w:t>2.1.1.</w:t>
      </w:r>
      <w:r>
        <w:rPr>
          <w:b/>
        </w:rPr>
        <w:tab/>
        <w:t>Модуль</w:t>
      </w:r>
      <w:r>
        <w:rPr>
          <w:b/>
          <w:spacing w:val="-2"/>
        </w:rPr>
        <w:t xml:space="preserve"> «Самоуправление»</w:t>
      </w:r>
    </w:p>
    <w:p w14:paraId="1EE1367C" w14:textId="77777777" w:rsidR="00D85045" w:rsidRDefault="00330DFD">
      <w:pPr>
        <w:spacing w:before="2" w:line="278" w:lineRule="auto"/>
        <w:ind w:left="460"/>
      </w:pPr>
      <w:r>
        <w:t>Поддержка</w:t>
      </w:r>
      <w:r>
        <w:rPr>
          <w:spacing w:val="-6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педагогам</w:t>
      </w:r>
      <w:r>
        <w:rPr>
          <w:spacing w:val="-7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детях</w:t>
      </w:r>
      <w:r>
        <w:rPr>
          <w:spacing w:val="-4"/>
        </w:rPr>
        <w:t xml:space="preserve"> </w:t>
      </w:r>
      <w:r>
        <w:t>инициативность, самостоятельность, ответственность, т</w:t>
      </w:r>
      <w:r>
        <w:t>рудолюбие, чувство собственного достоинства, а школьникам –</w:t>
      </w:r>
    </w:p>
    <w:p w14:paraId="40F407DE" w14:textId="77777777" w:rsidR="00D85045" w:rsidRDefault="00330DFD">
      <w:pPr>
        <w:spacing w:line="276" w:lineRule="auto"/>
        <w:ind w:left="460" w:right="717"/>
      </w:pP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самореализации.</w:t>
      </w:r>
      <w:r>
        <w:rPr>
          <w:spacing w:val="-4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 xml:space="preserve">и подростковых классов не всегда удается самостоятельно организовать свою деятельность, детское </w:t>
      </w:r>
      <w:r>
        <w:t>самоуправление иногда и на время может трансформироваться (посредством введения функции педагога-</w:t>
      </w:r>
    </w:p>
    <w:p w14:paraId="6CDE9ACD" w14:textId="77777777" w:rsidR="00D85045" w:rsidRDefault="00330DFD">
      <w:pPr>
        <w:ind w:left="460"/>
      </w:pPr>
      <w:r>
        <w:t>куратора)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детско-взрослое</w:t>
      </w:r>
      <w:r>
        <w:rPr>
          <w:spacing w:val="-5"/>
        </w:rPr>
        <w:t xml:space="preserve"> </w:t>
      </w:r>
      <w:r>
        <w:rPr>
          <w:spacing w:val="-2"/>
        </w:rPr>
        <w:t>самоуправление.</w:t>
      </w:r>
    </w:p>
    <w:p w14:paraId="32E58B6E" w14:textId="77777777" w:rsidR="00D85045" w:rsidRDefault="00330DFD">
      <w:pPr>
        <w:spacing w:before="234"/>
        <w:ind w:left="460"/>
      </w:pPr>
      <w:r>
        <w:t>Детское</w:t>
      </w:r>
      <w:r>
        <w:rPr>
          <w:spacing w:val="-8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образом</w:t>
      </w:r>
    </w:p>
    <w:p w14:paraId="2B22D69A" w14:textId="77777777" w:rsidR="00D85045" w:rsidRDefault="00330DFD">
      <w:pPr>
        <w:spacing w:before="239"/>
        <w:ind w:left="460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школы:</w:t>
      </w:r>
    </w:p>
    <w:p w14:paraId="728F8B0A" w14:textId="77777777" w:rsidR="00D85045" w:rsidRDefault="00330DFD" w:rsidP="00330DFD">
      <w:pPr>
        <w:pStyle w:val="a5"/>
        <w:numPr>
          <w:ilvl w:val="0"/>
          <w:numId w:val="25"/>
        </w:numPr>
        <w:tabs>
          <w:tab w:val="left" w:pos="1386"/>
        </w:tabs>
        <w:spacing w:before="234"/>
        <w:ind w:right="716"/>
        <w:jc w:val="both"/>
      </w:pPr>
      <w:r>
        <w:t>через деятельность выборного Сове</w:t>
      </w:r>
      <w:r>
        <w:t>та</w:t>
      </w:r>
      <w:r>
        <w:rPr>
          <w:spacing w:val="-1"/>
        </w:rPr>
        <w:t xml:space="preserve"> </w:t>
      </w:r>
      <w:r>
        <w:t>учащихся школы, создаваемого</w:t>
      </w:r>
      <w:r>
        <w:rPr>
          <w:spacing w:val="-1"/>
        </w:rPr>
        <w:t xml:space="preserve"> </w:t>
      </w:r>
      <w:r>
        <w:t>для учета мнения</w:t>
      </w:r>
      <w:r>
        <w:rPr>
          <w:spacing w:val="-2"/>
        </w:rPr>
        <w:t xml:space="preserve"> </w:t>
      </w:r>
      <w:r>
        <w:t>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07D5E836" w14:textId="77777777" w:rsidR="00D85045" w:rsidRDefault="00330DFD" w:rsidP="00330DFD">
      <w:pPr>
        <w:pStyle w:val="a5"/>
        <w:numPr>
          <w:ilvl w:val="0"/>
          <w:numId w:val="25"/>
        </w:numPr>
        <w:tabs>
          <w:tab w:val="left" w:pos="1386"/>
        </w:tabs>
        <w:ind w:right="713"/>
        <w:jc w:val="both"/>
      </w:pPr>
      <w:r>
        <w:t>через деятельность творческих советов дела, отвечающих за прове</w:t>
      </w:r>
      <w:r>
        <w:t>дение тех или иных конкретных мероприятий, праздников, вечеров, акций и т.п.;</w:t>
      </w:r>
    </w:p>
    <w:p w14:paraId="343A108C" w14:textId="77777777" w:rsidR="00D85045" w:rsidRDefault="00330DFD" w:rsidP="00330DFD">
      <w:pPr>
        <w:pStyle w:val="a5"/>
        <w:numPr>
          <w:ilvl w:val="0"/>
          <w:numId w:val="25"/>
        </w:numPr>
        <w:tabs>
          <w:tab w:val="left" w:pos="1386"/>
        </w:tabs>
        <w:spacing w:before="1"/>
        <w:ind w:right="716"/>
        <w:jc w:val="both"/>
      </w:pPr>
      <w:r>
        <w:t xml:space="preserve">участие представителей Совета обучающихся в разработке, обсуждении и реализации рабочей программы воспитания, календарного плана воспитательной работы, в анализе воспитательной </w:t>
      </w:r>
      <w:r>
        <w:t>деятельности в Школе.</w:t>
      </w:r>
    </w:p>
    <w:p w14:paraId="329995CA" w14:textId="77777777" w:rsidR="00D85045" w:rsidRDefault="00330DFD" w:rsidP="00330DFD">
      <w:pPr>
        <w:pStyle w:val="a5"/>
        <w:numPr>
          <w:ilvl w:val="0"/>
          <w:numId w:val="25"/>
        </w:numPr>
        <w:tabs>
          <w:tab w:val="left" w:pos="1385"/>
        </w:tabs>
        <w:spacing w:line="252" w:lineRule="exact"/>
        <w:ind w:left="1385" w:hanging="359"/>
        <w:jc w:val="both"/>
      </w:pPr>
      <w:r>
        <w:rPr>
          <w:spacing w:val="-2"/>
        </w:rPr>
        <w:t>реализацию/развитие</w:t>
      </w:r>
      <w:r>
        <w:rPr>
          <w:spacing w:val="14"/>
        </w:rPr>
        <w:t xml:space="preserve"> </w:t>
      </w:r>
      <w:r>
        <w:rPr>
          <w:spacing w:val="-2"/>
        </w:rPr>
        <w:t>деятельности</w:t>
      </w:r>
      <w:r>
        <w:rPr>
          <w:spacing w:val="14"/>
        </w:rPr>
        <w:t xml:space="preserve"> </w:t>
      </w:r>
      <w:r>
        <w:rPr>
          <w:spacing w:val="-4"/>
        </w:rPr>
        <w:t>РДДМ.</w:t>
      </w:r>
    </w:p>
    <w:p w14:paraId="4914326F" w14:textId="77777777" w:rsidR="00D85045" w:rsidRDefault="00330DFD">
      <w:pPr>
        <w:spacing w:before="3"/>
        <w:ind w:left="46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классов</w:t>
      </w:r>
      <w:r>
        <w:rPr>
          <w:spacing w:val="-2"/>
        </w:rPr>
        <w:t>:</w:t>
      </w:r>
    </w:p>
    <w:p w14:paraId="26DFB42D" w14:textId="77777777" w:rsidR="00D85045" w:rsidRDefault="00330DFD" w:rsidP="00330DFD">
      <w:pPr>
        <w:pStyle w:val="a5"/>
        <w:numPr>
          <w:ilvl w:val="0"/>
          <w:numId w:val="24"/>
        </w:numPr>
        <w:tabs>
          <w:tab w:val="left" w:pos="1386"/>
        </w:tabs>
        <w:spacing w:before="235"/>
        <w:ind w:right="718"/>
        <w:jc w:val="both"/>
      </w:pPr>
      <w:r>
        <w:t>через деятельность выборных по инициативе и предложениям учащихся класса лидеров ( актива), представляющих</w:t>
      </w:r>
      <w:r>
        <w:rPr>
          <w:spacing w:val="-7"/>
        </w:rPr>
        <w:t xml:space="preserve"> </w:t>
      </w:r>
      <w:r>
        <w:t>интересы</w:t>
      </w:r>
      <w:r>
        <w:rPr>
          <w:spacing w:val="-9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делах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призванных</w:t>
      </w:r>
      <w:r>
        <w:rPr>
          <w:spacing w:val="-7"/>
        </w:rPr>
        <w:t xml:space="preserve"> </w:t>
      </w:r>
      <w:r>
        <w:t>координировать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работой школы и классных руководителей;</w:t>
      </w:r>
    </w:p>
    <w:p w14:paraId="6F0FF2BE" w14:textId="77777777" w:rsidR="00D85045" w:rsidRDefault="00330DFD" w:rsidP="00330DFD">
      <w:pPr>
        <w:pStyle w:val="a5"/>
        <w:numPr>
          <w:ilvl w:val="0"/>
          <w:numId w:val="24"/>
        </w:numPr>
        <w:tabs>
          <w:tab w:val="left" w:pos="1386"/>
        </w:tabs>
        <w:spacing w:before="2"/>
        <w:ind w:right="717"/>
        <w:jc w:val="both"/>
      </w:pPr>
      <w:r>
        <w:t>через деятельность выборных органов самоуправления, отвечающих за различные направления работы класса;</w:t>
      </w:r>
    </w:p>
    <w:p w14:paraId="51E05F67" w14:textId="77777777" w:rsidR="00D85045" w:rsidRDefault="00330DFD">
      <w:pPr>
        <w:ind w:left="460"/>
        <w:jc w:val="both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индивидуальном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уровне:</w:t>
      </w:r>
    </w:p>
    <w:p w14:paraId="27B8E057" w14:textId="77777777" w:rsidR="00D85045" w:rsidRDefault="00330DFD">
      <w:pPr>
        <w:spacing w:before="237"/>
        <w:ind w:left="1386" w:right="720" w:hanging="360"/>
        <w:jc w:val="both"/>
      </w:pPr>
      <w:r>
        <w:t>1.</w:t>
      </w:r>
      <w:r>
        <w:rPr>
          <w:spacing w:val="80"/>
        </w:rPr>
        <w:t xml:space="preserve"> </w:t>
      </w:r>
      <w:r>
        <w:t>через вовлечение школьников в планирование, организацию, проведение и анали</w:t>
      </w:r>
      <w:r>
        <w:t>з общешкольных и внутриклассных дел;</w:t>
      </w:r>
    </w:p>
    <w:p w14:paraId="7A832EFC" w14:textId="77777777" w:rsidR="00D85045" w:rsidRDefault="00330DFD">
      <w:pPr>
        <w:spacing w:before="3"/>
        <w:ind w:left="460"/>
      </w:pPr>
      <w:r>
        <w:t>через</w:t>
      </w:r>
      <w:r>
        <w:rPr>
          <w:spacing w:val="-8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школьниками,</w:t>
      </w:r>
      <w:r>
        <w:rPr>
          <w:spacing w:val="-6"/>
        </w:rPr>
        <w:t xml:space="preserve"> </w:t>
      </w:r>
      <w:r>
        <w:t>отвечающими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классе</w:t>
      </w:r>
    </w:p>
    <w:p w14:paraId="15AE8165" w14:textId="77777777" w:rsidR="00D85045" w:rsidRDefault="00330DFD">
      <w:pPr>
        <w:spacing w:before="236"/>
        <w:ind w:left="460"/>
        <w:rPr>
          <w:b/>
        </w:rPr>
      </w:pPr>
      <w:r>
        <w:rPr>
          <w:b/>
        </w:rPr>
        <w:t>Структура</w:t>
      </w:r>
      <w:r>
        <w:rPr>
          <w:b/>
          <w:spacing w:val="-7"/>
        </w:rPr>
        <w:t xml:space="preserve"> </w:t>
      </w:r>
      <w:r>
        <w:rPr>
          <w:b/>
        </w:rPr>
        <w:t>ученического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самоуправления:</w:t>
      </w:r>
    </w:p>
    <w:p w14:paraId="62A6BF4E" w14:textId="77777777" w:rsidR="00D85045" w:rsidRDefault="00D85045">
      <w:pPr>
        <w:pStyle w:val="a3"/>
        <w:ind w:left="0"/>
        <w:rPr>
          <w:b/>
          <w:sz w:val="20"/>
        </w:rPr>
      </w:pPr>
    </w:p>
    <w:p w14:paraId="3205F558" w14:textId="77777777" w:rsidR="00D85045" w:rsidRDefault="00D85045">
      <w:pPr>
        <w:pStyle w:val="a3"/>
        <w:ind w:left="0"/>
        <w:rPr>
          <w:b/>
          <w:sz w:val="20"/>
        </w:rPr>
      </w:pPr>
    </w:p>
    <w:p w14:paraId="29A1FAED" w14:textId="77777777" w:rsidR="00D85045" w:rsidRDefault="00330DFD">
      <w:pPr>
        <w:pStyle w:val="a3"/>
        <w:spacing w:before="106"/>
        <w:ind w:left="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C67B111" wp14:editId="3100D9D4">
                <wp:simplePos x="0" y="0"/>
                <wp:positionH relativeFrom="page">
                  <wp:posOffset>2464117</wp:posOffset>
                </wp:positionH>
                <wp:positionV relativeFrom="paragraph">
                  <wp:posOffset>228920</wp:posOffset>
                </wp:positionV>
                <wp:extent cx="2191385" cy="65722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1385" cy="657225"/>
                          <a:chOff x="0" y="0"/>
                          <a:chExt cx="2191385" cy="6572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21818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412115">
                                <a:moveTo>
                                  <a:pt x="0" y="0"/>
                                </a:moveTo>
                                <a:lnTo>
                                  <a:pt x="2181860" y="0"/>
                                </a:lnTo>
                                <a:lnTo>
                                  <a:pt x="2181860" y="412114"/>
                                </a:lnTo>
                                <a:lnTo>
                                  <a:pt x="0" y="412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073467" y="399097"/>
                            <a:ext cx="7620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7810">
                                <a:moveTo>
                                  <a:pt x="33400" y="181609"/>
                                </a:moveTo>
                                <a:lnTo>
                                  <a:pt x="0" y="181609"/>
                                </a:lnTo>
                                <a:lnTo>
                                  <a:pt x="38100" y="257809"/>
                                </a:lnTo>
                                <a:lnTo>
                                  <a:pt x="69850" y="194309"/>
                                </a:lnTo>
                                <a:lnTo>
                                  <a:pt x="33400" y="194309"/>
                                </a:lnTo>
                                <a:lnTo>
                                  <a:pt x="33400" y="181609"/>
                                </a:lnTo>
                                <a:close/>
                              </a:path>
                              <a:path w="76200" h="257810">
                                <a:moveTo>
                                  <a:pt x="42925" y="0"/>
                                </a:moveTo>
                                <a:lnTo>
                                  <a:pt x="33400" y="0"/>
                                </a:lnTo>
                                <a:lnTo>
                                  <a:pt x="33400" y="194309"/>
                                </a:lnTo>
                                <a:lnTo>
                                  <a:pt x="42925" y="194309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  <a:path w="76200" h="257810">
                                <a:moveTo>
                                  <a:pt x="76200" y="181609"/>
                                </a:moveTo>
                                <a:lnTo>
                                  <a:pt x="42925" y="181609"/>
                                </a:lnTo>
                                <a:lnTo>
                                  <a:pt x="42925" y="194309"/>
                                </a:lnTo>
                                <a:lnTo>
                                  <a:pt x="69850" y="194309"/>
                                </a:lnTo>
                                <a:lnTo>
                                  <a:pt x="76200" y="181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3121" y="55816"/>
                            <a:ext cx="2027555" cy="31242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txbx>
                          <w:txbxContent>
                            <w:p w14:paraId="7CB02FF5" w14:textId="77777777" w:rsidR="00D85045" w:rsidRDefault="00330DFD">
                              <w:pPr>
                                <w:spacing w:before="1"/>
                                <w:ind w:left="83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Совет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учащихся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7B111" id="Group 39" o:spid="_x0000_s1030" style="position:absolute;margin-left:194pt;margin-top:18.05pt;width:172.55pt;height:51.75pt;z-index:-15716352;mso-wrap-distance-left:0;mso-wrap-distance-right:0;mso-position-horizontal-relative:page" coordsize="21913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">
                <v:shape id="Graphic 40" o:spid="_x0000_s1031" style="position:absolute;left:47;top:47;width:21819;height:4121;visibility:visible;mso-wrap-style:square;v-text-anchor:top" coordsize="218186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" path="m,l2181860,r,412114l,412114,,xe" filled="f">
                  <v:path arrowok="t"/>
                </v:shape>
                <v:shape id="Graphic 41" o:spid="_x0000_s1032" style="position:absolute;left:10734;top:3990;width:762;height:2579;visibility:visible;mso-wrap-style:square;v-text-anchor:top" coordsize="7620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" path="m33400,181609l,181609r38100,76200l69850,194309r-36450,l33400,181609xem42925,l33400,r,194309l42925,194309,42925,xem76200,181609r-33275,l42925,194309r26925,l76200,181609xe" fillcolor="black" stroked="f">
                  <v:path arrowok="t"/>
                </v:shape>
                <v:shape id="Textbox 42" o:spid="_x0000_s1033" type="#_x0000_t202" style="position:absolute;left:831;top:558;width:2027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" fillcolor="#00b0f0" stroked="f">
                  <v:textbox inset="0,0,0,0">
                    <w:txbxContent>
                      <w:p w14:paraId="7CB02FF5" w14:textId="77777777" w:rsidR="00D85045" w:rsidRDefault="00330DFD">
                        <w:pPr>
                          <w:spacing w:before="1"/>
                          <w:ind w:left="83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Совет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учащихся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24144A" w14:textId="77777777" w:rsidR="00D85045" w:rsidRDefault="00D85045">
      <w:pPr>
        <w:pStyle w:val="a3"/>
        <w:ind w:left="0"/>
        <w:rPr>
          <w:b/>
          <w:sz w:val="20"/>
        </w:rPr>
      </w:pPr>
    </w:p>
    <w:p w14:paraId="712B2B94" w14:textId="77777777" w:rsidR="00D85045" w:rsidRDefault="00330DFD">
      <w:pPr>
        <w:pStyle w:val="a3"/>
        <w:spacing w:before="62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8B16F36" wp14:editId="1A043240">
                <wp:simplePos x="0" y="0"/>
                <wp:positionH relativeFrom="page">
                  <wp:posOffset>2514600</wp:posOffset>
                </wp:positionH>
                <wp:positionV relativeFrom="paragraph">
                  <wp:posOffset>206260</wp:posOffset>
                </wp:positionV>
                <wp:extent cx="2181860" cy="412115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860" cy="4121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4AA584" w14:textId="77777777" w:rsidR="00D85045" w:rsidRDefault="00330DFD">
                            <w:pPr>
                              <w:spacing w:before="74"/>
                              <w:ind w:left="737"/>
                            </w:pPr>
                            <w:r>
                              <w:t>Председатель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совета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6F36" id="Textbox 43" o:spid="_x0000_s1034" type="#_x0000_t202" style="position:absolute;margin-left:198pt;margin-top:16.25pt;width:171.8pt;height:32.4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" filled="f">
                <v:path arrowok="t"/>
                <v:textbox inset="0,0,0,0">
                  <w:txbxContent>
                    <w:p w14:paraId="674AA584" w14:textId="77777777" w:rsidR="00D85045" w:rsidRDefault="00330DFD">
                      <w:pPr>
                        <w:spacing w:before="74"/>
                        <w:ind w:left="737"/>
                      </w:pPr>
                      <w:r>
                        <w:t>Председатель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совета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E088D9A" wp14:editId="192D2A4F">
                <wp:simplePos x="0" y="0"/>
                <wp:positionH relativeFrom="page">
                  <wp:posOffset>3556634</wp:posOffset>
                </wp:positionH>
                <wp:positionV relativeFrom="paragraph">
                  <wp:posOffset>719340</wp:posOffset>
                </wp:positionV>
                <wp:extent cx="1270" cy="233679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3679">
                              <a:moveTo>
                                <a:pt x="0" y="0"/>
                              </a:moveTo>
                              <a:lnTo>
                                <a:pt x="0" y="23368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95C2" id="Graphic 44" o:spid="_x0000_s1026" style="position:absolute;margin-left:280.05pt;margin-top:56.65pt;width:.1pt;height:18.4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" path="m,l,233680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4BCD89C" wp14:editId="0BCED68E">
                <wp:simplePos x="0" y="0"/>
                <wp:positionH relativeFrom="page">
                  <wp:posOffset>1394460</wp:posOffset>
                </wp:positionH>
                <wp:positionV relativeFrom="paragraph">
                  <wp:posOffset>1084655</wp:posOffset>
                </wp:positionV>
                <wp:extent cx="4581525" cy="33845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1525" cy="338455"/>
                          <a:chOff x="0" y="0"/>
                          <a:chExt cx="4581525" cy="33845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8100" y="4762"/>
                            <a:ext cx="450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>
                                <a:moveTo>
                                  <a:pt x="0" y="0"/>
                                </a:moveTo>
                                <a:lnTo>
                                  <a:pt x="45053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4762"/>
                            <a:ext cx="45815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333375">
                                <a:moveTo>
                                  <a:pt x="76200" y="257175"/>
                                </a:moveTo>
                                <a:lnTo>
                                  <a:pt x="42926" y="257175"/>
                                </a:lnTo>
                                <a:lnTo>
                                  <a:pt x="42926" y="0"/>
                                </a:lnTo>
                                <a:lnTo>
                                  <a:pt x="33401" y="0"/>
                                </a:lnTo>
                                <a:lnTo>
                                  <a:pt x="33401" y="257175"/>
                                </a:lnTo>
                                <a:lnTo>
                                  <a:pt x="0" y="257175"/>
                                </a:lnTo>
                                <a:lnTo>
                                  <a:pt x="38100" y="333375"/>
                                </a:lnTo>
                                <a:lnTo>
                                  <a:pt x="69850" y="269875"/>
                                </a:lnTo>
                                <a:lnTo>
                                  <a:pt x="76200" y="257175"/>
                                </a:lnTo>
                                <a:close/>
                              </a:path>
                              <a:path w="4581525" h="333375">
                                <a:moveTo>
                                  <a:pt x="1085850" y="257175"/>
                                </a:moveTo>
                                <a:lnTo>
                                  <a:pt x="1052576" y="257175"/>
                                </a:lnTo>
                                <a:lnTo>
                                  <a:pt x="1052576" y="0"/>
                                </a:lnTo>
                                <a:lnTo>
                                  <a:pt x="1043051" y="0"/>
                                </a:lnTo>
                                <a:lnTo>
                                  <a:pt x="1043051" y="257175"/>
                                </a:lnTo>
                                <a:lnTo>
                                  <a:pt x="1009650" y="257175"/>
                                </a:lnTo>
                                <a:lnTo>
                                  <a:pt x="1047750" y="333375"/>
                                </a:lnTo>
                                <a:lnTo>
                                  <a:pt x="1079500" y="269875"/>
                                </a:lnTo>
                                <a:lnTo>
                                  <a:pt x="1085850" y="257175"/>
                                </a:lnTo>
                                <a:close/>
                              </a:path>
                              <a:path w="4581525" h="333375">
                                <a:moveTo>
                                  <a:pt x="2200275" y="257175"/>
                                </a:moveTo>
                                <a:lnTo>
                                  <a:pt x="2167001" y="257175"/>
                                </a:lnTo>
                                <a:lnTo>
                                  <a:pt x="2167001" y="0"/>
                                </a:lnTo>
                                <a:lnTo>
                                  <a:pt x="2157476" y="0"/>
                                </a:lnTo>
                                <a:lnTo>
                                  <a:pt x="2157476" y="257175"/>
                                </a:lnTo>
                                <a:lnTo>
                                  <a:pt x="2124075" y="257175"/>
                                </a:lnTo>
                                <a:lnTo>
                                  <a:pt x="2162175" y="333375"/>
                                </a:lnTo>
                                <a:lnTo>
                                  <a:pt x="2193925" y="269875"/>
                                </a:lnTo>
                                <a:lnTo>
                                  <a:pt x="2200275" y="257175"/>
                                </a:lnTo>
                                <a:close/>
                              </a:path>
                              <a:path w="4581525" h="333375">
                                <a:moveTo>
                                  <a:pt x="3457575" y="257175"/>
                                </a:moveTo>
                                <a:lnTo>
                                  <a:pt x="3424301" y="257175"/>
                                </a:lnTo>
                                <a:lnTo>
                                  <a:pt x="3424301" y="0"/>
                                </a:lnTo>
                                <a:lnTo>
                                  <a:pt x="3414776" y="0"/>
                                </a:lnTo>
                                <a:lnTo>
                                  <a:pt x="3414776" y="257175"/>
                                </a:lnTo>
                                <a:lnTo>
                                  <a:pt x="3381375" y="257175"/>
                                </a:lnTo>
                                <a:lnTo>
                                  <a:pt x="3419475" y="333375"/>
                                </a:lnTo>
                                <a:lnTo>
                                  <a:pt x="3451225" y="269875"/>
                                </a:lnTo>
                                <a:lnTo>
                                  <a:pt x="3457575" y="257175"/>
                                </a:lnTo>
                                <a:close/>
                              </a:path>
                              <a:path w="4581525" h="333375">
                                <a:moveTo>
                                  <a:pt x="4581525" y="257175"/>
                                </a:moveTo>
                                <a:lnTo>
                                  <a:pt x="4548238" y="257175"/>
                                </a:lnTo>
                                <a:lnTo>
                                  <a:pt x="4548124" y="0"/>
                                </a:lnTo>
                                <a:lnTo>
                                  <a:pt x="4538599" y="0"/>
                                </a:lnTo>
                                <a:lnTo>
                                  <a:pt x="4538713" y="257175"/>
                                </a:lnTo>
                                <a:lnTo>
                                  <a:pt x="4505325" y="257175"/>
                                </a:lnTo>
                                <a:lnTo>
                                  <a:pt x="4543425" y="333375"/>
                                </a:lnTo>
                                <a:lnTo>
                                  <a:pt x="4575175" y="269875"/>
                                </a:lnTo>
                                <a:lnTo>
                                  <a:pt x="4581525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CBE19" id="Group 45" o:spid="_x0000_s1026" style="position:absolute;margin-left:109.8pt;margin-top:85.4pt;width:360.75pt;height:26.65pt;z-index:-15714816;mso-wrap-distance-left:0;mso-wrap-distance-right:0;mso-position-horizontal-relative:page" coordsize="45815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">
                <v:shape id="Graphic 46" o:spid="_x0000_s1027" style="position:absolute;left:381;top:47;width:45053;height:13;visibility:visible;mso-wrap-style:square;v-text-anchor:top" coordsize="4505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" path="m,l4505325,e" filled="f">
                  <v:path arrowok="t"/>
                </v:shape>
                <v:shape id="Graphic 47" o:spid="_x0000_s1028" style="position:absolute;top:47;width:45815;height:3334;visibility:visible;mso-wrap-style:square;v-text-anchor:top" coordsize="45815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" path="m76200,257175r-33274,l42926,,33401,r,257175l,257175r38100,76200l69850,269875r6350,-12700xem1085850,257175r-33274,l1052576,r-9525,l1043051,257175r-33401,l1047750,333375r31750,-63500l1085850,257175xem2200275,257175r-33274,l2167001,r-9525,l2157476,257175r-33401,l2162175,333375r31750,-63500l2200275,257175xem3457575,257175r-33274,l3424301,r-9525,l3414776,257175r-33401,l3419475,333375r31750,-63500l3457575,257175xem4581525,257175r-33287,l4548124,r-9525,l4538713,257175r-33388,l4543425,333375r31750,-63500l4581525,2571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909BF0F" wp14:editId="25F36224">
                <wp:simplePos x="0" y="0"/>
                <wp:positionH relativeFrom="page">
                  <wp:posOffset>987425</wp:posOffset>
                </wp:positionH>
                <wp:positionV relativeFrom="paragraph">
                  <wp:posOffset>1714893</wp:posOffset>
                </wp:positionV>
                <wp:extent cx="883285" cy="447675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CABFB8" w14:textId="77777777" w:rsidR="00D85045" w:rsidRDefault="00330DFD">
                            <w:pPr>
                              <w:spacing w:before="74" w:line="276" w:lineRule="auto"/>
                              <w:ind w:left="374" w:right="364" w:firstLine="26"/>
                            </w:pPr>
                            <w:r>
                              <w:rPr>
                                <w:spacing w:val="-2"/>
                              </w:rPr>
                              <w:t>Отдел спорта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BF0F" id="Textbox 48" o:spid="_x0000_s1035" type="#_x0000_t202" style="position:absolute;margin-left:77.75pt;margin-top:135.05pt;width:69.55pt;height:35.2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" filled="f">
                <v:path arrowok="t"/>
                <v:textbox inset="0,0,0,0">
                  <w:txbxContent>
                    <w:p w14:paraId="21CABFB8" w14:textId="77777777" w:rsidR="00D85045" w:rsidRDefault="00330DFD">
                      <w:pPr>
                        <w:spacing w:before="74" w:line="276" w:lineRule="auto"/>
                        <w:ind w:left="374" w:right="364" w:firstLine="26"/>
                      </w:pPr>
                      <w:r>
                        <w:rPr>
                          <w:spacing w:val="-2"/>
                        </w:rPr>
                        <w:t>Отдел спорта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508C1B1" wp14:editId="3BFB6922">
                <wp:simplePos x="0" y="0"/>
                <wp:positionH relativeFrom="page">
                  <wp:posOffset>2023110</wp:posOffset>
                </wp:positionH>
                <wp:positionV relativeFrom="paragraph">
                  <wp:posOffset>1724418</wp:posOffset>
                </wp:positionV>
                <wp:extent cx="883285" cy="447675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5FDFD1" w14:textId="77777777" w:rsidR="00D85045" w:rsidRDefault="00330DFD">
                            <w:pPr>
                              <w:spacing w:before="74"/>
                              <w:ind w:left="399"/>
                            </w:pPr>
                            <w:r>
                              <w:rPr>
                                <w:spacing w:val="-2"/>
                              </w:rPr>
                              <w:t>Отдел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8C1B1" id="Textbox 49" o:spid="_x0000_s1036" type="#_x0000_t202" style="position:absolute;margin-left:159.3pt;margin-top:135.8pt;width:69.55pt;height:35.2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" filled="f">
                <v:path arrowok="t"/>
                <v:textbox inset="0,0,0,0">
                  <w:txbxContent>
                    <w:p w14:paraId="2B5FDFD1" w14:textId="77777777" w:rsidR="00D85045" w:rsidRDefault="00330DFD">
                      <w:pPr>
                        <w:spacing w:before="74"/>
                        <w:ind w:left="399"/>
                      </w:pPr>
                      <w:r>
                        <w:rPr>
                          <w:spacing w:val="-2"/>
                        </w:rPr>
                        <w:t>Отдел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6FD2248" wp14:editId="2818F156">
                <wp:simplePos x="0" y="0"/>
                <wp:positionH relativeFrom="page">
                  <wp:posOffset>3168650</wp:posOffset>
                </wp:positionH>
                <wp:positionV relativeFrom="paragraph">
                  <wp:posOffset>1724418</wp:posOffset>
                </wp:positionV>
                <wp:extent cx="883285" cy="447675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5C0B16" w14:textId="77777777" w:rsidR="00D85045" w:rsidRDefault="00330DFD">
                            <w:pPr>
                              <w:spacing w:before="74"/>
                              <w:ind w:left="401"/>
                            </w:pPr>
                            <w:r>
                              <w:rPr>
                                <w:spacing w:val="-2"/>
                              </w:rPr>
                              <w:t>Отдел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2248" id="Textbox 50" o:spid="_x0000_s1037" type="#_x0000_t202" style="position:absolute;margin-left:249.5pt;margin-top:135.8pt;width:69.55pt;height:35.2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" filled="f">
                <v:path arrowok="t"/>
                <v:textbox inset="0,0,0,0">
                  <w:txbxContent>
                    <w:p w14:paraId="3C5C0B16" w14:textId="77777777" w:rsidR="00D85045" w:rsidRDefault="00330DFD">
                      <w:pPr>
                        <w:spacing w:before="74"/>
                        <w:ind w:left="401"/>
                      </w:pPr>
                      <w:r>
                        <w:rPr>
                          <w:spacing w:val="-2"/>
                        </w:rPr>
                        <w:t>Отдел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FEF272A" wp14:editId="74BE5590">
                <wp:simplePos x="0" y="0"/>
                <wp:positionH relativeFrom="page">
                  <wp:posOffset>4368800</wp:posOffset>
                </wp:positionH>
                <wp:positionV relativeFrom="paragraph">
                  <wp:posOffset>1724418</wp:posOffset>
                </wp:positionV>
                <wp:extent cx="883285" cy="447675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4D8CA7" w14:textId="77777777" w:rsidR="00D85045" w:rsidRDefault="00330DFD">
                            <w:pPr>
                              <w:spacing w:before="74"/>
                              <w:ind w:left="402"/>
                            </w:pPr>
                            <w:r>
                              <w:rPr>
                                <w:spacing w:val="-2"/>
                              </w:rPr>
                              <w:t>Отдел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F272A" id="Textbox 51" o:spid="_x0000_s1038" type="#_x0000_t202" style="position:absolute;margin-left:344pt;margin-top:135.8pt;width:69.55pt;height:35.2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" filled="f">
                <v:path arrowok="t"/>
                <v:textbox inset="0,0,0,0">
                  <w:txbxContent>
                    <w:p w14:paraId="634D8CA7" w14:textId="77777777" w:rsidR="00D85045" w:rsidRDefault="00330DFD">
                      <w:pPr>
                        <w:spacing w:before="74"/>
                        <w:ind w:left="402"/>
                      </w:pPr>
                      <w:r>
                        <w:rPr>
                          <w:spacing w:val="-2"/>
                        </w:rPr>
                        <w:t>Отдел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4E57750" wp14:editId="321F1799">
                <wp:simplePos x="0" y="0"/>
                <wp:positionH relativeFrom="page">
                  <wp:posOffset>5492750</wp:posOffset>
                </wp:positionH>
                <wp:positionV relativeFrom="paragraph">
                  <wp:posOffset>1724418</wp:posOffset>
                </wp:positionV>
                <wp:extent cx="883285" cy="44767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5002A8" w14:textId="77777777" w:rsidR="00D85045" w:rsidRDefault="00330DFD">
                            <w:pPr>
                              <w:spacing w:before="74"/>
                              <w:ind w:left="402"/>
                            </w:pPr>
                            <w:r>
                              <w:rPr>
                                <w:spacing w:val="-2"/>
                              </w:rPr>
                              <w:t>Отдел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57750" id="Textbox 52" o:spid="_x0000_s1039" type="#_x0000_t202" style="position:absolute;margin-left:432.5pt;margin-top:135.8pt;width:69.55pt;height:35.2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" filled="f">
                <v:path arrowok="t"/>
                <v:textbox inset="0,0,0,0">
                  <w:txbxContent>
                    <w:p w14:paraId="455002A8" w14:textId="77777777" w:rsidR="00D85045" w:rsidRDefault="00330DFD">
                      <w:pPr>
                        <w:spacing w:before="74"/>
                        <w:ind w:left="402"/>
                      </w:pPr>
                      <w:r>
                        <w:rPr>
                          <w:spacing w:val="-2"/>
                        </w:rPr>
                        <w:t>Отдел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33BEA9" w14:textId="77777777" w:rsidR="00D85045" w:rsidRDefault="00D85045">
      <w:pPr>
        <w:pStyle w:val="a3"/>
        <w:spacing w:before="8"/>
        <w:ind w:left="0"/>
        <w:rPr>
          <w:b/>
          <w:sz w:val="11"/>
        </w:rPr>
      </w:pPr>
    </w:p>
    <w:p w14:paraId="7C261077" w14:textId="77777777" w:rsidR="00D85045" w:rsidRDefault="00D85045">
      <w:pPr>
        <w:pStyle w:val="a3"/>
        <w:spacing w:before="10"/>
        <w:ind w:left="0"/>
        <w:rPr>
          <w:b/>
          <w:sz w:val="15"/>
        </w:rPr>
      </w:pPr>
    </w:p>
    <w:p w14:paraId="5B529279" w14:textId="77777777" w:rsidR="00D85045" w:rsidRDefault="00D85045">
      <w:pPr>
        <w:pStyle w:val="a3"/>
        <w:spacing w:before="198"/>
        <w:ind w:left="0"/>
        <w:rPr>
          <w:b/>
          <w:sz w:val="20"/>
        </w:rPr>
      </w:pPr>
    </w:p>
    <w:p w14:paraId="09CA25DE" w14:textId="77777777" w:rsidR="00D85045" w:rsidRDefault="00D85045">
      <w:pPr>
        <w:rPr>
          <w:sz w:val="20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B1B7D6E" w14:textId="77777777" w:rsidR="00D85045" w:rsidRDefault="00330DFD">
      <w:pPr>
        <w:tabs>
          <w:tab w:val="left" w:pos="3526"/>
          <w:tab w:val="left" w:pos="5281"/>
          <w:tab w:val="left" w:pos="7261"/>
          <w:tab w:val="left" w:pos="8717"/>
        </w:tabs>
        <w:ind w:left="1990"/>
        <w:rPr>
          <w:sz w:val="20"/>
        </w:rPr>
      </w:pPr>
      <w:r>
        <w:rPr>
          <w:noProof/>
          <w:position w:val="15"/>
          <w:sz w:val="20"/>
        </w:rPr>
        <w:drawing>
          <wp:inline distT="0" distB="0" distL="0" distR="0" wp14:anchorId="6DD912C2" wp14:editId="3BB195F0">
            <wp:extent cx="242124" cy="238029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6D1DC99" wp14:editId="5C08AD33">
                <wp:extent cx="76200" cy="333375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" cy="333375"/>
                          <a:chOff x="0" y="0"/>
                          <a:chExt cx="76200" cy="3333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62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33375">
                                <a:moveTo>
                                  <a:pt x="33400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38100" y="333375"/>
                                </a:lnTo>
                                <a:lnTo>
                                  <a:pt x="69850" y="269875"/>
                                </a:lnTo>
                                <a:lnTo>
                                  <a:pt x="33400" y="269875"/>
                                </a:lnTo>
                                <a:lnTo>
                                  <a:pt x="33400" y="257175"/>
                                </a:lnTo>
                                <a:close/>
                              </a:path>
                              <a:path w="76200" h="333375">
                                <a:moveTo>
                                  <a:pt x="42925" y="0"/>
                                </a:moveTo>
                                <a:lnTo>
                                  <a:pt x="33400" y="0"/>
                                </a:lnTo>
                                <a:lnTo>
                                  <a:pt x="33400" y="269875"/>
                                </a:lnTo>
                                <a:lnTo>
                                  <a:pt x="42925" y="269875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  <a:path w="76200" h="333375">
                                <a:moveTo>
                                  <a:pt x="76200" y="257175"/>
                                </a:moveTo>
                                <a:lnTo>
                                  <a:pt x="42925" y="257175"/>
                                </a:lnTo>
                                <a:lnTo>
                                  <a:pt x="42925" y="269875"/>
                                </a:lnTo>
                                <a:lnTo>
                                  <a:pt x="69850" y="269875"/>
                                </a:lnTo>
                                <a:lnTo>
                                  <a:pt x="76200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39650" id="Group 54" o:spid="_x0000_s1026" style="width:6pt;height:26.25pt;mso-position-horizontal-relative:char;mso-position-vertical-relative:line" coordsize="762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">
                <v:shape id="Graphic 55" o:spid="_x0000_s1027" style="position:absolute;width:76200;height:333375;visibility:visible;mso-wrap-style:square;v-text-anchor:top" coordsize="762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" path="m33400,257175l,257175r38100,76200l69850,269875r-36450,l33400,257175xem42925,l33400,r,269875l42925,269875,42925,xem76200,257175r-33275,l42925,269875r26925,l76200,25717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3E972A4" wp14:editId="3DDFD3BF">
                <wp:extent cx="76200" cy="333375"/>
                <wp:effectExtent l="0" t="0" r="0" b="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" cy="333375"/>
                          <a:chOff x="0" y="0"/>
                          <a:chExt cx="76200" cy="3333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62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33375">
                                <a:moveTo>
                                  <a:pt x="33400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38100" y="333375"/>
                                </a:lnTo>
                                <a:lnTo>
                                  <a:pt x="69850" y="269875"/>
                                </a:lnTo>
                                <a:lnTo>
                                  <a:pt x="33400" y="269875"/>
                                </a:lnTo>
                                <a:lnTo>
                                  <a:pt x="33400" y="257175"/>
                                </a:lnTo>
                                <a:close/>
                              </a:path>
                              <a:path w="76200" h="333375">
                                <a:moveTo>
                                  <a:pt x="42925" y="0"/>
                                </a:moveTo>
                                <a:lnTo>
                                  <a:pt x="33400" y="0"/>
                                </a:lnTo>
                                <a:lnTo>
                                  <a:pt x="33400" y="269875"/>
                                </a:lnTo>
                                <a:lnTo>
                                  <a:pt x="42925" y="269875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  <a:path w="76200" h="333375">
                                <a:moveTo>
                                  <a:pt x="76200" y="257175"/>
                                </a:moveTo>
                                <a:lnTo>
                                  <a:pt x="42925" y="257175"/>
                                </a:lnTo>
                                <a:lnTo>
                                  <a:pt x="42925" y="269875"/>
                                </a:lnTo>
                                <a:lnTo>
                                  <a:pt x="69850" y="269875"/>
                                </a:lnTo>
                                <a:lnTo>
                                  <a:pt x="76200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3C020" id="Group 56" o:spid="_x0000_s1026" style="width:6pt;height:26.25pt;mso-position-horizontal-relative:char;mso-position-vertical-relative:line" coordsize="762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">
                <v:shape id="Graphic 57" o:spid="_x0000_s1027" style="position:absolute;width:76200;height:333375;visibility:visible;mso-wrap-style:square;v-text-anchor:top" coordsize="762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" path="m33400,257175l,257175r38100,76200l69850,269875r-36450,l33400,257175xem42925,l33400,r,269875l42925,269875,42925,xem76200,257175r-33275,l42925,269875r26925,l76200,25717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CB1BE1" wp14:editId="60F96A3E">
                <wp:extent cx="76200" cy="333375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" cy="333375"/>
                          <a:chOff x="0" y="0"/>
                          <a:chExt cx="76200" cy="3333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62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33375">
                                <a:moveTo>
                                  <a:pt x="33400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38100" y="333375"/>
                                </a:lnTo>
                                <a:lnTo>
                                  <a:pt x="69850" y="269875"/>
                                </a:lnTo>
                                <a:lnTo>
                                  <a:pt x="33400" y="269875"/>
                                </a:lnTo>
                                <a:lnTo>
                                  <a:pt x="33400" y="257175"/>
                                </a:lnTo>
                                <a:close/>
                              </a:path>
                              <a:path w="76200" h="333375">
                                <a:moveTo>
                                  <a:pt x="42925" y="0"/>
                                </a:moveTo>
                                <a:lnTo>
                                  <a:pt x="33400" y="0"/>
                                </a:lnTo>
                                <a:lnTo>
                                  <a:pt x="33400" y="269875"/>
                                </a:lnTo>
                                <a:lnTo>
                                  <a:pt x="42925" y="269875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  <a:path w="76200" h="333375">
                                <a:moveTo>
                                  <a:pt x="76200" y="257175"/>
                                </a:moveTo>
                                <a:lnTo>
                                  <a:pt x="42925" y="257175"/>
                                </a:lnTo>
                                <a:lnTo>
                                  <a:pt x="42925" y="269875"/>
                                </a:lnTo>
                                <a:lnTo>
                                  <a:pt x="69850" y="269875"/>
                                </a:lnTo>
                                <a:lnTo>
                                  <a:pt x="76200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729D" id="Group 58" o:spid="_x0000_s1026" style="width:6pt;height:26.25pt;mso-position-horizontal-relative:char;mso-position-vertical-relative:line" coordsize="762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">
                <v:shape id="Graphic 59" o:spid="_x0000_s1027" style="position:absolute;width:76200;height:333375;visibility:visible;mso-wrap-style:square;v-text-anchor:top" coordsize="762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" path="m33400,257175l,257175r38100,76200l69850,269875r-36450,l33400,257175xem42925,l33400,r,269875l42925,269875,42925,xem76200,257175r-33275,l42925,269875r26925,l76200,257175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5"/>
          <w:sz w:val="20"/>
        </w:rPr>
        <w:drawing>
          <wp:inline distT="0" distB="0" distL="0" distR="0" wp14:anchorId="5B6DAEC1" wp14:editId="19D600FA">
            <wp:extent cx="242764" cy="238029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BF40" w14:textId="77777777" w:rsidR="00D85045" w:rsidRDefault="00D85045">
      <w:pPr>
        <w:pStyle w:val="a3"/>
        <w:ind w:left="0"/>
        <w:rPr>
          <w:b/>
          <w:sz w:val="20"/>
        </w:rPr>
      </w:pPr>
    </w:p>
    <w:p w14:paraId="3660CF5F" w14:textId="77777777" w:rsidR="00D85045" w:rsidRDefault="00330DFD">
      <w:pPr>
        <w:pStyle w:val="a3"/>
        <w:spacing w:before="87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1F028A6" wp14:editId="35543A21">
                <wp:simplePos x="0" y="0"/>
                <wp:positionH relativeFrom="page">
                  <wp:posOffset>2442210</wp:posOffset>
                </wp:positionH>
                <wp:positionV relativeFrom="paragraph">
                  <wp:posOffset>222173</wp:posOffset>
                </wp:positionV>
                <wp:extent cx="2371725" cy="41211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4121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5F5D05" w14:textId="77777777" w:rsidR="00D85045" w:rsidRDefault="00330DFD">
                            <w:pPr>
                              <w:spacing w:before="72"/>
                              <w:ind w:left="1235"/>
                            </w:pPr>
                            <w:r>
                              <w:t>Лидер</w:t>
                            </w:r>
                            <w:r>
                              <w:rPr>
                                <w:spacing w:val="-2"/>
                              </w:rPr>
                              <w:t xml:space="preserve"> класса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028A6" id="Textbox 61" o:spid="_x0000_s1040" type="#_x0000_t202" style="position:absolute;margin-left:192.3pt;margin-top:17.5pt;width:186.75pt;height:32.4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" filled="f">
                <v:path arrowok="t"/>
                <v:textbox inset="0,0,0,0">
                  <w:txbxContent>
                    <w:p w14:paraId="155F5D05" w14:textId="77777777" w:rsidR="00D85045" w:rsidRDefault="00330DFD">
                      <w:pPr>
                        <w:spacing w:before="72"/>
                        <w:ind w:left="1235"/>
                      </w:pPr>
                      <w:r>
                        <w:t>Лидер</w:t>
                      </w:r>
                      <w:r>
                        <w:rPr>
                          <w:spacing w:val="-2"/>
                        </w:rPr>
                        <w:t xml:space="preserve"> класса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B46C4F3" wp14:editId="64FE8A9F">
                <wp:simplePos x="0" y="0"/>
                <wp:positionH relativeFrom="page">
                  <wp:posOffset>3518534</wp:posOffset>
                </wp:positionH>
                <wp:positionV relativeFrom="paragraph">
                  <wp:posOffset>730135</wp:posOffset>
                </wp:positionV>
                <wp:extent cx="76200" cy="333375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333375">
                              <a:moveTo>
                                <a:pt x="33400" y="257175"/>
                              </a:moveTo>
                              <a:lnTo>
                                <a:pt x="0" y="257175"/>
                              </a:lnTo>
                              <a:lnTo>
                                <a:pt x="38100" y="333375"/>
                              </a:lnTo>
                              <a:lnTo>
                                <a:pt x="69850" y="269875"/>
                              </a:lnTo>
                              <a:lnTo>
                                <a:pt x="33400" y="269875"/>
                              </a:lnTo>
                              <a:lnTo>
                                <a:pt x="33400" y="257175"/>
                              </a:lnTo>
                              <a:close/>
                            </a:path>
                            <a:path w="76200" h="333375">
                              <a:moveTo>
                                <a:pt x="42925" y="0"/>
                              </a:moveTo>
                              <a:lnTo>
                                <a:pt x="33400" y="0"/>
                              </a:lnTo>
                              <a:lnTo>
                                <a:pt x="33400" y="269875"/>
                              </a:lnTo>
                              <a:lnTo>
                                <a:pt x="42925" y="269875"/>
                              </a:lnTo>
                              <a:lnTo>
                                <a:pt x="42925" y="0"/>
                              </a:lnTo>
                              <a:close/>
                            </a:path>
                            <a:path w="76200" h="333375">
                              <a:moveTo>
                                <a:pt x="76200" y="257175"/>
                              </a:moveTo>
                              <a:lnTo>
                                <a:pt x="42925" y="257175"/>
                              </a:lnTo>
                              <a:lnTo>
                                <a:pt x="42925" y="269875"/>
                              </a:lnTo>
                              <a:lnTo>
                                <a:pt x="69850" y="269875"/>
                              </a:lnTo>
                              <a:lnTo>
                                <a:pt x="76200" y="257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51C3D" id="Graphic 62" o:spid="_x0000_s1026" style="position:absolute;margin-left:277.05pt;margin-top:57.5pt;width:6pt;height:26.2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" path="m33400,257175l,257175r38100,76200l69850,269875r-36450,l33400,257175xem42925,l33400,r,269875l42925,269875,42925,xem76200,257175r-33275,l42925,269875r26925,l76200,25717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B00302D" w14:textId="77777777" w:rsidR="00D85045" w:rsidRDefault="00D85045">
      <w:pPr>
        <w:pStyle w:val="a3"/>
        <w:ind w:left="0"/>
        <w:rPr>
          <w:b/>
          <w:sz w:val="11"/>
        </w:rPr>
      </w:pPr>
    </w:p>
    <w:p w14:paraId="1144FED3" w14:textId="77777777" w:rsidR="00D85045" w:rsidRDefault="00D85045">
      <w:pPr>
        <w:pStyle w:val="a3"/>
        <w:ind w:left="0"/>
        <w:rPr>
          <w:b/>
          <w:sz w:val="20"/>
        </w:rPr>
      </w:pPr>
    </w:p>
    <w:p w14:paraId="1EF09B47" w14:textId="77777777" w:rsidR="00D85045" w:rsidRDefault="00330DFD">
      <w:pPr>
        <w:pStyle w:val="a3"/>
        <w:spacing w:before="64"/>
        <w:ind w:left="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418E8C8" wp14:editId="1AA6ED2B">
                <wp:simplePos x="0" y="0"/>
                <wp:positionH relativeFrom="page">
                  <wp:posOffset>1737360</wp:posOffset>
                </wp:positionH>
                <wp:positionV relativeFrom="paragraph">
                  <wp:posOffset>202767</wp:posOffset>
                </wp:positionV>
                <wp:extent cx="3755390" cy="74485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5390" cy="744855"/>
                          <a:chOff x="0" y="0"/>
                          <a:chExt cx="3755390" cy="74485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93419" y="4762"/>
                            <a:ext cx="23355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5530" h="412115">
                                <a:moveTo>
                                  <a:pt x="0" y="0"/>
                                </a:moveTo>
                                <a:lnTo>
                                  <a:pt x="2335530" y="0"/>
                                </a:lnTo>
                                <a:lnTo>
                                  <a:pt x="2335530" y="412115"/>
                                </a:lnTo>
                                <a:lnTo>
                                  <a:pt x="0" y="412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381698"/>
                            <a:ext cx="375539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 h="362585">
                                <a:moveTo>
                                  <a:pt x="3755390" y="337947"/>
                                </a:moveTo>
                                <a:lnTo>
                                  <a:pt x="3747262" y="331978"/>
                                </a:lnTo>
                                <a:lnTo>
                                  <a:pt x="3686810" y="287528"/>
                                </a:lnTo>
                                <a:lnTo>
                                  <a:pt x="3681120" y="320433"/>
                                </a:lnTo>
                                <a:lnTo>
                                  <a:pt x="1820811" y="139"/>
                                </a:lnTo>
                                <a:lnTo>
                                  <a:pt x="1820037" y="0"/>
                                </a:lnTo>
                                <a:lnTo>
                                  <a:pt x="1819275" y="4572"/>
                                </a:lnTo>
                                <a:lnTo>
                                  <a:pt x="1817624" y="127"/>
                                </a:lnTo>
                                <a:lnTo>
                                  <a:pt x="1805914" y="4533"/>
                                </a:lnTo>
                                <a:lnTo>
                                  <a:pt x="1805051" y="0"/>
                                </a:lnTo>
                                <a:lnTo>
                                  <a:pt x="74066" y="319519"/>
                                </a:lnTo>
                                <a:lnTo>
                                  <a:pt x="68072" y="286766"/>
                                </a:lnTo>
                                <a:lnTo>
                                  <a:pt x="0" y="337947"/>
                                </a:lnTo>
                                <a:lnTo>
                                  <a:pt x="81788" y="361696"/>
                                </a:lnTo>
                                <a:lnTo>
                                  <a:pt x="76200" y="331216"/>
                                </a:lnTo>
                                <a:lnTo>
                                  <a:pt x="75780" y="328904"/>
                                </a:lnTo>
                                <a:lnTo>
                                  <a:pt x="1780324" y="14173"/>
                                </a:lnTo>
                                <a:lnTo>
                                  <a:pt x="1003084" y="306692"/>
                                </a:lnTo>
                                <a:lnTo>
                                  <a:pt x="991362" y="275463"/>
                                </a:lnTo>
                                <a:lnTo>
                                  <a:pt x="933450" y="337947"/>
                                </a:lnTo>
                                <a:lnTo>
                                  <a:pt x="1018159" y="346837"/>
                                </a:lnTo>
                                <a:lnTo>
                                  <a:pt x="1008087" y="320040"/>
                                </a:lnTo>
                                <a:lnTo>
                                  <a:pt x="1006411" y="315569"/>
                                </a:lnTo>
                                <a:lnTo>
                                  <a:pt x="1814576" y="11544"/>
                                </a:lnTo>
                                <a:lnTo>
                                  <a:pt x="1814576" y="261747"/>
                                </a:lnTo>
                                <a:lnTo>
                                  <a:pt x="1781175" y="261747"/>
                                </a:lnTo>
                                <a:lnTo>
                                  <a:pt x="1819275" y="337947"/>
                                </a:lnTo>
                                <a:lnTo>
                                  <a:pt x="1851025" y="274447"/>
                                </a:lnTo>
                                <a:lnTo>
                                  <a:pt x="1857375" y="261747"/>
                                </a:lnTo>
                                <a:lnTo>
                                  <a:pt x="1824101" y="261747"/>
                                </a:lnTo>
                                <a:lnTo>
                                  <a:pt x="1824101" y="11328"/>
                                </a:lnTo>
                                <a:lnTo>
                                  <a:pt x="2717177" y="317817"/>
                                </a:lnTo>
                                <a:lnTo>
                                  <a:pt x="2706370" y="349250"/>
                                </a:lnTo>
                                <a:lnTo>
                                  <a:pt x="2790825" y="337947"/>
                                </a:lnTo>
                                <a:lnTo>
                                  <a:pt x="2775089" y="321945"/>
                                </a:lnTo>
                                <a:lnTo>
                                  <a:pt x="2731135" y="277241"/>
                                </a:lnTo>
                                <a:lnTo>
                                  <a:pt x="2720276" y="308813"/>
                                </a:lnTo>
                                <a:lnTo>
                                  <a:pt x="1876590" y="19278"/>
                                </a:lnTo>
                                <a:lnTo>
                                  <a:pt x="3679507" y="329831"/>
                                </a:lnTo>
                                <a:lnTo>
                                  <a:pt x="3673856" y="362585"/>
                                </a:lnTo>
                                <a:lnTo>
                                  <a:pt x="3755390" y="337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71779" y="54927"/>
                            <a:ext cx="2181225" cy="31242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txbx>
                          <w:txbxContent>
                            <w:p w14:paraId="7FAFE543" w14:textId="77777777" w:rsidR="00D85045" w:rsidRDefault="00330DFD">
                              <w:pPr>
                                <w:spacing w:before="1"/>
                                <w:ind w:left="110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Совет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8E8C8" id="Group 63" o:spid="_x0000_s1041" style="position:absolute;margin-left:136.8pt;margin-top:15.95pt;width:295.7pt;height:58.65pt;z-index:-15709184;mso-wrap-distance-left:0;mso-wrap-distance-right:0;mso-position-horizontal-relative:page" coordsize="37553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">
                <v:shape id="Graphic 64" o:spid="_x0000_s1042" style="position:absolute;left:6934;top:47;width:23355;height:4121;visibility:visible;mso-wrap-style:square;v-text-anchor:top" coordsize="23355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" path="m,l2335530,r,412115l,412115,,xe" filled="f">
                  <v:path arrowok="t"/>
                </v:shape>
                <v:shape id="Graphic 65" o:spid="_x0000_s1043" style="position:absolute;top:3816;width:37553;height:3626;visibility:visible;mso-wrap-style:square;v-text-anchor:top" coordsize="375539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" path="m3755390,337947r-8128,-5969l3686810,287528r-5690,32905l1820811,139,1820037,r-762,4572l1817624,127r-11710,4406l1805051,,74066,319519,68072,286766,,337947r81788,23749l76200,331216r-420,-2312l1780324,14173,1003084,306692,991362,275463r-57912,62484l1018159,346837r-10072,-26797l1006411,315569,1814576,11544r,250203l1781175,261747r38100,76200l1851025,274447r6350,-12700l1824101,261747r,-250419l2717177,317817r-10807,31433l2790825,337947r-15736,-16002l2731135,277241r-10859,31572l1876590,19278,3679507,329831r-5651,32754l3755390,337947xe" fillcolor="black" stroked="f">
                  <v:path arrowok="t"/>
                </v:shape>
                <v:shape id="Textbox 66" o:spid="_x0000_s1044" type="#_x0000_t202" style="position:absolute;left:7717;top:549;width:21813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" fillcolor="#00b0f0" stroked="f">
                  <v:textbox inset="0,0,0,0">
                    <w:txbxContent>
                      <w:p w14:paraId="7FAFE543" w14:textId="77777777" w:rsidR="00D85045" w:rsidRDefault="00330DFD">
                        <w:pPr>
                          <w:spacing w:before="1"/>
                          <w:ind w:left="110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Совет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класса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0E53A0E" wp14:editId="44F0DDBD">
                <wp:simplePos x="0" y="0"/>
                <wp:positionH relativeFrom="page">
                  <wp:posOffset>1263650</wp:posOffset>
                </wp:positionH>
                <wp:positionV relativeFrom="paragraph">
                  <wp:posOffset>1195463</wp:posOffset>
                </wp:positionV>
                <wp:extent cx="883285" cy="447675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C0F0EB" w14:textId="77777777" w:rsidR="00D85045" w:rsidRDefault="00330DFD">
                            <w:pPr>
                              <w:spacing w:before="72" w:line="276" w:lineRule="auto"/>
                              <w:ind w:left="374" w:right="364" w:firstLine="2"/>
                            </w:pPr>
                            <w:r>
                              <w:rPr>
                                <w:spacing w:val="-2"/>
                              </w:rPr>
                              <w:t>сектор спорта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53A0E" id="Textbox 67" o:spid="_x0000_s1045" type="#_x0000_t202" style="position:absolute;margin-left:99.5pt;margin-top:94.15pt;width:69.55pt;height:35.2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" filled="f">
                <v:path arrowok="t"/>
                <v:textbox inset="0,0,0,0">
                  <w:txbxContent>
                    <w:p w14:paraId="53C0F0EB" w14:textId="77777777" w:rsidR="00D85045" w:rsidRDefault="00330DFD">
                      <w:pPr>
                        <w:spacing w:before="72" w:line="276" w:lineRule="auto"/>
                        <w:ind w:left="374" w:right="364" w:firstLine="2"/>
                      </w:pPr>
                      <w:r>
                        <w:rPr>
                          <w:spacing w:val="-2"/>
                        </w:rPr>
                        <w:t>сектор спорта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7776D68" wp14:editId="6BAD0F23">
                <wp:simplePos x="0" y="0"/>
                <wp:positionH relativeFrom="page">
                  <wp:posOffset>2206625</wp:posOffset>
                </wp:positionH>
                <wp:positionV relativeFrom="paragraph">
                  <wp:posOffset>1195463</wp:posOffset>
                </wp:positionV>
                <wp:extent cx="883285" cy="44767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A65BD0" w14:textId="77777777" w:rsidR="00D85045" w:rsidRDefault="00330DFD">
                            <w:pPr>
                              <w:spacing w:before="72" w:line="276" w:lineRule="auto"/>
                              <w:ind w:left="360" w:right="352" w:firstLine="16"/>
                            </w:pPr>
                            <w:r>
                              <w:rPr>
                                <w:spacing w:val="-2"/>
                              </w:rPr>
                              <w:t>сектор знаний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6D68" id="Textbox 68" o:spid="_x0000_s1046" type="#_x0000_t202" style="position:absolute;margin-left:173.75pt;margin-top:94.15pt;width:69.55pt;height:35.2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" filled="f">
                <v:path arrowok="t"/>
                <v:textbox inset="0,0,0,0">
                  <w:txbxContent>
                    <w:p w14:paraId="62A65BD0" w14:textId="77777777" w:rsidR="00D85045" w:rsidRDefault="00330DFD">
                      <w:pPr>
                        <w:spacing w:before="72" w:line="276" w:lineRule="auto"/>
                        <w:ind w:left="360" w:right="352" w:firstLine="16"/>
                      </w:pPr>
                      <w:r>
                        <w:rPr>
                          <w:spacing w:val="-2"/>
                        </w:rPr>
                        <w:t>сектор знаний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92AA22E" wp14:editId="239CB147">
                <wp:simplePos x="0" y="0"/>
                <wp:positionH relativeFrom="page">
                  <wp:posOffset>3168650</wp:posOffset>
                </wp:positionH>
                <wp:positionV relativeFrom="paragraph">
                  <wp:posOffset>1195463</wp:posOffset>
                </wp:positionV>
                <wp:extent cx="883285" cy="447675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4B1215" w14:textId="77777777" w:rsidR="00D85045" w:rsidRDefault="00330DFD">
                            <w:pPr>
                              <w:spacing w:before="72" w:line="276" w:lineRule="auto"/>
                              <w:ind w:left="242" w:firstLine="134"/>
                            </w:pPr>
                            <w:r>
                              <w:rPr>
                                <w:spacing w:val="-2"/>
                              </w:rPr>
                              <w:t>сектор культуры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AA22E" id="Textbox 69" o:spid="_x0000_s1047" type="#_x0000_t202" style="position:absolute;margin-left:249.5pt;margin-top:94.15pt;width:69.55pt;height:35.2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" filled="f">
                <v:path arrowok="t"/>
                <v:textbox inset="0,0,0,0">
                  <w:txbxContent>
                    <w:p w14:paraId="2F4B1215" w14:textId="77777777" w:rsidR="00D85045" w:rsidRDefault="00330DFD">
                      <w:pPr>
                        <w:spacing w:before="72" w:line="276" w:lineRule="auto"/>
                        <w:ind w:left="242" w:firstLine="134"/>
                      </w:pPr>
                      <w:r>
                        <w:rPr>
                          <w:spacing w:val="-2"/>
                        </w:rPr>
                        <w:t>сектор культуры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D49C037" wp14:editId="215FEC80">
                <wp:simplePos x="0" y="0"/>
                <wp:positionH relativeFrom="page">
                  <wp:posOffset>4130675</wp:posOffset>
                </wp:positionH>
                <wp:positionV relativeFrom="paragraph">
                  <wp:posOffset>1195463</wp:posOffset>
                </wp:positionV>
                <wp:extent cx="883285" cy="44767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66276B" w14:textId="77777777" w:rsidR="00D85045" w:rsidRDefault="00330DFD">
                            <w:pPr>
                              <w:spacing w:before="72"/>
                              <w:ind w:left="379"/>
                            </w:pPr>
                            <w:r>
                              <w:rPr>
                                <w:spacing w:val="-2"/>
                              </w:rPr>
                              <w:t>сектор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C037" id="Textbox 70" o:spid="_x0000_s1048" type="#_x0000_t202" style="position:absolute;margin-left:325.25pt;margin-top:94.15pt;width:69.55pt;height:35.2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" filled="f">
                <v:path arrowok="t"/>
                <v:textbox inset="0,0,0,0">
                  <w:txbxContent>
                    <w:p w14:paraId="4766276B" w14:textId="77777777" w:rsidR="00D85045" w:rsidRDefault="00330DFD">
                      <w:pPr>
                        <w:spacing w:before="72"/>
                        <w:ind w:left="379"/>
                      </w:pPr>
                      <w:r>
                        <w:rPr>
                          <w:spacing w:val="-2"/>
                        </w:rPr>
                        <w:t>сектор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800C144" wp14:editId="50033494">
                <wp:simplePos x="0" y="0"/>
                <wp:positionH relativeFrom="page">
                  <wp:posOffset>5064125</wp:posOffset>
                </wp:positionH>
                <wp:positionV relativeFrom="paragraph">
                  <wp:posOffset>1195463</wp:posOffset>
                </wp:positionV>
                <wp:extent cx="883285" cy="44767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00C77A" w14:textId="77777777" w:rsidR="00D85045" w:rsidRDefault="00330DFD">
                            <w:pPr>
                              <w:spacing w:before="72"/>
                              <w:ind w:left="380"/>
                            </w:pPr>
                            <w:r>
                              <w:rPr>
                                <w:spacing w:val="-2"/>
                              </w:rPr>
                              <w:t>сектор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0C144" id="Textbox 71" o:spid="_x0000_s1049" type="#_x0000_t202" style="position:absolute;margin-left:398.75pt;margin-top:94.15pt;width:69.55pt;height:35.2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" filled="f">
                <v:path arrowok="t"/>
                <v:textbox inset="0,0,0,0">
                  <w:txbxContent>
                    <w:p w14:paraId="5200C77A" w14:textId="77777777" w:rsidR="00D85045" w:rsidRDefault="00330DFD">
                      <w:pPr>
                        <w:spacing w:before="72"/>
                        <w:ind w:left="380"/>
                      </w:pPr>
                      <w:r>
                        <w:rPr>
                          <w:spacing w:val="-2"/>
                        </w:rPr>
                        <w:t>сектор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81B63B" w14:textId="77777777" w:rsidR="00D85045" w:rsidRDefault="00D85045">
      <w:pPr>
        <w:pStyle w:val="a3"/>
        <w:spacing w:before="129"/>
        <w:ind w:left="0"/>
        <w:rPr>
          <w:b/>
          <w:sz w:val="20"/>
        </w:rPr>
      </w:pPr>
    </w:p>
    <w:p w14:paraId="7E38BB30" w14:textId="77777777" w:rsidR="00D85045" w:rsidRDefault="00D85045">
      <w:pPr>
        <w:pStyle w:val="a3"/>
        <w:ind w:left="0"/>
        <w:rPr>
          <w:b/>
          <w:sz w:val="20"/>
        </w:rPr>
      </w:pPr>
    </w:p>
    <w:p w14:paraId="617224C2" w14:textId="77777777" w:rsidR="00D85045" w:rsidRDefault="00330DFD">
      <w:pPr>
        <w:pStyle w:val="a3"/>
        <w:spacing w:before="153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604FABE" wp14:editId="281410DC">
                <wp:simplePos x="0" y="0"/>
                <wp:positionH relativeFrom="page">
                  <wp:posOffset>1736217</wp:posOffset>
                </wp:positionH>
                <wp:positionV relativeFrom="paragraph">
                  <wp:posOffset>258965</wp:posOffset>
                </wp:positionV>
                <wp:extent cx="3757929" cy="46228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7929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7929" h="462280">
                              <a:moveTo>
                                <a:pt x="1820418" y="441325"/>
                              </a:moveTo>
                              <a:lnTo>
                                <a:pt x="1802333" y="417449"/>
                              </a:lnTo>
                              <a:lnTo>
                                <a:pt x="1768983" y="373380"/>
                              </a:lnTo>
                              <a:lnTo>
                                <a:pt x="1760232" y="391083"/>
                              </a:lnTo>
                              <a:lnTo>
                                <a:pt x="1755013" y="386715"/>
                              </a:lnTo>
                              <a:lnTo>
                                <a:pt x="1751393" y="401980"/>
                              </a:lnTo>
                              <a:lnTo>
                                <a:pt x="936752" y="127"/>
                              </a:lnTo>
                              <a:lnTo>
                                <a:pt x="932434" y="8636"/>
                              </a:lnTo>
                              <a:lnTo>
                                <a:pt x="1749158" y="411441"/>
                              </a:lnTo>
                              <a:lnTo>
                                <a:pt x="1748231" y="415340"/>
                              </a:lnTo>
                              <a:lnTo>
                                <a:pt x="1746402" y="419036"/>
                              </a:lnTo>
                              <a:lnTo>
                                <a:pt x="2286" y="9271"/>
                              </a:lnTo>
                              <a:lnTo>
                                <a:pt x="0" y="18542"/>
                              </a:lnTo>
                              <a:lnTo>
                                <a:pt x="1742071" y="427799"/>
                              </a:lnTo>
                              <a:lnTo>
                                <a:pt x="1735201" y="441706"/>
                              </a:lnTo>
                              <a:lnTo>
                                <a:pt x="1742020" y="441680"/>
                              </a:lnTo>
                              <a:lnTo>
                                <a:pt x="1737487" y="460883"/>
                              </a:lnTo>
                              <a:lnTo>
                                <a:pt x="1820418" y="441325"/>
                              </a:lnTo>
                              <a:close/>
                            </a:path>
                            <a:path w="3757929" h="462280">
                              <a:moveTo>
                                <a:pt x="1858518" y="365125"/>
                              </a:moveTo>
                              <a:lnTo>
                                <a:pt x="1825244" y="365125"/>
                              </a:lnTo>
                              <a:lnTo>
                                <a:pt x="1825244" y="13970"/>
                              </a:lnTo>
                              <a:lnTo>
                                <a:pt x="1815719" y="13970"/>
                              </a:lnTo>
                              <a:lnTo>
                                <a:pt x="1815719" y="365125"/>
                              </a:lnTo>
                              <a:lnTo>
                                <a:pt x="1782318" y="365125"/>
                              </a:lnTo>
                              <a:lnTo>
                                <a:pt x="1820418" y="441325"/>
                              </a:lnTo>
                              <a:lnTo>
                                <a:pt x="1852168" y="377825"/>
                              </a:lnTo>
                              <a:lnTo>
                                <a:pt x="1858518" y="365125"/>
                              </a:lnTo>
                              <a:close/>
                            </a:path>
                            <a:path w="3757929" h="462280">
                              <a:moveTo>
                                <a:pt x="3757549" y="18542"/>
                              </a:moveTo>
                              <a:lnTo>
                                <a:pt x="3755517" y="9271"/>
                              </a:lnTo>
                              <a:lnTo>
                                <a:pt x="1894230" y="420077"/>
                              </a:lnTo>
                              <a:lnTo>
                                <a:pt x="1893277" y="417842"/>
                              </a:lnTo>
                              <a:lnTo>
                                <a:pt x="1892782" y="415620"/>
                              </a:lnTo>
                              <a:lnTo>
                                <a:pt x="2847213" y="8763"/>
                              </a:lnTo>
                              <a:lnTo>
                                <a:pt x="2843403" y="0"/>
                              </a:lnTo>
                              <a:lnTo>
                                <a:pt x="1890687" y="406133"/>
                              </a:lnTo>
                              <a:lnTo>
                                <a:pt x="1886585" y="387604"/>
                              </a:lnTo>
                              <a:lnTo>
                                <a:pt x="1881962" y="391363"/>
                              </a:lnTo>
                              <a:lnTo>
                                <a:pt x="1875536" y="376301"/>
                              </a:lnTo>
                              <a:lnTo>
                                <a:pt x="1820418" y="441325"/>
                              </a:lnTo>
                              <a:lnTo>
                                <a:pt x="1903095" y="462026"/>
                              </a:lnTo>
                              <a:lnTo>
                                <a:pt x="1899539" y="446049"/>
                              </a:lnTo>
                              <a:lnTo>
                                <a:pt x="1905508" y="446405"/>
                              </a:lnTo>
                              <a:lnTo>
                                <a:pt x="1898091" y="429082"/>
                              </a:lnTo>
                              <a:lnTo>
                                <a:pt x="3757549" y="185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EA233" id="Graphic 72" o:spid="_x0000_s1026" style="position:absolute;margin-left:136.7pt;margin-top:20.4pt;width:295.9pt;height:36.4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7929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" path="m1820418,441325r-18085,-23876l1768983,373380r-8751,17703l1755013,386715r-3620,15265l936752,127r-4318,8509l1749158,411441r-927,3899l1746402,419036,2286,9271,,18542,1742071,427799r-6870,13907l1742020,441680r-4533,19203l1820418,441325xem1858518,365125r-33274,l1825244,13970r-9525,l1815719,365125r-33401,l1820418,441325r31750,-63500l1858518,365125xem3757549,18542r-2032,-9271l1894230,420077r-953,-2235l1892782,415620,2847213,8763,2843403,,1890687,406133r-4102,-18529l1881962,391363r-6426,-15062l1820418,441325r82677,20701l1899539,446049r5969,356l1898091,429082,3757549,1854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4D7867D" wp14:editId="7B4F3695">
                <wp:simplePos x="0" y="0"/>
                <wp:positionH relativeFrom="page">
                  <wp:posOffset>3168650</wp:posOffset>
                </wp:positionH>
                <wp:positionV relativeFrom="paragraph">
                  <wp:posOffset>973213</wp:posOffset>
                </wp:positionV>
                <wp:extent cx="883285" cy="32385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6B3EC2" w14:textId="77777777" w:rsidR="00D85045" w:rsidRDefault="00330DFD">
                            <w:pPr>
                              <w:tabs>
                                <w:tab w:val="left" w:pos="1263"/>
                              </w:tabs>
                              <w:spacing w:before="74"/>
                              <w:ind w:left="115"/>
                            </w:pPr>
                            <w:r>
                              <w:rPr>
                                <w:color w:val="000000"/>
                                <w:spacing w:val="55"/>
                                <w:shd w:val="clear" w:color="auto" w:fill="00B0F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  <w:shd w:val="clear" w:color="auto" w:fill="00B0F0"/>
                              </w:rPr>
                              <w:t>Ученик</w:t>
                            </w:r>
                            <w:r>
                              <w:rPr>
                                <w:color w:val="000000"/>
                                <w:shd w:val="clear" w:color="auto" w:fill="00B0F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867D" id="Textbox 73" o:spid="_x0000_s1050" type="#_x0000_t202" style="position:absolute;margin-left:249.5pt;margin-top:76.65pt;width:69.55pt;height:25.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" filled="f">
                <v:path arrowok="t"/>
                <v:textbox inset="0,0,0,0">
                  <w:txbxContent>
                    <w:p w14:paraId="046B3EC2" w14:textId="77777777" w:rsidR="00D85045" w:rsidRDefault="00330DFD">
                      <w:pPr>
                        <w:tabs>
                          <w:tab w:val="left" w:pos="1263"/>
                        </w:tabs>
                        <w:spacing w:before="74"/>
                        <w:ind w:left="115"/>
                      </w:pPr>
                      <w:r>
                        <w:rPr>
                          <w:color w:val="000000"/>
                          <w:spacing w:val="55"/>
                          <w:shd w:val="clear" w:color="auto" w:fill="00B0F0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  <w:shd w:val="clear" w:color="auto" w:fill="00B0F0"/>
                        </w:rPr>
                        <w:t>Ученик</w:t>
                      </w:r>
                      <w:r>
                        <w:rPr>
                          <w:color w:val="000000"/>
                          <w:shd w:val="clear" w:color="auto" w:fill="00B0F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F91E49" w14:textId="77777777" w:rsidR="00D85045" w:rsidRDefault="00D85045">
      <w:pPr>
        <w:pStyle w:val="a3"/>
        <w:spacing w:before="135"/>
        <w:ind w:left="0"/>
        <w:rPr>
          <w:b/>
          <w:sz w:val="20"/>
        </w:rPr>
      </w:pPr>
    </w:p>
    <w:p w14:paraId="5A0BC15E" w14:textId="77777777" w:rsidR="00D85045" w:rsidRDefault="00D85045">
      <w:pPr>
        <w:pStyle w:val="a3"/>
        <w:ind w:left="0"/>
        <w:rPr>
          <w:b/>
          <w:sz w:val="22"/>
        </w:rPr>
      </w:pPr>
    </w:p>
    <w:p w14:paraId="10060DE4" w14:textId="77777777" w:rsidR="00D85045" w:rsidRDefault="00D85045">
      <w:pPr>
        <w:pStyle w:val="a3"/>
        <w:ind w:left="0"/>
        <w:rPr>
          <w:b/>
          <w:sz w:val="22"/>
        </w:rPr>
      </w:pPr>
    </w:p>
    <w:p w14:paraId="534F9607" w14:textId="77777777" w:rsidR="00D85045" w:rsidRDefault="00D85045">
      <w:pPr>
        <w:pStyle w:val="a3"/>
        <w:spacing w:before="18"/>
        <w:ind w:left="0"/>
        <w:rPr>
          <w:b/>
          <w:sz w:val="22"/>
        </w:rPr>
      </w:pPr>
    </w:p>
    <w:p w14:paraId="2F3B7F35" w14:textId="77777777" w:rsidR="00D85045" w:rsidRDefault="00330DFD">
      <w:pPr>
        <w:ind w:left="460"/>
        <w:rPr>
          <w:b/>
        </w:rPr>
      </w:pPr>
      <w:r>
        <w:rPr>
          <w:b/>
        </w:rPr>
        <w:t>Модуль</w:t>
      </w:r>
      <w:r>
        <w:rPr>
          <w:b/>
          <w:spacing w:val="-8"/>
        </w:rPr>
        <w:t xml:space="preserve"> </w:t>
      </w:r>
      <w:r>
        <w:rPr>
          <w:b/>
        </w:rPr>
        <w:t>«Профилактика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безопасность»</w:t>
      </w:r>
    </w:p>
    <w:p w14:paraId="188BE6FA" w14:textId="77777777" w:rsidR="00D85045" w:rsidRDefault="00330DFD">
      <w:pPr>
        <w:spacing w:before="239" w:line="276" w:lineRule="auto"/>
        <w:ind w:left="460"/>
      </w:pPr>
      <w:r>
        <w:t>Профилактика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социально-психологического,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характера, направленных на нейтрализацию воздействия отрицательных факторов социальной среды на личность, предупреждение противоправных или других отклонений в поведении обучающихся.</w:t>
      </w:r>
    </w:p>
    <w:p w14:paraId="4A28CCAD" w14:textId="77777777" w:rsidR="00D85045" w:rsidRDefault="00330DFD">
      <w:pPr>
        <w:spacing w:before="200"/>
        <w:ind w:left="460"/>
      </w:pPr>
      <w:r>
        <w:t>Основным</w:t>
      </w:r>
      <w:r>
        <w:rPr>
          <w:spacing w:val="-10"/>
        </w:rPr>
        <w:t xml:space="preserve"> </w:t>
      </w:r>
      <w:r>
        <w:t>механизмом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негативных</w:t>
      </w:r>
      <w:r>
        <w:rPr>
          <w:spacing w:val="-12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рисков</w:t>
      </w:r>
      <w:r>
        <w:rPr>
          <w:spacing w:val="-8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rPr>
          <w:spacing w:val="-2"/>
        </w:rPr>
        <w:t>обучающихся</w:t>
      </w:r>
    </w:p>
    <w:p w14:paraId="1A40EA1B" w14:textId="77777777" w:rsidR="00D85045" w:rsidRDefault="00330DFD">
      <w:pPr>
        <w:spacing w:before="37" w:line="276" w:lineRule="auto"/>
        <w:ind w:left="460" w:right="717"/>
      </w:pPr>
      <w:r>
        <w:t>является</w:t>
      </w:r>
      <w:r>
        <w:rPr>
          <w:spacing w:val="-7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упорядоченная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компонентов воспитательного процесса (целей, субъектов воспитания, их деятельности,</w:t>
      </w:r>
      <w:r>
        <w:t xml:space="preserve"> отношений, освоения среды), взаимодействие и интеграция которых обуславливает наличие у образовательной организации (и всех её структурных подразделений) способности обеспечивать безопасную и комфортную образовательную среду, целенаправленно и эффективно </w:t>
      </w:r>
      <w:r>
        <w:t>содействовать развитию личности ребёнка.</w:t>
      </w:r>
    </w:p>
    <w:p w14:paraId="4761DECE" w14:textId="0D5B7117" w:rsidR="00D85045" w:rsidRDefault="00330DFD">
      <w:pPr>
        <w:spacing w:before="202" w:line="276" w:lineRule="auto"/>
        <w:ind w:left="46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 безопасной и комфортной среды в предусматривает:</w:t>
      </w:r>
    </w:p>
    <w:p w14:paraId="10AD6C3D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/>
        <w:ind w:left="586" w:hanging="126"/>
      </w:pPr>
      <w:r>
        <w:t>обеспечение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rPr>
          <w:spacing w:val="-2"/>
        </w:rPr>
        <w:t>обучающихся;</w:t>
      </w:r>
    </w:p>
    <w:p w14:paraId="681E2D1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815" w:firstLine="0"/>
      </w:pPr>
      <w:r>
        <w:t>организац</w:t>
      </w:r>
      <w:r>
        <w:t>ию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среды обеспечения безопасности жизнедеятельности как условия успешной воспитательной деятельности</w:t>
      </w:r>
    </w:p>
    <w:p w14:paraId="68B579EA" w14:textId="77777777" w:rsidR="00D85045" w:rsidRDefault="00330DFD">
      <w:pPr>
        <w:spacing w:line="278" w:lineRule="auto"/>
        <w:ind w:left="460"/>
      </w:pPr>
      <w:r>
        <w:t>(Всероссийские</w:t>
      </w:r>
      <w:r>
        <w:rPr>
          <w:spacing w:val="-4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безопасности;</w:t>
      </w:r>
      <w:r>
        <w:rPr>
          <w:spacing w:val="-3"/>
        </w:rPr>
        <w:t xml:space="preserve"> </w:t>
      </w:r>
      <w:r>
        <w:t>месячник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движения;</w:t>
      </w:r>
      <w:r>
        <w:rPr>
          <w:spacing w:val="-3"/>
        </w:rPr>
        <w:t xml:space="preserve"> </w:t>
      </w:r>
      <w:r>
        <w:t>социально- психологическое тестирование; школьная служба медиации и т.д.);</w:t>
      </w:r>
    </w:p>
    <w:p w14:paraId="1512F1AF" w14:textId="77777777" w:rsidR="00D85045" w:rsidRDefault="00D85045">
      <w:pPr>
        <w:spacing w:line="278" w:lineRule="auto"/>
        <w:sectPr w:rsidR="00D85045">
          <w:pgSz w:w="11910" w:h="16850"/>
          <w:pgMar w:top="740" w:right="0" w:bottom="1160" w:left="260" w:header="0" w:footer="899" w:gutter="0"/>
          <w:cols w:space="720"/>
        </w:sectPr>
      </w:pPr>
    </w:p>
    <w:p w14:paraId="12CE7AB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/>
        <w:ind w:left="586" w:hanging="126"/>
      </w:pPr>
      <w:r>
        <w:t>проведение</w:t>
      </w:r>
      <w:r>
        <w:rPr>
          <w:spacing w:val="-12"/>
        </w:rPr>
        <w:t xml:space="preserve"> </w:t>
      </w:r>
      <w:r>
        <w:t>исследований,</w:t>
      </w:r>
      <w:r>
        <w:rPr>
          <w:spacing w:val="-7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рисков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rPr>
          <w:spacing w:val="-2"/>
        </w:rPr>
        <w:t>безопасности,</w:t>
      </w:r>
    </w:p>
    <w:p w14:paraId="1646F53C" w14:textId="77777777" w:rsidR="00D85045" w:rsidRDefault="00330DFD">
      <w:pPr>
        <w:spacing w:before="37" w:line="276" w:lineRule="auto"/>
        <w:ind w:left="460" w:right="717"/>
      </w:pPr>
      <w:r>
        <w:t xml:space="preserve">выделение и психолого-педагогическое сопровождение </w:t>
      </w:r>
      <w:r>
        <w:t>групп риска обучающихся по разным направлениям (агрессивное поведение, зависимости и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</w:t>
      </w:r>
      <w:r>
        <w:t>оциальных служб, правоохранительных органов, опеки и др.): мониторинг деструктивных проявлений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страниц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 несовершеннолетних, вовлечённых в активные деструктивные сообщества;</w:t>
      </w:r>
    </w:p>
    <w:p w14:paraId="3B3AB31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1630" w:firstLine="0"/>
      </w:pPr>
      <w:r>
        <w:t>раз</w:t>
      </w:r>
      <w:r>
        <w:t>работку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девиантными обучающимися, так и с их окружением; организацию межведомственного взаимодействия;</w:t>
      </w:r>
    </w:p>
    <w:p w14:paraId="55F597A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935" w:firstLine="0"/>
      </w:pPr>
      <w:r>
        <w:t>вовлечение обучающихся в воспитательную деятельность, проекты, программы профилактич</w:t>
      </w:r>
      <w:r>
        <w:t>еской направленности социальных и природных рисков в Школе и в социокультурном окружении с педагогами, родителями,</w:t>
      </w:r>
      <w:r>
        <w:rPr>
          <w:spacing w:val="-4"/>
        </w:rPr>
        <w:t xml:space="preserve"> </w:t>
      </w:r>
      <w:r>
        <w:t>социальными</w:t>
      </w:r>
      <w:r>
        <w:rPr>
          <w:spacing w:val="-8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(антинаркотические,</w:t>
      </w:r>
      <w:r>
        <w:rPr>
          <w:spacing w:val="-7"/>
        </w:rPr>
        <w:t xml:space="preserve"> </w:t>
      </w:r>
      <w:r>
        <w:t>антиалкогольные,</w:t>
      </w:r>
      <w:r>
        <w:rPr>
          <w:spacing w:val="-4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курения,</w:t>
      </w:r>
      <w:r>
        <w:rPr>
          <w:spacing w:val="-4"/>
        </w:rPr>
        <w:t xml:space="preserve"> </w:t>
      </w:r>
      <w:r>
        <w:t>вовлечения</w:t>
      </w:r>
      <w:r>
        <w:rPr>
          <w:spacing w:val="-4"/>
        </w:rPr>
        <w:t xml:space="preserve"> </w:t>
      </w:r>
      <w:r>
        <w:t xml:space="preserve">в деструктивные детские и молодежные объединения, </w:t>
      </w:r>
      <w:r>
        <w:t>культы, субкультуры, группы в социальных сетях; по</w:t>
      </w:r>
    </w:p>
    <w:p w14:paraId="49C8C0A2" w14:textId="77777777" w:rsidR="00D85045" w:rsidRDefault="00330DFD">
      <w:pPr>
        <w:spacing w:line="276" w:lineRule="auto"/>
        <w:ind w:left="460"/>
      </w:pP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противопожарной безопасности, антитеррористической и антиэкстремистской безопасности, гражданской обороне и др.);</w:t>
      </w:r>
    </w:p>
    <w:p w14:paraId="3592D93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6" w:lineRule="auto"/>
        <w:ind w:right="992" w:firstLine="0"/>
      </w:pPr>
      <w:r>
        <w:t>орг</w:t>
      </w:r>
      <w:r>
        <w:t>анизацию</w:t>
      </w:r>
      <w:r>
        <w:rPr>
          <w:spacing w:val="-2"/>
        </w:rPr>
        <w:t xml:space="preserve"> </w:t>
      </w:r>
      <w:r>
        <w:t>превентивной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сценариями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одобряемого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 xml:space="preserve">по развитию навыков саморефлексии, самоконтроля, устойчивости к негативным воздействиям, групповому </w:t>
      </w:r>
      <w:r>
        <w:rPr>
          <w:spacing w:val="-2"/>
        </w:rPr>
        <w:t>давлению;</w:t>
      </w:r>
    </w:p>
    <w:p w14:paraId="5DA344E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161" w:firstLine="0"/>
      </w:pPr>
      <w:r>
        <w:t>профилактику правонарушений, девиаций посредством орган</w:t>
      </w:r>
      <w:r>
        <w:t>изации деятельности, альтернативной девиантному</w:t>
      </w:r>
      <w:r>
        <w:rPr>
          <w:spacing w:val="-4"/>
        </w:rPr>
        <w:t xml:space="preserve"> </w:t>
      </w:r>
      <w:r>
        <w:t>поведению,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(путешествия),</w:t>
      </w:r>
      <w:r>
        <w:rPr>
          <w:spacing w:val="-5"/>
        </w:rPr>
        <w:t xml:space="preserve"> </w:t>
      </w:r>
      <w:r>
        <w:t>испытания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(походы,</w:t>
      </w:r>
      <w:r>
        <w:rPr>
          <w:spacing w:val="-3"/>
        </w:rPr>
        <w:t xml:space="preserve"> </w:t>
      </w:r>
      <w:r>
        <w:t>спорт),</w:t>
      </w:r>
      <w:r>
        <w:rPr>
          <w:spacing w:val="-2"/>
        </w:rPr>
        <w:t xml:space="preserve"> </w:t>
      </w:r>
      <w:r>
        <w:t>значимого</w:t>
      </w:r>
      <w:r>
        <w:rPr>
          <w:spacing w:val="-2"/>
        </w:rPr>
        <w:t xml:space="preserve"> </w:t>
      </w:r>
      <w:r>
        <w:t>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5B9747C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2" w:line="276" w:lineRule="auto"/>
        <w:ind w:right="1448" w:firstLine="0"/>
      </w:pPr>
      <w:r>
        <w:t>п</w:t>
      </w:r>
      <w:r>
        <w:t>редупреждение,</w:t>
      </w:r>
      <w:r>
        <w:rPr>
          <w:spacing w:val="-4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55A992C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874" w:firstLine="0"/>
      </w:pPr>
      <w:r>
        <w:t>профилактику</w:t>
      </w:r>
      <w:r>
        <w:rPr>
          <w:spacing w:val="-5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требующих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психолого-педагогической поддержки и сопровождения (слабоуспевающие, социально запущенные, обучающиеся с ОВЗ и др.).</w:t>
      </w:r>
    </w:p>
    <w:p w14:paraId="6570D54D" w14:textId="77777777" w:rsidR="00D85045" w:rsidRDefault="00330DFD">
      <w:pPr>
        <w:spacing w:before="195"/>
        <w:ind w:left="460"/>
        <w:rPr>
          <w:b/>
        </w:rPr>
      </w:pPr>
      <w:r>
        <w:rPr>
          <w:b/>
        </w:rPr>
        <w:t>Модуль</w:t>
      </w:r>
      <w:r>
        <w:rPr>
          <w:b/>
          <w:spacing w:val="-2"/>
        </w:rPr>
        <w:t xml:space="preserve"> «Профориентация»</w:t>
      </w:r>
    </w:p>
    <w:p w14:paraId="34B3D23A" w14:textId="77777777" w:rsidR="00D85045" w:rsidRDefault="00330DFD">
      <w:pPr>
        <w:spacing w:before="239"/>
        <w:ind w:left="1122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</w:t>
      </w:r>
      <w:r>
        <w:t>тников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направлению</w:t>
      </w:r>
    </w:p>
    <w:p w14:paraId="7194BA15" w14:textId="77777777" w:rsidR="00D85045" w:rsidRDefault="00330DFD">
      <w:pPr>
        <w:spacing w:before="38" w:line="276" w:lineRule="auto"/>
        <w:ind w:left="460"/>
      </w:pPr>
      <w:r>
        <w:t>«Профориентация»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диагностику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 профориентации, организацию профессиональных проб обучающихся. Задача совместной деятельности</w:t>
      </w:r>
    </w:p>
    <w:p w14:paraId="71B3AE9D" w14:textId="77777777" w:rsidR="00D85045" w:rsidRDefault="00330DFD">
      <w:pPr>
        <w:spacing w:line="278" w:lineRule="auto"/>
        <w:ind w:left="460" w:right="717"/>
      </w:pPr>
      <w:r>
        <w:t>педагога и обучающегося – п</w:t>
      </w:r>
      <w:r>
        <w:t>одготовить к осознанному выбору своей будущей профессиональной деятельности.</w:t>
      </w:r>
      <w:r>
        <w:rPr>
          <w:spacing w:val="-4"/>
        </w:rPr>
        <w:t xml:space="preserve"> </w:t>
      </w:r>
      <w:r>
        <w:t>Создавая</w:t>
      </w:r>
      <w:r>
        <w:rPr>
          <w:spacing w:val="-7"/>
        </w:rPr>
        <w:t xml:space="preserve"> </w:t>
      </w:r>
      <w:r>
        <w:t>профориентационно-значимые</w:t>
      </w:r>
      <w:r>
        <w:rPr>
          <w:spacing w:val="-5"/>
        </w:rPr>
        <w:t xml:space="preserve"> </w:t>
      </w:r>
      <w:r>
        <w:t>проблемные</w:t>
      </w:r>
      <w:r>
        <w:rPr>
          <w:spacing w:val="-7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формирующие</w:t>
      </w:r>
      <w:r>
        <w:rPr>
          <w:spacing w:val="-9"/>
        </w:rPr>
        <w:t xml:space="preserve"> </w:t>
      </w:r>
      <w:r>
        <w:t>готовность</w:t>
      </w:r>
    </w:p>
    <w:p w14:paraId="153EA7F6" w14:textId="77777777" w:rsidR="00D85045" w:rsidRDefault="00330DFD">
      <w:pPr>
        <w:spacing w:line="276" w:lineRule="auto"/>
        <w:ind w:left="460" w:right="717"/>
      </w:pPr>
      <w:r>
        <w:t>школьника к выбору, педагог актуализирует его профессиональное самоопределение, позитивный взгляд н</w:t>
      </w:r>
      <w:r>
        <w:t>а 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постиндустриальном</w:t>
      </w:r>
      <w:r>
        <w:rPr>
          <w:spacing w:val="-6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охватывающий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профессиональную,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профессиональную составляющие такой деятельности.</w:t>
      </w:r>
    </w:p>
    <w:p w14:paraId="1FBE43A3" w14:textId="77777777" w:rsidR="00D85045" w:rsidRDefault="00330DFD">
      <w:pPr>
        <w:spacing w:before="196" w:line="276" w:lineRule="auto"/>
        <w:ind w:left="460" w:right="717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профориентационной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 xml:space="preserve">организации </w:t>
      </w:r>
      <w:r>
        <w:rPr>
          <w:spacing w:val="-2"/>
        </w:rPr>
        <w:t>предусматривает:</w:t>
      </w:r>
    </w:p>
    <w:p w14:paraId="613591B0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54" w:firstLine="0"/>
      </w:pPr>
      <w:r>
        <w:t>проведение</w:t>
      </w:r>
      <w:r>
        <w:rPr>
          <w:spacing w:val="-4"/>
        </w:rPr>
        <w:t xml:space="preserve"> </w:t>
      </w:r>
      <w:r>
        <w:t>циклов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 планированию и реализации своего профессионального будущего;</w:t>
      </w:r>
    </w:p>
    <w:p w14:paraId="5F23061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1073" w:firstLine="0"/>
      </w:pPr>
      <w:r>
        <w:t>профориентационные игры (игры-симуляции, деловые игры, квесты, кейсы), расширяющие знания о профессиях,</w:t>
      </w:r>
      <w:r>
        <w:rPr>
          <w:spacing w:val="-5"/>
        </w:rPr>
        <w:t xml:space="preserve"> </w:t>
      </w:r>
      <w:r>
        <w:t>спос</w:t>
      </w:r>
      <w:r>
        <w:t>обах</w:t>
      </w:r>
      <w:r>
        <w:rPr>
          <w:spacing w:val="-6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деятельности;</w:t>
      </w:r>
    </w:p>
    <w:p w14:paraId="5DADBBE8" w14:textId="77777777" w:rsidR="00D85045" w:rsidRDefault="00D85045">
      <w:pPr>
        <w:spacing w:line="278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D0E906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775" w:firstLine="0"/>
      </w:pPr>
      <w:r>
        <w:t>экскурсии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дающие</w:t>
      </w:r>
      <w:r>
        <w:rPr>
          <w:spacing w:val="-2"/>
        </w:rPr>
        <w:t xml:space="preserve"> </w:t>
      </w:r>
      <w:r>
        <w:t>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 условиях работы;</w:t>
      </w:r>
    </w:p>
    <w:p w14:paraId="62C72A3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772" w:firstLine="0"/>
      </w:pPr>
      <w:r>
        <w:t>посещение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ярмарок</w:t>
      </w:r>
      <w:r>
        <w:rPr>
          <w:spacing w:val="-6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парков, лагерей, дней открытых дверей в организациях профессионального, высшего образования;</w:t>
      </w:r>
    </w:p>
    <w:p w14:paraId="0DAC708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074" w:firstLine="0"/>
      </w:pPr>
      <w:r>
        <w:t>совместное с педагогами изучение обучающимися интернет-ресурсов, посвященных выбору профессий, прохожд</w:t>
      </w:r>
      <w:r>
        <w:t>ение</w:t>
      </w:r>
      <w:r>
        <w:rPr>
          <w:spacing w:val="-5"/>
        </w:rPr>
        <w:t xml:space="preserve"> </w:t>
      </w:r>
      <w:r>
        <w:t>профориентационного</w:t>
      </w:r>
      <w:r>
        <w:rPr>
          <w:spacing w:val="-5"/>
        </w:rPr>
        <w:t xml:space="preserve"> </w:t>
      </w:r>
      <w:r>
        <w:t>онлайн-тестирования,</w:t>
      </w:r>
      <w:r>
        <w:rPr>
          <w:spacing w:val="-5"/>
        </w:rPr>
        <w:t xml:space="preserve"> </w:t>
      </w:r>
      <w:r>
        <w:t>онлайн-курсов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интересующим</w:t>
      </w:r>
      <w:r>
        <w:rPr>
          <w:spacing w:val="-6"/>
        </w:rPr>
        <w:t xml:space="preserve"> </w:t>
      </w:r>
      <w:r>
        <w:t>профессиям</w:t>
      </w:r>
      <w:r>
        <w:rPr>
          <w:spacing w:val="-7"/>
        </w:rPr>
        <w:t xml:space="preserve"> </w:t>
      </w:r>
      <w:r>
        <w:t>и направлениям профессионального образования;</w:t>
      </w:r>
    </w:p>
    <w:p w14:paraId="2B66BDD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29" w:firstLine="0"/>
      </w:pPr>
      <w:r>
        <w:t>индивидуальное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4"/>
        </w:rPr>
        <w:t xml:space="preserve"> </w:t>
      </w:r>
      <w:r>
        <w:t>психологом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по вопросам склонностей, сп</w:t>
      </w:r>
      <w:r>
        <w:t>особностей, иных индивидуальных особенностей обучающихся, которые могут иметь значение в выборе ими будущей профессии;</w:t>
      </w:r>
    </w:p>
    <w:p w14:paraId="1F8ED60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040" w:firstLine="0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обязательную</w:t>
      </w:r>
      <w:r>
        <w:rPr>
          <w:spacing w:val="-4"/>
        </w:rPr>
        <w:t xml:space="preserve"> </w:t>
      </w:r>
      <w:r>
        <w:t>часть образовательной программы, в рамках комп</w:t>
      </w:r>
      <w:r>
        <w:t>онента участников образовательных отношений, внеурочной деятельности, дополнительного образования;</w:t>
      </w:r>
    </w:p>
    <w:p w14:paraId="45B57EFE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оформление</w:t>
      </w:r>
      <w:r>
        <w:rPr>
          <w:spacing w:val="-11"/>
        </w:rPr>
        <w:t xml:space="preserve"> </w:t>
      </w:r>
      <w:r>
        <w:t>тематических</w:t>
      </w:r>
      <w:r>
        <w:rPr>
          <w:spacing w:val="-14"/>
        </w:rPr>
        <w:t xml:space="preserve"> </w:t>
      </w:r>
      <w:r>
        <w:t>стендов</w:t>
      </w:r>
      <w:r>
        <w:rPr>
          <w:spacing w:val="-13"/>
        </w:rPr>
        <w:t xml:space="preserve"> </w:t>
      </w:r>
      <w:r>
        <w:t>профориентационной</w:t>
      </w:r>
      <w:r>
        <w:rPr>
          <w:spacing w:val="-13"/>
        </w:rPr>
        <w:t xml:space="preserve"> </w:t>
      </w:r>
      <w:r>
        <w:rPr>
          <w:spacing w:val="-2"/>
        </w:rPr>
        <w:t>направленности.</w:t>
      </w:r>
    </w:p>
    <w:p w14:paraId="5ED5B5CE" w14:textId="77777777" w:rsidR="00D85045" w:rsidRDefault="00D85045">
      <w:pPr>
        <w:pStyle w:val="a3"/>
        <w:ind w:left="0"/>
        <w:rPr>
          <w:sz w:val="22"/>
        </w:rPr>
      </w:pPr>
    </w:p>
    <w:p w14:paraId="47AC9061" w14:textId="77777777" w:rsidR="00D85045" w:rsidRDefault="00D85045">
      <w:pPr>
        <w:pStyle w:val="a3"/>
        <w:spacing w:before="222"/>
        <w:ind w:left="0"/>
        <w:rPr>
          <w:sz w:val="22"/>
        </w:rPr>
      </w:pPr>
    </w:p>
    <w:p w14:paraId="422BAC55" w14:textId="77777777" w:rsidR="00D85045" w:rsidRDefault="00330DFD">
      <w:pPr>
        <w:spacing w:before="1" w:line="465" w:lineRule="auto"/>
        <w:ind w:left="460" w:right="8605"/>
        <w:rPr>
          <w:b/>
        </w:rPr>
      </w:pPr>
      <w:r>
        <w:rPr>
          <w:b/>
        </w:rPr>
        <w:t>Организационный</w:t>
      </w:r>
      <w:r>
        <w:rPr>
          <w:b/>
          <w:spacing w:val="-14"/>
        </w:rPr>
        <w:t xml:space="preserve"> </w:t>
      </w:r>
      <w:r>
        <w:rPr>
          <w:b/>
        </w:rPr>
        <w:t>раздел Кадровое обеспечение</w:t>
      </w:r>
    </w:p>
    <w:p w14:paraId="4884B16B" w14:textId="77777777" w:rsidR="00D85045" w:rsidRDefault="00D85045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6"/>
        <w:gridCol w:w="6805"/>
      </w:tblGrid>
      <w:tr w:rsidR="00D85045" w14:paraId="57B0374C" w14:textId="77777777">
        <w:trPr>
          <w:trHeight w:val="491"/>
        </w:trPr>
        <w:tc>
          <w:tcPr>
            <w:tcW w:w="2235" w:type="dxa"/>
          </w:tcPr>
          <w:p w14:paraId="259728BE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Должность</w:t>
            </w:r>
          </w:p>
        </w:tc>
        <w:tc>
          <w:tcPr>
            <w:tcW w:w="1136" w:type="dxa"/>
          </w:tcPr>
          <w:p w14:paraId="3302D6D1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</w:tc>
        <w:tc>
          <w:tcPr>
            <w:tcW w:w="6805" w:type="dxa"/>
          </w:tcPr>
          <w:p w14:paraId="0EF7E8F2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Функционал</w:t>
            </w:r>
          </w:p>
        </w:tc>
      </w:tr>
      <w:tr w:rsidR="00D85045" w14:paraId="535E6F7C" w14:textId="77777777">
        <w:trPr>
          <w:trHeight w:val="782"/>
        </w:trPr>
        <w:tc>
          <w:tcPr>
            <w:tcW w:w="2235" w:type="dxa"/>
          </w:tcPr>
          <w:p w14:paraId="1E463EF8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Директор</w:t>
            </w:r>
          </w:p>
        </w:tc>
        <w:tc>
          <w:tcPr>
            <w:tcW w:w="1136" w:type="dxa"/>
          </w:tcPr>
          <w:p w14:paraId="07EA7A34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495EC2A7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Осуществляет</w:t>
            </w:r>
            <w:r>
              <w:rPr>
                <w:spacing w:val="-9"/>
              </w:rPr>
              <w:t xml:space="preserve"> </w:t>
            </w:r>
            <w:r>
              <w:t>контроль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 xml:space="preserve">воспитания </w:t>
            </w:r>
            <w:r>
              <w:rPr>
                <w:spacing w:val="-2"/>
              </w:rPr>
              <w:t>обучающихся.</w:t>
            </w:r>
          </w:p>
        </w:tc>
      </w:tr>
      <w:tr w:rsidR="00D85045" w14:paraId="35D28A0F" w14:textId="77777777">
        <w:trPr>
          <w:trHeight w:val="2526"/>
        </w:trPr>
        <w:tc>
          <w:tcPr>
            <w:tcW w:w="2235" w:type="dxa"/>
          </w:tcPr>
          <w:p w14:paraId="68E7DAAF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Заместитель</w:t>
            </w:r>
          </w:p>
          <w:p w14:paraId="21BD6855" w14:textId="77777777" w:rsidR="00D85045" w:rsidRDefault="00330DFD">
            <w:pPr>
              <w:pStyle w:val="TableParagraph"/>
              <w:spacing w:before="239"/>
              <w:ind w:left="107"/>
            </w:pP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УВР</w:t>
            </w:r>
          </w:p>
        </w:tc>
        <w:tc>
          <w:tcPr>
            <w:tcW w:w="1136" w:type="dxa"/>
          </w:tcPr>
          <w:p w14:paraId="7A5848E9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27F21027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Осуществляет контроль реализации воспитательного потенциала урочной и внеурочной деятельности, организует работу с неуспевающими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слабоуспевающими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родителями (законными представителями), учителями-предметниками.</w:t>
            </w:r>
          </w:p>
          <w:p w14:paraId="0C62653D" w14:textId="77777777" w:rsidR="00D85045" w:rsidRDefault="00330DFD">
            <w:pPr>
              <w:pStyle w:val="TableParagraph"/>
              <w:spacing w:line="276" w:lineRule="auto"/>
              <w:ind w:left="107"/>
            </w:pPr>
            <w:r>
              <w:t>Организует методическое сопровождение и контроль учителей- предметников по организации индивидуальной работы с неуспевающими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слабоуспевающими</w:t>
            </w:r>
            <w:r>
              <w:rPr>
                <w:spacing w:val="-10"/>
              </w:rPr>
              <w:t xml:space="preserve"> </w:t>
            </w:r>
            <w:r>
              <w:t>обучающимися,</w:t>
            </w:r>
            <w:r>
              <w:rPr>
                <w:spacing w:val="-7"/>
              </w:rPr>
              <w:t xml:space="preserve"> </w:t>
            </w:r>
            <w:r>
              <w:t>одаренными учащими</w:t>
            </w:r>
            <w:r>
              <w:t>ся, учащимися с ОВЗ, из семей «группы риска».</w:t>
            </w:r>
          </w:p>
        </w:tc>
      </w:tr>
      <w:tr w:rsidR="00D85045" w14:paraId="36329B43" w14:textId="77777777">
        <w:trPr>
          <w:trHeight w:val="3437"/>
        </w:trPr>
        <w:tc>
          <w:tcPr>
            <w:tcW w:w="2235" w:type="dxa"/>
          </w:tcPr>
          <w:p w14:paraId="6907446D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Заместитель</w:t>
            </w:r>
          </w:p>
          <w:p w14:paraId="56D907C7" w14:textId="77777777" w:rsidR="00D85045" w:rsidRDefault="00330DFD">
            <w:pPr>
              <w:pStyle w:val="TableParagraph"/>
              <w:spacing w:before="239"/>
              <w:ind w:left="107"/>
            </w:pP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ВР</w:t>
            </w:r>
          </w:p>
        </w:tc>
        <w:tc>
          <w:tcPr>
            <w:tcW w:w="1136" w:type="dxa"/>
          </w:tcPr>
          <w:p w14:paraId="5F0C32A2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71FF6CC8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воспитательную</w:t>
            </w:r>
            <w:r>
              <w:rPr>
                <w:spacing w:val="-6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организации: анализ, принятие управленческих решений по результатам анализа, планирование, реализация плана, контроль реализации</w:t>
            </w:r>
            <w:r>
              <w:t xml:space="preserve"> плана.</w:t>
            </w:r>
          </w:p>
          <w:p w14:paraId="6EFD1F20" w14:textId="77777777" w:rsidR="00D85045" w:rsidRDefault="00330DFD">
            <w:pPr>
              <w:pStyle w:val="TableParagraph"/>
              <w:spacing w:before="200"/>
              <w:ind w:left="107"/>
            </w:pPr>
            <w:r>
              <w:rPr>
                <w:spacing w:val="-2"/>
              </w:rPr>
              <w:t>Руководит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социально-психологической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службой.</w:t>
            </w:r>
          </w:p>
          <w:p w14:paraId="7FA0132B" w14:textId="77777777" w:rsidR="00D85045" w:rsidRDefault="00330DFD">
            <w:pPr>
              <w:pStyle w:val="TableParagraph"/>
              <w:spacing w:before="239" w:line="276" w:lineRule="auto"/>
              <w:ind w:left="107"/>
            </w:pPr>
            <w:r>
              <w:t>Курирует</w:t>
            </w:r>
            <w:r>
              <w:rPr>
                <w:spacing w:val="-11"/>
              </w:rPr>
              <w:t xml:space="preserve"> </w:t>
            </w:r>
            <w:r>
              <w:t>деятельность</w:t>
            </w:r>
            <w:r>
              <w:rPr>
                <w:spacing w:val="-10"/>
              </w:rPr>
              <w:t xml:space="preserve"> </w:t>
            </w:r>
            <w:r>
              <w:t>объединений</w:t>
            </w:r>
            <w:r>
              <w:rPr>
                <w:spacing w:val="-10"/>
              </w:rPr>
              <w:t xml:space="preserve"> </w:t>
            </w:r>
            <w:r>
              <w:t>дополнительного</w:t>
            </w:r>
            <w:r>
              <w:rPr>
                <w:spacing w:val="-7"/>
              </w:rPr>
              <w:t xml:space="preserve"> </w:t>
            </w:r>
            <w:r>
              <w:t>образования, Школьного спортивного клуба.</w:t>
            </w:r>
          </w:p>
          <w:p w14:paraId="3B0C6543" w14:textId="77777777" w:rsidR="00D85045" w:rsidRDefault="00330DFD">
            <w:pPr>
              <w:pStyle w:val="TableParagraph"/>
              <w:spacing w:before="201" w:line="276" w:lineRule="auto"/>
              <w:ind w:left="107"/>
            </w:pPr>
            <w:r>
              <w:t>Курирует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  <w:r>
              <w:rPr>
                <w:spacing w:val="-8"/>
              </w:rPr>
              <w:t xml:space="preserve"> </w:t>
            </w:r>
            <w:r>
              <w:t>старшего</w:t>
            </w:r>
            <w:r>
              <w:rPr>
                <w:spacing w:val="-9"/>
              </w:rPr>
              <w:t xml:space="preserve"> </w:t>
            </w:r>
            <w:r>
              <w:t>вожатого,</w:t>
            </w:r>
            <w:r>
              <w:rPr>
                <w:spacing w:val="-10"/>
              </w:rPr>
              <w:t xml:space="preserve"> </w:t>
            </w:r>
            <w:r>
              <w:t xml:space="preserve">педагогов-психологов, социальных педагогов, педагогов дополнительного </w:t>
            </w:r>
            <w:r>
              <w:t>образования,</w:t>
            </w:r>
          </w:p>
          <w:p w14:paraId="659592EE" w14:textId="77777777" w:rsidR="00D85045" w:rsidRDefault="00330DFD">
            <w:pPr>
              <w:pStyle w:val="TableParagraph"/>
              <w:spacing w:line="252" w:lineRule="exact"/>
              <w:ind w:left="107"/>
            </w:pPr>
            <w:r>
              <w:t>советника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воспитанию,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руководителей.</w:t>
            </w:r>
          </w:p>
        </w:tc>
      </w:tr>
    </w:tbl>
    <w:p w14:paraId="4E7B3B45" w14:textId="77777777" w:rsidR="00D85045" w:rsidRDefault="00D85045">
      <w:pPr>
        <w:spacing w:line="252" w:lineRule="exact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6"/>
        <w:gridCol w:w="6805"/>
      </w:tblGrid>
      <w:tr w:rsidR="00D85045" w14:paraId="5D1B751A" w14:textId="77777777">
        <w:trPr>
          <w:trHeight w:val="2455"/>
        </w:trPr>
        <w:tc>
          <w:tcPr>
            <w:tcW w:w="2235" w:type="dxa"/>
          </w:tcPr>
          <w:p w14:paraId="689DAF6A" w14:textId="77777777" w:rsidR="00D85045" w:rsidRDefault="00D85045">
            <w:pPr>
              <w:pStyle w:val="TableParagraph"/>
            </w:pPr>
          </w:p>
        </w:tc>
        <w:tc>
          <w:tcPr>
            <w:tcW w:w="1136" w:type="dxa"/>
          </w:tcPr>
          <w:p w14:paraId="045F5E30" w14:textId="77777777" w:rsidR="00D85045" w:rsidRDefault="00D85045">
            <w:pPr>
              <w:pStyle w:val="TableParagraph"/>
            </w:pPr>
          </w:p>
        </w:tc>
        <w:tc>
          <w:tcPr>
            <w:tcW w:w="6805" w:type="dxa"/>
          </w:tcPr>
          <w:p w14:paraId="59AD0165" w14:textId="77777777" w:rsidR="00D85045" w:rsidRDefault="00D85045">
            <w:pPr>
              <w:pStyle w:val="TableParagraph"/>
            </w:pPr>
          </w:p>
        </w:tc>
      </w:tr>
      <w:tr w:rsidR="00D85045" w14:paraId="1C9721BF" w14:textId="77777777">
        <w:trPr>
          <w:trHeight w:val="2436"/>
        </w:trPr>
        <w:tc>
          <w:tcPr>
            <w:tcW w:w="2235" w:type="dxa"/>
          </w:tcPr>
          <w:p w14:paraId="0168587E" w14:textId="77777777" w:rsidR="00D85045" w:rsidRDefault="00330DFD">
            <w:pPr>
              <w:pStyle w:val="TableParagraph"/>
              <w:spacing w:before="1" w:line="276" w:lineRule="auto"/>
              <w:ind w:left="107" w:right="14"/>
            </w:pPr>
            <w:r>
              <w:t>Советник</w:t>
            </w:r>
            <w:r>
              <w:rPr>
                <w:spacing w:val="-14"/>
              </w:rPr>
              <w:t xml:space="preserve"> </w:t>
            </w:r>
            <w:r>
              <w:t xml:space="preserve">директора по воспитательной работе и взаимодействию с </w:t>
            </w:r>
            <w:r>
              <w:rPr>
                <w:spacing w:val="-2"/>
              </w:rPr>
              <w:t>детскими</w:t>
            </w:r>
          </w:p>
          <w:p w14:paraId="1B17786C" w14:textId="77777777" w:rsidR="00D85045" w:rsidRDefault="00330DFD">
            <w:pPr>
              <w:pStyle w:val="TableParagraph"/>
              <w:spacing w:line="276" w:lineRule="auto"/>
              <w:ind w:left="107"/>
            </w:pPr>
            <w:r>
              <w:rPr>
                <w:spacing w:val="-2"/>
              </w:rPr>
              <w:t>общественными организациями</w:t>
            </w:r>
          </w:p>
        </w:tc>
        <w:tc>
          <w:tcPr>
            <w:tcW w:w="1136" w:type="dxa"/>
          </w:tcPr>
          <w:p w14:paraId="6E7385E0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60E3C205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 xml:space="preserve">Организация современного воспитательного процесса в школе, помощи </w:t>
            </w:r>
            <w:r>
              <w:t>реализации идей и инициатив обучающихся, а также увеличении количества школьников, принимающих участие в просветительских, культурных и спортивных событиях. Курирует деятельность</w:t>
            </w:r>
            <w:r>
              <w:rPr>
                <w:spacing w:val="-11"/>
              </w:rPr>
              <w:t xml:space="preserve"> </w:t>
            </w:r>
            <w:r>
              <w:t>Школьного</w:t>
            </w:r>
            <w:r>
              <w:rPr>
                <w:spacing w:val="-9"/>
              </w:rPr>
              <w:t xml:space="preserve"> </w:t>
            </w:r>
            <w:r>
              <w:t>парламента,</w:t>
            </w:r>
            <w:r>
              <w:rPr>
                <w:spacing w:val="-9"/>
              </w:rPr>
              <w:t xml:space="preserve"> </w:t>
            </w:r>
            <w:r>
              <w:t>волонтёрского</w:t>
            </w:r>
            <w:r>
              <w:rPr>
                <w:spacing w:val="-8"/>
              </w:rPr>
              <w:t xml:space="preserve"> </w:t>
            </w:r>
            <w:r>
              <w:t>объединения, Родительского и Управляющего</w:t>
            </w:r>
            <w:r>
              <w:t xml:space="preserve"> советов.</w:t>
            </w:r>
          </w:p>
        </w:tc>
      </w:tr>
      <w:tr w:rsidR="00D85045" w14:paraId="27B4FC19" w14:textId="77777777">
        <w:trPr>
          <w:trHeight w:val="2236"/>
        </w:trPr>
        <w:tc>
          <w:tcPr>
            <w:tcW w:w="2235" w:type="dxa"/>
          </w:tcPr>
          <w:p w14:paraId="6CF64D63" w14:textId="77777777" w:rsidR="00D85045" w:rsidRDefault="00330DFD">
            <w:pPr>
              <w:pStyle w:val="TableParagraph"/>
              <w:spacing w:before="1" w:line="465" w:lineRule="auto"/>
              <w:ind w:left="107" w:right="273"/>
            </w:pPr>
            <w:r>
              <w:rPr>
                <w:spacing w:val="-2"/>
              </w:rPr>
              <w:t>Социальный педагог</w:t>
            </w:r>
          </w:p>
        </w:tc>
        <w:tc>
          <w:tcPr>
            <w:tcW w:w="1136" w:type="dxa"/>
          </w:tcPr>
          <w:p w14:paraId="4003C73A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6BFEC413" w14:textId="77777777" w:rsidR="00D85045" w:rsidRDefault="00330DFD">
            <w:pPr>
              <w:pStyle w:val="TableParagraph"/>
              <w:spacing w:before="1" w:line="276" w:lineRule="auto"/>
              <w:ind w:left="107" w:right="200"/>
            </w:pPr>
            <w:r>
              <w:t>Организует работу с обучающимися, родителями (законными представителями), классными руководителями, учителями- предметниками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профилактике</w:t>
            </w:r>
            <w:r>
              <w:rPr>
                <w:spacing w:val="-6"/>
              </w:rPr>
              <w:t xml:space="preserve"> </w:t>
            </w:r>
            <w:r>
              <w:t>правонарушений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 xml:space="preserve">безнадзорности несовершеннолетних, в том числе в рамках </w:t>
            </w:r>
            <w:r>
              <w:t>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D85045" w14:paraId="56C7DCD2" w14:textId="77777777">
        <w:trPr>
          <w:trHeight w:val="2438"/>
        </w:trPr>
        <w:tc>
          <w:tcPr>
            <w:tcW w:w="2235" w:type="dxa"/>
          </w:tcPr>
          <w:p w14:paraId="653813D6" w14:textId="77777777" w:rsidR="00D85045" w:rsidRDefault="00330DFD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Педагог-психолог</w:t>
            </w:r>
          </w:p>
        </w:tc>
        <w:tc>
          <w:tcPr>
            <w:tcW w:w="1136" w:type="dxa"/>
          </w:tcPr>
          <w:p w14:paraId="335DE0E5" w14:textId="77777777" w:rsidR="00D85045" w:rsidRDefault="00330DFD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3389771A" w14:textId="77777777" w:rsidR="00D85045" w:rsidRDefault="00330DFD">
            <w:pPr>
              <w:pStyle w:val="TableParagraph"/>
              <w:spacing w:before="3" w:line="276" w:lineRule="auto"/>
              <w:ind w:left="107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психологическое</w:t>
            </w:r>
            <w:r>
              <w:rPr>
                <w:spacing w:val="-10"/>
              </w:rPr>
              <w:t xml:space="preserve"> </w:t>
            </w:r>
            <w:r>
              <w:t>сопровождение</w:t>
            </w:r>
            <w:r>
              <w:rPr>
                <w:spacing w:val="-13"/>
              </w:rPr>
              <w:t xml:space="preserve"> </w:t>
            </w:r>
            <w:r>
              <w:t xml:space="preserve">воспитательного </w:t>
            </w:r>
            <w:r>
              <w:t>процесса: проводит коррекционные занятия с учащимися,</w:t>
            </w:r>
          </w:p>
          <w:p w14:paraId="3BAAE5FB" w14:textId="77777777" w:rsidR="00D85045" w:rsidRDefault="00330DFD">
            <w:pPr>
              <w:pStyle w:val="TableParagraph"/>
              <w:spacing w:line="276" w:lineRule="auto"/>
              <w:ind w:left="107"/>
            </w:pPr>
            <w:r>
              <w:t>состоящими на различных видах учёта; консультации родителей (законных</w:t>
            </w:r>
            <w:r>
              <w:rPr>
                <w:spacing w:val="-9"/>
              </w:rPr>
              <w:t xml:space="preserve"> </w:t>
            </w:r>
            <w:r>
              <w:t>представителей)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корректировке</w:t>
            </w:r>
            <w:r>
              <w:rPr>
                <w:spacing w:val="-11"/>
              </w:rPr>
              <w:t xml:space="preserve"> </w:t>
            </w:r>
            <w:r>
              <w:t>детско-родительских отношений, обучающихся по вопросам личностного развития.</w:t>
            </w:r>
          </w:p>
          <w:p w14:paraId="2645973E" w14:textId="77777777" w:rsidR="00D85045" w:rsidRDefault="00330DFD">
            <w:pPr>
              <w:pStyle w:val="TableParagraph"/>
              <w:spacing w:before="199" w:line="276" w:lineRule="auto"/>
              <w:ind w:left="107"/>
            </w:pPr>
            <w:r>
              <w:t>Проводит</w:t>
            </w:r>
            <w:r>
              <w:rPr>
                <w:spacing w:val="-7"/>
              </w:rPr>
              <w:t xml:space="preserve"> </w:t>
            </w: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обу</w:t>
            </w:r>
            <w:r>
              <w:t>чающимися,</w:t>
            </w:r>
            <w:r>
              <w:rPr>
                <w:spacing w:val="-6"/>
              </w:rPr>
              <w:t xml:space="preserve"> </w:t>
            </w:r>
            <w:r>
              <w:t>направленные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профилактику конфликтов, буллинга, профориентацию др.</w:t>
            </w:r>
          </w:p>
        </w:tc>
      </w:tr>
      <w:tr w:rsidR="00D85045" w14:paraId="53D65F84" w14:textId="77777777">
        <w:trPr>
          <w:trHeight w:val="1072"/>
        </w:trPr>
        <w:tc>
          <w:tcPr>
            <w:tcW w:w="2235" w:type="dxa"/>
          </w:tcPr>
          <w:p w14:paraId="4C6F4013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rPr>
                <w:spacing w:val="-2"/>
              </w:rPr>
              <w:t>Педагог- дополнительного образования</w:t>
            </w:r>
          </w:p>
        </w:tc>
        <w:tc>
          <w:tcPr>
            <w:tcW w:w="1136" w:type="dxa"/>
          </w:tcPr>
          <w:p w14:paraId="62FA064C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6805" w:type="dxa"/>
          </w:tcPr>
          <w:p w14:paraId="2CD072F1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Разрабатывает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обеспечивает</w:t>
            </w:r>
            <w:r>
              <w:rPr>
                <w:spacing w:val="-9"/>
              </w:rPr>
              <w:t xml:space="preserve"> </w:t>
            </w:r>
            <w:r>
              <w:t>реализацию</w:t>
            </w:r>
            <w:r>
              <w:rPr>
                <w:spacing w:val="-8"/>
              </w:rPr>
              <w:t xml:space="preserve"> </w:t>
            </w:r>
            <w:r>
              <w:t>дополнительных общеобразовательных общеразвивающих программ.</w:t>
            </w:r>
          </w:p>
        </w:tc>
      </w:tr>
      <w:tr w:rsidR="00D85045" w14:paraId="6C54051C" w14:textId="77777777">
        <w:trPr>
          <w:trHeight w:val="491"/>
        </w:trPr>
        <w:tc>
          <w:tcPr>
            <w:tcW w:w="2235" w:type="dxa"/>
          </w:tcPr>
          <w:p w14:paraId="621B2E3B" w14:textId="77777777" w:rsidR="00D85045" w:rsidRDefault="00330DFD">
            <w:pPr>
              <w:pStyle w:val="TableParagraph"/>
              <w:spacing w:before="1"/>
              <w:ind w:left="107"/>
            </w:pPr>
            <w:r>
              <w:t>Старший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вожатый</w:t>
            </w:r>
          </w:p>
        </w:tc>
        <w:tc>
          <w:tcPr>
            <w:tcW w:w="1136" w:type="dxa"/>
          </w:tcPr>
          <w:p w14:paraId="47C9811F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6805" w:type="dxa"/>
          </w:tcPr>
          <w:p w14:paraId="186B6D7D" w14:textId="77777777" w:rsidR="00D85045" w:rsidRDefault="00330DFD">
            <w:pPr>
              <w:pStyle w:val="TableParagraph"/>
              <w:spacing w:before="1"/>
              <w:ind w:left="107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мероприятий,</w:t>
            </w:r>
          </w:p>
        </w:tc>
      </w:tr>
      <w:tr w:rsidR="00D85045" w14:paraId="570704B6" w14:textId="77777777">
        <w:trPr>
          <w:trHeight w:val="981"/>
        </w:trPr>
        <w:tc>
          <w:tcPr>
            <w:tcW w:w="2235" w:type="dxa"/>
          </w:tcPr>
          <w:p w14:paraId="6E5505EB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Классный</w:t>
            </w:r>
          </w:p>
          <w:p w14:paraId="4ED10739" w14:textId="77777777" w:rsidR="00D85045" w:rsidRDefault="00330DFD">
            <w:pPr>
              <w:pStyle w:val="TableParagraph"/>
              <w:spacing w:before="237"/>
              <w:ind w:left="107"/>
            </w:pPr>
            <w:r>
              <w:rPr>
                <w:spacing w:val="-2"/>
              </w:rPr>
              <w:t>руководитель</w:t>
            </w:r>
          </w:p>
        </w:tc>
        <w:tc>
          <w:tcPr>
            <w:tcW w:w="1136" w:type="dxa"/>
          </w:tcPr>
          <w:p w14:paraId="440F037A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24</w:t>
            </w:r>
          </w:p>
        </w:tc>
        <w:tc>
          <w:tcPr>
            <w:tcW w:w="6805" w:type="dxa"/>
          </w:tcPr>
          <w:p w14:paraId="0F053D22" w14:textId="77777777" w:rsidR="00D85045" w:rsidRDefault="00330DFD">
            <w:pPr>
              <w:pStyle w:val="TableParagraph"/>
              <w:spacing w:before="1" w:line="276" w:lineRule="auto"/>
              <w:ind w:left="107" w:right="200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воспитательную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обучающимися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родителями на уровне классного коллектива.</w:t>
            </w:r>
          </w:p>
        </w:tc>
      </w:tr>
      <w:tr w:rsidR="00D85045" w14:paraId="5B35D600" w14:textId="77777777">
        <w:trPr>
          <w:trHeight w:val="491"/>
        </w:trPr>
        <w:tc>
          <w:tcPr>
            <w:tcW w:w="2235" w:type="dxa"/>
          </w:tcPr>
          <w:p w14:paraId="434C9F45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Учитель-предметник</w:t>
            </w:r>
          </w:p>
        </w:tc>
        <w:tc>
          <w:tcPr>
            <w:tcW w:w="1136" w:type="dxa"/>
          </w:tcPr>
          <w:p w14:paraId="6D86FC25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30</w:t>
            </w:r>
          </w:p>
        </w:tc>
        <w:tc>
          <w:tcPr>
            <w:tcW w:w="6805" w:type="dxa"/>
          </w:tcPr>
          <w:p w14:paraId="6E840EBA" w14:textId="77777777" w:rsidR="00D85045" w:rsidRDefault="00330DFD">
            <w:pPr>
              <w:pStyle w:val="TableParagraph"/>
              <w:spacing w:before="1"/>
              <w:ind w:left="107"/>
            </w:pPr>
            <w:r>
              <w:t>Реализует</w:t>
            </w:r>
            <w:r>
              <w:rPr>
                <w:spacing w:val="-10"/>
              </w:rPr>
              <w:t xml:space="preserve"> </w:t>
            </w:r>
            <w:r>
              <w:t>воспитательный</w:t>
            </w:r>
            <w:r>
              <w:rPr>
                <w:spacing w:val="-14"/>
              </w:rPr>
              <w:t xml:space="preserve"> </w:t>
            </w:r>
            <w:r>
              <w:t>потенциал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урока.</w:t>
            </w:r>
          </w:p>
        </w:tc>
      </w:tr>
    </w:tbl>
    <w:p w14:paraId="3B5FB583" w14:textId="77777777" w:rsidR="00D85045" w:rsidRDefault="00D85045">
      <w:pPr>
        <w:pStyle w:val="a3"/>
        <w:ind w:left="0"/>
        <w:rPr>
          <w:sz w:val="22"/>
        </w:rPr>
      </w:pPr>
    </w:p>
    <w:p w14:paraId="61C33190" w14:textId="77777777" w:rsidR="00D85045" w:rsidRDefault="00D85045">
      <w:pPr>
        <w:pStyle w:val="a3"/>
        <w:spacing w:before="2"/>
        <w:ind w:left="0"/>
        <w:rPr>
          <w:sz w:val="22"/>
        </w:rPr>
      </w:pPr>
    </w:p>
    <w:p w14:paraId="18514C63" w14:textId="77777777" w:rsidR="00D85045" w:rsidRDefault="00330DFD">
      <w:pPr>
        <w:spacing w:before="1" w:line="278" w:lineRule="auto"/>
        <w:ind w:left="460" w:right="717" w:firstLine="55"/>
      </w:pPr>
      <w:r>
        <w:t>Ежегодно</w:t>
      </w:r>
      <w:r>
        <w:rPr>
          <w:spacing w:val="-3"/>
        </w:rPr>
        <w:t xml:space="preserve"> </w:t>
      </w:r>
      <w:r>
        <w:t>педработники</w:t>
      </w:r>
      <w:r>
        <w:rPr>
          <w:spacing w:val="-8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актуальным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 соответствии с планом-графиком.</w:t>
      </w:r>
    </w:p>
    <w:p w14:paraId="01EC3B19" w14:textId="77777777" w:rsidR="00D85045" w:rsidRDefault="00330DFD">
      <w:pPr>
        <w:spacing w:before="195"/>
        <w:ind w:left="460"/>
        <w:rPr>
          <w:b/>
        </w:rPr>
      </w:pPr>
      <w:r>
        <w:rPr>
          <w:b/>
          <w:spacing w:val="-2"/>
        </w:rPr>
        <w:t>Нормативно-методическое</w:t>
      </w:r>
      <w:r>
        <w:rPr>
          <w:b/>
          <w:spacing w:val="27"/>
        </w:rPr>
        <w:t xml:space="preserve"> </w:t>
      </w:r>
      <w:r>
        <w:rPr>
          <w:b/>
          <w:spacing w:val="-2"/>
        </w:rPr>
        <w:t>обеспечение</w:t>
      </w:r>
    </w:p>
    <w:p w14:paraId="5EA3EC59" w14:textId="77777777" w:rsidR="00D85045" w:rsidRDefault="00D85045">
      <w:p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51AEEA00" w14:textId="36035D73" w:rsidR="00D85045" w:rsidRDefault="00330DFD">
      <w:pPr>
        <w:spacing w:before="76" w:line="276" w:lineRule="auto"/>
        <w:ind w:left="460" w:right="728"/>
      </w:pPr>
      <w:r>
        <w:t>Управление</w:t>
      </w:r>
      <w:r>
        <w:rPr>
          <w:spacing w:val="-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локальные нормативно-правовые акты:</w:t>
      </w:r>
    </w:p>
    <w:p w14:paraId="3E53E06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П</w:t>
      </w:r>
      <w:r>
        <w:t>оложение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классном</w:t>
      </w:r>
      <w:r>
        <w:rPr>
          <w:spacing w:val="-6"/>
        </w:rPr>
        <w:t xml:space="preserve"> </w:t>
      </w:r>
      <w:r>
        <w:rPr>
          <w:spacing w:val="-2"/>
        </w:rPr>
        <w:t>руководстве.</w:t>
      </w:r>
    </w:p>
    <w:p w14:paraId="32D4F0E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t>Положение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дежурстве.</w:t>
      </w:r>
    </w:p>
    <w:p w14:paraId="2E2A1F0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внутришкольном</w:t>
      </w:r>
      <w:r>
        <w:rPr>
          <w:spacing w:val="-11"/>
        </w:rPr>
        <w:t xml:space="preserve"> </w:t>
      </w:r>
      <w:r>
        <w:rPr>
          <w:spacing w:val="-2"/>
        </w:rPr>
        <w:t>контроле.</w:t>
      </w:r>
    </w:p>
    <w:p w14:paraId="20F49B2C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Положение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комиссии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урегулировании</w:t>
      </w:r>
      <w:r>
        <w:rPr>
          <w:spacing w:val="-9"/>
        </w:rPr>
        <w:t xml:space="preserve"> </w:t>
      </w:r>
      <w:r>
        <w:t>споров</w:t>
      </w:r>
      <w:r>
        <w:rPr>
          <w:spacing w:val="-9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отношений.</w:t>
      </w:r>
    </w:p>
    <w:p w14:paraId="62F19BB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Совете</w:t>
      </w:r>
      <w:r>
        <w:rPr>
          <w:spacing w:val="-7"/>
        </w:rPr>
        <w:t xml:space="preserve"> </w:t>
      </w:r>
      <w:r>
        <w:rPr>
          <w:spacing w:val="-2"/>
        </w:rPr>
        <w:t>профилактики.</w:t>
      </w:r>
    </w:p>
    <w:p w14:paraId="69F05057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Положение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учащихся.</w:t>
      </w:r>
    </w:p>
    <w:p w14:paraId="4346F9A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Положение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2"/>
        </w:rPr>
        <w:t>ПМПК.</w:t>
      </w:r>
    </w:p>
    <w:p w14:paraId="14E4C35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обучающихся.</w:t>
      </w:r>
    </w:p>
    <w:p w14:paraId="2727304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Правила</w:t>
      </w:r>
      <w:r>
        <w:rPr>
          <w:spacing w:val="-7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обучающихся.</w:t>
      </w:r>
    </w:p>
    <w:p w14:paraId="25750DA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Положение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первичном</w:t>
      </w:r>
      <w:r>
        <w:rPr>
          <w:spacing w:val="-11"/>
        </w:rPr>
        <w:t xml:space="preserve"> </w:t>
      </w:r>
      <w:r>
        <w:t>отделении</w:t>
      </w:r>
      <w:r>
        <w:rPr>
          <w:spacing w:val="-6"/>
        </w:rPr>
        <w:t xml:space="preserve"> </w:t>
      </w:r>
      <w:r>
        <w:t>РДДМ</w:t>
      </w:r>
      <w:r>
        <w:rPr>
          <w:spacing w:val="-9"/>
        </w:rPr>
        <w:t xml:space="preserve"> </w:t>
      </w:r>
      <w:r>
        <w:t>«Движение</w:t>
      </w:r>
      <w:r>
        <w:rPr>
          <w:spacing w:val="-5"/>
        </w:rPr>
        <w:t xml:space="preserve"> </w:t>
      </w:r>
      <w:r>
        <w:rPr>
          <w:spacing w:val="-2"/>
        </w:rPr>
        <w:t>первых».</w:t>
      </w:r>
    </w:p>
    <w:p w14:paraId="1699C06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t>Положение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rPr>
          <w:spacing w:val="-2"/>
        </w:rPr>
        <w:t>клубе.</w:t>
      </w:r>
    </w:p>
    <w:p w14:paraId="2376BEC8" w14:textId="77777777" w:rsidR="00D85045" w:rsidRDefault="00330DFD">
      <w:pPr>
        <w:spacing w:before="239"/>
        <w:ind w:left="460"/>
        <w:rPr>
          <w:b/>
        </w:rPr>
      </w:pPr>
      <w:r>
        <w:rPr>
          <w:b/>
        </w:rPr>
        <w:t>Требования</w:t>
      </w:r>
      <w:r>
        <w:rPr>
          <w:b/>
          <w:spacing w:val="-8"/>
        </w:rPr>
        <w:t xml:space="preserve"> </w:t>
      </w:r>
      <w:r>
        <w:rPr>
          <w:b/>
        </w:rPr>
        <w:t>к</w:t>
      </w:r>
      <w:r>
        <w:rPr>
          <w:b/>
          <w:spacing w:val="-5"/>
        </w:rPr>
        <w:t xml:space="preserve"> </w:t>
      </w:r>
      <w:r>
        <w:rPr>
          <w:b/>
        </w:rPr>
        <w:t>условиям</w:t>
      </w:r>
      <w:r>
        <w:rPr>
          <w:b/>
          <w:spacing w:val="-8"/>
        </w:rPr>
        <w:t xml:space="preserve"> </w:t>
      </w:r>
      <w:r>
        <w:rPr>
          <w:b/>
        </w:rPr>
        <w:t>работы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обучающимися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особыми</w:t>
      </w:r>
      <w:r>
        <w:rPr>
          <w:b/>
          <w:spacing w:val="-5"/>
        </w:rPr>
        <w:t xml:space="preserve"> </w:t>
      </w:r>
      <w:r>
        <w:rPr>
          <w:b/>
        </w:rPr>
        <w:t>образовательными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потребностями.</w:t>
      </w:r>
    </w:p>
    <w:p w14:paraId="14F76461" w14:textId="77777777" w:rsidR="00D85045" w:rsidRDefault="00330DFD">
      <w:pPr>
        <w:spacing w:before="239"/>
        <w:ind w:left="460"/>
      </w:pP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общностей:</w:t>
      </w:r>
      <w:r>
        <w:rPr>
          <w:spacing w:val="-6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ролей,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rPr>
          <w:spacing w:val="-10"/>
        </w:rPr>
        <w:t>и</w:t>
      </w:r>
    </w:p>
    <w:p w14:paraId="71D29056" w14:textId="77777777" w:rsidR="00D85045" w:rsidRDefault="00330DFD">
      <w:pPr>
        <w:spacing w:before="38" w:line="276" w:lineRule="auto"/>
        <w:ind w:left="460" w:right="829"/>
      </w:pPr>
      <w:r>
        <w:t>самостоятельности,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приобретается опыт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отношений между обучающимися, родителя</w:t>
      </w:r>
      <w:r>
        <w:t>ми (законными представителями), педагогами. Детская и детско-взрослая общности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инклюзивном</w:t>
      </w:r>
      <w:r>
        <w:rPr>
          <w:spacing w:val="-9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взаимоуважения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 в совместной деятельности.</w:t>
      </w:r>
    </w:p>
    <w:p w14:paraId="35F82ECD" w14:textId="77777777" w:rsidR="00D85045" w:rsidRDefault="00330DFD">
      <w:pPr>
        <w:spacing w:before="199" w:line="278" w:lineRule="auto"/>
        <w:ind w:left="460" w:right="717"/>
      </w:pPr>
      <w:r>
        <w:t>На уровне деятельностей: педагогическое проектирование совм</w:t>
      </w:r>
      <w:r>
        <w:t>естной деятельности в классе, в разновозрастных</w:t>
      </w:r>
      <w:r>
        <w:rPr>
          <w:spacing w:val="-5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условия</w:t>
      </w:r>
    </w:p>
    <w:p w14:paraId="0D28362F" w14:textId="77777777" w:rsidR="00D85045" w:rsidRDefault="00330DFD">
      <w:pPr>
        <w:spacing w:line="276" w:lineRule="auto"/>
        <w:ind w:left="460" w:right="717"/>
      </w:pPr>
      <w:r>
        <w:t>освоения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ответственность каждого обучающегося в </w:t>
      </w:r>
      <w:r>
        <w:t>социальной ситуации его развития.</w:t>
      </w:r>
    </w:p>
    <w:p w14:paraId="5AB35608" w14:textId="77777777" w:rsidR="00D85045" w:rsidRDefault="00330DFD">
      <w:pPr>
        <w:spacing w:before="197" w:line="276" w:lineRule="auto"/>
        <w:ind w:left="460" w:right="795"/>
      </w:pPr>
      <w:r>
        <w:t>На уровне событий: проектирование педагогами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</w:t>
      </w:r>
      <w:r>
        <w:rPr>
          <w:spacing w:val="-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кл</w:t>
      </w:r>
      <w:r>
        <w:t>асса,</w:t>
      </w:r>
      <w:r>
        <w:rPr>
          <w:spacing w:val="-2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самооценку</w:t>
      </w:r>
      <w:r>
        <w:rPr>
          <w:spacing w:val="-1"/>
        </w:rPr>
        <w:t xml:space="preserve"> </w:t>
      </w:r>
      <w:r>
        <w:t>и уверенность в своих силах.</w:t>
      </w:r>
    </w:p>
    <w:p w14:paraId="2CF84A26" w14:textId="77777777" w:rsidR="00D85045" w:rsidRDefault="00330DFD">
      <w:pPr>
        <w:spacing w:before="200"/>
        <w:ind w:left="460"/>
      </w:pPr>
      <w:r>
        <w:rPr>
          <w:b/>
        </w:rPr>
        <w:t>Особыми</w:t>
      </w:r>
      <w:r>
        <w:rPr>
          <w:b/>
          <w:spacing w:val="-10"/>
        </w:rPr>
        <w:t xml:space="preserve"> </w:t>
      </w:r>
      <w:r>
        <w:rPr>
          <w:b/>
        </w:rPr>
        <w:t>задачами</w:t>
      </w:r>
      <w:r>
        <w:rPr>
          <w:b/>
          <w:spacing w:val="-5"/>
        </w:rPr>
        <w:t xml:space="preserve"> </w:t>
      </w:r>
      <w:r>
        <w:rPr>
          <w:b/>
        </w:rPr>
        <w:t>воспитания</w:t>
      </w:r>
      <w:r>
        <w:rPr>
          <w:b/>
          <w:spacing w:val="-8"/>
        </w:rPr>
        <w:t xml:space="preserve"> </w:t>
      </w:r>
      <w:r>
        <w:rPr>
          <w:b/>
        </w:rPr>
        <w:t>обучающихся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особыми</w:t>
      </w:r>
      <w:r>
        <w:rPr>
          <w:b/>
          <w:spacing w:val="-5"/>
        </w:rPr>
        <w:t xml:space="preserve"> </w:t>
      </w:r>
      <w:r>
        <w:rPr>
          <w:b/>
        </w:rPr>
        <w:t>образовательными</w:t>
      </w:r>
      <w:r>
        <w:rPr>
          <w:b/>
          <w:spacing w:val="-10"/>
        </w:rPr>
        <w:t xml:space="preserve"> </w:t>
      </w:r>
      <w:r>
        <w:rPr>
          <w:b/>
        </w:rPr>
        <w:t>потребностями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являются</w:t>
      </w:r>
      <w:r>
        <w:rPr>
          <w:spacing w:val="-2"/>
        </w:rPr>
        <w:t>:</w:t>
      </w:r>
    </w:p>
    <w:p w14:paraId="4C41541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8" w:lineRule="auto"/>
        <w:ind w:right="850" w:firstLine="0"/>
      </w:pPr>
      <w:r>
        <w:t>налаживание</w:t>
      </w:r>
      <w:r>
        <w:rPr>
          <w:spacing w:val="-6"/>
        </w:rPr>
        <w:t xml:space="preserve"> </w:t>
      </w:r>
      <w:r>
        <w:t>эмоционально-положительного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социальной адаптации и интеграции в общеобразовательной организации;</w:t>
      </w:r>
    </w:p>
    <w:p w14:paraId="0143F0B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6" w:line="276" w:lineRule="auto"/>
        <w:ind w:right="1264" w:firstLine="0"/>
      </w:pPr>
      <w:r>
        <w:t>формирование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семьям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 образовательных отношений;</w:t>
      </w:r>
    </w:p>
    <w:p w14:paraId="267667B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77" w:firstLine="0"/>
      </w:pPr>
      <w:r>
        <w:t>построение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 xml:space="preserve">каждого </w:t>
      </w:r>
      <w:r>
        <w:rPr>
          <w:spacing w:val="-2"/>
        </w:rPr>
        <w:t>обучающегося;</w:t>
      </w:r>
    </w:p>
    <w:p w14:paraId="277572A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906" w:firstLine="0"/>
      </w:pPr>
      <w:r>
        <w:t>обеспечение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содействие</w:t>
      </w:r>
      <w:r>
        <w:rPr>
          <w:spacing w:val="-2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их педагогической, психологической, медико-социальной компетентности.</w:t>
      </w:r>
    </w:p>
    <w:p w14:paraId="5FBD6014" w14:textId="77777777" w:rsidR="00D85045" w:rsidRDefault="00D85045">
      <w:pPr>
        <w:spacing w:line="276" w:lineRule="auto"/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7F1BBFCF" w14:textId="77777777" w:rsidR="00D85045" w:rsidRDefault="00330DFD">
      <w:pPr>
        <w:spacing w:before="76" w:line="276" w:lineRule="auto"/>
        <w:ind w:left="460" w:right="717"/>
        <w:rPr>
          <w:b/>
        </w:rPr>
      </w:pPr>
      <w:r>
        <w:rPr>
          <w:b/>
        </w:rPr>
        <w:t>При</w:t>
      </w:r>
      <w:r>
        <w:rPr>
          <w:b/>
          <w:spacing w:val="-3"/>
        </w:rPr>
        <w:t xml:space="preserve"> </w:t>
      </w:r>
      <w:r>
        <w:rPr>
          <w:b/>
        </w:rPr>
        <w:t>организации</w:t>
      </w:r>
      <w:r>
        <w:rPr>
          <w:b/>
          <w:spacing w:val="-4"/>
        </w:rPr>
        <w:t xml:space="preserve"> </w:t>
      </w:r>
      <w:r>
        <w:rPr>
          <w:b/>
        </w:rPr>
        <w:t>воспитания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особыми</w:t>
      </w:r>
      <w:r>
        <w:rPr>
          <w:b/>
          <w:spacing w:val="-6"/>
        </w:rPr>
        <w:t xml:space="preserve"> </w:t>
      </w:r>
      <w:r>
        <w:rPr>
          <w:b/>
        </w:rPr>
        <w:t>образовательными</w:t>
      </w:r>
      <w:r>
        <w:rPr>
          <w:b/>
          <w:spacing w:val="-5"/>
        </w:rPr>
        <w:t xml:space="preserve"> </w:t>
      </w:r>
      <w:r>
        <w:rPr>
          <w:b/>
        </w:rPr>
        <w:t>потребностями</w:t>
      </w:r>
      <w:r>
        <w:rPr>
          <w:b/>
          <w:spacing w:val="-5"/>
        </w:rPr>
        <w:t xml:space="preserve"> </w:t>
      </w:r>
      <w:r>
        <w:rPr>
          <w:b/>
        </w:rPr>
        <w:t xml:space="preserve">школа </w:t>
      </w:r>
      <w:r>
        <w:rPr>
          <w:b/>
          <w:spacing w:val="-2"/>
        </w:rPr>
        <w:t>ориентируется:</w:t>
      </w:r>
    </w:p>
    <w:p w14:paraId="669A56F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 w:line="276" w:lineRule="auto"/>
        <w:ind w:right="1626" w:firstLine="0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использованием адекватных возрасту и физическому и (или) психическому </w:t>
      </w:r>
      <w:r>
        <w:t>состоянию методов воспитания;</w:t>
      </w:r>
    </w:p>
    <w:p w14:paraId="4A06475F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882" w:firstLine="0"/>
      </w:pPr>
      <w:r>
        <w:t>создание оптимальных условий совместного воспитания и обучения обучающихся с особыми 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средств и педагогических приемов, организацией с</w:t>
      </w:r>
      <w:r>
        <w:t>овместных форм работы воспитателей, педагога-психолога,</w:t>
      </w:r>
    </w:p>
    <w:p w14:paraId="6DECEFF6" w14:textId="77777777" w:rsidR="00D85045" w:rsidRDefault="00330DFD">
      <w:pPr>
        <w:spacing w:line="251" w:lineRule="exact"/>
        <w:ind w:left="460"/>
      </w:pPr>
      <w:r>
        <w:rPr>
          <w:spacing w:val="-2"/>
        </w:rPr>
        <w:t>учителя-логопеда,</w:t>
      </w:r>
      <w:r>
        <w:rPr>
          <w:spacing w:val="27"/>
        </w:rPr>
        <w:t xml:space="preserve"> </w:t>
      </w:r>
      <w:r>
        <w:rPr>
          <w:spacing w:val="-2"/>
        </w:rPr>
        <w:t>учителя-дефектолога;</w:t>
      </w:r>
    </w:p>
    <w:p w14:paraId="35BE922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410" w:firstLine="0"/>
      </w:pPr>
      <w:r>
        <w:t>личностно-ориентированный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 образовательными потребностями.</w:t>
      </w:r>
    </w:p>
    <w:p w14:paraId="6AF9974A" w14:textId="77777777" w:rsidR="00D85045" w:rsidRDefault="00330DFD">
      <w:pPr>
        <w:spacing w:before="201"/>
        <w:ind w:left="460"/>
        <w:rPr>
          <w:b/>
        </w:rPr>
      </w:pPr>
      <w:r>
        <w:rPr>
          <w:b/>
        </w:rPr>
        <w:t>Система</w:t>
      </w:r>
      <w:r>
        <w:rPr>
          <w:b/>
          <w:spacing w:val="-11"/>
        </w:rPr>
        <w:t xml:space="preserve"> </w:t>
      </w:r>
      <w:r>
        <w:rPr>
          <w:b/>
        </w:rPr>
        <w:t>поощрения</w:t>
      </w:r>
      <w:r>
        <w:rPr>
          <w:b/>
          <w:spacing w:val="-7"/>
        </w:rPr>
        <w:t xml:space="preserve"> </w:t>
      </w:r>
      <w:r>
        <w:rPr>
          <w:b/>
        </w:rPr>
        <w:t>социальной</w:t>
      </w:r>
      <w:r>
        <w:rPr>
          <w:b/>
          <w:spacing w:val="-7"/>
        </w:rPr>
        <w:t xml:space="preserve"> </w:t>
      </w:r>
      <w:r>
        <w:rPr>
          <w:b/>
        </w:rPr>
        <w:t>успешности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проявлений</w:t>
      </w:r>
      <w:r>
        <w:rPr>
          <w:b/>
          <w:spacing w:val="-8"/>
        </w:rPr>
        <w:t xml:space="preserve"> </w:t>
      </w:r>
      <w:r>
        <w:rPr>
          <w:b/>
        </w:rPr>
        <w:t>активной</w:t>
      </w:r>
      <w:r>
        <w:rPr>
          <w:b/>
          <w:spacing w:val="-8"/>
        </w:rPr>
        <w:t xml:space="preserve"> </w:t>
      </w:r>
      <w:r>
        <w:rPr>
          <w:b/>
        </w:rPr>
        <w:t>жизненной</w:t>
      </w:r>
      <w:r>
        <w:rPr>
          <w:b/>
          <w:spacing w:val="-11"/>
        </w:rPr>
        <w:t xml:space="preserve"> </w:t>
      </w:r>
      <w:r>
        <w:rPr>
          <w:b/>
        </w:rPr>
        <w:t>позиции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обучающихся.</w:t>
      </w:r>
    </w:p>
    <w:p w14:paraId="042DE9C6" w14:textId="77777777" w:rsidR="00D85045" w:rsidRDefault="00330DFD">
      <w:pPr>
        <w:spacing w:before="236" w:line="276" w:lineRule="auto"/>
        <w:ind w:left="1180" w:right="1274"/>
      </w:pPr>
      <w:r>
        <w:t>Система поощрения проявлений активной жизненной позиции и социальной успешности обучающихся</w:t>
      </w:r>
      <w:r>
        <w:rPr>
          <w:spacing w:val="-4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активную жизненную позицию, инициат</w:t>
      </w:r>
      <w:r>
        <w:t>ивность, максимально вовлекать их в совместную деятельность в воспитательных целях.</w:t>
      </w:r>
    </w:p>
    <w:p w14:paraId="706DF604" w14:textId="5D3E4F23" w:rsidR="00D85045" w:rsidRDefault="00330DFD">
      <w:pPr>
        <w:spacing w:before="201"/>
        <w:ind w:left="460"/>
        <w:rPr>
          <w:b/>
        </w:rPr>
      </w:pPr>
      <w:r>
        <w:rPr>
          <w:b/>
        </w:rPr>
        <w:t>Принципы</w:t>
      </w:r>
      <w:r>
        <w:rPr>
          <w:b/>
          <w:spacing w:val="-7"/>
        </w:rPr>
        <w:t xml:space="preserve"> </w:t>
      </w:r>
      <w:r>
        <w:rPr>
          <w:b/>
        </w:rPr>
        <w:t>поощрения</w:t>
      </w:r>
      <w:r w:rsidR="00B57FDF">
        <w:rPr>
          <w:b/>
        </w:rPr>
        <w:t>:</w:t>
      </w:r>
    </w:p>
    <w:p w14:paraId="4583F44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063" w:firstLine="0"/>
      </w:pPr>
      <w:r>
        <w:t>Публичность</w:t>
      </w:r>
      <w:r>
        <w:rPr>
          <w:spacing w:val="-5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информирование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награждении,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процедуры награждения в присутствии значительного числа школьников.</w:t>
      </w:r>
    </w:p>
    <w:p w14:paraId="723F5FA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321" w:firstLine="0"/>
      </w:pPr>
      <w:r>
        <w:t>Прозрачность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регламентированы</w:t>
      </w:r>
      <w:r>
        <w:rPr>
          <w:spacing w:val="-4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награждениях.</w:t>
      </w:r>
      <w:r>
        <w:rPr>
          <w:spacing w:val="-4"/>
        </w:rPr>
        <w:t xml:space="preserve"> </w:t>
      </w:r>
      <w:r>
        <w:t>Ознакомление школьников и их родителей с локальным актом обязательно.</w:t>
      </w:r>
    </w:p>
    <w:p w14:paraId="04462A7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8" w:line="278" w:lineRule="auto"/>
        <w:ind w:right="832" w:firstLine="0"/>
      </w:pPr>
      <w:r>
        <w:t>Регулирование</w:t>
      </w:r>
      <w:r>
        <w:rPr>
          <w:spacing w:val="-3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награждений –</w:t>
      </w:r>
      <w:r>
        <w:rPr>
          <w:spacing w:val="-1"/>
        </w:rPr>
        <w:t xml:space="preserve"> </w:t>
      </w:r>
      <w:r>
        <w:t>награждения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 xml:space="preserve">по </w:t>
      </w:r>
      <w:r>
        <w:t>уровням образования.</w:t>
      </w:r>
    </w:p>
    <w:p w14:paraId="12D70CB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6" w:line="276" w:lineRule="auto"/>
        <w:ind w:right="829" w:firstLine="0"/>
      </w:pPr>
      <w:r>
        <w:t>Сочетание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</w:t>
      </w:r>
      <w:r>
        <w:t xml:space="preserve"> обучающимися, получившими и не получившими</w:t>
      </w:r>
    </w:p>
    <w:p w14:paraId="5F0E9B65" w14:textId="77777777" w:rsidR="00D85045" w:rsidRDefault="00330DFD">
      <w:pPr>
        <w:spacing w:before="1"/>
        <w:ind w:left="460"/>
      </w:pPr>
      <w:r>
        <w:rPr>
          <w:spacing w:val="-2"/>
        </w:rPr>
        <w:t>награды.</w:t>
      </w:r>
    </w:p>
    <w:p w14:paraId="4E6C5B4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Привлечение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поощрений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стадиях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rPr>
          <w:spacing w:val="-2"/>
        </w:rPr>
        <w:t>представителей)</w:t>
      </w:r>
    </w:p>
    <w:p w14:paraId="2DF616EC" w14:textId="77777777" w:rsidR="00D85045" w:rsidRDefault="00330DFD">
      <w:pPr>
        <w:spacing w:before="39" w:line="276" w:lineRule="auto"/>
        <w:ind w:left="460" w:right="717"/>
      </w:pPr>
      <w:r>
        <w:t>обучающихся,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 xml:space="preserve">учетом наличия </w:t>
      </w:r>
      <w:r>
        <w:t>ученического самоуправления), сторонних организаций, их статусных представителей.</w:t>
      </w:r>
    </w:p>
    <w:p w14:paraId="54DA1FB2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199" w:line="278" w:lineRule="auto"/>
        <w:ind w:right="884" w:firstLine="0"/>
      </w:pPr>
      <w:r>
        <w:t>Дифференцированность</w:t>
      </w:r>
      <w:r>
        <w:rPr>
          <w:spacing w:val="-6"/>
        </w:rPr>
        <w:t xml:space="preserve"> </w:t>
      </w:r>
      <w:r>
        <w:t>поощрений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наград</w:t>
      </w:r>
      <w:r>
        <w:rPr>
          <w:spacing w:val="-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 действие системы поощрения.</w:t>
      </w:r>
    </w:p>
    <w:p w14:paraId="4EFEBFD6" w14:textId="3A6ECA5B" w:rsidR="00D85045" w:rsidRDefault="00330DFD">
      <w:pPr>
        <w:spacing w:before="196" w:line="276" w:lineRule="auto"/>
        <w:ind w:left="460" w:right="717" w:firstLine="220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организации</w:t>
      </w:r>
      <w:r>
        <w:rPr>
          <w:b/>
          <w:spacing w:val="-4"/>
        </w:rPr>
        <w:t xml:space="preserve"> </w:t>
      </w:r>
      <w:r>
        <w:rPr>
          <w:b/>
        </w:rPr>
        <w:t>системы</w:t>
      </w:r>
      <w:r>
        <w:rPr>
          <w:b/>
          <w:spacing w:val="-3"/>
        </w:rPr>
        <w:t xml:space="preserve"> </w:t>
      </w:r>
      <w:r>
        <w:rPr>
          <w:b/>
        </w:rPr>
        <w:t>поощрений</w:t>
      </w:r>
      <w:r>
        <w:rPr>
          <w:b/>
          <w:spacing w:val="-4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</w:t>
      </w:r>
      <w:r>
        <w:t>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социальной успешности обучающихся </w:t>
      </w:r>
    </w:p>
    <w:p w14:paraId="1E125C38" w14:textId="42A32221" w:rsidR="00D85045" w:rsidRDefault="00330DFD">
      <w:pPr>
        <w:spacing w:before="200"/>
        <w:ind w:left="570"/>
        <w:rPr>
          <w:b/>
        </w:rPr>
      </w:pPr>
      <w:r>
        <w:rPr>
          <w:b/>
        </w:rPr>
        <w:t>Формы</w:t>
      </w:r>
      <w:r>
        <w:rPr>
          <w:b/>
          <w:spacing w:val="-7"/>
        </w:rPr>
        <w:t xml:space="preserve"> </w:t>
      </w:r>
      <w:r>
        <w:rPr>
          <w:b/>
        </w:rPr>
        <w:t>фиксации</w:t>
      </w:r>
      <w:r>
        <w:rPr>
          <w:b/>
          <w:spacing w:val="-7"/>
        </w:rPr>
        <w:t xml:space="preserve"> </w:t>
      </w:r>
      <w:r>
        <w:rPr>
          <w:b/>
        </w:rPr>
        <w:t>достижений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</w:p>
    <w:p w14:paraId="4168A44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849" w:firstLine="0"/>
      </w:pPr>
      <w:r>
        <w:t>Порфолио. Ведение портфолио отражает деятельность обучающихся при ее организации и регулярном поощрении</w:t>
      </w:r>
      <w:r>
        <w:rPr>
          <w:spacing w:val="-6"/>
        </w:rPr>
        <w:t xml:space="preserve"> </w:t>
      </w:r>
      <w:r>
        <w:t>классными</w:t>
      </w:r>
      <w:r>
        <w:rPr>
          <w:spacing w:val="-4"/>
        </w:rPr>
        <w:t xml:space="preserve"> </w:t>
      </w:r>
      <w:r>
        <w:t>руководителями,</w:t>
      </w:r>
      <w:r>
        <w:rPr>
          <w:spacing w:val="-4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</w:t>
      </w:r>
      <w:r>
        <w:t>нными</w:t>
      </w:r>
      <w:r>
        <w:rPr>
          <w:spacing w:val="-8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Портфолио конкурсанта должно включать: грамоты, поощрител</w:t>
      </w:r>
      <w:r>
        <w:t>ьные письма, фотографии призов и т. д.; рефераты, доклады, статьи, чертежи или фото изделий и т. д.</w:t>
      </w:r>
    </w:p>
    <w:p w14:paraId="667288F6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2FD316A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1450" w:firstLine="0"/>
      </w:pPr>
      <w:r>
        <w:t>Рейтинг.</w:t>
      </w:r>
      <w:r>
        <w:rPr>
          <w:spacing w:val="-3"/>
        </w:rPr>
        <w:t xml:space="preserve"> </w:t>
      </w:r>
      <w:r>
        <w:t>Рейтинги</w:t>
      </w:r>
      <w:r>
        <w:rPr>
          <w:spacing w:val="-4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(фамилий)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 xml:space="preserve">в последовательности, которую устанавливают в </w:t>
      </w:r>
      <w:r>
        <w:t>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14:paraId="565D8680" w14:textId="1D8246A5" w:rsidR="00D85045" w:rsidRDefault="00330DFD">
      <w:pPr>
        <w:spacing w:before="200" w:line="276" w:lineRule="auto"/>
        <w:ind w:left="460" w:right="1274" w:firstLine="220"/>
        <w:rPr>
          <w:b/>
        </w:rPr>
      </w:pPr>
      <w:r>
        <w:rPr>
          <w:b/>
        </w:rPr>
        <w:t>Формы</w:t>
      </w:r>
      <w:r>
        <w:rPr>
          <w:b/>
          <w:spacing w:val="-6"/>
        </w:rPr>
        <w:t xml:space="preserve"> </w:t>
      </w:r>
      <w:r>
        <w:rPr>
          <w:b/>
        </w:rPr>
        <w:t>поощрения</w:t>
      </w:r>
      <w:r>
        <w:rPr>
          <w:b/>
          <w:spacing w:val="-4"/>
        </w:rPr>
        <w:t xml:space="preserve"> </w:t>
      </w:r>
      <w:r>
        <w:rPr>
          <w:b/>
        </w:rPr>
        <w:t>социальной</w:t>
      </w:r>
      <w:r>
        <w:rPr>
          <w:b/>
          <w:spacing w:val="-4"/>
        </w:rPr>
        <w:t xml:space="preserve"> </w:t>
      </w:r>
      <w:r>
        <w:rPr>
          <w:b/>
        </w:rPr>
        <w:t>успешности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проявления</w:t>
      </w:r>
      <w:r>
        <w:rPr>
          <w:b/>
          <w:spacing w:val="-6"/>
        </w:rPr>
        <w:t xml:space="preserve"> </w:t>
      </w:r>
      <w:r>
        <w:rPr>
          <w:b/>
        </w:rPr>
        <w:t>активной</w:t>
      </w:r>
      <w:r>
        <w:rPr>
          <w:b/>
          <w:spacing w:val="-4"/>
        </w:rPr>
        <w:t xml:space="preserve"> </w:t>
      </w:r>
      <w:r>
        <w:rPr>
          <w:b/>
        </w:rPr>
        <w:t>жизненной</w:t>
      </w:r>
      <w:r>
        <w:rPr>
          <w:b/>
          <w:spacing w:val="-4"/>
        </w:rPr>
        <w:t xml:space="preserve"> </w:t>
      </w:r>
      <w:r>
        <w:rPr>
          <w:b/>
        </w:rPr>
        <w:t>позиции обучающихся</w:t>
      </w:r>
      <w:r w:rsidR="00B57FDF">
        <w:rPr>
          <w:b/>
        </w:rPr>
        <w:t>:</w:t>
      </w:r>
    </w:p>
    <w:p w14:paraId="5CFDB1EB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объявление</w:t>
      </w:r>
      <w:r>
        <w:rPr>
          <w:spacing w:val="-1"/>
        </w:rPr>
        <w:t xml:space="preserve"> </w:t>
      </w:r>
      <w:r>
        <w:rPr>
          <w:spacing w:val="-2"/>
        </w:rPr>
        <w:t>благодарности;</w:t>
      </w:r>
    </w:p>
    <w:p w14:paraId="0B9F60E9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6"/>
        <w:ind w:left="586" w:hanging="126"/>
      </w:pPr>
      <w:r>
        <w:t>награждение</w:t>
      </w:r>
      <w:r>
        <w:rPr>
          <w:spacing w:val="-3"/>
        </w:rPr>
        <w:t xml:space="preserve"> </w:t>
      </w:r>
      <w:r>
        <w:rPr>
          <w:spacing w:val="-2"/>
        </w:rPr>
        <w:t>грамотой;</w:t>
      </w:r>
    </w:p>
    <w:p w14:paraId="7C558AA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/>
        <w:ind w:left="586" w:hanging="126"/>
      </w:pPr>
      <w:r>
        <w:t>вручение</w:t>
      </w:r>
      <w:r>
        <w:rPr>
          <w:spacing w:val="-8"/>
        </w:rPr>
        <w:t xml:space="preserve"> </w:t>
      </w:r>
      <w:r>
        <w:t>сертификатов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дипломов;</w:t>
      </w:r>
    </w:p>
    <w:p w14:paraId="78B44755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/>
        <w:ind w:left="586" w:hanging="126"/>
      </w:pPr>
      <w:r>
        <w:t>награждение</w:t>
      </w:r>
      <w:r>
        <w:rPr>
          <w:spacing w:val="-3"/>
        </w:rPr>
        <w:t xml:space="preserve"> </w:t>
      </w:r>
      <w:r>
        <w:t>ценным</w:t>
      </w:r>
      <w:r>
        <w:rPr>
          <w:spacing w:val="-3"/>
        </w:rPr>
        <w:t xml:space="preserve"> </w:t>
      </w:r>
      <w:r>
        <w:rPr>
          <w:spacing w:val="-2"/>
        </w:rPr>
        <w:t>подарком;</w:t>
      </w:r>
    </w:p>
    <w:p w14:paraId="37218A08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771" w:firstLine="0"/>
      </w:pP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знаменной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поднятия</w:t>
      </w:r>
      <w:r>
        <w:rPr>
          <w:spacing w:val="-5"/>
        </w:rPr>
        <w:t xml:space="preserve"> </w:t>
      </w:r>
      <w:r>
        <w:t>(спуска)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6"/>
        </w:rPr>
        <w:t xml:space="preserve"> </w:t>
      </w:r>
      <w:r>
        <w:t xml:space="preserve">Российской </w:t>
      </w:r>
      <w:r>
        <w:rPr>
          <w:spacing w:val="-2"/>
        </w:rPr>
        <w:t>Федерации;</w:t>
      </w:r>
    </w:p>
    <w:p w14:paraId="1CB91C0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предоставление</w:t>
      </w:r>
      <w:r>
        <w:rPr>
          <w:spacing w:val="-7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«Первый</w:t>
      </w:r>
      <w:r>
        <w:rPr>
          <w:spacing w:val="-3"/>
        </w:rPr>
        <w:t xml:space="preserve"> </w:t>
      </w:r>
      <w:r>
        <w:t>звонок»,</w:t>
      </w:r>
      <w:r>
        <w:rPr>
          <w:spacing w:val="-4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rPr>
          <w:spacing w:val="-2"/>
        </w:rPr>
        <w:t>звонок»;</w:t>
      </w:r>
    </w:p>
    <w:p w14:paraId="04748765" w14:textId="77777777" w:rsidR="00D85045" w:rsidRDefault="00330DFD">
      <w:pPr>
        <w:spacing w:before="237" w:line="278" w:lineRule="auto"/>
        <w:ind w:left="460"/>
      </w:pPr>
      <w:r>
        <w:t>Информирование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поощрении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№3»</w:t>
      </w:r>
      <w:r>
        <w:rPr>
          <w:spacing w:val="-6"/>
        </w:rPr>
        <w:t xml:space="preserve"> </w:t>
      </w:r>
      <w:r>
        <w:t>осуществляет посредством направления благодарственного письма.</w:t>
      </w:r>
    </w:p>
    <w:p w14:paraId="057ADB2D" w14:textId="77777777" w:rsidR="00D85045" w:rsidRDefault="00330DFD">
      <w:pPr>
        <w:spacing w:before="195" w:line="276" w:lineRule="auto"/>
        <w:ind w:left="460" w:right="717" w:firstLine="386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предстоящих</w:t>
      </w:r>
      <w:r>
        <w:rPr>
          <w:spacing w:val="-3"/>
        </w:rPr>
        <w:t xml:space="preserve"> </w:t>
      </w:r>
      <w:r>
        <w:t>торжественных</w:t>
      </w:r>
      <w:r>
        <w:rPr>
          <w:spacing w:val="-6"/>
        </w:rPr>
        <w:t xml:space="preserve"> </w:t>
      </w:r>
      <w:r>
        <w:t>процедурах</w:t>
      </w:r>
      <w:r>
        <w:rPr>
          <w:spacing w:val="-4"/>
        </w:rPr>
        <w:t xml:space="preserve"> </w:t>
      </w:r>
      <w:r>
        <w:t>награждения,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7"/>
        </w:rPr>
        <w:t xml:space="preserve"> </w:t>
      </w:r>
      <w:r>
        <w:t>награждения размещается на сайте</w:t>
      </w:r>
      <w:r>
        <w:t xml:space="preserve"> школы и ее странице в социальных сетях.</w:t>
      </w:r>
    </w:p>
    <w:p w14:paraId="04152939" w14:textId="77777777" w:rsidR="00D85045" w:rsidRDefault="00330DFD">
      <w:pPr>
        <w:spacing w:before="195"/>
        <w:ind w:left="460"/>
        <w:rPr>
          <w:b/>
        </w:rPr>
      </w:pPr>
      <w:r>
        <w:rPr>
          <w:b/>
        </w:rPr>
        <w:t>Анализ</w:t>
      </w:r>
      <w:r>
        <w:rPr>
          <w:b/>
          <w:spacing w:val="-14"/>
        </w:rPr>
        <w:t xml:space="preserve"> </w:t>
      </w:r>
      <w:r>
        <w:rPr>
          <w:b/>
        </w:rPr>
        <w:t>воспитательного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процесса.</w:t>
      </w:r>
    </w:p>
    <w:p w14:paraId="3ADB2249" w14:textId="77777777" w:rsidR="00D85045" w:rsidRDefault="00330DFD">
      <w:pPr>
        <w:spacing w:before="239" w:line="276" w:lineRule="auto"/>
        <w:ind w:left="460" w:right="717"/>
      </w:pPr>
      <w:r>
        <w:t>Анализ воспитательного процесса осуществляется в соответствии с целевыми ориентирами результатов воспитания,</w:t>
      </w:r>
      <w:r>
        <w:rPr>
          <w:spacing w:val="-2"/>
        </w:rPr>
        <w:t xml:space="preserve"> </w:t>
      </w:r>
      <w:r>
        <w:t>личностными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</w:t>
      </w:r>
      <w:r>
        <w:t>ия,</w:t>
      </w:r>
      <w:r>
        <w:rPr>
          <w:spacing w:val="-2"/>
        </w:rPr>
        <w:t xml:space="preserve"> </w:t>
      </w:r>
      <w:r>
        <w:t>основного общего образования, среднего общего образования, установленными ФГОС ООО.</w:t>
      </w:r>
    </w:p>
    <w:p w14:paraId="03BF154D" w14:textId="77777777" w:rsidR="00D85045" w:rsidRDefault="00330DFD">
      <w:pPr>
        <w:spacing w:before="200" w:line="276" w:lineRule="auto"/>
        <w:ind w:left="460" w:right="717"/>
      </w:pPr>
      <w:r>
        <w:t>Основным</w:t>
      </w:r>
      <w:r>
        <w:rPr>
          <w:spacing w:val="-7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ежегодный самоанализ воспитательной работы с целью выявления основных проблем и</w:t>
      </w:r>
      <w:r>
        <w:t xml:space="preserve"> последующего их решения с привлечением (при необходимости) внешних экспертов, специалистов.</w:t>
      </w:r>
    </w:p>
    <w:p w14:paraId="54A0E916" w14:textId="77777777" w:rsidR="00D85045" w:rsidRDefault="00330DFD">
      <w:pPr>
        <w:spacing w:before="200" w:line="276" w:lineRule="auto"/>
        <w:ind w:left="460" w:right="717"/>
        <w:rPr>
          <w:b/>
        </w:rPr>
      </w:pPr>
      <w:r>
        <w:rPr>
          <w:b/>
        </w:rPr>
        <w:t>Планирование</w:t>
      </w:r>
      <w:r>
        <w:rPr>
          <w:b/>
          <w:spacing w:val="-8"/>
        </w:rPr>
        <w:t xml:space="preserve"> </w:t>
      </w:r>
      <w:r>
        <w:rPr>
          <w:b/>
        </w:rPr>
        <w:t>анализа</w:t>
      </w:r>
      <w:r>
        <w:rPr>
          <w:b/>
          <w:spacing w:val="-7"/>
        </w:rPr>
        <w:t xml:space="preserve"> </w:t>
      </w:r>
      <w:r>
        <w:rPr>
          <w:b/>
        </w:rPr>
        <w:t>воспитательного</w:t>
      </w:r>
      <w:r>
        <w:rPr>
          <w:b/>
          <w:spacing w:val="-3"/>
        </w:rPr>
        <w:t xml:space="preserve"> </w:t>
      </w:r>
      <w:r>
        <w:rPr>
          <w:b/>
        </w:rPr>
        <w:t>процесса</w:t>
      </w:r>
      <w:r>
        <w:rPr>
          <w:b/>
          <w:spacing w:val="-4"/>
        </w:rPr>
        <w:t xml:space="preserve"> </w:t>
      </w:r>
      <w:r>
        <w:rPr>
          <w:b/>
        </w:rPr>
        <w:t>включено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календарный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7"/>
        </w:rPr>
        <w:t xml:space="preserve"> </w:t>
      </w:r>
      <w:r>
        <w:rPr>
          <w:b/>
        </w:rPr>
        <w:t xml:space="preserve">воспитательной </w:t>
      </w:r>
      <w:r>
        <w:rPr>
          <w:b/>
          <w:spacing w:val="-2"/>
        </w:rPr>
        <w:t>работы.</w:t>
      </w:r>
    </w:p>
    <w:p w14:paraId="3C1AE116" w14:textId="77777777" w:rsidR="00D85045" w:rsidRDefault="00330DFD">
      <w:pPr>
        <w:spacing w:before="198"/>
        <w:ind w:left="460"/>
        <w:rPr>
          <w:b/>
        </w:rPr>
      </w:pPr>
      <w:r>
        <w:rPr>
          <w:b/>
        </w:rPr>
        <w:t>Основные</w:t>
      </w:r>
      <w:r>
        <w:rPr>
          <w:b/>
          <w:spacing w:val="-10"/>
        </w:rPr>
        <w:t xml:space="preserve"> </w:t>
      </w:r>
      <w:r>
        <w:rPr>
          <w:b/>
        </w:rPr>
        <w:t>принципы</w:t>
      </w:r>
      <w:r>
        <w:rPr>
          <w:b/>
          <w:spacing w:val="-7"/>
        </w:rPr>
        <w:t xml:space="preserve"> </w:t>
      </w:r>
      <w:r>
        <w:rPr>
          <w:b/>
        </w:rPr>
        <w:t>самоанализа</w:t>
      </w:r>
      <w:r>
        <w:rPr>
          <w:b/>
          <w:spacing w:val="-7"/>
        </w:rPr>
        <w:t xml:space="preserve"> </w:t>
      </w:r>
      <w:r>
        <w:rPr>
          <w:b/>
        </w:rPr>
        <w:t>воспитательной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работы:</w:t>
      </w:r>
    </w:p>
    <w:p w14:paraId="6E39D8A3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9" w:line="276" w:lineRule="auto"/>
        <w:ind w:right="1133" w:firstLine="0"/>
      </w:pPr>
      <w:r>
        <w:t>принцип гуман</w:t>
      </w:r>
      <w:r>
        <w:t>истической направленности осуществляемого анализа, ориентирующий экспертов на 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воспитанникам,</w:t>
      </w:r>
      <w:r>
        <w:rPr>
          <w:spacing w:val="-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педагогам,</w:t>
      </w:r>
      <w:r>
        <w:rPr>
          <w:spacing w:val="-2"/>
        </w:rPr>
        <w:t xml:space="preserve"> </w:t>
      </w:r>
      <w:r>
        <w:t>реализующим</w:t>
      </w:r>
      <w:r>
        <w:rPr>
          <w:spacing w:val="-6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процесс;</w:t>
      </w:r>
    </w:p>
    <w:p w14:paraId="3C38E8A4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1"/>
        <w:ind w:left="586" w:hanging="126"/>
      </w:pPr>
      <w:r>
        <w:t>взаимное</w:t>
      </w:r>
      <w:r>
        <w:rPr>
          <w:spacing w:val="-8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rPr>
          <w:spacing w:val="-2"/>
        </w:rPr>
        <w:t>отношений;</w:t>
      </w:r>
    </w:p>
    <w:p w14:paraId="6E41A62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37" w:line="276" w:lineRule="auto"/>
        <w:ind w:right="1144" w:firstLine="0"/>
      </w:pPr>
      <w:r>
        <w:t xml:space="preserve">приоритет анализа </w:t>
      </w:r>
      <w:r>
        <w:t>сущностных сторон воспитания ориентирует на изучение прежде всего не количественных,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показателей,</w:t>
      </w:r>
      <w:r>
        <w:rPr>
          <w:spacing w:val="-5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</w:p>
    <w:p w14:paraId="678F35EC" w14:textId="77777777" w:rsidR="00D85045" w:rsidRDefault="00330DFD">
      <w:pPr>
        <w:spacing w:before="1" w:line="276" w:lineRule="auto"/>
        <w:ind w:left="460"/>
      </w:pP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работниками, обучающимися и родителями;</w:t>
      </w:r>
    </w:p>
    <w:p w14:paraId="7C149B56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D983511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76" w:line="276" w:lineRule="auto"/>
        <w:ind w:right="891" w:firstLine="0"/>
      </w:pPr>
      <w:r>
        <w:t>развивающий характер осуществляемого анализа ориентирует на использование его результатов для совершенствования</w:t>
      </w:r>
      <w:r>
        <w:rPr>
          <w:spacing w:val="-3"/>
        </w:rPr>
        <w:t xml:space="preserve"> </w:t>
      </w:r>
      <w:r>
        <w:t>воспитательной деятельности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5"/>
        </w:rPr>
        <w:t xml:space="preserve"> </w:t>
      </w:r>
      <w:r>
        <w:t>(знания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 ц</w:t>
      </w:r>
      <w:r>
        <w:t>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умелого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содержания совместной деятельности с обучающимися, коллегами, социальными партнерами);</w:t>
      </w:r>
    </w:p>
    <w:p w14:paraId="1338ACB6" w14:textId="77777777" w:rsidR="00D85045" w:rsidRDefault="00330DFD" w:rsidP="00330DFD">
      <w:pPr>
        <w:pStyle w:val="a5"/>
        <w:numPr>
          <w:ilvl w:val="0"/>
          <w:numId w:val="34"/>
        </w:numPr>
        <w:tabs>
          <w:tab w:val="left" w:pos="586"/>
        </w:tabs>
        <w:spacing w:before="200" w:line="276" w:lineRule="auto"/>
        <w:ind w:right="1170" w:firstLine="0"/>
      </w:pPr>
      <w:r>
        <w:t>распределенная ответственность за результаты личностного развития о</w:t>
      </w:r>
      <w:r>
        <w:t>бучающихся ориентирует на понимание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организованного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 xml:space="preserve">в котором образовательная организация участвует наряду с другими социальными институтами, так и стихийной социализации, и </w:t>
      </w:r>
      <w:r>
        <w:t>саморазвития.</w:t>
      </w:r>
    </w:p>
    <w:p w14:paraId="00468C4D" w14:textId="77777777" w:rsidR="00D85045" w:rsidRDefault="00330DFD">
      <w:pPr>
        <w:spacing w:before="199"/>
        <w:ind w:left="460"/>
        <w:rPr>
          <w:b/>
        </w:rPr>
      </w:pPr>
      <w:r>
        <w:rPr>
          <w:b/>
        </w:rPr>
        <w:t>Основные</w:t>
      </w:r>
      <w:r>
        <w:rPr>
          <w:b/>
          <w:spacing w:val="-10"/>
        </w:rPr>
        <w:t xml:space="preserve"> </w:t>
      </w:r>
      <w:r>
        <w:rPr>
          <w:b/>
        </w:rPr>
        <w:t>направления</w:t>
      </w:r>
      <w:r>
        <w:rPr>
          <w:b/>
          <w:spacing w:val="-10"/>
        </w:rPr>
        <w:t xml:space="preserve"> </w:t>
      </w:r>
      <w:r>
        <w:rPr>
          <w:b/>
        </w:rPr>
        <w:t>анализа</w:t>
      </w:r>
      <w:r>
        <w:rPr>
          <w:b/>
          <w:spacing w:val="-9"/>
        </w:rPr>
        <w:t xml:space="preserve"> </w:t>
      </w:r>
      <w:r>
        <w:rPr>
          <w:b/>
        </w:rPr>
        <w:t>воспитательного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процесса:</w:t>
      </w:r>
    </w:p>
    <w:p w14:paraId="2D8112B5" w14:textId="77777777" w:rsidR="00D85045" w:rsidRDefault="00330DFD">
      <w:pPr>
        <w:spacing w:before="239"/>
        <w:ind w:left="460"/>
        <w:rPr>
          <w:b/>
        </w:rPr>
      </w:pPr>
      <w:r>
        <w:rPr>
          <w:b/>
        </w:rPr>
        <w:t>Результаты</w:t>
      </w:r>
      <w:r>
        <w:rPr>
          <w:b/>
          <w:spacing w:val="-10"/>
        </w:rPr>
        <w:t xml:space="preserve"> </w:t>
      </w:r>
      <w:r>
        <w:rPr>
          <w:b/>
        </w:rPr>
        <w:t>воспитания,</w:t>
      </w:r>
      <w:r>
        <w:rPr>
          <w:b/>
          <w:spacing w:val="-8"/>
        </w:rPr>
        <w:t xml:space="preserve"> </w:t>
      </w:r>
      <w:r>
        <w:rPr>
          <w:b/>
        </w:rPr>
        <w:t>социализации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саморазвития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обучающихся.</w:t>
      </w:r>
    </w:p>
    <w:p w14:paraId="4BB76E17" w14:textId="77777777" w:rsidR="00D85045" w:rsidRDefault="00330DFD">
      <w:pPr>
        <w:spacing w:before="239" w:line="276" w:lineRule="auto"/>
        <w:ind w:left="460" w:right="717"/>
      </w:pPr>
      <w:r>
        <w:t>Критерием,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 xml:space="preserve">развития обучающихся в каждом </w:t>
      </w:r>
      <w:r>
        <w:t>классе.</w:t>
      </w:r>
    </w:p>
    <w:p w14:paraId="57074364" w14:textId="77777777" w:rsidR="00D85045" w:rsidRDefault="00330DFD">
      <w:pPr>
        <w:spacing w:before="199" w:line="276" w:lineRule="auto"/>
        <w:ind w:left="460" w:right="717"/>
      </w:pPr>
      <w:r>
        <w:t>Осуществляется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руководителями</w:t>
      </w:r>
      <w:r>
        <w:rPr>
          <w:spacing w:val="-6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заместителем</w:t>
      </w:r>
      <w:r>
        <w:rPr>
          <w:spacing w:val="-5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4CB147C4" w14:textId="77777777" w:rsidR="00D85045" w:rsidRDefault="00330DFD">
      <w:pPr>
        <w:spacing w:before="200" w:line="278" w:lineRule="auto"/>
        <w:ind w:left="460" w:right="717"/>
      </w:pPr>
      <w:r>
        <w:t>Способом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обучающихся является педагогическое наблюдение.</w:t>
      </w:r>
    </w:p>
    <w:p w14:paraId="481B0E62" w14:textId="77777777" w:rsidR="00D85045" w:rsidRDefault="00330DFD">
      <w:pPr>
        <w:spacing w:before="195" w:line="276" w:lineRule="auto"/>
        <w:ind w:left="460" w:right="717"/>
      </w:pPr>
      <w:r>
        <w:t>Вопросы: какие прежде существовавшие проблемы личностного развития обучающихся удалось решить за минувший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год;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удалось и</w:t>
      </w:r>
      <w:r>
        <w:rPr>
          <w:spacing w:val="-3"/>
        </w:rPr>
        <w:t xml:space="preserve"> </w:t>
      </w:r>
      <w:r>
        <w:t>п</w:t>
      </w:r>
      <w:r>
        <w:t>очему;</w:t>
      </w:r>
      <w:r>
        <w:rPr>
          <w:spacing w:val="-1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над чем далее предстоит работать педагогическому коллективу.</w:t>
      </w:r>
    </w:p>
    <w:p w14:paraId="510399D2" w14:textId="77777777" w:rsidR="00D85045" w:rsidRDefault="00330DFD">
      <w:pPr>
        <w:spacing w:before="200"/>
        <w:ind w:left="460"/>
      </w:pPr>
      <w:r>
        <w:t>Анализ</w:t>
      </w:r>
      <w:r>
        <w:rPr>
          <w:spacing w:val="-9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классными</w:t>
      </w:r>
      <w:r>
        <w:rPr>
          <w:spacing w:val="-6"/>
        </w:rPr>
        <w:t xml:space="preserve"> </w:t>
      </w:r>
      <w:r>
        <w:t>руководителями</w:t>
      </w:r>
      <w:r>
        <w:rPr>
          <w:spacing w:val="-6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заместителем</w:t>
      </w:r>
      <w:r>
        <w:rPr>
          <w:spacing w:val="-7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работе</w:t>
      </w:r>
    </w:p>
    <w:p w14:paraId="1230ED6D" w14:textId="77777777" w:rsidR="00D85045" w:rsidRDefault="00330DFD">
      <w:pPr>
        <w:spacing w:before="38" w:line="276" w:lineRule="auto"/>
        <w:ind w:left="460" w:right="717"/>
      </w:pPr>
      <w:r>
        <w:t>(советником</w:t>
      </w:r>
      <w:r>
        <w:rPr>
          <w:spacing w:val="-6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воспитанию,</w:t>
      </w:r>
      <w:r>
        <w:rPr>
          <w:spacing w:val="-3"/>
        </w:rPr>
        <w:t xml:space="preserve"> </w:t>
      </w:r>
      <w:r>
        <w:t>педагогом-психолого</w:t>
      </w:r>
      <w:r>
        <w:t>м,</w:t>
      </w:r>
      <w:r>
        <w:rPr>
          <w:spacing w:val="-3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с последующим обсуждением результатов на методическом объединении классных руководителей или педагогическом совете.</w:t>
      </w:r>
    </w:p>
    <w:p w14:paraId="7A1123CB" w14:textId="77777777" w:rsidR="00D85045" w:rsidRDefault="00330DFD">
      <w:pPr>
        <w:spacing w:before="200" w:line="276" w:lineRule="auto"/>
        <w:ind w:left="460" w:right="717" w:firstLine="55"/>
      </w:pPr>
      <w:r>
        <w:t>Основным</w:t>
      </w:r>
      <w:r>
        <w:rPr>
          <w:spacing w:val="-6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саморазвития </w:t>
      </w:r>
      <w:r>
        <w:t>обучающихся является педагогическое наблюдение, диагностика с использованием различного</w:t>
      </w:r>
    </w:p>
    <w:p w14:paraId="7E972199" w14:textId="77777777" w:rsidR="00D85045" w:rsidRDefault="00330DFD">
      <w:pPr>
        <w:spacing w:before="2" w:line="276" w:lineRule="auto"/>
        <w:ind w:left="460"/>
      </w:pPr>
      <w:r>
        <w:t>диагностического инструментария («Методика диагностики личностного роста», «Методика диагностики нравственной</w:t>
      </w:r>
      <w:r>
        <w:rPr>
          <w:spacing w:val="-6"/>
        </w:rPr>
        <w:t xml:space="preserve"> </w:t>
      </w:r>
      <w:r>
        <w:t>воспитанности»,</w:t>
      </w:r>
      <w:r>
        <w:rPr>
          <w:spacing w:val="-6"/>
        </w:rPr>
        <w:t xml:space="preserve"> </w:t>
      </w:r>
      <w:r>
        <w:t>«Методика</w:t>
      </w:r>
      <w:r>
        <w:rPr>
          <w:spacing w:val="-7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мотивац</w:t>
      </w:r>
      <w:r>
        <w:t>ии»,</w:t>
      </w:r>
      <w:r>
        <w:rPr>
          <w:spacing w:val="-6"/>
        </w:rPr>
        <w:t xml:space="preserve"> </w:t>
      </w:r>
      <w:r>
        <w:t>«Методика</w:t>
      </w:r>
      <w:r>
        <w:rPr>
          <w:spacing w:val="-7"/>
        </w:rPr>
        <w:t xml:space="preserve"> </w:t>
      </w:r>
      <w:r>
        <w:t>диагностики нравственной самооценки».</w:t>
      </w:r>
    </w:p>
    <w:p w14:paraId="06F0D85B" w14:textId="77777777" w:rsidR="00D85045" w:rsidRDefault="00330DFD">
      <w:pPr>
        <w:spacing w:before="200"/>
        <w:ind w:left="460"/>
      </w:pPr>
      <w:r>
        <w:t>Внимание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сосредоточивается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вопросах:</w:t>
      </w:r>
    </w:p>
    <w:p w14:paraId="60A8D294" w14:textId="77777777" w:rsidR="00D85045" w:rsidRDefault="00330DFD" w:rsidP="00330DFD">
      <w:pPr>
        <w:pStyle w:val="a5"/>
        <w:numPr>
          <w:ilvl w:val="0"/>
          <w:numId w:val="23"/>
        </w:numPr>
        <w:tabs>
          <w:tab w:val="left" w:pos="1180"/>
        </w:tabs>
        <w:spacing w:before="249" w:line="228" w:lineRule="auto"/>
        <w:ind w:right="717"/>
      </w:pPr>
      <w:r>
        <w:t>какие</w:t>
      </w:r>
      <w:r>
        <w:rPr>
          <w:spacing w:val="38"/>
        </w:rPr>
        <w:t xml:space="preserve"> </w:t>
      </w:r>
      <w:r>
        <w:t>проблемы,</w:t>
      </w:r>
      <w:r>
        <w:rPr>
          <w:spacing w:val="36"/>
        </w:rPr>
        <w:t xml:space="preserve"> </w:t>
      </w:r>
      <w:r>
        <w:t>затруднения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личностном</w:t>
      </w:r>
      <w:r>
        <w:rPr>
          <w:spacing w:val="33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удалось</w:t>
      </w:r>
      <w:r>
        <w:rPr>
          <w:spacing w:val="35"/>
        </w:rPr>
        <w:t xml:space="preserve"> </w:t>
      </w:r>
      <w:r>
        <w:t>решить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прошедший учебный год;</w:t>
      </w:r>
    </w:p>
    <w:p w14:paraId="47A36875" w14:textId="77777777" w:rsidR="00D85045" w:rsidRDefault="00330DFD" w:rsidP="00330DFD">
      <w:pPr>
        <w:pStyle w:val="a5"/>
        <w:numPr>
          <w:ilvl w:val="0"/>
          <w:numId w:val="23"/>
        </w:numPr>
        <w:tabs>
          <w:tab w:val="left" w:pos="1180"/>
        </w:tabs>
        <w:spacing w:before="2" w:line="316" w:lineRule="exact"/>
        <w:ind w:hanging="360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удалось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почему;</w:t>
      </w:r>
    </w:p>
    <w:p w14:paraId="62EB3189" w14:textId="77777777" w:rsidR="00D85045" w:rsidRDefault="00330DFD" w:rsidP="00330DFD">
      <w:pPr>
        <w:pStyle w:val="a5"/>
        <w:numPr>
          <w:ilvl w:val="0"/>
          <w:numId w:val="23"/>
        </w:numPr>
        <w:tabs>
          <w:tab w:val="left" w:pos="1180"/>
        </w:tabs>
        <w:spacing w:before="5" w:line="230" w:lineRule="auto"/>
        <w:ind w:left="460" w:right="721" w:firstLine="360"/>
      </w:pPr>
      <w:r>
        <w:t>какие</w:t>
      </w:r>
      <w:r>
        <w:rPr>
          <w:spacing w:val="-14"/>
        </w:rPr>
        <w:t xml:space="preserve"> </w:t>
      </w:r>
      <w:r>
        <w:t>новые</w:t>
      </w:r>
      <w:r>
        <w:rPr>
          <w:spacing w:val="-12"/>
        </w:rPr>
        <w:t xml:space="preserve"> </w:t>
      </w:r>
      <w:r>
        <w:t>проблемы,</w:t>
      </w:r>
      <w:r>
        <w:rPr>
          <w:spacing w:val="-10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появились,</w:t>
      </w:r>
      <w:r>
        <w:rPr>
          <w:spacing w:val="-11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предстоит</w:t>
      </w:r>
      <w:r>
        <w:rPr>
          <w:spacing w:val="-14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педагогическому</w:t>
      </w:r>
      <w:r>
        <w:rPr>
          <w:spacing w:val="-14"/>
        </w:rPr>
        <w:t xml:space="preserve"> </w:t>
      </w:r>
      <w:r>
        <w:t>коллективу. Диагностический инструментарий: диагностика «Достижения школьников» (оформляется сводной таблицей).</w:t>
      </w:r>
    </w:p>
    <w:p w14:paraId="73D83739" w14:textId="77777777" w:rsidR="00D85045" w:rsidRDefault="00330DFD">
      <w:pPr>
        <w:spacing w:before="237"/>
        <w:ind w:left="460"/>
        <w:rPr>
          <w:b/>
        </w:rPr>
      </w:pPr>
      <w:r>
        <w:rPr>
          <w:b/>
        </w:rPr>
        <w:t>Состояние</w:t>
      </w:r>
      <w:r>
        <w:rPr>
          <w:b/>
          <w:spacing w:val="-9"/>
        </w:rPr>
        <w:t xml:space="preserve"> </w:t>
      </w:r>
      <w:r>
        <w:rPr>
          <w:b/>
        </w:rPr>
        <w:t>совместной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обучающихся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взрослых.</w:t>
      </w:r>
    </w:p>
    <w:p w14:paraId="48CB7979" w14:textId="77777777" w:rsidR="00D85045" w:rsidRDefault="00330DFD">
      <w:pPr>
        <w:spacing w:before="239" w:line="276" w:lineRule="auto"/>
        <w:ind w:left="460" w:right="717"/>
      </w:pPr>
      <w:r>
        <w:t>Критерием,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интересной,</w:t>
      </w:r>
      <w:r>
        <w:rPr>
          <w:spacing w:val="-6"/>
        </w:rPr>
        <w:t xml:space="preserve"> </w:t>
      </w:r>
      <w:r>
        <w:t>событийно насыщенной и личностно развивающей совместной деятельности обучающихся и взрослых.</w:t>
      </w:r>
    </w:p>
    <w:p w14:paraId="40FFE2DC" w14:textId="77777777" w:rsidR="00D85045" w:rsidRDefault="00330DFD">
      <w:pPr>
        <w:spacing w:before="201" w:line="276" w:lineRule="auto"/>
        <w:ind w:left="460" w:right="745"/>
      </w:pPr>
      <w:r>
        <w:t>Анализ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заместителем</w:t>
      </w:r>
      <w:r>
        <w:rPr>
          <w:spacing w:val="-5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</w:t>
      </w:r>
      <w:r>
        <w:t>ательной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(советником</w:t>
      </w:r>
      <w:r>
        <w:rPr>
          <w:spacing w:val="-6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</w:t>
      </w:r>
    </w:p>
    <w:p w14:paraId="33AEEBD6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89A4962" w14:textId="77777777" w:rsidR="00D85045" w:rsidRDefault="00330DFD">
      <w:pPr>
        <w:spacing w:before="76" w:line="276" w:lineRule="auto"/>
        <w:ind w:left="460" w:right="1274"/>
      </w:pPr>
      <w:r>
        <w:t>Способами</w:t>
      </w:r>
      <w:r>
        <w:rPr>
          <w:spacing w:val="-4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</w:t>
      </w:r>
      <w:r>
        <w:t>я.</w:t>
      </w:r>
    </w:p>
    <w:p w14:paraId="31FE09DF" w14:textId="77777777" w:rsidR="00D85045" w:rsidRDefault="00330DFD">
      <w:pPr>
        <w:spacing w:before="200" w:line="276" w:lineRule="auto"/>
        <w:ind w:left="460" w:right="717"/>
      </w:pPr>
      <w:r>
        <w:t>Метод анкетирования направлен на выявление уровня организации воспитательной деятельности школы: качество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руководителя;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проводимого дополнительного образования.</w:t>
      </w:r>
    </w:p>
    <w:p w14:paraId="79CD7E9C" w14:textId="77777777" w:rsidR="00D85045" w:rsidRDefault="00330DFD">
      <w:pPr>
        <w:spacing w:before="200" w:line="276" w:lineRule="auto"/>
        <w:ind w:left="460" w:right="717" w:firstLine="55"/>
      </w:pPr>
      <w:r>
        <w:t>Результаты</w:t>
      </w:r>
      <w:r>
        <w:rPr>
          <w:spacing w:val="-7"/>
        </w:rPr>
        <w:t xml:space="preserve"> </w:t>
      </w:r>
      <w:r>
        <w:t>обсуждаются</w:t>
      </w:r>
      <w:r>
        <w:rPr>
          <w:spacing w:val="-3"/>
        </w:rPr>
        <w:t xml:space="preserve"> </w:t>
      </w:r>
      <w:r>
        <w:t>на заседании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8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 педагогическом совете.</w:t>
      </w:r>
    </w:p>
    <w:p w14:paraId="5B7F1544" w14:textId="77777777" w:rsidR="00D85045" w:rsidRDefault="00330DFD">
      <w:pPr>
        <w:spacing w:before="201"/>
        <w:ind w:left="460"/>
      </w:pPr>
      <w:r>
        <w:t>Внимание</w:t>
      </w:r>
      <w:r>
        <w:rPr>
          <w:spacing w:val="-9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rPr>
          <w:spacing w:val="-2"/>
        </w:rPr>
        <w:t>потенциала:</w:t>
      </w:r>
    </w:p>
    <w:p w14:paraId="355FAF70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before="235" w:line="269" w:lineRule="exact"/>
        <w:ind w:hanging="360"/>
      </w:pPr>
      <w:r>
        <w:t>урочной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14:paraId="32DA3E72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rPr>
          <w:spacing w:val="-2"/>
        </w:rPr>
        <w:t>обучающихся;</w:t>
      </w:r>
    </w:p>
    <w:p w14:paraId="799A5E52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деятельности</w:t>
      </w:r>
      <w:r>
        <w:rPr>
          <w:spacing w:val="-9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классов;</w:t>
      </w:r>
    </w:p>
    <w:p w14:paraId="322177DC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проводимых</w:t>
      </w:r>
      <w:r>
        <w:rPr>
          <w:spacing w:val="-10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rPr>
          <w:spacing w:val="-2"/>
        </w:rPr>
        <w:t>мероприятий;</w:t>
      </w:r>
    </w:p>
    <w:p w14:paraId="4900075E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внешкольных</w:t>
      </w:r>
      <w:r>
        <w:rPr>
          <w:spacing w:val="-10"/>
        </w:rPr>
        <w:t xml:space="preserve"> </w:t>
      </w:r>
      <w:r>
        <w:rPr>
          <w:spacing w:val="-2"/>
        </w:rPr>
        <w:t>мероприятий;</w:t>
      </w:r>
    </w:p>
    <w:p w14:paraId="21276FD3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создания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rPr>
          <w:spacing w:val="-2"/>
        </w:rPr>
        <w:t>среды;</w:t>
      </w:r>
    </w:p>
    <w:p w14:paraId="00F9C0DB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родительским</w:t>
      </w:r>
      <w:r>
        <w:rPr>
          <w:spacing w:val="-10"/>
        </w:rPr>
        <w:t xml:space="preserve"> </w:t>
      </w:r>
      <w:r>
        <w:rPr>
          <w:spacing w:val="-2"/>
        </w:rPr>
        <w:t>сообществом;</w:t>
      </w:r>
    </w:p>
    <w:p w14:paraId="086844D0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деятельности</w:t>
      </w:r>
      <w:r>
        <w:rPr>
          <w:spacing w:val="-11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rPr>
          <w:spacing w:val="-2"/>
        </w:rPr>
        <w:t>самоуп</w:t>
      </w:r>
      <w:r>
        <w:rPr>
          <w:spacing w:val="-2"/>
        </w:rPr>
        <w:t>равления;</w:t>
      </w:r>
    </w:p>
    <w:p w14:paraId="23249C55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безопасности;</w:t>
      </w:r>
    </w:p>
    <w:p w14:paraId="4E8E33C5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реализации</w:t>
      </w:r>
      <w:r>
        <w:rPr>
          <w:spacing w:val="-10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rPr>
          <w:spacing w:val="-2"/>
        </w:rPr>
        <w:t>партнерства;</w:t>
      </w:r>
    </w:p>
    <w:p w14:paraId="4064E851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профориентации</w:t>
      </w:r>
      <w:r>
        <w:rPr>
          <w:spacing w:val="-9"/>
        </w:rPr>
        <w:t xml:space="preserve"> </w:t>
      </w:r>
      <w:r>
        <w:rPr>
          <w:spacing w:val="-2"/>
        </w:rPr>
        <w:t>обучающихся;</w:t>
      </w:r>
    </w:p>
    <w:p w14:paraId="7A314231" w14:textId="77777777" w:rsidR="00D85045" w:rsidRDefault="00330DFD" w:rsidP="00330DFD">
      <w:pPr>
        <w:pStyle w:val="a5"/>
        <w:numPr>
          <w:ilvl w:val="0"/>
          <w:numId w:val="22"/>
        </w:numPr>
        <w:tabs>
          <w:tab w:val="left" w:pos="1180"/>
        </w:tabs>
        <w:spacing w:line="269" w:lineRule="exact"/>
        <w:ind w:hanging="360"/>
      </w:pPr>
      <w:r>
        <w:t>школьного</w:t>
      </w:r>
      <w:r>
        <w:rPr>
          <w:spacing w:val="-3"/>
        </w:rPr>
        <w:t xml:space="preserve"> </w:t>
      </w:r>
      <w:r>
        <w:rPr>
          <w:spacing w:val="-2"/>
        </w:rPr>
        <w:t>музея.</w:t>
      </w:r>
    </w:p>
    <w:p w14:paraId="4EC538AD" w14:textId="77777777" w:rsidR="00D85045" w:rsidRDefault="00330DFD">
      <w:pPr>
        <w:spacing w:before="1" w:line="276" w:lineRule="auto"/>
        <w:ind w:left="460" w:right="795"/>
      </w:pPr>
      <w:r>
        <w:t>Итогом</w:t>
      </w:r>
      <w:r>
        <w:rPr>
          <w:spacing w:val="-5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проблем, над которыми предстоит работать педагогическому коллективу, и проект направленных на это управленческих решений.</w:t>
      </w:r>
    </w:p>
    <w:p w14:paraId="7F1C2DD2" w14:textId="77777777" w:rsidR="00D85045" w:rsidRDefault="00D85045">
      <w:pPr>
        <w:pStyle w:val="a3"/>
        <w:spacing w:before="221"/>
        <w:ind w:left="0"/>
        <w:rPr>
          <w:sz w:val="22"/>
        </w:rPr>
      </w:pPr>
    </w:p>
    <w:p w14:paraId="4A67978A" w14:textId="77777777" w:rsidR="00D85045" w:rsidRDefault="00D85045">
      <w:pPr>
        <w:spacing w:line="271" w:lineRule="auto"/>
        <w:jc w:val="both"/>
        <w:rPr>
          <w:sz w:val="24"/>
        </w:rPr>
        <w:sectPr w:rsidR="00D85045">
          <w:pgSz w:w="11910" w:h="16850"/>
          <w:pgMar w:top="640" w:right="0" w:bottom="1140" w:left="260" w:header="0" w:footer="899" w:gutter="0"/>
          <w:cols w:space="720"/>
        </w:sectPr>
      </w:pPr>
    </w:p>
    <w:p w14:paraId="6969E86F" w14:textId="266CA9FE" w:rsidR="00D85045" w:rsidRDefault="00D85045" w:rsidP="00B57FDF">
      <w:pPr>
        <w:pStyle w:val="1"/>
        <w:spacing w:before="41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C7E283C" w14:textId="77777777" w:rsidR="00D85045" w:rsidRDefault="00D85045">
      <w:pPr>
        <w:spacing w:line="271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A85D8C7" w14:textId="77777777" w:rsidR="00D85045" w:rsidRDefault="00D85045">
      <w:pPr>
        <w:pStyle w:val="a3"/>
        <w:spacing w:before="57"/>
        <w:ind w:left="0"/>
      </w:pPr>
    </w:p>
    <w:p w14:paraId="69E5DF1B" w14:textId="77777777" w:rsidR="00D85045" w:rsidRDefault="00D85045">
      <w:pPr>
        <w:spacing w:line="276" w:lineRule="auto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635B0ED9" w14:textId="77777777" w:rsidR="00D85045" w:rsidRDefault="00D85045">
      <w:pPr>
        <w:spacing w:line="274" w:lineRule="exact"/>
        <w:jc w:val="both"/>
        <w:rPr>
          <w:sz w:val="24"/>
        </w:rPr>
        <w:sectPr w:rsidR="00D85045">
          <w:type w:val="continuous"/>
          <w:pgSz w:w="11910" w:h="16850"/>
          <w:pgMar w:top="700" w:right="0" w:bottom="1120" w:left="260" w:header="0" w:footer="899" w:gutter="0"/>
          <w:cols w:space="720"/>
        </w:sectPr>
      </w:pPr>
    </w:p>
    <w:p w14:paraId="3F155EFF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1EA3293" w14:textId="77777777" w:rsidR="00D85045" w:rsidRDefault="00D85045">
      <w:pPr>
        <w:pStyle w:val="a3"/>
        <w:ind w:left="0"/>
      </w:pPr>
    </w:p>
    <w:p w14:paraId="00A30819" w14:textId="77777777" w:rsidR="00D85045" w:rsidRDefault="00D85045">
      <w:pPr>
        <w:pStyle w:val="a3"/>
        <w:ind w:left="0"/>
      </w:pPr>
    </w:p>
    <w:p w14:paraId="097A60A1" w14:textId="77777777" w:rsidR="00D85045" w:rsidRDefault="00D85045">
      <w:pPr>
        <w:pStyle w:val="a3"/>
        <w:ind w:left="0"/>
      </w:pPr>
    </w:p>
    <w:p w14:paraId="36D9C726" w14:textId="77777777" w:rsidR="00D85045" w:rsidRDefault="00D85045">
      <w:pPr>
        <w:pStyle w:val="a3"/>
        <w:ind w:left="0"/>
      </w:pPr>
    </w:p>
    <w:p w14:paraId="5BB9C6CC" w14:textId="77777777" w:rsidR="00D85045" w:rsidRDefault="00D85045">
      <w:pPr>
        <w:pStyle w:val="a3"/>
        <w:spacing w:before="41"/>
        <w:ind w:left="0"/>
      </w:pPr>
    </w:p>
    <w:p w14:paraId="010C54EF" w14:textId="77777777" w:rsidR="00D85045" w:rsidRDefault="00330DFD">
      <w:pPr>
        <w:pStyle w:val="a3"/>
        <w:spacing w:before="1"/>
      </w:pPr>
      <w:r>
        <w:rPr>
          <w:spacing w:val="-4"/>
        </w:rPr>
        <w:t>ООО.</w:t>
      </w:r>
    </w:p>
    <w:p w14:paraId="5122F99D" w14:textId="77777777" w:rsidR="00D85045" w:rsidRDefault="00330DFD" w:rsidP="00330DFD">
      <w:pPr>
        <w:pStyle w:val="1"/>
        <w:numPr>
          <w:ilvl w:val="1"/>
          <w:numId w:val="20"/>
        </w:numPr>
        <w:tabs>
          <w:tab w:val="left" w:pos="3472"/>
        </w:tabs>
        <w:spacing w:before="67"/>
        <w:ind w:left="3472" w:hanging="418"/>
      </w:pPr>
      <w:r>
        <w:rPr>
          <w:b w:val="0"/>
        </w:rPr>
        <w:br w:type="column"/>
      </w:r>
      <w:r>
        <w:t>Организационный</w:t>
      </w:r>
      <w:r>
        <w:rPr>
          <w:spacing w:val="-12"/>
        </w:rPr>
        <w:t xml:space="preserve"> </w:t>
      </w:r>
      <w:r>
        <w:rPr>
          <w:spacing w:val="-2"/>
        </w:rPr>
        <w:t>отдел</w:t>
      </w:r>
    </w:p>
    <w:p w14:paraId="45CEDCFE" w14:textId="77777777" w:rsidR="00D85045" w:rsidRDefault="00330DFD" w:rsidP="00330DFD">
      <w:pPr>
        <w:pStyle w:val="1"/>
        <w:numPr>
          <w:ilvl w:val="1"/>
          <w:numId w:val="21"/>
        </w:numPr>
        <w:tabs>
          <w:tab w:val="left" w:pos="2346"/>
        </w:tabs>
        <w:spacing w:before="243"/>
        <w:jc w:val="left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rPr>
          <w:spacing w:val="-2"/>
        </w:rPr>
        <w:t>образования</w:t>
      </w:r>
    </w:p>
    <w:p w14:paraId="2C00E33A" w14:textId="61B73962" w:rsidR="00D85045" w:rsidRDefault="00330DFD">
      <w:pPr>
        <w:pStyle w:val="a3"/>
        <w:spacing w:before="243"/>
        <w:ind w:left="90"/>
      </w:pPr>
      <w:r>
        <w:t>Учебный</w:t>
      </w:r>
      <w:r>
        <w:rPr>
          <w:spacing w:val="-3"/>
        </w:rPr>
        <w:t xml:space="preserve"> </w:t>
      </w:r>
      <w:r>
        <w:t>пл</w:t>
      </w:r>
      <w:r w:rsidR="00B57FDF">
        <w:t>ан</w:t>
      </w:r>
      <w:r>
        <w:rPr>
          <w:spacing w:val="57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план)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rPr>
          <w:spacing w:val="-4"/>
        </w:rPr>
        <w:t>ФГОС</w:t>
      </w:r>
    </w:p>
    <w:p w14:paraId="3919F193" w14:textId="77777777" w:rsidR="00D85045" w:rsidRDefault="00D85045">
      <w:pPr>
        <w:pStyle w:val="a3"/>
        <w:spacing w:before="81"/>
        <w:ind w:left="0"/>
      </w:pPr>
    </w:p>
    <w:p w14:paraId="33557583" w14:textId="77777777" w:rsidR="00D85045" w:rsidRDefault="00330DFD">
      <w:pPr>
        <w:pStyle w:val="a3"/>
        <w:ind w:left="90"/>
      </w:pPr>
      <w:r>
        <w:t>Учебный план</w:t>
      </w:r>
      <w:r>
        <w:rPr>
          <w:spacing w:val="1"/>
        </w:rPr>
        <w:t xml:space="preserve"> </w:t>
      </w:r>
      <w:r>
        <w:t>разработан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rPr>
          <w:spacing w:val="-2"/>
        </w:rPr>
        <w:t>«Федеральный</w:t>
      </w:r>
    </w:p>
    <w:p w14:paraId="7089E5A6" w14:textId="77777777" w:rsidR="00D85045" w:rsidRDefault="00D85045">
      <w:pPr>
        <w:sectPr w:rsidR="00D85045">
          <w:pgSz w:w="11910" w:h="16850"/>
          <w:pgMar w:top="1280" w:right="0" w:bottom="1160" w:left="260" w:header="0" w:footer="899" w:gutter="0"/>
          <w:cols w:num="2" w:space="720" w:equalWidth="0">
            <w:col w:w="1039" w:space="40"/>
            <w:col w:w="10571"/>
          </w:cols>
        </w:sectPr>
      </w:pPr>
    </w:p>
    <w:p w14:paraId="753C00F2" w14:textId="77777777" w:rsidR="00D85045" w:rsidRDefault="00330DFD">
      <w:pPr>
        <w:pStyle w:val="a3"/>
        <w:spacing w:before="41" w:line="276" w:lineRule="auto"/>
        <w:ind w:right="717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ООО). Учебный план фиксирует максимальный объем учебной нагрузки обучающихся; определяет (регламентирует) перечень учебных предметов, курсов и время, отводимое на их освоение и организацию</w:t>
      </w:r>
      <w:r>
        <w:t>; распределяет учебные предметы, курсы, модули по классам и учебным годам.</w:t>
      </w:r>
    </w:p>
    <w:p w14:paraId="19FD36A2" w14:textId="77777777" w:rsidR="00D85045" w:rsidRDefault="00330DFD">
      <w:pPr>
        <w:pStyle w:val="a3"/>
        <w:spacing w:line="276" w:lineRule="auto"/>
        <w:ind w:right="717"/>
      </w:pPr>
      <w: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</w:t>
      </w:r>
      <w:r>
        <w:t>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республик Российской Федерации.</w:t>
      </w:r>
    </w:p>
    <w:p w14:paraId="22259BED" w14:textId="77777777" w:rsidR="00D85045" w:rsidRDefault="00330DFD">
      <w:pPr>
        <w:pStyle w:val="1"/>
        <w:spacing w:before="1" w:line="276" w:lineRule="auto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 образовательных отношений.</w:t>
      </w:r>
    </w:p>
    <w:p w14:paraId="17DB99FC" w14:textId="77777777" w:rsidR="00D85045" w:rsidRDefault="00330DFD">
      <w:pPr>
        <w:pStyle w:val="a3"/>
        <w:spacing w:before="1" w:line="276" w:lineRule="auto"/>
        <w:ind w:right="731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время, отводимое на их изучение по классам (годам) обучения.</w:t>
      </w:r>
    </w:p>
    <w:p w14:paraId="5EAF0594" w14:textId="77777777" w:rsidR="00D85045" w:rsidRDefault="00330DFD">
      <w:pPr>
        <w:pStyle w:val="a3"/>
        <w:spacing w:line="276" w:lineRule="auto"/>
        <w:ind w:right="717"/>
      </w:pP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 xml:space="preserve">время, отводимое на изучение учебных предметов, </w:t>
      </w:r>
      <w:r>
        <w:t>учебных курсов, учебных модулей по выбору</w:t>
      </w:r>
    </w:p>
    <w:p w14:paraId="7B75DEF8" w14:textId="77777777" w:rsidR="00D85045" w:rsidRDefault="00330DFD">
      <w:pPr>
        <w:pStyle w:val="a3"/>
      </w:pPr>
      <w:r>
        <w:t>обучающихся,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т.ч.</w:t>
      </w:r>
    </w:p>
    <w:p w14:paraId="73F7D8FC" w14:textId="77777777" w:rsidR="00D85045" w:rsidRDefault="00330DFD">
      <w:pPr>
        <w:pStyle w:val="a3"/>
        <w:spacing w:before="41" w:line="276" w:lineRule="auto"/>
      </w:pPr>
      <w:r>
        <w:t>предусматривающие</w:t>
      </w:r>
      <w:r>
        <w:rPr>
          <w:spacing w:val="-7"/>
        </w:rPr>
        <w:t xml:space="preserve"> </w:t>
      </w:r>
      <w:r>
        <w:t>углубленное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различных интересов обучающихся, потребностей</w:t>
      </w:r>
      <w:r>
        <w:t xml:space="preserve"> в физическом развитии и совершенствовании, а также</w:t>
      </w:r>
    </w:p>
    <w:p w14:paraId="064C365C" w14:textId="77777777" w:rsidR="00D85045" w:rsidRDefault="00330DFD">
      <w:pPr>
        <w:pStyle w:val="a3"/>
        <w:spacing w:line="278" w:lineRule="auto"/>
      </w:pPr>
      <w:r>
        <w:t>учитывающие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6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 Продолжительность учебного года составляет 34 недели.</w:t>
      </w:r>
    </w:p>
    <w:p w14:paraId="34CE0FCF" w14:textId="77777777" w:rsidR="00D85045" w:rsidRDefault="00330DFD">
      <w:pPr>
        <w:pStyle w:val="a3"/>
        <w:spacing w:line="272" w:lineRule="exact"/>
      </w:pPr>
      <w:r>
        <w:t>Количество</w:t>
      </w:r>
      <w:r>
        <w:rPr>
          <w:spacing w:val="-4"/>
        </w:rPr>
        <w:t xml:space="preserve"> </w:t>
      </w:r>
      <w:r>
        <w:t>учебных занятий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мен</w:t>
      </w:r>
      <w:r>
        <w:t>ее</w:t>
      </w:r>
      <w:r>
        <w:rPr>
          <w:spacing w:val="-4"/>
        </w:rPr>
        <w:t xml:space="preserve"> </w:t>
      </w:r>
      <w:r>
        <w:t>5058 академических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более</w:t>
      </w:r>
    </w:p>
    <w:p w14:paraId="60414E5D" w14:textId="77777777" w:rsidR="00D85045" w:rsidRDefault="00330DFD">
      <w:pPr>
        <w:pStyle w:val="a3"/>
        <w:spacing w:before="40"/>
      </w:pPr>
      <w:r>
        <w:t>5848</w:t>
      </w:r>
      <w:r>
        <w:rPr>
          <w:spacing w:val="-1"/>
        </w:rPr>
        <w:t xml:space="preserve"> </w:t>
      </w:r>
      <w:r>
        <w:t xml:space="preserve">академических </w:t>
      </w:r>
      <w:r>
        <w:rPr>
          <w:spacing w:val="-2"/>
        </w:rPr>
        <w:t>часов.</w:t>
      </w:r>
    </w:p>
    <w:p w14:paraId="446841A4" w14:textId="77777777" w:rsidR="00D85045" w:rsidRDefault="00330DFD">
      <w:pPr>
        <w:pStyle w:val="a3"/>
        <w:spacing w:before="41"/>
      </w:pPr>
      <w:r>
        <w:t>Максимальное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 составляет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rPr>
          <w:spacing w:val="-2"/>
        </w:rPr>
        <w:t>часа.</w:t>
      </w:r>
    </w:p>
    <w:p w14:paraId="6EAB1415" w14:textId="77777777" w:rsidR="00D85045" w:rsidRDefault="00330DFD">
      <w:pPr>
        <w:pStyle w:val="a3"/>
        <w:spacing w:before="43" w:line="276" w:lineRule="auto"/>
        <w:ind w:right="717"/>
      </w:pP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дней, летом - не менее 8 недель.</w:t>
      </w:r>
    </w:p>
    <w:p w14:paraId="342E4BDC" w14:textId="77777777" w:rsidR="00D85045" w:rsidRDefault="00330DFD">
      <w:pPr>
        <w:pStyle w:val="a3"/>
        <w:spacing w:line="275" w:lineRule="exact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40</w:t>
      </w:r>
      <w:r>
        <w:rPr>
          <w:spacing w:val="57"/>
        </w:rPr>
        <w:t xml:space="preserve"> </w:t>
      </w:r>
      <w:r>
        <w:rPr>
          <w:spacing w:val="-2"/>
        </w:rPr>
        <w:t>минут.</w:t>
      </w:r>
    </w:p>
    <w:p w14:paraId="6F2115DA" w14:textId="77777777" w:rsidR="00D85045" w:rsidRDefault="00330DFD">
      <w:pPr>
        <w:pStyle w:val="a3"/>
        <w:spacing w:before="41" w:line="276" w:lineRule="auto"/>
        <w:ind w:right="717" w:firstLine="708"/>
        <w:jc w:val="both"/>
      </w:pPr>
      <w:r>
        <w:t>Часы федерального компонента отведены на изучение учебных предметов государственного стандарта образования, включают все образовательные области и соответствующие им учебны</w:t>
      </w:r>
      <w:r>
        <w:t xml:space="preserve">е </w:t>
      </w:r>
      <w:r>
        <w:rPr>
          <w:spacing w:val="-2"/>
        </w:rPr>
        <w:t>предметы.</w:t>
      </w:r>
    </w:p>
    <w:p w14:paraId="635051B7" w14:textId="77777777" w:rsidR="00D85045" w:rsidRDefault="00330DFD">
      <w:pPr>
        <w:pStyle w:val="a3"/>
        <w:spacing w:before="1" w:line="276" w:lineRule="auto"/>
        <w:ind w:right="721" w:firstLine="708"/>
        <w:jc w:val="both"/>
      </w:pPr>
      <w:r>
        <w:t>Обязательная часть учебного плана для учащихся, получающих основное общее образование, состоит из 10 предметных областей в соответствии с ФГОС. Изучение предметной области «Родной язык и родная литература» организовано для всех учащихся 8-9-х к</w:t>
      </w:r>
      <w:r>
        <w:t>лассов на основании заявлении родителей (законных представителей).</w:t>
      </w:r>
    </w:p>
    <w:p w14:paraId="1B5BCDB2" w14:textId="77777777" w:rsidR="00D85045" w:rsidRDefault="00330DFD">
      <w:pPr>
        <w:pStyle w:val="a3"/>
        <w:spacing w:line="276" w:lineRule="auto"/>
        <w:ind w:right="719"/>
        <w:jc w:val="both"/>
      </w:pPr>
      <w:r>
        <w:t>Часть учебного плана, формируемая участниками образовательных отношений сформирована для обеспечения реализации интересов и потребностей обучающихся, их родителей (законных представителей),</w:t>
      </w:r>
      <w:r>
        <w:t xml:space="preserve"> педагогического коллектива образовательной организации.</w:t>
      </w:r>
    </w:p>
    <w:p w14:paraId="2BEEF4F1" w14:textId="77777777" w:rsidR="00D85045" w:rsidRDefault="00330DFD">
      <w:pPr>
        <w:pStyle w:val="a3"/>
        <w:spacing w:before="1" w:line="276" w:lineRule="auto"/>
        <w:ind w:right="719"/>
        <w:jc w:val="both"/>
      </w:pPr>
      <w:r>
        <w:t>Промежуточная аттестация учащихся в обязательном порядке проводится в II этапа по предметам, входящим в учебный план общеобразовательной организации :</w:t>
      </w:r>
    </w:p>
    <w:p w14:paraId="09377BC6" w14:textId="77777777" w:rsidR="00D85045" w:rsidRDefault="00330DFD">
      <w:pPr>
        <w:pStyle w:val="a3"/>
        <w:spacing w:line="275" w:lineRule="exact"/>
        <w:ind w:left="1168"/>
        <w:jc w:val="both"/>
      </w:pPr>
      <w:r>
        <w:t>-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декабре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(русский)/</w:t>
      </w:r>
      <w:r>
        <w:rPr>
          <w:spacing w:val="-1"/>
        </w:rPr>
        <w:t xml:space="preserve"> </w:t>
      </w:r>
      <w:r>
        <w:t>Родная</w:t>
      </w:r>
      <w:r>
        <w:rPr>
          <w:spacing w:val="56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rPr>
          <w:spacing w:val="-2"/>
        </w:rPr>
        <w:t>классах.</w:t>
      </w:r>
    </w:p>
    <w:p w14:paraId="30941394" w14:textId="77777777" w:rsidR="00D85045" w:rsidRDefault="00D85045">
      <w:pPr>
        <w:spacing w:line="275" w:lineRule="exact"/>
        <w:jc w:val="both"/>
        <w:sectPr w:rsidR="00D85045">
          <w:type w:val="continuous"/>
          <w:pgSz w:w="11910" w:h="16850"/>
          <w:pgMar w:top="640" w:right="0" w:bottom="1120" w:left="260" w:header="0" w:footer="899" w:gutter="0"/>
          <w:cols w:space="720"/>
        </w:sectPr>
      </w:pPr>
    </w:p>
    <w:p w14:paraId="3BBFD488" w14:textId="77777777" w:rsidR="00D85045" w:rsidRDefault="00330DFD">
      <w:pPr>
        <w:pStyle w:val="a3"/>
        <w:spacing w:before="74"/>
        <w:ind w:left="1168"/>
      </w:pPr>
      <w:r>
        <w:t>-в</w:t>
      </w:r>
      <w:r>
        <w:rPr>
          <w:spacing w:val="-5"/>
        </w:rPr>
        <w:t xml:space="preserve"> </w:t>
      </w:r>
      <w:r>
        <w:t>апреле-</w:t>
      </w:r>
      <w:r>
        <w:rPr>
          <w:spacing w:val="-1"/>
        </w:rPr>
        <w:t xml:space="preserve"> </w:t>
      </w:r>
      <w:r>
        <w:t>мае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остальным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2"/>
        </w:rPr>
        <w:t>плана.</w:t>
      </w:r>
    </w:p>
    <w:p w14:paraId="49492EFC" w14:textId="77777777" w:rsidR="00D85045" w:rsidRDefault="00330DFD">
      <w:pPr>
        <w:pStyle w:val="a3"/>
        <w:spacing w:before="9" w:line="258" w:lineRule="exact"/>
      </w:pPr>
      <w:r>
        <w:t>Промежуточная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формах:</w:t>
      </w:r>
    </w:p>
    <w:p w14:paraId="179C61A0" w14:textId="77777777" w:rsidR="00D85045" w:rsidRDefault="00330DFD">
      <w:pPr>
        <w:pStyle w:val="a3"/>
        <w:spacing w:line="240" w:lineRule="exact"/>
        <w:ind w:left="1168"/>
      </w:pPr>
      <w:r>
        <w:t>-итоговая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rPr>
          <w:spacing w:val="-2"/>
        </w:rPr>
        <w:t>работа;</w:t>
      </w:r>
    </w:p>
    <w:p w14:paraId="6559F610" w14:textId="77777777" w:rsidR="00D85045" w:rsidRDefault="00330DFD">
      <w:pPr>
        <w:pStyle w:val="a3"/>
        <w:spacing w:line="240" w:lineRule="exact"/>
        <w:ind w:left="1168"/>
      </w:pPr>
      <w:r>
        <w:t>-итоговый</w:t>
      </w:r>
      <w:r>
        <w:rPr>
          <w:spacing w:val="-3"/>
        </w:rPr>
        <w:t xml:space="preserve"> </w:t>
      </w:r>
      <w:r>
        <w:rPr>
          <w:spacing w:val="-2"/>
        </w:rPr>
        <w:t>дик</w:t>
      </w:r>
      <w:r>
        <w:rPr>
          <w:spacing w:val="-2"/>
        </w:rPr>
        <w:t>тант;</w:t>
      </w:r>
    </w:p>
    <w:p w14:paraId="4741B3D5" w14:textId="77777777" w:rsidR="00D85045" w:rsidRDefault="00330DFD">
      <w:pPr>
        <w:pStyle w:val="a3"/>
        <w:spacing w:line="240" w:lineRule="exact"/>
        <w:ind w:left="1168"/>
      </w:pPr>
      <w:r>
        <w:t>-итоговый</w:t>
      </w:r>
      <w:r>
        <w:rPr>
          <w:spacing w:val="-1"/>
        </w:rPr>
        <w:t xml:space="preserve"> </w:t>
      </w:r>
      <w:r>
        <w:rPr>
          <w:spacing w:val="-4"/>
        </w:rPr>
        <w:t>тест;</w:t>
      </w:r>
    </w:p>
    <w:p w14:paraId="3E9CBB0F" w14:textId="77777777" w:rsidR="00D85045" w:rsidRDefault="00330DFD">
      <w:pPr>
        <w:pStyle w:val="a3"/>
        <w:spacing w:line="240" w:lineRule="exact"/>
        <w:ind w:left="1168"/>
      </w:pPr>
      <w:r>
        <w:t>-итоговое</w:t>
      </w:r>
      <w:r>
        <w:rPr>
          <w:spacing w:val="-1"/>
        </w:rPr>
        <w:t xml:space="preserve"> </w:t>
      </w:r>
      <w:r>
        <w:rPr>
          <w:spacing w:val="-2"/>
        </w:rPr>
        <w:t>сочинение;</w:t>
      </w:r>
    </w:p>
    <w:p w14:paraId="1DC10FA2" w14:textId="77777777" w:rsidR="00D85045" w:rsidRDefault="00330DFD">
      <w:pPr>
        <w:spacing w:line="256" w:lineRule="exact"/>
        <w:ind w:left="1168"/>
        <w:rPr>
          <w:sz w:val="24"/>
        </w:rPr>
      </w:pPr>
      <w:r>
        <w:rPr>
          <w:sz w:val="24"/>
        </w:rPr>
        <w:t>-защита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индивидуального/группового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проекта;</w:t>
      </w:r>
    </w:p>
    <w:p w14:paraId="128183E2" w14:textId="77777777" w:rsidR="00D85045" w:rsidRDefault="00330DFD">
      <w:pPr>
        <w:spacing w:line="274" w:lineRule="exact"/>
        <w:ind w:left="1103"/>
        <w:rPr>
          <w:i/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(МДР,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РПР,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ВПР).</w:t>
      </w:r>
    </w:p>
    <w:p w14:paraId="0DAD3A44" w14:textId="77777777" w:rsidR="00D85045" w:rsidRDefault="00330DFD">
      <w:pPr>
        <w:spacing w:before="45"/>
        <w:ind w:left="307"/>
        <w:jc w:val="center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61"/>
          <w:sz w:val="28"/>
        </w:rPr>
        <w:t xml:space="preserve"> </w:t>
      </w:r>
      <w:r>
        <w:rPr>
          <w:sz w:val="28"/>
        </w:rPr>
        <w:t>(8-9</w:t>
      </w:r>
      <w:r>
        <w:rPr>
          <w:spacing w:val="-2"/>
          <w:sz w:val="28"/>
        </w:rPr>
        <w:t xml:space="preserve"> классы)</w:t>
      </w:r>
    </w:p>
    <w:p w14:paraId="49A0E8EB" w14:textId="77777777" w:rsidR="00D85045" w:rsidRDefault="00D85045">
      <w:pPr>
        <w:pStyle w:val="a3"/>
        <w:spacing w:before="16"/>
        <w:ind w:left="0"/>
        <w:rPr>
          <w:sz w:val="20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2890"/>
        <w:gridCol w:w="934"/>
        <w:gridCol w:w="1015"/>
        <w:gridCol w:w="1016"/>
        <w:gridCol w:w="1015"/>
        <w:gridCol w:w="1015"/>
      </w:tblGrid>
      <w:tr w:rsidR="00D85045" w14:paraId="1754E3F1" w14:textId="77777777">
        <w:trPr>
          <w:trHeight w:val="491"/>
        </w:trPr>
        <w:tc>
          <w:tcPr>
            <w:tcW w:w="2686" w:type="dxa"/>
            <w:vMerge w:val="restart"/>
            <w:shd w:val="clear" w:color="auto" w:fill="D9D9D9"/>
          </w:tcPr>
          <w:p w14:paraId="3D144B46" w14:textId="77777777" w:rsidR="00D85045" w:rsidRDefault="00330DF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2"/>
              </w:rPr>
              <w:t xml:space="preserve"> область</w:t>
            </w:r>
          </w:p>
        </w:tc>
        <w:tc>
          <w:tcPr>
            <w:tcW w:w="2890" w:type="dxa"/>
            <w:vMerge w:val="restart"/>
            <w:shd w:val="clear" w:color="auto" w:fill="D9D9D9"/>
          </w:tcPr>
          <w:p w14:paraId="4E989658" w14:textId="77777777" w:rsidR="00D85045" w:rsidRDefault="00330DF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предмет/курс</w:t>
            </w:r>
          </w:p>
        </w:tc>
        <w:tc>
          <w:tcPr>
            <w:tcW w:w="4995" w:type="dxa"/>
            <w:gridSpan w:val="5"/>
            <w:shd w:val="clear" w:color="auto" w:fill="D9D9D9"/>
          </w:tcPr>
          <w:p w14:paraId="4ECC869C" w14:textId="77777777" w:rsidR="00D85045" w:rsidRDefault="00330DFD">
            <w:pPr>
              <w:pStyle w:val="TableParagraph"/>
              <w:spacing w:before="1"/>
              <w:ind w:left="112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неделю</w:t>
            </w:r>
          </w:p>
        </w:tc>
      </w:tr>
      <w:tr w:rsidR="00D85045" w14:paraId="2307C525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  <w:shd w:val="clear" w:color="auto" w:fill="D9D9D9"/>
          </w:tcPr>
          <w:p w14:paraId="2EB9632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  <w:shd w:val="clear" w:color="auto" w:fill="D9D9D9"/>
          </w:tcPr>
          <w:p w14:paraId="191D976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shd w:val="clear" w:color="auto" w:fill="D9D9D9"/>
          </w:tcPr>
          <w:p w14:paraId="1F4601CB" w14:textId="77777777" w:rsidR="00D85045" w:rsidRDefault="00330DFD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015" w:type="dxa"/>
            <w:shd w:val="clear" w:color="auto" w:fill="D9D9D9"/>
          </w:tcPr>
          <w:p w14:paraId="5BBF8523" w14:textId="77777777" w:rsidR="00D85045" w:rsidRDefault="00330DFD">
            <w:pPr>
              <w:pStyle w:val="TableParagraph"/>
              <w:spacing w:before="1"/>
              <w:ind w:left="13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016" w:type="dxa"/>
            <w:shd w:val="clear" w:color="auto" w:fill="D9D9D9"/>
          </w:tcPr>
          <w:p w14:paraId="5D6378FD" w14:textId="77777777" w:rsidR="00D85045" w:rsidRDefault="00330DFD">
            <w:pPr>
              <w:pStyle w:val="TableParagraph"/>
              <w:spacing w:before="1"/>
              <w:ind w:left="11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015" w:type="dxa"/>
            <w:shd w:val="clear" w:color="auto" w:fill="FFFF00"/>
          </w:tcPr>
          <w:p w14:paraId="4C25639E" w14:textId="77777777" w:rsidR="00D85045" w:rsidRDefault="00330DFD">
            <w:pPr>
              <w:pStyle w:val="TableParagraph"/>
              <w:spacing w:before="1"/>
              <w:ind w:left="13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1015" w:type="dxa"/>
            <w:shd w:val="clear" w:color="auto" w:fill="FFFF00"/>
          </w:tcPr>
          <w:p w14:paraId="516B78D8" w14:textId="77777777" w:rsidR="00D85045" w:rsidRDefault="00330DFD">
            <w:pPr>
              <w:pStyle w:val="TableParagraph"/>
              <w:spacing w:before="1"/>
              <w:ind w:left="1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D85045" w14:paraId="62B6CC31" w14:textId="77777777">
        <w:trPr>
          <w:trHeight w:val="489"/>
        </w:trPr>
        <w:tc>
          <w:tcPr>
            <w:tcW w:w="10571" w:type="dxa"/>
            <w:gridSpan w:val="7"/>
            <w:shd w:val="clear" w:color="auto" w:fill="FFFF00"/>
          </w:tcPr>
          <w:p w14:paraId="7C22EBA3" w14:textId="77777777" w:rsidR="00D85045" w:rsidRDefault="00330DFD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часть</w:t>
            </w:r>
          </w:p>
        </w:tc>
      </w:tr>
      <w:tr w:rsidR="00D85045" w14:paraId="6ADE5436" w14:textId="77777777">
        <w:trPr>
          <w:trHeight w:val="492"/>
        </w:trPr>
        <w:tc>
          <w:tcPr>
            <w:tcW w:w="2686" w:type="dxa"/>
            <w:vMerge w:val="restart"/>
          </w:tcPr>
          <w:p w14:paraId="19C456EF" w14:textId="77777777" w:rsidR="00D85045" w:rsidRDefault="00330DFD">
            <w:pPr>
              <w:pStyle w:val="TableParagraph"/>
              <w:spacing w:before="1" w:line="278" w:lineRule="auto"/>
              <w:ind w:left="107" w:right="153"/>
            </w:pPr>
            <w:r>
              <w:t>Русский</w:t>
            </w:r>
            <w:r>
              <w:rPr>
                <w:spacing w:val="-14"/>
              </w:rPr>
              <w:t xml:space="preserve"> </w:t>
            </w:r>
            <w:r>
              <w:t>язык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литература</w:t>
            </w:r>
          </w:p>
        </w:tc>
        <w:tc>
          <w:tcPr>
            <w:tcW w:w="2890" w:type="dxa"/>
          </w:tcPr>
          <w:p w14:paraId="1C47CE37" w14:textId="77777777" w:rsidR="00D85045" w:rsidRDefault="00330DFD">
            <w:pPr>
              <w:pStyle w:val="TableParagraph"/>
              <w:spacing w:before="1"/>
              <w:ind w:left="107"/>
            </w:pPr>
            <w:r>
              <w:t>Русский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934" w:type="dxa"/>
          </w:tcPr>
          <w:p w14:paraId="09BEE116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015" w:type="dxa"/>
          </w:tcPr>
          <w:p w14:paraId="7ACDB8F1" w14:textId="49A92652" w:rsidR="00D85045" w:rsidRDefault="00B57FDF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16" w:type="dxa"/>
          </w:tcPr>
          <w:p w14:paraId="413CFF58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015" w:type="dxa"/>
            <w:shd w:val="clear" w:color="auto" w:fill="FFFF00"/>
          </w:tcPr>
          <w:p w14:paraId="5C1CAE4E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  <w:shd w:val="clear" w:color="auto" w:fill="FFFF00"/>
          </w:tcPr>
          <w:p w14:paraId="5357D049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85045" w14:paraId="48BFDFC5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6E5197B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4B358013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934" w:type="dxa"/>
          </w:tcPr>
          <w:p w14:paraId="5E7F2ED8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</w:tcPr>
          <w:p w14:paraId="5034FB6B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6" w:type="dxa"/>
          </w:tcPr>
          <w:p w14:paraId="1B9E27BE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1D675EC5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21AB6EA1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85045" w14:paraId="528967EE" w14:textId="77777777" w:rsidTr="00B57FDF">
        <w:trPr>
          <w:trHeight w:val="578"/>
        </w:trPr>
        <w:tc>
          <w:tcPr>
            <w:tcW w:w="2686" w:type="dxa"/>
            <w:vMerge w:val="restart"/>
          </w:tcPr>
          <w:p w14:paraId="03F854C6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Родной</w:t>
            </w:r>
            <w:r>
              <w:rPr>
                <w:spacing w:val="-12"/>
              </w:rPr>
              <w:t xml:space="preserve"> </w:t>
            </w:r>
            <w:r>
              <w:t>язык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родная </w:t>
            </w:r>
            <w:r>
              <w:rPr>
                <w:spacing w:val="-2"/>
              </w:rPr>
              <w:t>литература</w:t>
            </w:r>
          </w:p>
        </w:tc>
        <w:tc>
          <w:tcPr>
            <w:tcW w:w="2890" w:type="dxa"/>
          </w:tcPr>
          <w:p w14:paraId="68D8D8FD" w14:textId="792FFD77" w:rsidR="00D85045" w:rsidRDefault="00330DFD">
            <w:pPr>
              <w:pStyle w:val="TableParagraph"/>
              <w:spacing w:before="1" w:line="276" w:lineRule="auto"/>
              <w:ind w:left="107" w:right="519"/>
            </w:pPr>
            <w:r>
              <w:t xml:space="preserve">Родной язык </w:t>
            </w:r>
          </w:p>
        </w:tc>
        <w:tc>
          <w:tcPr>
            <w:tcW w:w="934" w:type="dxa"/>
          </w:tcPr>
          <w:p w14:paraId="6209506D" w14:textId="77465BF3" w:rsidR="00D85045" w:rsidRDefault="00D85045">
            <w:pPr>
              <w:pStyle w:val="TableParagraph"/>
              <w:spacing w:before="1"/>
              <w:ind w:left="8"/>
              <w:jc w:val="center"/>
            </w:pPr>
          </w:p>
        </w:tc>
        <w:tc>
          <w:tcPr>
            <w:tcW w:w="1015" w:type="dxa"/>
          </w:tcPr>
          <w:p w14:paraId="1A5F62BB" w14:textId="0BEF52C1" w:rsidR="00D85045" w:rsidRDefault="00D85045">
            <w:pPr>
              <w:pStyle w:val="TableParagraph"/>
              <w:spacing w:before="1"/>
              <w:ind w:left="13" w:right="6"/>
              <w:jc w:val="center"/>
            </w:pPr>
          </w:p>
        </w:tc>
        <w:tc>
          <w:tcPr>
            <w:tcW w:w="1016" w:type="dxa"/>
          </w:tcPr>
          <w:p w14:paraId="585B6072" w14:textId="53F227D7" w:rsidR="00D85045" w:rsidRDefault="00D85045">
            <w:pPr>
              <w:pStyle w:val="TableParagraph"/>
              <w:spacing w:before="1"/>
              <w:ind w:left="11" w:right="4"/>
              <w:jc w:val="center"/>
            </w:pPr>
          </w:p>
        </w:tc>
        <w:tc>
          <w:tcPr>
            <w:tcW w:w="1015" w:type="dxa"/>
            <w:shd w:val="clear" w:color="auto" w:fill="FFFF00"/>
          </w:tcPr>
          <w:p w14:paraId="448FDE50" w14:textId="455326D1" w:rsidR="00D85045" w:rsidRDefault="00B57FDF">
            <w:pPr>
              <w:pStyle w:val="TableParagraph"/>
              <w:spacing w:before="1"/>
              <w:ind w:left="13" w:right="3"/>
              <w:jc w:val="center"/>
            </w:pPr>
            <w:r>
              <w:rPr>
                <w:spacing w:val="-5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5E50884A" w14:textId="0A2A8564" w:rsidR="00D85045" w:rsidRPr="00B57FDF" w:rsidRDefault="00330DFD">
            <w:pPr>
              <w:pStyle w:val="TableParagraph"/>
              <w:spacing w:before="1"/>
              <w:ind w:left="13" w:right="3"/>
              <w:jc w:val="center"/>
              <w:rPr>
                <w:lang w:val="en-US"/>
              </w:rPr>
            </w:pPr>
            <w:r>
              <w:rPr>
                <w:spacing w:val="-5"/>
              </w:rPr>
              <w:t>0</w:t>
            </w:r>
            <w:r w:rsidR="00B57FDF">
              <w:rPr>
                <w:spacing w:val="-5"/>
                <w:lang w:val="en-US"/>
              </w:rPr>
              <w:t>/1</w:t>
            </w:r>
          </w:p>
        </w:tc>
      </w:tr>
      <w:tr w:rsidR="00D85045" w14:paraId="4A42E1CE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7C65089F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4B08C2EF" w14:textId="77777777" w:rsidR="00D85045" w:rsidRDefault="00330DFD">
            <w:pPr>
              <w:pStyle w:val="TableParagraph"/>
              <w:spacing w:before="1"/>
              <w:ind w:left="107"/>
            </w:pPr>
            <w:r>
              <w:t>Родная</w:t>
            </w:r>
            <w:r>
              <w:rPr>
                <w:spacing w:val="-2"/>
              </w:rPr>
              <w:t xml:space="preserve"> литература</w:t>
            </w:r>
          </w:p>
        </w:tc>
        <w:tc>
          <w:tcPr>
            <w:tcW w:w="934" w:type="dxa"/>
          </w:tcPr>
          <w:p w14:paraId="2A2B1860" w14:textId="1C4C0441" w:rsidR="00D85045" w:rsidRPr="00B57FDF" w:rsidRDefault="00D85045">
            <w:pPr>
              <w:pStyle w:val="TableParagraph"/>
              <w:spacing w:before="1"/>
              <w:ind w:left="8"/>
              <w:jc w:val="center"/>
              <w:rPr>
                <w:lang w:val="en-US"/>
              </w:rPr>
            </w:pPr>
          </w:p>
        </w:tc>
        <w:tc>
          <w:tcPr>
            <w:tcW w:w="1015" w:type="dxa"/>
          </w:tcPr>
          <w:p w14:paraId="5252F4A3" w14:textId="2B4BEA8F" w:rsidR="00D85045" w:rsidRPr="00B57FDF" w:rsidRDefault="00D85045">
            <w:pPr>
              <w:pStyle w:val="TableParagraph"/>
              <w:spacing w:before="1"/>
              <w:ind w:left="13" w:right="6"/>
              <w:jc w:val="center"/>
              <w:rPr>
                <w:lang w:val="en-US"/>
              </w:rPr>
            </w:pPr>
          </w:p>
        </w:tc>
        <w:tc>
          <w:tcPr>
            <w:tcW w:w="1016" w:type="dxa"/>
          </w:tcPr>
          <w:p w14:paraId="53800248" w14:textId="1A724B97" w:rsidR="00D85045" w:rsidRPr="00B57FDF" w:rsidRDefault="00D85045">
            <w:pPr>
              <w:pStyle w:val="TableParagraph"/>
              <w:spacing w:before="1"/>
              <w:ind w:left="11" w:right="4"/>
              <w:jc w:val="center"/>
              <w:rPr>
                <w:lang w:val="en-US"/>
              </w:rPr>
            </w:pPr>
          </w:p>
        </w:tc>
        <w:tc>
          <w:tcPr>
            <w:tcW w:w="1015" w:type="dxa"/>
            <w:shd w:val="clear" w:color="auto" w:fill="FFFF00"/>
          </w:tcPr>
          <w:p w14:paraId="70E461AA" w14:textId="60A70377" w:rsidR="00D85045" w:rsidRPr="00B57FDF" w:rsidRDefault="00B57FDF">
            <w:pPr>
              <w:pStyle w:val="TableParagraph"/>
              <w:spacing w:before="1"/>
              <w:ind w:left="13" w:right="3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0483AAFA" w14:textId="7B02CE14" w:rsidR="00D85045" w:rsidRPr="00B57FDF" w:rsidRDefault="00B57FDF">
            <w:pPr>
              <w:pStyle w:val="TableParagraph"/>
              <w:spacing w:before="1"/>
              <w:ind w:left="13" w:right="3"/>
              <w:jc w:val="center"/>
              <w:rPr>
                <w:lang w:val="en-US"/>
              </w:rPr>
            </w:pPr>
            <w:r>
              <w:rPr>
                <w:spacing w:val="-5"/>
                <w:lang w:val="en-US"/>
              </w:rPr>
              <w:t>1/0</w:t>
            </w:r>
          </w:p>
        </w:tc>
      </w:tr>
      <w:tr w:rsidR="00D85045" w14:paraId="4C7454F7" w14:textId="77777777">
        <w:trPr>
          <w:trHeight w:val="491"/>
        </w:trPr>
        <w:tc>
          <w:tcPr>
            <w:tcW w:w="2686" w:type="dxa"/>
          </w:tcPr>
          <w:p w14:paraId="02DD8364" w14:textId="77777777" w:rsidR="00D85045" w:rsidRDefault="00330DFD">
            <w:pPr>
              <w:pStyle w:val="TableParagraph"/>
              <w:spacing w:before="1"/>
              <w:ind w:left="107"/>
            </w:pPr>
            <w:r>
              <w:t>Иностранные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языки</w:t>
            </w:r>
          </w:p>
        </w:tc>
        <w:tc>
          <w:tcPr>
            <w:tcW w:w="2890" w:type="dxa"/>
          </w:tcPr>
          <w:p w14:paraId="070647DB" w14:textId="77777777" w:rsidR="00D85045" w:rsidRDefault="00330DFD">
            <w:pPr>
              <w:pStyle w:val="TableParagraph"/>
              <w:spacing w:before="1"/>
              <w:ind w:left="107"/>
            </w:pPr>
            <w:r>
              <w:t>Иностранный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934" w:type="dxa"/>
          </w:tcPr>
          <w:p w14:paraId="16FF5CB4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</w:tcPr>
          <w:p w14:paraId="5D941C14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6" w:type="dxa"/>
          </w:tcPr>
          <w:p w14:paraId="16060CCA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  <w:shd w:val="clear" w:color="auto" w:fill="FFFF00"/>
          </w:tcPr>
          <w:p w14:paraId="01255131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  <w:shd w:val="clear" w:color="auto" w:fill="FFFF00"/>
          </w:tcPr>
          <w:p w14:paraId="0FA873EF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85045" w14:paraId="70602ADB" w14:textId="77777777">
        <w:trPr>
          <w:trHeight w:val="489"/>
        </w:trPr>
        <w:tc>
          <w:tcPr>
            <w:tcW w:w="2686" w:type="dxa"/>
            <w:vMerge w:val="restart"/>
          </w:tcPr>
          <w:p w14:paraId="25EC7577" w14:textId="77777777" w:rsidR="00D85045" w:rsidRDefault="00330DFD">
            <w:pPr>
              <w:pStyle w:val="TableParagraph"/>
              <w:spacing w:before="1" w:line="276" w:lineRule="auto"/>
              <w:ind w:left="107" w:right="1247"/>
            </w:pPr>
            <w:r>
              <w:t>Математика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информатика</w:t>
            </w:r>
          </w:p>
        </w:tc>
        <w:tc>
          <w:tcPr>
            <w:tcW w:w="2890" w:type="dxa"/>
          </w:tcPr>
          <w:p w14:paraId="7B631D69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934" w:type="dxa"/>
          </w:tcPr>
          <w:p w14:paraId="246C346A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015" w:type="dxa"/>
          </w:tcPr>
          <w:p w14:paraId="6623964E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016" w:type="dxa"/>
          </w:tcPr>
          <w:p w14:paraId="7E4A1954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7BBABA67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458DEA3E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D85045" w14:paraId="0025B918" w14:textId="77777777">
        <w:trPr>
          <w:trHeight w:val="492"/>
        </w:trPr>
        <w:tc>
          <w:tcPr>
            <w:tcW w:w="2686" w:type="dxa"/>
            <w:vMerge/>
            <w:tcBorders>
              <w:top w:val="nil"/>
            </w:tcBorders>
          </w:tcPr>
          <w:p w14:paraId="345907B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5689267B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Алгебра</w:t>
            </w:r>
          </w:p>
        </w:tc>
        <w:tc>
          <w:tcPr>
            <w:tcW w:w="934" w:type="dxa"/>
          </w:tcPr>
          <w:p w14:paraId="66962F52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2AA2598C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315213E5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15" w:type="dxa"/>
            <w:shd w:val="clear" w:color="auto" w:fill="FFFF00"/>
          </w:tcPr>
          <w:p w14:paraId="34D20F56" w14:textId="2879D545" w:rsidR="00D85045" w:rsidRPr="00B57FDF" w:rsidRDefault="00B57FDF">
            <w:pPr>
              <w:pStyle w:val="TableParagraph"/>
              <w:spacing w:before="1"/>
              <w:ind w:left="13" w:right="6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1015" w:type="dxa"/>
            <w:shd w:val="clear" w:color="auto" w:fill="FFFF00"/>
          </w:tcPr>
          <w:p w14:paraId="79A3133B" w14:textId="08E75FFB" w:rsidR="00D85045" w:rsidRPr="00B57FDF" w:rsidRDefault="00B57FDF">
            <w:pPr>
              <w:pStyle w:val="TableParagraph"/>
              <w:spacing w:before="1"/>
              <w:ind w:left="13" w:right="5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</w:tr>
      <w:tr w:rsidR="00D85045" w14:paraId="5D7CE8B1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423A8E8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5B7AD5D1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Геометрия</w:t>
            </w:r>
          </w:p>
        </w:tc>
        <w:tc>
          <w:tcPr>
            <w:tcW w:w="934" w:type="dxa"/>
          </w:tcPr>
          <w:p w14:paraId="1269960F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77AE7CD6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7BF81134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76B8F4A5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308E486A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493E88AC" w14:textId="77777777">
        <w:trPr>
          <w:trHeight w:val="489"/>
        </w:trPr>
        <w:tc>
          <w:tcPr>
            <w:tcW w:w="2686" w:type="dxa"/>
            <w:vMerge/>
            <w:tcBorders>
              <w:top w:val="nil"/>
            </w:tcBorders>
          </w:tcPr>
          <w:p w14:paraId="1BF7B48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08D4896A" w14:textId="77777777" w:rsidR="00D85045" w:rsidRDefault="00330DFD">
            <w:pPr>
              <w:pStyle w:val="TableParagraph"/>
              <w:spacing w:before="1"/>
              <w:ind w:left="107"/>
            </w:pPr>
            <w:r>
              <w:t>Вероятность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статистика</w:t>
            </w:r>
          </w:p>
        </w:tc>
        <w:tc>
          <w:tcPr>
            <w:tcW w:w="934" w:type="dxa"/>
          </w:tcPr>
          <w:p w14:paraId="5CA86519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433B55C3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5655DFF9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377E2DE5" w14:textId="4D1DA544" w:rsidR="00D85045" w:rsidRPr="003D51CB" w:rsidRDefault="003D51CB">
            <w:pPr>
              <w:pStyle w:val="TableParagraph"/>
              <w:spacing w:before="1"/>
              <w:ind w:left="13" w:right="6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7EB38D3E" w14:textId="698F4418" w:rsidR="00D85045" w:rsidRPr="003D51CB" w:rsidRDefault="003D51CB">
            <w:pPr>
              <w:pStyle w:val="TableParagraph"/>
              <w:spacing w:before="1"/>
              <w:ind w:left="13" w:right="5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</w:tr>
      <w:tr w:rsidR="00D85045" w14:paraId="222D77FC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7F0DFFC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571A7891" w14:textId="77777777" w:rsidR="00D85045" w:rsidRDefault="00330DFD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Информатика</w:t>
            </w:r>
          </w:p>
        </w:tc>
        <w:tc>
          <w:tcPr>
            <w:tcW w:w="934" w:type="dxa"/>
          </w:tcPr>
          <w:p w14:paraId="2D903582" w14:textId="77777777" w:rsidR="00D85045" w:rsidRDefault="00330DFD">
            <w:pPr>
              <w:pStyle w:val="TableParagraph"/>
              <w:spacing w:before="3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1061861C" w14:textId="77777777" w:rsidR="00D85045" w:rsidRDefault="00330DFD">
            <w:pPr>
              <w:pStyle w:val="TableParagraph"/>
              <w:spacing w:before="3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08629766" w14:textId="77777777" w:rsidR="00D85045" w:rsidRDefault="00330DFD">
            <w:pPr>
              <w:pStyle w:val="TableParagraph"/>
              <w:spacing w:before="3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4956D283" w14:textId="77777777" w:rsidR="00D85045" w:rsidRDefault="00330DFD">
            <w:pPr>
              <w:pStyle w:val="TableParagraph"/>
              <w:spacing w:before="3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22D6B6BF" w14:textId="77777777" w:rsidR="00D85045" w:rsidRDefault="00330DFD">
            <w:pPr>
              <w:pStyle w:val="TableParagraph"/>
              <w:spacing w:before="3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D85045" w14:paraId="4E277E35" w14:textId="77777777">
        <w:trPr>
          <w:trHeight w:val="491"/>
        </w:trPr>
        <w:tc>
          <w:tcPr>
            <w:tcW w:w="2686" w:type="dxa"/>
            <w:vMerge w:val="restart"/>
          </w:tcPr>
          <w:p w14:paraId="4560B3AC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rPr>
                <w:spacing w:val="-2"/>
              </w:rPr>
              <w:t>Общественно-научные предметы</w:t>
            </w:r>
          </w:p>
        </w:tc>
        <w:tc>
          <w:tcPr>
            <w:tcW w:w="2890" w:type="dxa"/>
          </w:tcPr>
          <w:p w14:paraId="29D99F02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История</w:t>
            </w:r>
          </w:p>
        </w:tc>
        <w:tc>
          <w:tcPr>
            <w:tcW w:w="934" w:type="dxa"/>
          </w:tcPr>
          <w:p w14:paraId="1CB5DB2F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</w:tcPr>
          <w:p w14:paraId="07A64A2F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6" w:type="dxa"/>
          </w:tcPr>
          <w:p w14:paraId="117891B8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597AEC80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5BCFCE3A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730FEA50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5C2189C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0DAE6411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Обществознание</w:t>
            </w:r>
          </w:p>
        </w:tc>
        <w:tc>
          <w:tcPr>
            <w:tcW w:w="934" w:type="dxa"/>
          </w:tcPr>
          <w:p w14:paraId="7641A76E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4FC11D32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3E89F948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4E2D0B22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3110F83C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D85045" w14:paraId="033E0673" w14:textId="77777777">
        <w:trPr>
          <w:trHeight w:val="489"/>
        </w:trPr>
        <w:tc>
          <w:tcPr>
            <w:tcW w:w="2686" w:type="dxa"/>
            <w:vMerge/>
            <w:tcBorders>
              <w:top w:val="nil"/>
            </w:tcBorders>
          </w:tcPr>
          <w:p w14:paraId="449CFB1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5558ACB1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934" w:type="dxa"/>
          </w:tcPr>
          <w:p w14:paraId="45E5E342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1F4C3677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49D244C1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22A46B91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18BF7025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72E126C0" w14:textId="77777777">
        <w:trPr>
          <w:trHeight w:val="492"/>
        </w:trPr>
        <w:tc>
          <w:tcPr>
            <w:tcW w:w="2686" w:type="dxa"/>
            <w:vMerge w:val="restart"/>
          </w:tcPr>
          <w:p w14:paraId="7D8A166E" w14:textId="77777777" w:rsidR="00D85045" w:rsidRDefault="00330DFD">
            <w:pPr>
              <w:pStyle w:val="TableParagraph"/>
              <w:spacing w:before="1" w:line="278" w:lineRule="auto"/>
              <w:ind w:left="107"/>
            </w:pPr>
            <w:r>
              <w:rPr>
                <w:spacing w:val="-2"/>
              </w:rPr>
              <w:t>Естественно-научные предметы</w:t>
            </w:r>
          </w:p>
        </w:tc>
        <w:tc>
          <w:tcPr>
            <w:tcW w:w="2890" w:type="dxa"/>
          </w:tcPr>
          <w:p w14:paraId="358B840F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Физика</w:t>
            </w:r>
          </w:p>
        </w:tc>
        <w:tc>
          <w:tcPr>
            <w:tcW w:w="934" w:type="dxa"/>
          </w:tcPr>
          <w:p w14:paraId="4455F4DD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309F8BB7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73BFC59E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1F0D2BF2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575BABF8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85045" w14:paraId="6B55C081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429895E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72BB8606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Химия</w:t>
            </w:r>
          </w:p>
        </w:tc>
        <w:tc>
          <w:tcPr>
            <w:tcW w:w="934" w:type="dxa"/>
          </w:tcPr>
          <w:p w14:paraId="1F117C7B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</w:tcPr>
          <w:p w14:paraId="7CE14E86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6" w:type="dxa"/>
          </w:tcPr>
          <w:p w14:paraId="6A8E74B2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761FC0FB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3B3B41BD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5AB30096" w14:textId="77777777">
        <w:trPr>
          <w:trHeight w:val="489"/>
        </w:trPr>
        <w:tc>
          <w:tcPr>
            <w:tcW w:w="2686" w:type="dxa"/>
            <w:vMerge/>
            <w:tcBorders>
              <w:top w:val="nil"/>
            </w:tcBorders>
          </w:tcPr>
          <w:p w14:paraId="53C714B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17719FA6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934" w:type="dxa"/>
          </w:tcPr>
          <w:p w14:paraId="7D065282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76982FB2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476AC436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65F631E4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30E4F5B5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1FEA6DD9" w14:textId="77777777">
        <w:trPr>
          <w:trHeight w:val="491"/>
        </w:trPr>
        <w:tc>
          <w:tcPr>
            <w:tcW w:w="2686" w:type="dxa"/>
            <w:vMerge w:val="restart"/>
          </w:tcPr>
          <w:p w14:paraId="202A608C" w14:textId="77777777" w:rsidR="00D85045" w:rsidRDefault="00330DFD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Искусство</w:t>
            </w:r>
          </w:p>
        </w:tc>
        <w:tc>
          <w:tcPr>
            <w:tcW w:w="2890" w:type="dxa"/>
          </w:tcPr>
          <w:p w14:paraId="14C69D79" w14:textId="77777777" w:rsidR="00D85045" w:rsidRDefault="00330DFD">
            <w:pPr>
              <w:pStyle w:val="TableParagraph"/>
              <w:spacing w:before="3"/>
              <w:ind w:left="107"/>
            </w:pPr>
            <w:r>
              <w:t>Изобразительное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искусство</w:t>
            </w:r>
          </w:p>
        </w:tc>
        <w:tc>
          <w:tcPr>
            <w:tcW w:w="934" w:type="dxa"/>
          </w:tcPr>
          <w:p w14:paraId="2293F0CB" w14:textId="77777777" w:rsidR="00D85045" w:rsidRDefault="00330DFD">
            <w:pPr>
              <w:pStyle w:val="TableParagraph"/>
              <w:spacing w:before="3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20895A50" w14:textId="77777777" w:rsidR="00D85045" w:rsidRDefault="00330DFD">
            <w:pPr>
              <w:pStyle w:val="TableParagraph"/>
              <w:spacing w:before="3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505A7C3D" w14:textId="77777777" w:rsidR="00D85045" w:rsidRDefault="00330DFD">
            <w:pPr>
              <w:pStyle w:val="TableParagraph"/>
              <w:spacing w:before="3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3A5D0D72" w14:textId="77777777" w:rsidR="00D85045" w:rsidRDefault="00330DFD">
            <w:pPr>
              <w:pStyle w:val="TableParagraph"/>
              <w:spacing w:before="3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1ED9ADBA" w14:textId="77777777" w:rsidR="00D85045" w:rsidRDefault="00330DFD">
            <w:pPr>
              <w:pStyle w:val="TableParagraph"/>
              <w:spacing w:before="3"/>
              <w:ind w:left="13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D85045" w14:paraId="60EAA606" w14:textId="77777777">
        <w:trPr>
          <w:trHeight w:val="491"/>
        </w:trPr>
        <w:tc>
          <w:tcPr>
            <w:tcW w:w="2686" w:type="dxa"/>
            <w:vMerge/>
            <w:tcBorders>
              <w:top w:val="nil"/>
            </w:tcBorders>
          </w:tcPr>
          <w:p w14:paraId="7F84D6ED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26362BAC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Музыка</w:t>
            </w:r>
          </w:p>
        </w:tc>
        <w:tc>
          <w:tcPr>
            <w:tcW w:w="934" w:type="dxa"/>
          </w:tcPr>
          <w:p w14:paraId="07363CC8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46C66939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44BF7BC2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00FBA955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519BCBEA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D85045" w14:paraId="39888FA5" w14:textId="77777777">
        <w:trPr>
          <w:trHeight w:val="491"/>
        </w:trPr>
        <w:tc>
          <w:tcPr>
            <w:tcW w:w="2686" w:type="dxa"/>
          </w:tcPr>
          <w:p w14:paraId="24F02D91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Технология</w:t>
            </w:r>
          </w:p>
        </w:tc>
        <w:tc>
          <w:tcPr>
            <w:tcW w:w="2890" w:type="dxa"/>
          </w:tcPr>
          <w:p w14:paraId="2D10D10B" w14:textId="77777777" w:rsidR="00D85045" w:rsidRDefault="00330DFD">
            <w:pPr>
              <w:pStyle w:val="TableParagraph"/>
              <w:spacing w:before="1"/>
              <w:ind w:left="162"/>
            </w:pPr>
            <w:r>
              <w:t>Труд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(технология)</w:t>
            </w:r>
          </w:p>
        </w:tc>
        <w:tc>
          <w:tcPr>
            <w:tcW w:w="934" w:type="dxa"/>
          </w:tcPr>
          <w:p w14:paraId="793063C4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</w:tcPr>
          <w:p w14:paraId="50704F10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6" w:type="dxa"/>
          </w:tcPr>
          <w:p w14:paraId="7F95F233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3679831E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6EA7E1A6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46FB8DF9" w14:textId="77777777" w:rsidR="00D85045" w:rsidRDefault="00D85045">
      <w:pPr>
        <w:jc w:val="center"/>
        <w:sectPr w:rsidR="00D85045">
          <w:pgSz w:w="11910" w:h="16850"/>
          <w:pgMar w:top="640" w:right="0" w:bottom="1348" w:left="260" w:header="0" w:footer="899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2890"/>
        <w:gridCol w:w="934"/>
        <w:gridCol w:w="1015"/>
        <w:gridCol w:w="1016"/>
        <w:gridCol w:w="1015"/>
        <w:gridCol w:w="1015"/>
      </w:tblGrid>
      <w:tr w:rsidR="00D85045" w14:paraId="059DC501" w14:textId="77777777">
        <w:trPr>
          <w:trHeight w:val="491"/>
        </w:trPr>
        <w:tc>
          <w:tcPr>
            <w:tcW w:w="2686" w:type="dxa"/>
            <w:vMerge w:val="restart"/>
          </w:tcPr>
          <w:p w14:paraId="3B826BEA" w14:textId="77777777" w:rsidR="00D85045" w:rsidRDefault="00330DFD">
            <w:pPr>
              <w:pStyle w:val="TableParagraph"/>
              <w:spacing w:before="1" w:line="276" w:lineRule="auto"/>
              <w:ind w:left="107" w:right="386"/>
              <w:jc w:val="both"/>
            </w:pPr>
            <w:r>
              <w:t>Физическая</w:t>
            </w:r>
            <w:r>
              <w:rPr>
                <w:spacing w:val="-14"/>
              </w:rPr>
              <w:t xml:space="preserve"> </w:t>
            </w:r>
            <w:r>
              <w:t>культура</w:t>
            </w:r>
            <w:r>
              <w:rPr>
                <w:spacing w:val="-14"/>
              </w:rPr>
              <w:t xml:space="preserve"> </w:t>
            </w:r>
            <w:r>
              <w:t>и основы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и защиты Родины</w:t>
            </w:r>
          </w:p>
        </w:tc>
        <w:tc>
          <w:tcPr>
            <w:tcW w:w="2890" w:type="dxa"/>
          </w:tcPr>
          <w:p w14:paraId="1572BD69" w14:textId="77777777" w:rsidR="00D85045" w:rsidRDefault="00330DFD">
            <w:pPr>
              <w:pStyle w:val="TableParagraph"/>
              <w:spacing w:before="1"/>
              <w:ind w:left="107"/>
            </w:pPr>
            <w:r>
              <w:t>Физическая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934" w:type="dxa"/>
          </w:tcPr>
          <w:p w14:paraId="6DD930F8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</w:tcPr>
          <w:p w14:paraId="40389367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6" w:type="dxa"/>
          </w:tcPr>
          <w:p w14:paraId="557BB341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0598A07B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15" w:type="dxa"/>
            <w:shd w:val="clear" w:color="auto" w:fill="FFFF00"/>
          </w:tcPr>
          <w:p w14:paraId="4B513652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D85045" w14:paraId="183531A0" w14:textId="77777777">
        <w:trPr>
          <w:trHeight w:val="782"/>
        </w:trPr>
        <w:tc>
          <w:tcPr>
            <w:tcW w:w="2686" w:type="dxa"/>
            <w:vMerge/>
            <w:tcBorders>
              <w:top w:val="nil"/>
            </w:tcBorders>
          </w:tcPr>
          <w:p w14:paraId="109B695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</w:tcPr>
          <w:p w14:paraId="35250E5D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и защиты Родины</w:t>
            </w:r>
          </w:p>
        </w:tc>
        <w:tc>
          <w:tcPr>
            <w:tcW w:w="934" w:type="dxa"/>
          </w:tcPr>
          <w:p w14:paraId="69A4E4DE" w14:textId="02DAEFA8" w:rsidR="00D85045" w:rsidRDefault="00B57FDF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75ED05BE" w14:textId="2965D025" w:rsidR="00D85045" w:rsidRDefault="00B57FDF">
            <w:pPr>
              <w:pStyle w:val="TableParagraph"/>
              <w:spacing w:before="1"/>
              <w:ind w:left="13" w:right="6"/>
              <w:jc w:val="center"/>
            </w:pPr>
            <w:r>
              <w:t>1</w:t>
            </w:r>
          </w:p>
        </w:tc>
        <w:tc>
          <w:tcPr>
            <w:tcW w:w="1016" w:type="dxa"/>
          </w:tcPr>
          <w:p w14:paraId="210235D9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6CD887FE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  <w:shd w:val="clear" w:color="auto" w:fill="FFFF00"/>
          </w:tcPr>
          <w:p w14:paraId="49E60406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D85045" w14:paraId="0D14ADB2" w14:textId="77777777">
        <w:trPr>
          <w:trHeight w:val="1072"/>
        </w:trPr>
        <w:tc>
          <w:tcPr>
            <w:tcW w:w="2686" w:type="dxa"/>
          </w:tcPr>
          <w:p w14:paraId="4BBD79A0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Основы духовно- нравственной</w:t>
            </w:r>
            <w:r>
              <w:rPr>
                <w:spacing w:val="-14"/>
              </w:rPr>
              <w:t xml:space="preserve"> </w:t>
            </w:r>
            <w:r>
              <w:t>культуры народов России</w:t>
            </w:r>
          </w:p>
        </w:tc>
        <w:tc>
          <w:tcPr>
            <w:tcW w:w="2890" w:type="dxa"/>
          </w:tcPr>
          <w:p w14:paraId="3EEFD94C" w14:textId="77777777" w:rsidR="00D85045" w:rsidRDefault="00330DFD">
            <w:pPr>
              <w:pStyle w:val="TableParagraph"/>
              <w:spacing w:before="1" w:line="276" w:lineRule="auto"/>
              <w:ind w:left="107"/>
            </w:pPr>
            <w:r>
              <w:t>Основы духовно- нравственной</w:t>
            </w:r>
            <w:r>
              <w:rPr>
                <w:spacing w:val="-14"/>
              </w:rPr>
              <w:t xml:space="preserve"> </w:t>
            </w:r>
            <w:r>
              <w:t>культуры народов России</w:t>
            </w:r>
          </w:p>
        </w:tc>
        <w:tc>
          <w:tcPr>
            <w:tcW w:w="934" w:type="dxa"/>
          </w:tcPr>
          <w:p w14:paraId="12702136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5" w:type="dxa"/>
          </w:tcPr>
          <w:p w14:paraId="72B6DDF8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16" w:type="dxa"/>
          </w:tcPr>
          <w:p w14:paraId="6C6E6CA0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634A27F0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015" w:type="dxa"/>
            <w:shd w:val="clear" w:color="auto" w:fill="FFFF00"/>
          </w:tcPr>
          <w:p w14:paraId="2EEB1F18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D85045" w14:paraId="3908966A" w14:textId="77777777">
        <w:trPr>
          <w:trHeight w:val="491"/>
        </w:trPr>
        <w:tc>
          <w:tcPr>
            <w:tcW w:w="5576" w:type="dxa"/>
            <w:gridSpan w:val="2"/>
            <w:shd w:val="clear" w:color="auto" w:fill="00FF00"/>
          </w:tcPr>
          <w:p w14:paraId="6D582E33" w14:textId="77777777" w:rsidR="00D85045" w:rsidRDefault="00330DFD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Итого</w:t>
            </w:r>
          </w:p>
        </w:tc>
        <w:tc>
          <w:tcPr>
            <w:tcW w:w="934" w:type="dxa"/>
            <w:shd w:val="clear" w:color="auto" w:fill="00FF00"/>
          </w:tcPr>
          <w:p w14:paraId="6AF13EA1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015" w:type="dxa"/>
            <w:shd w:val="clear" w:color="auto" w:fill="00FF00"/>
          </w:tcPr>
          <w:p w14:paraId="43FC9A1A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016" w:type="dxa"/>
            <w:shd w:val="clear" w:color="auto" w:fill="00FF00"/>
          </w:tcPr>
          <w:p w14:paraId="4CB0BBC6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15" w:type="dxa"/>
            <w:shd w:val="clear" w:color="auto" w:fill="FFFF00"/>
          </w:tcPr>
          <w:p w14:paraId="33207D16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15" w:type="dxa"/>
            <w:shd w:val="clear" w:color="auto" w:fill="FFFF00"/>
          </w:tcPr>
          <w:p w14:paraId="006B8CE3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5"/>
              </w:rPr>
              <w:t>33</w:t>
            </w:r>
          </w:p>
        </w:tc>
      </w:tr>
      <w:tr w:rsidR="00D85045" w14:paraId="30EEF653" w14:textId="77777777">
        <w:trPr>
          <w:trHeight w:val="489"/>
        </w:trPr>
        <w:tc>
          <w:tcPr>
            <w:tcW w:w="5576" w:type="dxa"/>
            <w:gridSpan w:val="2"/>
            <w:shd w:val="clear" w:color="auto" w:fill="00FF00"/>
          </w:tcPr>
          <w:p w14:paraId="197F31F5" w14:textId="77777777" w:rsidR="00D85045" w:rsidRDefault="00330DFD">
            <w:pPr>
              <w:pStyle w:val="TableParagraph"/>
              <w:spacing w:before="1"/>
              <w:ind w:left="107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2"/>
              </w:rPr>
              <w:t xml:space="preserve"> нагрузка</w:t>
            </w:r>
          </w:p>
        </w:tc>
        <w:tc>
          <w:tcPr>
            <w:tcW w:w="934" w:type="dxa"/>
            <w:shd w:val="clear" w:color="auto" w:fill="00FF00"/>
          </w:tcPr>
          <w:p w14:paraId="3FAC53F4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015" w:type="dxa"/>
            <w:shd w:val="clear" w:color="auto" w:fill="00FF00"/>
          </w:tcPr>
          <w:p w14:paraId="511D8A36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016" w:type="dxa"/>
            <w:shd w:val="clear" w:color="auto" w:fill="00FF00"/>
          </w:tcPr>
          <w:p w14:paraId="754C19E6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15" w:type="dxa"/>
            <w:shd w:val="clear" w:color="auto" w:fill="FFFF00"/>
          </w:tcPr>
          <w:p w14:paraId="038A760F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015" w:type="dxa"/>
            <w:shd w:val="clear" w:color="auto" w:fill="FFFF00"/>
          </w:tcPr>
          <w:p w14:paraId="71DFC755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5"/>
              </w:rPr>
              <w:t>33</w:t>
            </w:r>
          </w:p>
        </w:tc>
      </w:tr>
      <w:tr w:rsidR="00D85045" w14:paraId="0130BBAB" w14:textId="77777777">
        <w:trPr>
          <w:trHeight w:val="491"/>
        </w:trPr>
        <w:tc>
          <w:tcPr>
            <w:tcW w:w="5576" w:type="dxa"/>
            <w:gridSpan w:val="2"/>
            <w:shd w:val="clear" w:color="auto" w:fill="FCE3FC"/>
          </w:tcPr>
          <w:p w14:paraId="5A6C9E19" w14:textId="77777777" w:rsidR="00D85045" w:rsidRDefault="00330DFD">
            <w:pPr>
              <w:pStyle w:val="TableParagraph"/>
              <w:spacing w:before="1"/>
              <w:ind w:left="107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недель</w:t>
            </w:r>
          </w:p>
        </w:tc>
        <w:tc>
          <w:tcPr>
            <w:tcW w:w="934" w:type="dxa"/>
            <w:shd w:val="clear" w:color="auto" w:fill="FCE3FC"/>
          </w:tcPr>
          <w:p w14:paraId="13FA1E05" w14:textId="77777777" w:rsidR="00D85045" w:rsidRDefault="00330DFD">
            <w:pPr>
              <w:pStyle w:val="TableParagraph"/>
              <w:spacing w:before="1"/>
              <w:ind w:left="8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15" w:type="dxa"/>
            <w:shd w:val="clear" w:color="auto" w:fill="FCE3FC"/>
          </w:tcPr>
          <w:p w14:paraId="7D5E5FBC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16" w:type="dxa"/>
            <w:shd w:val="clear" w:color="auto" w:fill="FCE3FC"/>
          </w:tcPr>
          <w:p w14:paraId="288B98CC" w14:textId="77777777" w:rsidR="00D85045" w:rsidRDefault="00330DFD">
            <w:pPr>
              <w:pStyle w:val="TableParagraph"/>
              <w:spacing w:before="1"/>
              <w:ind w:left="11" w:right="4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15" w:type="dxa"/>
            <w:shd w:val="clear" w:color="auto" w:fill="FFFF00"/>
          </w:tcPr>
          <w:p w14:paraId="0E719A5C" w14:textId="77777777" w:rsidR="00D85045" w:rsidRDefault="00330DFD">
            <w:pPr>
              <w:pStyle w:val="TableParagraph"/>
              <w:spacing w:before="1"/>
              <w:ind w:left="13" w:right="6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015" w:type="dxa"/>
            <w:shd w:val="clear" w:color="auto" w:fill="FFFF00"/>
          </w:tcPr>
          <w:p w14:paraId="373B8381" w14:textId="77777777" w:rsidR="00D85045" w:rsidRDefault="00330DFD">
            <w:pPr>
              <w:pStyle w:val="TableParagraph"/>
              <w:spacing w:before="1"/>
              <w:ind w:left="13" w:right="5"/>
              <w:jc w:val="center"/>
            </w:pPr>
            <w:r>
              <w:rPr>
                <w:spacing w:val="-5"/>
              </w:rPr>
              <w:t>34</w:t>
            </w:r>
          </w:p>
        </w:tc>
      </w:tr>
      <w:tr w:rsidR="00D85045" w14:paraId="59DF24EE" w14:textId="77777777">
        <w:trPr>
          <w:trHeight w:val="491"/>
        </w:trPr>
        <w:tc>
          <w:tcPr>
            <w:tcW w:w="5576" w:type="dxa"/>
            <w:gridSpan w:val="2"/>
            <w:shd w:val="clear" w:color="auto" w:fill="FCE3FC"/>
          </w:tcPr>
          <w:p w14:paraId="459C2D64" w14:textId="77777777" w:rsidR="00D85045" w:rsidRDefault="00330DFD">
            <w:pPr>
              <w:pStyle w:val="TableParagraph"/>
              <w:spacing w:before="1"/>
              <w:ind w:left="107"/>
            </w:pP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934" w:type="dxa"/>
            <w:shd w:val="clear" w:color="auto" w:fill="FCE3FC"/>
          </w:tcPr>
          <w:p w14:paraId="13863DDB" w14:textId="77777777" w:rsidR="00D85045" w:rsidRDefault="00330DFD">
            <w:pPr>
              <w:pStyle w:val="TableParagraph"/>
              <w:spacing w:before="1"/>
              <w:ind w:left="8" w:right="1"/>
              <w:jc w:val="center"/>
            </w:pPr>
            <w:r>
              <w:rPr>
                <w:spacing w:val="-5"/>
              </w:rPr>
              <w:t>986</w:t>
            </w:r>
          </w:p>
        </w:tc>
        <w:tc>
          <w:tcPr>
            <w:tcW w:w="1015" w:type="dxa"/>
            <w:shd w:val="clear" w:color="auto" w:fill="FCE3FC"/>
          </w:tcPr>
          <w:p w14:paraId="1FFFC869" w14:textId="77777777" w:rsidR="00D85045" w:rsidRDefault="00330DFD">
            <w:pPr>
              <w:pStyle w:val="TableParagraph"/>
              <w:spacing w:before="1"/>
              <w:ind w:left="13" w:right="1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1016" w:type="dxa"/>
            <w:shd w:val="clear" w:color="auto" w:fill="FCE3FC"/>
          </w:tcPr>
          <w:p w14:paraId="32B8336B" w14:textId="77777777" w:rsidR="00D85045" w:rsidRDefault="00330DFD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4"/>
              </w:rPr>
              <w:t>1088</w:t>
            </w:r>
          </w:p>
        </w:tc>
        <w:tc>
          <w:tcPr>
            <w:tcW w:w="1015" w:type="dxa"/>
            <w:shd w:val="clear" w:color="auto" w:fill="FCE3FC"/>
          </w:tcPr>
          <w:p w14:paraId="5F997074" w14:textId="77777777" w:rsidR="00D85045" w:rsidRDefault="00330DFD">
            <w:pPr>
              <w:pStyle w:val="TableParagraph"/>
              <w:spacing w:before="1"/>
              <w:ind w:left="13" w:right="1"/>
              <w:jc w:val="center"/>
            </w:pPr>
            <w:r>
              <w:rPr>
                <w:spacing w:val="-4"/>
              </w:rPr>
              <w:t>1088</w:t>
            </w:r>
          </w:p>
        </w:tc>
        <w:tc>
          <w:tcPr>
            <w:tcW w:w="1015" w:type="dxa"/>
            <w:shd w:val="clear" w:color="auto" w:fill="FCE3FC"/>
          </w:tcPr>
          <w:p w14:paraId="1C7BF127" w14:textId="77777777" w:rsidR="00D85045" w:rsidRDefault="00330DFD">
            <w:pPr>
              <w:pStyle w:val="TableParagraph"/>
              <w:spacing w:before="1"/>
              <w:ind w:left="13"/>
              <w:jc w:val="center"/>
            </w:pPr>
            <w:r>
              <w:rPr>
                <w:spacing w:val="-4"/>
              </w:rPr>
              <w:t>1122</w:t>
            </w:r>
          </w:p>
        </w:tc>
      </w:tr>
    </w:tbl>
    <w:p w14:paraId="6098AE67" w14:textId="77777777" w:rsidR="00D85045" w:rsidRDefault="00D85045">
      <w:pPr>
        <w:pStyle w:val="a3"/>
        <w:ind w:left="0"/>
      </w:pPr>
    </w:p>
    <w:p w14:paraId="5C678D7E" w14:textId="77777777" w:rsidR="00D85045" w:rsidRDefault="00D85045">
      <w:pPr>
        <w:pStyle w:val="a3"/>
        <w:ind w:left="0"/>
      </w:pPr>
    </w:p>
    <w:p w14:paraId="0BAC0014" w14:textId="77777777" w:rsidR="00D85045" w:rsidRDefault="00D85045">
      <w:pPr>
        <w:pStyle w:val="a3"/>
        <w:ind w:left="0"/>
      </w:pPr>
    </w:p>
    <w:p w14:paraId="608BC8EB" w14:textId="77777777" w:rsidR="00D85045" w:rsidRDefault="00D85045">
      <w:pPr>
        <w:pStyle w:val="a3"/>
        <w:spacing w:before="58"/>
        <w:ind w:left="0"/>
      </w:pPr>
    </w:p>
    <w:p w14:paraId="6DA7CE6A" w14:textId="77777777" w:rsidR="00D85045" w:rsidRDefault="00330DFD" w:rsidP="00330DFD">
      <w:pPr>
        <w:pStyle w:val="1"/>
        <w:numPr>
          <w:ilvl w:val="2"/>
          <w:numId w:val="19"/>
        </w:numPr>
        <w:tabs>
          <w:tab w:val="left" w:pos="2170"/>
        </w:tabs>
        <w:ind w:left="2170" w:hanging="719"/>
        <w:jc w:val="left"/>
        <w:rPr>
          <w:b w:val="0"/>
        </w:rPr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2"/>
        </w:rPr>
        <w:t>график</w:t>
      </w:r>
      <w:r>
        <w:rPr>
          <w:b w:val="0"/>
          <w:spacing w:val="-2"/>
        </w:rPr>
        <w:t>.</w:t>
      </w:r>
    </w:p>
    <w:p w14:paraId="59A699B0" w14:textId="77777777" w:rsidR="00D85045" w:rsidRDefault="00D85045">
      <w:pPr>
        <w:pStyle w:val="a3"/>
        <w:spacing w:before="2"/>
        <w:ind w:left="0"/>
      </w:pPr>
    </w:p>
    <w:p w14:paraId="6762E567" w14:textId="38344594" w:rsidR="00D85045" w:rsidRDefault="00330DFD">
      <w:pPr>
        <w:spacing w:line="276" w:lineRule="auto"/>
        <w:ind w:left="460" w:right="717" w:firstLine="708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график)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 ФГОС ООО.</w:t>
      </w:r>
    </w:p>
    <w:p w14:paraId="580792E8" w14:textId="77777777" w:rsidR="00D85045" w:rsidRDefault="00330DFD">
      <w:pPr>
        <w:spacing w:before="201"/>
        <w:ind w:left="1168"/>
      </w:pP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разработан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календарного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графика</w:t>
      </w:r>
      <w:r>
        <w:rPr>
          <w:spacing w:val="-5"/>
        </w:rPr>
        <w:t xml:space="preserve"> (п.</w:t>
      </w:r>
    </w:p>
    <w:p w14:paraId="359BBD1A" w14:textId="77777777" w:rsidR="00D85045" w:rsidRDefault="00330DFD">
      <w:pPr>
        <w:spacing w:before="37"/>
        <w:ind w:left="460"/>
      </w:pPr>
      <w:r>
        <w:t>28</w:t>
      </w:r>
      <w:r>
        <w:rPr>
          <w:spacing w:val="-8"/>
        </w:rPr>
        <w:t xml:space="preserve"> </w:t>
      </w:r>
      <w:r>
        <w:t>«Федеральный</w:t>
      </w:r>
      <w:r>
        <w:rPr>
          <w:spacing w:val="-12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график»</w:t>
      </w:r>
      <w:r>
        <w:rPr>
          <w:spacing w:val="-10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ООО).</w:t>
      </w:r>
    </w:p>
    <w:p w14:paraId="32B25AB9" w14:textId="77777777" w:rsidR="00D85045" w:rsidRDefault="00D85045">
      <w:pPr>
        <w:pStyle w:val="a3"/>
        <w:ind w:left="0"/>
        <w:rPr>
          <w:sz w:val="22"/>
        </w:rPr>
      </w:pPr>
    </w:p>
    <w:p w14:paraId="7F4F4199" w14:textId="77777777" w:rsidR="00D85045" w:rsidRDefault="00D85045">
      <w:pPr>
        <w:pStyle w:val="a3"/>
        <w:spacing w:before="24"/>
        <w:ind w:left="0"/>
        <w:rPr>
          <w:sz w:val="22"/>
        </w:rPr>
      </w:pPr>
    </w:p>
    <w:p w14:paraId="1E9474FC" w14:textId="77777777" w:rsidR="00D85045" w:rsidRDefault="00330DFD">
      <w:pPr>
        <w:spacing w:line="276" w:lineRule="auto"/>
        <w:ind w:left="4216" w:right="4424"/>
        <w:jc w:val="center"/>
      </w:pPr>
      <w:r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график на 2024-2025 учебный год.</w:t>
      </w:r>
    </w:p>
    <w:p w14:paraId="40589853" w14:textId="77777777" w:rsidR="00D85045" w:rsidRDefault="00D85045">
      <w:pPr>
        <w:pStyle w:val="a3"/>
        <w:ind w:left="0"/>
        <w:rPr>
          <w:sz w:val="22"/>
        </w:rPr>
      </w:pPr>
    </w:p>
    <w:p w14:paraId="21D88B82" w14:textId="77777777" w:rsidR="00D85045" w:rsidRDefault="00D85045">
      <w:pPr>
        <w:pStyle w:val="a3"/>
        <w:spacing w:before="76"/>
        <w:ind w:left="0"/>
        <w:rPr>
          <w:sz w:val="22"/>
        </w:rPr>
      </w:pPr>
    </w:p>
    <w:p w14:paraId="0B6CCE86" w14:textId="77777777" w:rsidR="00D85045" w:rsidRDefault="00330DFD">
      <w:pPr>
        <w:pStyle w:val="a5"/>
        <w:numPr>
          <w:ilvl w:val="0"/>
          <w:numId w:val="1"/>
        </w:numPr>
        <w:tabs>
          <w:tab w:val="left" w:pos="1364"/>
        </w:tabs>
        <w:spacing w:line="465" w:lineRule="auto"/>
        <w:ind w:right="6741" w:firstLine="708"/>
        <w:jc w:val="left"/>
        <w:rPr>
          <w:b/>
        </w:rPr>
      </w:pPr>
      <w:r>
        <w:rPr>
          <w:b/>
        </w:rPr>
        <w:t>Продолжительность</w:t>
      </w:r>
      <w:r>
        <w:rPr>
          <w:b/>
          <w:spacing w:val="-14"/>
        </w:rPr>
        <w:t xml:space="preserve"> </w:t>
      </w:r>
      <w:r>
        <w:rPr>
          <w:b/>
        </w:rPr>
        <w:t>учебного</w:t>
      </w:r>
      <w:r>
        <w:rPr>
          <w:b/>
          <w:spacing w:val="-14"/>
        </w:rPr>
        <w:t xml:space="preserve"> </w:t>
      </w:r>
      <w:r>
        <w:rPr>
          <w:b/>
        </w:rPr>
        <w:t xml:space="preserve">года: </w:t>
      </w:r>
      <w:r>
        <w:rPr>
          <w:b/>
          <w:u w:val="single"/>
        </w:rPr>
        <w:t>Начальное общее образование</w:t>
      </w:r>
      <w:r>
        <w:rPr>
          <w:b/>
        </w:rPr>
        <w:t>.</w:t>
      </w:r>
    </w:p>
    <w:p w14:paraId="683BAB6A" w14:textId="77777777" w:rsidR="00D85045" w:rsidRDefault="00330DFD">
      <w:pPr>
        <w:spacing w:line="276" w:lineRule="auto"/>
        <w:ind w:left="460" w:right="6429" w:firstLine="55"/>
      </w:pPr>
      <w:r>
        <w:t>Для</w:t>
      </w:r>
      <w:r>
        <w:rPr>
          <w:spacing w:val="40"/>
        </w:rPr>
        <w:t xml:space="preserve"> </w:t>
      </w:r>
      <w:r>
        <w:t>учащихся 1 классов</w:t>
      </w:r>
      <w:r>
        <w:rPr>
          <w:spacing w:val="40"/>
        </w:rPr>
        <w:t xml:space="preserve"> </w:t>
      </w:r>
      <w:r>
        <w:t>- 33 учебные</w:t>
      </w:r>
      <w:r>
        <w:rPr>
          <w:spacing w:val="40"/>
        </w:rPr>
        <w:t xml:space="preserve"> </w:t>
      </w:r>
      <w:r>
        <w:t>недели; Для</w:t>
      </w:r>
      <w:r>
        <w:rPr>
          <w:spacing w:val="8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 xml:space="preserve">недели; </w:t>
      </w:r>
      <w:r>
        <w:rPr>
          <w:b/>
        </w:rPr>
        <w:t>Основное общее образование</w:t>
      </w:r>
      <w:r>
        <w:t>.</w:t>
      </w:r>
    </w:p>
    <w:p w14:paraId="542BFF50" w14:textId="77777777" w:rsidR="00D85045" w:rsidRDefault="00330DFD">
      <w:pPr>
        <w:spacing w:line="276" w:lineRule="auto"/>
        <w:ind w:left="460" w:right="6429"/>
      </w:pP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5-8</w:t>
      </w:r>
      <w:r>
        <w:rPr>
          <w:spacing w:val="-4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недели; Для учащихся</w:t>
      </w:r>
      <w:r>
        <w:rPr>
          <w:spacing w:val="40"/>
        </w:rPr>
        <w:t xml:space="preserve"> </w:t>
      </w:r>
      <w:r>
        <w:t>9 классов – 34 учебные</w:t>
      </w:r>
      <w:r>
        <w:rPr>
          <w:spacing w:val="40"/>
        </w:rPr>
        <w:t xml:space="preserve"> </w:t>
      </w:r>
      <w:r>
        <w:t>недели; (без учёта экзаменационного периода)</w:t>
      </w:r>
    </w:p>
    <w:p w14:paraId="36EE78EE" w14:textId="77777777" w:rsidR="00D85045" w:rsidRDefault="00330DFD">
      <w:pPr>
        <w:ind w:left="460"/>
      </w:pPr>
      <w:r>
        <w:rPr>
          <w:b/>
        </w:rPr>
        <w:t>Среднее</w:t>
      </w:r>
      <w:r>
        <w:rPr>
          <w:b/>
          <w:spacing w:val="-2"/>
        </w:rPr>
        <w:t xml:space="preserve"> </w:t>
      </w:r>
      <w:r>
        <w:rPr>
          <w:b/>
        </w:rPr>
        <w:t>общее</w:t>
      </w:r>
      <w:r>
        <w:rPr>
          <w:b/>
          <w:spacing w:val="-2"/>
        </w:rPr>
        <w:t xml:space="preserve"> образование</w:t>
      </w:r>
      <w:r>
        <w:rPr>
          <w:spacing w:val="-2"/>
        </w:rPr>
        <w:t>.</w:t>
      </w:r>
    </w:p>
    <w:p w14:paraId="75A20645" w14:textId="77777777" w:rsidR="00D85045" w:rsidRDefault="00330DFD">
      <w:pPr>
        <w:spacing w:before="38" w:line="276" w:lineRule="auto"/>
        <w:ind w:left="460" w:right="6580"/>
        <w:jc w:val="both"/>
      </w:pP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недели; Для учащихся</w:t>
      </w:r>
      <w:r>
        <w:rPr>
          <w:spacing w:val="40"/>
        </w:rPr>
        <w:t xml:space="preserve"> </w:t>
      </w:r>
      <w:r>
        <w:t>11 классов</w:t>
      </w:r>
      <w:r>
        <w:rPr>
          <w:spacing w:val="-2"/>
        </w:rPr>
        <w:t xml:space="preserve"> </w:t>
      </w:r>
      <w:r>
        <w:t>– 34 учебные</w:t>
      </w:r>
      <w:r>
        <w:rPr>
          <w:spacing w:val="40"/>
        </w:rPr>
        <w:t xml:space="preserve"> </w:t>
      </w:r>
      <w:r>
        <w:t>недели; (без учёта экзаменационного периода)</w:t>
      </w:r>
    </w:p>
    <w:p w14:paraId="63D76DAA" w14:textId="77777777" w:rsidR="00D85045" w:rsidRDefault="00330DFD">
      <w:pPr>
        <w:ind w:left="460"/>
        <w:jc w:val="both"/>
        <w:rPr>
          <w:i/>
        </w:rPr>
      </w:pPr>
      <w:r>
        <w:rPr>
          <w:b/>
          <w:u w:val="single"/>
        </w:rPr>
        <w:t>Начало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учебного года</w:t>
      </w:r>
      <w:r>
        <w:rPr>
          <w:b/>
          <w:spacing w:val="50"/>
        </w:rPr>
        <w:t xml:space="preserve"> </w:t>
      </w:r>
      <w:r>
        <w:t>02</w:t>
      </w:r>
      <w:r>
        <w:rPr>
          <w:spacing w:val="-4"/>
        </w:rPr>
        <w:t xml:space="preserve"> </w:t>
      </w:r>
      <w:r>
        <w:t>сентября</w:t>
      </w:r>
      <w:r>
        <w:rPr>
          <w:spacing w:val="55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rPr>
          <w:spacing w:val="-5"/>
        </w:rPr>
        <w:t>г</w:t>
      </w:r>
      <w:r>
        <w:rPr>
          <w:i/>
          <w:spacing w:val="-5"/>
        </w:rPr>
        <w:t>.</w:t>
      </w:r>
    </w:p>
    <w:p w14:paraId="5A970279" w14:textId="77777777" w:rsidR="00D85045" w:rsidRDefault="00330DFD">
      <w:pPr>
        <w:spacing w:before="38"/>
        <w:ind w:left="460"/>
        <w:jc w:val="both"/>
        <w:rPr>
          <w:b/>
        </w:rPr>
      </w:pPr>
      <w:r>
        <w:rPr>
          <w:b/>
          <w:u w:val="single"/>
        </w:rPr>
        <w:t>Окончание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образовательной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(учебной)</w:t>
      </w:r>
      <w:r>
        <w:rPr>
          <w:b/>
          <w:spacing w:val="44"/>
          <w:u w:val="single"/>
        </w:rPr>
        <w:t xml:space="preserve"> </w:t>
      </w:r>
      <w:r>
        <w:rPr>
          <w:b/>
          <w:spacing w:val="-2"/>
          <w:u w:val="single"/>
        </w:rPr>
        <w:t>деятельности:</w:t>
      </w:r>
    </w:p>
    <w:p w14:paraId="6E46D57D" w14:textId="77777777" w:rsidR="00D85045" w:rsidRDefault="00330DFD">
      <w:pPr>
        <w:spacing w:before="239"/>
        <w:ind w:left="460"/>
      </w:pPr>
      <w:r>
        <w:t>Для</w:t>
      </w:r>
      <w:r>
        <w:rPr>
          <w:spacing w:val="5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1-8,10</w:t>
      </w:r>
      <w:r>
        <w:rPr>
          <w:spacing w:val="52"/>
        </w:rPr>
        <w:t xml:space="preserve"> </w:t>
      </w:r>
      <w:r>
        <w:t>классов</w:t>
      </w:r>
      <w:r>
        <w:rPr>
          <w:spacing w:val="5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26 мая</w:t>
      </w:r>
      <w:r>
        <w:rPr>
          <w:spacing w:val="-1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rPr>
          <w:spacing w:val="-4"/>
        </w:rPr>
        <w:t>года</w:t>
      </w:r>
    </w:p>
    <w:p w14:paraId="2E790E14" w14:textId="77777777" w:rsidR="00D85045" w:rsidRDefault="00330DFD">
      <w:pPr>
        <w:spacing w:before="37"/>
        <w:ind w:left="460"/>
      </w:pPr>
      <w:r>
        <w:t>Осуществление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(внеурочной)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rPr>
          <w:spacing w:val="-4"/>
        </w:rPr>
        <w:t>года</w:t>
      </w:r>
    </w:p>
    <w:p w14:paraId="751DDDDE" w14:textId="77777777" w:rsidR="00D85045" w:rsidRDefault="00330DFD">
      <w:pPr>
        <w:spacing w:before="38"/>
        <w:ind w:left="460"/>
      </w:pPr>
      <w:r>
        <w:t>Для</w:t>
      </w:r>
      <w:r>
        <w:rPr>
          <w:spacing w:val="-7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9-х,11</w:t>
      </w:r>
      <w:r>
        <w:rPr>
          <w:spacing w:val="-5"/>
        </w:rPr>
        <w:t xml:space="preserve"> </w:t>
      </w:r>
      <w:r>
        <w:t>класса-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rPr>
          <w:spacing w:val="-2"/>
        </w:rPr>
        <w:t>аттестации</w:t>
      </w:r>
    </w:p>
    <w:p w14:paraId="15D58E3A" w14:textId="77777777" w:rsidR="00D85045" w:rsidRDefault="00330DFD">
      <w:pPr>
        <w:spacing w:before="37"/>
        <w:ind w:left="460"/>
        <w:rPr>
          <w:b/>
        </w:rPr>
      </w:pPr>
      <w:r>
        <w:rPr>
          <w:b/>
          <w:u w:val="single"/>
        </w:rPr>
        <w:t>Периоды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учебных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занятий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каникул</w:t>
      </w:r>
    </w:p>
    <w:p w14:paraId="3CBE1539" w14:textId="77777777" w:rsidR="00D85045" w:rsidRDefault="00D85045">
      <w:pPr>
        <w:sectPr w:rsidR="00D85045">
          <w:type w:val="continuous"/>
          <w:pgSz w:w="11910" w:h="16850"/>
          <w:pgMar w:top="700" w:right="0" w:bottom="1120" w:left="260" w:header="0" w:footer="899" w:gutter="0"/>
          <w:cols w:space="720"/>
        </w:sectPr>
      </w:pPr>
    </w:p>
    <w:p w14:paraId="6340F07D" w14:textId="77777777" w:rsidR="00D85045" w:rsidRDefault="00330DFD">
      <w:pPr>
        <w:spacing w:before="76" w:line="276" w:lineRule="auto"/>
        <w:ind w:left="460" w:right="3840"/>
      </w:pPr>
      <w:r>
        <w:t>Продолжительность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(образовательной</w:t>
      </w:r>
      <w:r>
        <w:rPr>
          <w:spacing w:val="-8"/>
        </w:rPr>
        <w:t xml:space="preserve"> </w:t>
      </w:r>
      <w:r>
        <w:t>(урочной)</w:t>
      </w:r>
      <w:r>
        <w:rPr>
          <w:spacing w:val="-6"/>
        </w:rPr>
        <w:t xml:space="preserve"> </w:t>
      </w:r>
      <w:r>
        <w:t>деятельности: 1-е классы - 33 учебные недели</w:t>
      </w:r>
    </w:p>
    <w:p w14:paraId="4D56E1DF" w14:textId="77777777" w:rsidR="00D85045" w:rsidRDefault="00330DFD">
      <w:pPr>
        <w:spacing w:line="252" w:lineRule="exact"/>
        <w:ind w:left="460"/>
      </w:pPr>
      <w:r>
        <w:t>2-4,</w:t>
      </w:r>
      <w:r>
        <w:rPr>
          <w:spacing w:val="-1"/>
        </w:rPr>
        <w:t xml:space="preserve"> </w:t>
      </w:r>
      <w:r>
        <w:t>5-8,</w:t>
      </w:r>
      <w:r>
        <w:rPr>
          <w:spacing w:val="-1"/>
        </w:rPr>
        <w:t xml:space="preserve"> </w:t>
      </w:r>
      <w:r>
        <w:t>10 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 xml:space="preserve">учебные </w:t>
      </w:r>
      <w:r>
        <w:rPr>
          <w:spacing w:val="-2"/>
        </w:rPr>
        <w:t>недели</w:t>
      </w:r>
    </w:p>
    <w:p w14:paraId="19240886" w14:textId="77777777" w:rsidR="00D85045" w:rsidRDefault="00330DFD">
      <w:pPr>
        <w:spacing w:before="40"/>
        <w:ind w:left="460"/>
      </w:pPr>
      <w:r>
        <w:t>9,</w:t>
      </w:r>
      <w:r>
        <w:rPr>
          <w:spacing w:val="-4"/>
        </w:rPr>
        <w:t xml:space="preserve"> </w:t>
      </w:r>
      <w:r>
        <w:t>11-е</w:t>
      </w:r>
      <w:r>
        <w:rPr>
          <w:spacing w:val="-4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2"/>
        </w:rPr>
        <w:t xml:space="preserve"> аттестации</w:t>
      </w:r>
    </w:p>
    <w:p w14:paraId="06F84E91" w14:textId="77777777" w:rsidR="00D85045" w:rsidRDefault="00330DFD">
      <w:pPr>
        <w:pStyle w:val="a5"/>
        <w:numPr>
          <w:ilvl w:val="0"/>
          <w:numId w:val="1"/>
        </w:numPr>
        <w:tabs>
          <w:tab w:val="left" w:pos="827"/>
        </w:tabs>
        <w:spacing w:before="1"/>
        <w:ind w:left="827" w:hanging="367"/>
        <w:jc w:val="left"/>
        <w:rPr>
          <w:b/>
        </w:rPr>
      </w:pPr>
      <w:r>
        <w:rPr>
          <w:b/>
        </w:rPr>
        <w:t>Регламентирование</w:t>
      </w:r>
      <w:r>
        <w:rPr>
          <w:b/>
          <w:spacing w:val="42"/>
        </w:rPr>
        <w:t xml:space="preserve"> </w:t>
      </w:r>
      <w:r>
        <w:rPr>
          <w:b/>
        </w:rPr>
        <w:t>образовательного</w:t>
      </w:r>
      <w:r>
        <w:rPr>
          <w:b/>
          <w:spacing w:val="-5"/>
        </w:rPr>
        <w:t xml:space="preserve"> </w:t>
      </w:r>
      <w:r>
        <w:rPr>
          <w:b/>
        </w:rPr>
        <w:t>процесса на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неделю:</w:t>
      </w:r>
    </w:p>
    <w:p w14:paraId="7EEAC44C" w14:textId="77777777" w:rsidR="00D85045" w:rsidRDefault="00330DFD">
      <w:pPr>
        <w:spacing w:before="239" w:line="465" w:lineRule="auto"/>
        <w:ind w:left="460" w:right="5133"/>
      </w:pPr>
      <w:r>
        <w:t>Режим работы школы – пятидневная</w:t>
      </w:r>
      <w:r>
        <w:rPr>
          <w:spacing w:val="40"/>
        </w:rPr>
        <w:t xml:space="preserve"> </w:t>
      </w:r>
      <w:r>
        <w:t>учебная неделя</w:t>
      </w:r>
      <w:r>
        <w:rPr>
          <w:spacing w:val="40"/>
        </w:rPr>
        <w:t xml:space="preserve"> </w:t>
      </w:r>
      <w:r>
        <w:t>Сменность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(первую)</w:t>
      </w:r>
      <w:r>
        <w:rPr>
          <w:spacing w:val="-3"/>
        </w:rPr>
        <w:t xml:space="preserve"> </w:t>
      </w:r>
      <w:r>
        <w:t>смену</w:t>
      </w:r>
    </w:p>
    <w:p w14:paraId="0F799D96" w14:textId="77777777" w:rsidR="00D85045" w:rsidRDefault="00330DFD">
      <w:pPr>
        <w:pStyle w:val="1"/>
        <w:numPr>
          <w:ilvl w:val="0"/>
          <w:numId w:val="1"/>
        </w:numPr>
        <w:tabs>
          <w:tab w:val="left" w:pos="886"/>
        </w:tabs>
        <w:spacing w:line="270" w:lineRule="exact"/>
        <w:ind w:left="886" w:hanging="426"/>
        <w:jc w:val="left"/>
        <w:rPr>
          <w:sz w:val="21"/>
        </w:rPr>
      </w:pPr>
      <w:r>
        <w:t>Регламентирование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2"/>
        </w:rPr>
        <w:t>день.</w:t>
      </w:r>
    </w:p>
    <w:p w14:paraId="479F2E47" w14:textId="77777777" w:rsidR="00D85045" w:rsidRDefault="00330DFD">
      <w:pPr>
        <w:spacing w:before="4" w:line="465" w:lineRule="auto"/>
        <w:ind w:left="1168" w:right="5250"/>
      </w:pPr>
      <w:r>
        <w:t>Начало занятий – 8 часов 15 минут. Продолжительность</w:t>
      </w:r>
      <w:r>
        <w:rPr>
          <w:spacing w:val="-5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минут.</w:t>
      </w:r>
    </w:p>
    <w:p w14:paraId="40BF28C5" w14:textId="77777777" w:rsidR="00D85045" w:rsidRDefault="00330DFD">
      <w:pPr>
        <w:pStyle w:val="a3"/>
        <w:spacing w:line="268" w:lineRule="exact"/>
        <w:ind w:left="1281"/>
      </w:pPr>
      <w:r>
        <w:t>В</w:t>
      </w:r>
      <w:r>
        <w:rPr>
          <w:spacing w:val="17"/>
        </w:rPr>
        <w:t xml:space="preserve"> </w:t>
      </w:r>
      <w:r>
        <w:t>оздоровительных</w:t>
      </w:r>
      <w:r>
        <w:rPr>
          <w:spacing w:val="21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облегчения</w:t>
      </w:r>
      <w:r>
        <w:rPr>
          <w:spacing w:val="16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адаптации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rPr>
          <w:spacing w:val="-10"/>
        </w:rPr>
        <w:t>к</w:t>
      </w:r>
    </w:p>
    <w:p w14:paraId="008BD248" w14:textId="77777777" w:rsidR="00D85045" w:rsidRDefault="00330DFD">
      <w:pPr>
        <w:pStyle w:val="a3"/>
        <w:spacing w:line="274" w:lineRule="exact"/>
        <w:ind w:left="1161"/>
      </w:pPr>
      <w:r>
        <w:t>требованиям</w:t>
      </w:r>
      <w:r>
        <w:rPr>
          <w:spacing w:val="23"/>
        </w:rPr>
        <w:t xml:space="preserve"> </w:t>
      </w:r>
      <w:r>
        <w:t>общеобразовательного</w:t>
      </w:r>
      <w:r>
        <w:rPr>
          <w:spacing w:val="30"/>
        </w:rPr>
        <w:t xml:space="preserve"> </w:t>
      </w:r>
      <w:r>
        <w:t>учреждения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1-х</w:t>
      </w:r>
      <w:r>
        <w:rPr>
          <w:spacing w:val="23"/>
        </w:rPr>
        <w:t xml:space="preserve"> </w:t>
      </w:r>
      <w:r>
        <w:t>классах</w:t>
      </w:r>
      <w:r>
        <w:rPr>
          <w:spacing w:val="24"/>
        </w:rPr>
        <w:t xml:space="preserve"> </w:t>
      </w:r>
      <w:r>
        <w:rPr>
          <w:spacing w:val="-2"/>
        </w:rPr>
        <w:t>применяется</w:t>
      </w:r>
    </w:p>
    <w:p w14:paraId="0F0EB6ED" w14:textId="77777777" w:rsidR="00D85045" w:rsidRDefault="00330DFD">
      <w:pPr>
        <w:pStyle w:val="a3"/>
        <w:spacing w:line="274" w:lineRule="exact"/>
        <w:ind w:left="1161"/>
      </w:pPr>
      <w:r>
        <w:t>«ступенчатый»</w:t>
      </w:r>
      <w:r>
        <w:rPr>
          <w:spacing w:val="26"/>
        </w:rPr>
        <w:t xml:space="preserve"> </w:t>
      </w:r>
      <w:r>
        <w:t>метод</w:t>
      </w:r>
      <w:r>
        <w:rPr>
          <w:spacing w:val="25"/>
        </w:rPr>
        <w:t xml:space="preserve"> </w:t>
      </w:r>
      <w:r>
        <w:t>постепенного</w:t>
      </w:r>
      <w:r>
        <w:rPr>
          <w:spacing w:val="22"/>
        </w:rPr>
        <w:t xml:space="preserve"> </w:t>
      </w:r>
      <w:r>
        <w:t>наращивания</w:t>
      </w:r>
      <w:r>
        <w:rPr>
          <w:spacing w:val="23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rPr>
          <w:spacing w:val="-2"/>
        </w:rPr>
        <w:t>нагрузки:</w:t>
      </w:r>
    </w:p>
    <w:p w14:paraId="428C605D" w14:textId="77777777" w:rsidR="00D85045" w:rsidRDefault="00330DFD">
      <w:pPr>
        <w:pStyle w:val="a3"/>
        <w:spacing w:line="275" w:lineRule="exact"/>
        <w:ind w:left="1223"/>
      </w:pPr>
      <w:r>
        <w:t>-в</w:t>
      </w:r>
      <w:r>
        <w:rPr>
          <w:spacing w:val="12"/>
        </w:rPr>
        <w:t xml:space="preserve"> </w:t>
      </w:r>
      <w:r>
        <w:t>сентябре,</w:t>
      </w:r>
      <w:r>
        <w:rPr>
          <w:spacing w:val="13"/>
        </w:rPr>
        <w:t xml:space="preserve"> </w:t>
      </w:r>
      <w:r>
        <w:t>октябре</w:t>
      </w:r>
      <w:r>
        <w:rPr>
          <w:spacing w:val="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35</w:t>
      </w:r>
      <w:r>
        <w:rPr>
          <w:spacing w:val="14"/>
        </w:rPr>
        <w:t xml:space="preserve"> </w:t>
      </w:r>
      <w:r>
        <w:t>минут</w:t>
      </w:r>
      <w:r>
        <w:rPr>
          <w:spacing w:val="12"/>
        </w:rPr>
        <w:t xml:space="preserve"> </w:t>
      </w:r>
      <w:r>
        <w:rPr>
          <w:spacing w:val="-2"/>
        </w:rPr>
        <w:t>каждый;</w:t>
      </w:r>
    </w:p>
    <w:p w14:paraId="1E59B2F5" w14:textId="77777777" w:rsidR="00D85045" w:rsidRDefault="00330DFD">
      <w:pPr>
        <w:pStyle w:val="a3"/>
        <w:ind w:left="1223"/>
      </w:pPr>
      <w:r>
        <w:t>-в</w:t>
      </w:r>
      <w:r>
        <w:rPr>
          <w:spacing w:val="13"/>
        </w:rPr>
        <w:t xml:space="preserve"> </w:t>
      </w:r>
      <w:r>
        <w:t>ноябре-декабре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урока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35</w:t>
      </w:r>
      <w:r>
        <w:rPr>
          <w:spacing w:val="15"/>
        </w:rPr>
        <w:t xml:space="preserve"> </w:t>
      </w:r>
      <w:r>
        <w:t>минут</w:t>
      </w:r>
      <w:r>
        <w:rPr>
          <w:spacing w:val="11"/>
        </w:rPr>
        <w:t xml:space="preserve"> </w:t>
      </w:r>
      <w:r>
        <w:rPr>
          <w:spacing w:val="-2"/>
        </w:rPr>
        <w:t>каждый;</w:t>
      </w:r>
    </w:p>
    <w:p w14:paraId="723310A8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73CFAAA" w14:textId="77777777" w:rsidR="00D85045" w:rsidRDefault="00D85045">
      <w:pPr>
        <w:pStyle w:val="a3"/>
        <w:spacing w:before="8"/>
        <w:ind w:left="0"/>
        <w:rPr>
          <w:sz w:val="20"/>
        </w:rPr>
      </w:pPr>
    </w:p>
    <w:p w14:paraId="4090D8FF" w14:textId="77777777" w:rsidR="00D85045" w:rsidRDefault="00D85045">
      <w:pPr>
        <w:pStyle w:val="a3"/>
        <w:spacing w:before="243"/>
        <w:ind w:left="0"/>
        <w:rPr>
          <w:sz w:val="22"/>
        </w:rPr>
      </w:pPr>
    </w:p>
    <w:p w14:paraId="0FE1912C" w14:textId="77777777" w:rsidR="00D85045" w:rsidRDefault="00330DFD">
      <w:pPr>
        <w:pStyle w:val="a5"/>
        <w:numPr>
          <w:ilvl w:val="0"/>
          <w:numId w:val="1"/>
        </w:numPr>
        <w:tabs>
          <w:tab w:val="left" w:pos="1090"/>
        </w:tabs>
        <w:spacing w:before="1"/>
        <w:ind w:left="1090" w:hanging="270"/>
        <w:jc w:val="left"/>
        <w:rPr>
          <w:b/>
        </w:rPr>
      </w:pPr>
      <w:r>
        <w:rPr>
          <w:b/>
        </w:rPr>
        <w:t>Сроки</w:t>
      </w:r>
      <w:r>
        <w:rPr>
          <w:b/>
          <w:spacing w:val="-9"/>
        </w:rPr>
        <w:t xml:space="preserve"> </w:t>
      </w:r>
      <w:r>
        <w:rPr>
          <w:b/>
        </w:rPr>
        <w:t>проведения</w:t>
      </w:r>
      <w:r>
        <w:rPr>
          <w:b/>
          <w:spacing w:val="-6"/>
        </w:rPr>
        <w:t xml:space="preserve"> </w:t>
      </w:r>
      <w:r>
        <w:rPr>
          <w:b/>
        </w:rPr>
        <w:t>промежуточной</w:t>
      </w:r>
      <w:r>
        <w:rPr>
          <w:b/>
          <w:spacing w:val="-5"/>
        </w:rPr>
        <w:t xml:space="preserve"> </w:t>
      </w:r>
      <w:r>
        <w:rPr>
          <w:b/>
        </w:rPr>
        <w:t>аттестации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5"/>
        </w:rPr>
        <w:t xml:space="preserve"> </w:t>
      </w:r>
      <w:r>
        <w:rPr>
          <w:b/>
        </w:rPr>
        <w:t>учащихся</w:t>
      </w:r>
      <w:r>
        <w:rPr>
          <w:b/>
          <w:spacing w:val="71"/>
          <w:w w:val="150"/>
        </w:rPr>
        <w:t xml:space="preserve"> </w:t>
      </w:r>
      <w:r>
        <w:rPr>
          <w:b/>
        </w:rPr>
        <w:t>1-11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классов:</w:t>
      </w:r>
    </w:p>
    <w:p w14:paraId="5B8AF2FD" w14:textId="77777777" w:rsidR="00D85045" w:rsidRDefault="00330DFD">
      <w:pPr>
        <w:spacing w:before="236" w:line="276" w:lineRule="auto"/>
        <w:ind w:left="820"/>
      </w:pPr>
      <w:r>
        <w:t>Промежуточная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текущем контроле</w:t>
      </w:r>
      <w:r>
        <w:rPr>
          <w:spacing w:val="-7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и промежуточной аттестации обучающихся утвержденный Приказом от 27 января 2022 г. № 22 (2)</w:t>
      </w:r>
    </w:p>
    <w:p w14:paraId="7C98C1FA" w14:textId="77777777" w:rsidR="00D85045" w:rsidRDefault="00D85045">
      <w:pPr>
        <w:pStyle w:val="a3"/>
        <w:spacing w:before="4"/>
        <w:ind w:left="0"/>
        <w:rPr>
          <w:sz w:val="17"/>
        </w:rPr>
      </w:pPr>
    </w:p>
    <w:p w14:paraId="3B9EC5DD" w14:textId="77777777" w:rsidR="00D85045" w:rsidRDefault="00D85045">
      <w:pPr>
        <w:pStyle w:val="a3"/>
        <w:ind w:left="0"/>
        <w:rPr>
          <w:sz w:val="22"/>
        </w:rPr>
      </w:pPr>
    </w:p>
    <w:p w14:paraId="5519774A" w14:textId="77777777" w:rsidR="00D85045" w:rsidRDefault="00D85045">
      <w:pPr>
        <w:pStyle w:val="a3"/>
        <w:spacing w:before="2"/>
        <w:ind w:left="0"/>
        <w:rPr>
          <w:sz w:val="22"/>
        </w:rPr>
      </w:pPr>
    </w:p>
    <w:p w14:paraId="4D024113" w14:textId="77777777" w:rsidR="00D85045" w:rsidRDefault="00330DFD">
      <w:pPr>
        <w:pStyle w:val="a5"/>
        <w:numPr>
          <w:ilvl w:val="0"/>
          <w:numId w:val="1"/>
        </w:numPr>
        <w:tabs>
          <w:tab w:val="left" w:pos="1173"/>
        </w:tabs>
        <w:ind w:left="1173" w:hanging="353"/>
        <w:jc w:val="left"/>
        <w:rPr>
          <w:b/>
        </w:rPr>
      </w:pPr>
      <w:r>
        <w:rPr>
          <w:b/>
        </w:rPr>
        <w:t>Праздничные</w:t>
      </w:r>
      <w:r>
        <w:rPr>
          <w:b/>
          <w:spacing w:val="-7"/>
        </w:rPr>
        <w:t xml:space="preserve"> </w:t>
      </w:r>
      <w:r>
        <w:rPr>
          <w:b/>
        </w:rPr>
        <w:t>мероприятия</w:t>
      </w:r>
      <w:r>
        <w:rPr>
          <w:b/>
          <w:spacing w:val="-4"/>
        </w:rPr>
        <w:t xml:space="preserve"> </w:t>
      </w:r>
      <w:r>
        <w:rPr>
          <w:b/>
        </w:rPr>
        <w:t>проводятся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следующие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сроки:</w:t>
      </w:r>
    </w:p>
    <w:p w14:paraId="6A876505" w14:textId="77777777" w:rsidR="00D85045" w:rsidRDefault="00330DFD">
      <w:pPr>
        <w:spacing w:before="237" w:line="276" w:lineRule="auto"/>
        <w:ind w:left="820" w:right="1274"/>
      </w:pPr>
      <w:r>
        <w:t>«Последний</w:t>
      </w:r>
      <w:r>
        <w:rPr>
          <w:spacing w:val="-5"/>
        </w:rPr>
        <w:t xml:space="preserve"> </w:t>
      </w:r>
      <w:r>
        <w:t>звонок»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9,11</w:t>
      </w:r>
      <w:r>
        <w:rPr>
          <w:spacing w:val="-1"/>
        </w:rPr>
        <w:t xml:space="preserve"> </w:t>
      </w:r>
      <w:r>
        <w:t>классов</w:t>
      </w:r>
      <w:r>
        <w:rPr>
          <w:spacing w:val="8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расписанием</w:t>
      </w:r>
      <w:r>
        <w:rPr>
          <w:spacing w:val="-4"/>
        </w:rPr>
        <w:t xml:space="preserve"> </w:t>
      </w:r>
      <w:r>
        <w:t>государственной ито</w:t>
      </w:r>
      <w:r>
        <w:t>говой аттестации.</w:t>
      </w:r>
    </w:p>
    <w:p w14:paraId="4A03B9A6" w14:textId="36AE8FB6" w:rsidR="00D85045" w:rsidRPr="003D51CB" w:rsidRDefault="00330DFD" w:rsidP="003D51CB">
      <w:pPr>
        <w:spacing w:before="200" w:line="276" w:lineRule="auto"/>
        <w:ind w:left="820" w:right="717"/>
        <w:rPr>
          <w:lang w:val="en-US"/>
        </w:rPr>
      </w:pPr>
      <w:r>
        <w:t>«Выпускной</w:t>
      </w:r>
      <w:r>
        <w:rPr>
          <w:spacing w:val="-5"/>
        </w:rPr>
        <w:t xml:space="preserve"> </w:t>
      </w:r>
      <w:r>
        <w:t>вечер»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9-х,11-х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окончанием</w:t>
      </w:r>
      <w:r>
        <w:rPr>
          <w:spacing w:val="-3"/>
        </w:rPr>
        <w:t xml:space="preserve"> </w:t>
      </w:r>
      <w:r>
        <w:t>государственной итоговой аттестации.</w:t>
      </w:r>
    </w:p>
    <w:p w14:paraId="0BF5DF0A" w14:textId="77777777" w:rsidR="00D85045" w:rsidRDefault="00D85045">
      <w:pPr>
        <w:pStyle w:val="a3"/>
        <w:ind w:left="0"/>
        <w:rPr>
          <w:b/>
        </w:rPr>
      </w:pPr>
    </w:p>
    <w:p w14:paraId="727A2BEA" w14:textId="77777777" w:rsidR="00D85045" w:rsidRDefault="00D85045">
      <w:pPr>
        <w:pStyle w:val="a3"/>
        <w:ind w:left="0"/>
        <w:rPr>
          <w:b/>
        </w:rPr>
      </w:pPr>
    </w:p>
    <w:p w14:paraId="53F3B36E" w14:textId="77777777" w:rsidR="00D85045" w:rsidRDefault="00D85045">
      <w:pPr>
        <w:pStyle w:val="a3"/>
        <w:spacing w:before="147"/>
        <w:ind w:left="0"/>
        <w:rPr>
          <w:b/>
        </w:rPr>
      </w:pPr>
    </w:p>
    <w:p w14:paraId="473773E1" w14:textId="77777777" w:rsidR="00D85045" w:rsidRDefault="00330DFD" w:rsidP="00330DFD">
      <w:pPr>
        <w:pStyle w:val="1"/>
        <w:numPr>
          <w:ilvl w:val="1"/>
          <w:numId w:val="21"/>
        </w:numPr>
        <w:tabs>
          <w:tab w:val="left" w:pos="2122"/>
        </w:tabs>
        <w:ind w:left="2122" w:hanging="419"/>
        <w:jc w:val="left"/>
      </w:pPr>
      <w:r>
        <w:t>Система</w:t>
      </w:r>
      <w:r>
        <w:rPr>
          <w:spacing w:val="-10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14:paraId="35654E50" w14:textId="77777777" w:rsidR="00D85045" w:rsidRDefault="00330DFD" w:rsidP="00330DFD">
      <w:pPr>
        <w:pStyle w:val="1"/>
        <w:numPr>
          <w:ilvl w:val="2"/>
          <w:numId w:val="21"/>
        </w:numPr>
        <w:tabs>
          <w:tab w:val="left" w:pos="998"/>
        </w:tabs>
        <w:spacing w:before="41" w:line="276" w:lineRule="auto"/>
        <w:ind w:right="718" w:firstLine="0"/>
      </w:pPr>
      <w:r>
        <w:t>Описание</w:t>
      </w:r>
      <w:r>
        <w:rPr>
          <w:spacing w:val="-7"/>
        </w:rPr>
        <w:t xml:space="preserve"> </w:t>
      </w:r>
      <w:r>
        <w:t>кадровых</w:t>
      </w:r>
      <w:r>
        <w:rPr>
          <w:spacing w:val="-8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 общего образования.</w:t>
      </w:r>
    </w:p>
    <w:p w14:paraId="0A7A2929" w14:textId="77777777" w:rsidR="00D85045" w:rsidRDefault="00330DFD">
      <w:pPr>
        <w:spacing w:before="202" w:line="276" w:lineRule="auto"/>
        <w:ind w:left="460" w:right="717"/>
      </w:pP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 укомплектована кадрами, имеющими необходимую квалификацию для решения задач, связанных с</w:t>
      </w:r>
    </w:p>
    <w:p w14:paraId="0B89B20F" w14:textId="77777777" w:rsidR="00D85045" w:rsidRDefault="00330DFD">
      <w:pPr>
        <w:spacing w:line="252" w:lineRule="exact"/>
        <w:ind w:left="460"/>
      </w:pPr>
      <w:r>
        <w:t>достижением</w:t>
      </w:r>
      <w:r>
        <w:rPr>
          <w:spacing w:val="-9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3C80AAB6" w14:textId="77777777" w:rsidR="00D85045" w:rsidRDefault="00330DFD">
      <w:pPr>
        <w:spacing w:before="239"/>
        <w:ind w:left="460"/>
        <w:rPr>
          <w:b/>
          <w:i/>
        </w:rPr>
      </w:pPr>
      <w:r>
        <w:rPr>
          <w:b/>
          <w:i/>
        </w:rPr>
        <w:t>Обеспеченность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кадровыми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условиями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включает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себя:</w:t>
      </w:r>
    </w:p>
    <w:p w14:paraId="2F21E9FA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39"/>
        <w:ind w:left="586" w:hanging="126"/>
      </w:pPr>
      <w:r>
        <w:t>укомплектованность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педагогическими,</w:t>
      </w:r>
      <w:r>
        <w:rPr>
          <w:spacing w:val="-11"/>
        </w:rPr>
        <w:t xml:space="preserve"> </w:t>
      </w:r>
      <w:r>
        <w:t>руководящими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rPr>
          <w:spacing w:val="-2"/>
        </w:rPr>
        <w:t>работниками;</w:t>
      </w:r>
    </w:p>
    <w:p w14:paraId="4319D7D7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37" w:line="276" w:lineRule="auto"/>
        <w:ind w:right="941" w:firstLine="0"/>
      </w:pP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участвующими</w:t>
      </w:r>
      <w:r>
        <w:rPr>
          <w:spacing w:val="-4"/>
        </w:rPr>
        <w:t xml:space="preserve"> </w:t>
      </w:r>
      <w:r>
        <w:t>в реализации основной образовательной программы и создании условий для ее разработки и реализации;</w:t>
      </w:r>
    </w:p>
    <w:p w14:paraId="517A198A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01" w:line="276" w:lineRule="auto"/>
        <w:ind w:right="1249" w:firstLine="0"/>
      </w:pPr>
      <w:r>
        <w:t>непрерывность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 реализующей образов</w:t>
      </w:r>
      <w:r>
        <w:t>ательную программу основного общего образования.</w:t>
      </w:r>
    </w:p>
    <w:p w14:paraId="54329315" w14:textId="77777777" w:rsidR="00D85045" w:rsidRDefault="00330DFD">
      <w:pPr>
        <w:spacing w:before="200" w:line="276" w:lineRule="auto"/>
        <w:ind w:left="460"/>
      </w:pPr>
      <w:r>
        <w:t>Укомплектованность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работниками характеризируется замещением 100% вакансий, имеющихся в соответствии с утвержденным штатным</w:t>
      </w:r>
    </w:p>
    <w:p w14:paraId="33415F33" w14:textId="77777777" w:rsidR="00D85045" w:rsidRDefault="00330DFD">
      <w:pPr>
        <w:spacing w:line="252" w:lineRule="exact"/>
        <w:ind w:left="460"/>
      </w:pPr>
      <w:r>
        <w:rPr>
          <w:spacing w:val="-2"/>
        </w:rPr>
        <w:t>расписанием.</w:t>
      </w:r>
    </w:p>
    <w:p w14:paraId="6DEE07CF" w14:textId="77777777" w:rsidR="00D85045" w:rsidRDefault="00330DFD">
      <w:pPr>
        <w:spacing w:before="239" w:line="276" w:lineRule="auto"/>
        <w:ind w:left="460" w:right="717"/>
      </w:pP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участвующих</w:t>
      </w:r>
      <w:r>
        <w:rPr>
          <w:spacing w:val="-7"/>
        </w:rPr>
        <w:t xml:space="preserve"> </w:t>
      </w:r>
      <w:r>
        <w:t xml:space="preserve">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квалификации, </w:t>
      </w:r>
      <w:r>
        <w:t>соответствующей должностным обязанностям работника.</w:t>
      </w:r>
    </w:p>
    <w:p w14:paraId="5FAE79B2" w14:textId="77777777" w:rsidR="00D85045" w:rsidRDefault="00330DFD">
      <w:pPr>
        <w:spacing w:before="201" w:line="276" w:lineRule="auto"/>
        <w:ind w:left="460" w:right="795"/>
      </w:pPr>
      <w: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управления, а также прав, 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</w:t>
      </w:r>
      <w:r>
        <w:t>петентности</w:t>
      </w:r>
      <w:r>
        <w:rPr>
          <w:spacing w:val="-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служат</w:t>
      </w:r>
      <w:r>
        <w:rPr>
          <w:spacing w:val="-5"/>
        </w:rPr>
        <w:t xml:space="preserve"> </w:t>
      </w:r>
      <w:r>
        <w:t>квалификационные характеристики, отвечающие квалификационным требованиям, указанным в квалификационных справочниках и (или) профессиональных стандартах (при наличии).</w:t>
      </w:r>
    </w:p>
    <w:p w14:paraId="437F9847" w14:textId="77777777" w:rsidR="00D85045" w:rsidRDefault="00330DFD">
      <w:pPr>
        <w:spacing w:before="199"/>
        <w:ind w:left="460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профессиональном</w:t>
      </w:r>
      <w:r>
        <w:rPr>
          <w:spacing w:val="-7"/>
        </w:rPr>
        <w:t xml:space="preserve"> </w:t>
      </w:r>
      <w:r>
        <w:rPr>
          <w:spacing w:val="-2"/>
        </w:rPr>
        <w:t>стандарте</w:t>
      </w:r>
    </w:p>
    <w:p w14:paraId="1101A3E1" w14:textId="77777777" w:rsidR="00D85045" w:rsidRDefault="00330DFD">
      <w:pPr>
        <w:spacing w:before="37" w:line="276" w:lineRule="auto"/>
        <w:ind w:left="460" w:right="795"/>
      </w:pPr>
      <w:r>
        <w:t>«Педагог (педагогическая деятельность в сфере дошкольного, начального общего, основного общего,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</w:t>
      </w:r>
      <w:r>
        <w:rPr>
          <w:spacing w:val="-4"/>
        </w:rPr>
        <w:t xml:space="preserve"> </w:t>
      </w:r>
      <w:r>
        <w:t>(воспитатель,</w:t>
      </w:r>
      <w:r>
        <w:rPr>
          <w:spacing w:val="-4"/>
        </w:rPr>
        <w:t xml:space="preserve"> </w:t>
      </w:r>
      <w:r>
        <w:t>учитель)»</w:t>
      </w:r>
      <w:r>
        <w:rPr>
          <w:spacing w:val="-3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</w:t>
      </w:r>
      <w:r>
        <w:t>оторые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поручены работнику, занимающему данную должность.</w:t>
      </w:r>
    </w:p>
    <w:p w14:paraId="06F8982D" w14:textId="77777777" w:rsidR="00D85045" w:rsidRDefault="00D85045">
      <w:pPr>
        <w:spacing w:line="276" w:lineRule="auto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09F2BAFC" w14:textId="77777777" w:rsidR="00D85045" w:rsidRDefault="00330DFD">
      <w:pPr>
        <w:spacing w:before="76" w:line="276" w:lineRule="auto"/>
        <w:ind w:left="460" w:right="717"/>
      </w:pP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участвующих</w:t>
      </w:r>
      <w:r>
        <w:rPr>
          <w:spacing w:val="-7"/>
        </w:rPr>
        <w:t xml:space="preserve"> </w:t>
      </w:r>
      <w:r>
        <w:t>в реализации основной образовательной программы и создании условий для ее</w:t>
      </w:r>
      <w:r>
        <w:t xml:space="preserve"> разработки и реализации</w:t>
      </w:r>
    </w:p>
    <w:p w14:paraId="3FFC17B5" w14:textId="77777777" w:rsidR="00D85045" w:rsidRDefault="00330DFD">
      <w:pPr>
        <w:spacing w:line="252" w:lineRule="exact"/>
        <w:ind w:left="460"/>
      </w:pPr>
      <w:r>
        <w:t>характеризуется</w:t>
      </w:r>
      <w:r>
        <w:rPr>
          <w:spacing w:val="-1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11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квалификационными</w:t>
      </w:r>
      <w:r>
        <w:rPr>
          <w:spacing w:val="-10"/>
        </w:rPr>
        <w:t xml:space="preserve"> </w:t>
      </w:r>
      <w:r>
        <w:rPr>
          <w:spacing w:val="-2"/>
        </w:rPr>
        <w:t>категориями.</w:t>
      </w:r>
    </w:p>
    <w:p w14:paraId="45266381" w14:textId="77777777" w:rsidR="00D85045" w:rsidRDefault="00330DFD">
      <w:pPr>
        <w:spacing w:before="239" w:line="276" w:lineRule="auto"/>
        <w:ind w:left="460" w:right="761"/>
      </w:pPr>
      <w:r>
        <w:t>Аттестация педагогических работников в соответствии с Федеральным законом «Об образовании в 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49)</w:t>
      </w:r>
      <w:r>
        <w:rPr>
          <w:spacing w:val="-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подтвержде</w:t>
      </w:r>
      <w:r>
        <w:t>ния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занимаемым</w:t>
      </w:r>
      <w:r>
        <w:rPr>
          <w:spacing w:val="-5"/>
        </w:rPr>
        <w:t xml:space="preserve"> </w:t>
      </w:r>
      <w:r>
        <w:t>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</w:t>
      </w:r>
    </w:p>
    <w:p w14:paraId="6CC42327" w14:textId="77777777" w:rsidR="00D85045" w:rsidRDefault="00330DFD">
      <w:pPr>
        <w:spacing w:line="276" w:lineRule="auto"/>
        <w:ind w:left="460" w:right="717"/>
      </w:pPr>
      <w:r>
        <w:t>подтверждения</w:t>
      </w:r>
      <w:r>
        <w:rPr>
          <w:spacing w:val="-6"/>
        </w:rPr>
        <w:t xml:space="preserve"> </w:t>
      </w:r>
      <w:r>
        <w:t>и</w:t>
      </w:r>
      <w:r>
        <w:t>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занимаемым</w:t>
      </w:r>
      <w:r>
        <w:rPr>
          <w:spacing w:val="-1"/>
        </w:rPr>
        <w:t xml:space="preserve"> </w:t>
      </w:r>
      <w:r>
        <w:t>должностям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не реже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раза в</w:t>
      </w:r>
      <w:r>
        <w:rPr>
          <w:spacing w:val="-3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 основе оценки их профессиональной деятельности аттестационными комиссиями, самостоятельно</w:t>
      </w:r>
    </w:p>
    <w:p w14:paraId="3B858076" w14:textId="77777777" w:rsidR="00D85045" w:rsidRDefault="00330DFD">
      <w:pPr>
        <w:spacing w:line="252" w:lineRule="exact"/>
        <w:ind w:left="460"/>
      </w:pPr>
      <w:r>
        <w:t>формируемыми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организацией.</w:t>
      </w:r>
    </w:p>
    <w:p w14:paraId="0B9DFAEC" w14:textId="77777777" w:rsidR="00D85045" w:rsidRDefault="00330DFD">
      <w:pPr>
        <w:spacing w:before="239" w:line="276" w:lineRule="auto"/>
        <w:ind w:left="460" w:right="717"/>
      </w:pPr>
      <w:r>
        <w:t>Проведение аттестации в целях установ</w:t>
      </w:r>
      <w:r>
        <w:t>ления квалификационной категории педагогических работников осуществляется аттестационными комиссиями, формируемыми федеральными органами исполнительной власти,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находятся.</w:t>
      </w:r>
      <w:r>
        <w:rPr>
          <w:spacing w:val="-2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 xml:space="preserve">педагогических </w:t>
      </w:r>
      <w:r>
        <w:t>работников образовательных организаций, находящихся в ведении субъекта Российской Федерации, муниципальных и частных организаций, осуществляется аттестационными комиссиями, формируемыми уполномоченными органами государственной власти субъектов Российской Ф</w:t>
      </w:r>
      <w:r>
        <w:t>едерации.</w:t>
      </w:r>
    </w:p>
    <w:p w14:paraId="46AFF139" w14:textId="77777777" w:rsidR="00D85045" w:rsidRDefault="00330DFD">
      <w:pPr>
        <w:spacing w:before="202"/>
        <w:ind w:left="460"/>
        <w:rPr>
          <w:b/>
          <w:i/>
        </w:rPr>
      </w:pPr>
      <w:r>
        <w:rPr>
          <w:b/>
          <w:i/>
        </w:rPr>
        <w:t>Профессиональное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повышение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квалификации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педагогических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2"/>
        </w:rPr>
        <w:t>работников.</w:t>
      </w:r>
    </w:p>
    <w:p w14:paraId="66C5E81A" w14:textId="77777777" w:rsidR="00D85045" w:rsidRDefault="00330DFD">
      <w:pPr>
        <w:spacing w:before="237"/>
        <w:ind w:left="460"/>
      </w:pPr>
      <w:r>
        <w:t>Основным</w:t>
      </w:r>
      <w:r>
        <w:rPr>
          <w:spacing w:val="-11"/>
        </w:rPr>
        <w:t xml:space="preserve"> </w:t>
      </w:r>
      <w:r>
        <w:t>условием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наращивания</w:t>
      </w:r>
      <w:r>
        <w:rPr>
          <w:spacing w:val="-8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достаточного</w:t>
      </w:r>
      <w:r>
        <w:rPr>
          <w:spacing w:val="-8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rPr>
          <w:spacing w:val="-2"/>
        </w:rPr>
        <w:t>потенциала</w:t>
      </w:r>
    </w:p>
    <w:p w14:paraId="516629D3" w14:textId="77777777" w:rsidR="00D85045" w:rsidRDefault="00330DFD">
      <w:pPr>
        <w:spacing w:before="37" w:line="278" w:lineRule="auto"/>
        <w:ind w:left="460" w:right="717"/>
      </w:pP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и задачами адекватности системы непрерывного педагогического образования происходящим изменениям в</w:t>
      </w:r>
    </w:p>
    <w:p w14:paraId="575F7192" w14:textId="77777777" w:rsidR="00D85045" w:rsidRDefault="00330DFD">
      <w:pPr>
        <w:spacing w:line="249" w:lineRule="exact"/>
        <w:ind w:left="460"/>
      </w:pP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целом.</w:t>
      </w:r>
    </w:p>
    <w:p w14:paraId="0394D9CA" w14:textId="77777777" w:rsidR="00D85045" w:rsidRDefault="00330DFD">
      <w:pPr>
        <w:spacing w:before="237" w:line="278" w:lineRule="auto"/>
        <w:ind w:left="460" w:right="717"/>
      </w:pPr>
      <w:r>
        <w:t>Непрерывность профессионального развития педагогических и иных работников образовательной организации,</w:t>
      </w:r>
      <w:r>
        <w:rPr>
          <w:spacing w:val="-3"/>
        </w:rPr>
        <w:t xml:space="preserve"> </w:t>
      </w:r>
      <w:r>
        <w:t>участвующих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</w:p>
    <w:p w14:paraId="0073D581" w14:textId="77777777" w:rsidR="00D85045" w:rsidRDefault="00330DFD">
      <w:pPr>
        <w:spacing w:line="276" w:lineRule="auto"/>
        <w:ind w:left="460" w:right="731"/>
      </w:pP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характеризуется</w:t>
      </w:r>
      <w:r>
        <w:rPr>
          <w:spacing w:val="-6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повышающих</w:t>
      </w:r>
      <w:r>
        <w:rPr>
          <w:spacing w:val="-7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три года.</w:t>
      </w:r>
    </w:p>
    <w:p w14:paraId="76D27566" w14:textId="77777777" w:rsidR="00D85045" w:rsidRDefault="00330DFD">
      <w:pPr>
        <w:spacing w:before="194" w:line="278" w:lineRule="auto"/>
        <w:ind w:left="460" w:right="717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орга</w:t>
      </w:r>
      <w:r>
        <w:t>низации,</w:t>
      </w:r>
      <w:r>
        <w:rPr>
          <w:spacing w:val="-4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 xml:space="preserve">соответствующую </w:t>
      </w:r>
      <w:r>
        <w:rPr>
          <w:spacing w:val="-2"/>
        </w:rPr>
        <w:t>лицензию.</w:t>
      </w:r>
    </w:p>
    <w:p w14:paraId="02EECB76" w14:textId="77777777" w:rsidR="00D85045" w:rsidRDefault="00330DFD">
      <w:pPr>
        <w:spacing w:before="196" w:line="276" w:lineRule="auto"/>
        <w:ind w:left="460" w:right="717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 xml:space="preserve">предполагается оценка качества и результативности деятельности педагогических работников с целью коррекции их деятельности, а </w:t>
      </w:r>
      <w:r>
        <w:t>также определения стимулирующей части фонда оплаты труда.</w:t>
      </w:r>
    </w:p>
    <w:p w14:paraId="1E002132" w14:textId="77777777" w:rsidR="00D85045" w:rsidRDefault="00330DFD">
      <w:pPr>
        <w:spacing w:before="200" w:line="276" w:lineRule="auto"/>
        <w:ind w:left="460"/>
        <w:rPr>
          <w:i/>
        </w:rPr>
      </w:pPr>
      <w:r>
        <w:rPr>
          <w:i/>
        </w:rPr>
        <w:t>Ожидаемый</w:t>
      </w:r>
      <w:r>
        <w:rPr>
          <w:i/>
          <w:spacing w:val="-7"/>
        </w:rPr>
        <w:t xml:space="preserve"> </w:t>
      </w:r>
      <w:r>
        <w:rPr>
          <w:i/>
        </w:rPr>
        <w:t>результат</w:t>
      </w:r>
      <w:r>
        <w:rPr>
          <w:i/>
          <w:spacing w:val="-5"/>
        </w:rPr>
        <w:t xml:space="preserve"> </w:t>
      </w:r>
      <w:r>
        <w:rPr>
          <w:i/>
        </w:rPr>
        <w:t>повышения</w:t>
      </w:r>
      <w:r>
        <w:rPr>
          <w:i/>
          <w:spacing w:val="-5"/>
        </w:rPr>
        <w:t xml:space="preserve"> </w:t>
      </w:r>
      <w:r>
        <w:rPr>
          <w:i/>
        </w:rPr>
        <w:t>квалификации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профессиональная</w:t>
      </w:r>
      <w:r>
        <w:rPr>
          <w:i/>
          <w:spacing w:val="-3"/>
        </w:rPr>
        <w:t xml:space="preserve"> </w:t>
      </w:r>
      <w:r>
        <w:rPr>
          <w:i/>
        </w:rPr>
        <w:t>готовность</w:t>
      </w:r>
      <w:r>
        <w:rPr>
          <w:i/>
          <w:spacing w:val="-1"/>
        </w:rPr>
        <w:t xml:space="preserve"> </w:t>
      </w:r>
      <w:r>
        <w:rPr>
          <w:i/>
        </w:rPr>
        <w:t>работников</w:t>
      </w:r>
      <w:r>
        <w:rPr>
          <w:i/>
          <w:spacing w:val="-4"/>
        </w:rPr>
        <w:t xml:space="preserve"> </w:t>
      </w:r>
      <w:r>
        <w:rPr>
          <w:i/>
        </w:rPr>
        <w:t>образования</w:t>
      </w:r>
      <w:r>
        <w:rPr>
          <w:i/>
          <w:spacing w:val="-2"/>
        </w:rPr>
        <w:t xml:space="preserve"> </w:t>
      </w:r>
      <w:r>
        <w:rPr>
          <w:i/>
        </w:rPr>
        <w:t>к реализации ФГОС ООО:</w:t>
      </w:r>
    </w:p>
    <w:p w14:paraId="06063EE8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00" w:line="276" w:lineRule="auto"/>
        <w:ind w:right="1723" w:firstLine="0"/>
      </w:pPr>
      <w:r>
        <w:t>обеспечение</w:t>
      </w:r>
      <w:r>
        <w:rPr>
          <w:spacing w:val="-6"/>
        </w:rPr>
        <w:t xml:space="preserve"> </w:t>
      </w:r>
      <w:r>
        <w:t>оптимального вхождения</w:t>
      </w:r>
      <w:r>
        <w:rPr>
          <w:spacing w:val="-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</w:t>
      </w:r>
      <w:r>
        <w:t xml:space="preserve">овременного </w:t>
      </w:r>
      <w:r>
        <w:rPr>
          <w:spacing w:val="-2"/>
        </w:rPr>
        <w:t>образования;</w:t>
      </w:r>
    </w:p>
    <w:p w14:paraId="38A7F631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02" w:line="276" w:lineRule="auto"/>
        <w:ind w:right="795" w:firstLine="0"/>
      </w:pPr>
      <w:r>
        <w:t>освоение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 условиям реализации, а также системы оценки итогов образовательной деятельности обучающихся;</w:t>
      </w:r>
    </w:p>
    <w:p w14:paraId="1E9C7A36" w14:textId="77777777" w:rsidR="00D85045" w:rsidRDefault="00330DFD" w:rsidP="00330DFD">
      <w:pPr>
        <w:pStyle w:val="a5"/>
        <w:numPr>
          <w:ilvl w:val="0"/>
          <w:numId w:val="18"/>
        </w:numPr>
        <w:tabs>
          <w:tab w:val="left" w:pos="586"/>
        </w:tabs>
        <w:spacing w:before="200" w:line="276" w:lineRule="auto"/>
        <w:ind w:right="1608" w:firstLine="0"/>
      </w:pPr>
      <w:r>
        <w:t>овладение</w:t>
      </w:r>
      <w:r>
        <w:rPr>
          <w:spacing w:val="-6"/>
        </w:rPr>
        <w:t xml:space="preserve"> </w:t>
      </w:r>
      <w:r>
        <w:t>учебно-методическими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информационно-методическими</w:t>
      </w:r>
      <w:r>
        <w:rPr>
          <w:spacing w:val="-6"/>
        </w:rPr>
        <w:t xml:space="preserve"> </w:t>
      </w:r>
      <w:r>
        <w:t>ресурсами,</w:t>
      </w:r>
      <w:r>
        <w:rPr>
          <w:spacing w:val="-5"/>
        </w:rPr>
        <w:t xml:space="preserve"> </w:t>
      </w:r>
      <w:r>
        <w:t>необходимыми</w:t>
      </w:r>
      <w:r>
        <w:rPr>
          <w:spacing w:val="-8"/>
        </w:rPr>
        <w:t xml:space="preserve"> </w:t>
      </w:r>
      <w:r>
        <w:t>для успешного решения задач ФГОС ООО.</w:t>
      </w:r>
    </w:p>
    <w:p w14:paraId="74093D3C" w14:textId="77777777" w:rsidR="00D85045" w:rsidRDefault="00330DFD">
      <w:pPr>
        <w:spacing w:before="198" w:line="278" w:lineRule="auto"/>
        <w:ind w:left="460" w:right="717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механизмов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квалификационного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педагогических работников, участвующих в разработке и реализации основной образователь</w:t>
      </w:r>
      <w:r>
        <w:t>ной программы основного</w:t>
      </w:r>
    </w:p>
    <w:p w14:paraId="217F1BE9" w14:textId="77777777" w:rsidR="00D85045" w:rsidRDefault="00330DFD">
      <w:pPr>
        <w:spacing w:line="276" w:lineRule="auto"/>
        <w:ind w:left="460" w:right="717"/>
      </w:pP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обеспечивающая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 педагогов на всех этапах реализации требований ФГОС ООО.</w:t>
      </w:r>
    </w:p>
    <w:p w14:paraId="245E8FE4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5AC2D3ED" w14:textId="77777777" w:rsidR="00D85045" w:rsidRDefault="00330DFD">
      <w:pPr>
        <w:spacing w:before="76" w:line="276" w:lineRule="auto"/>
        <w:ind w:left="460" w:right="717"/>
      </w:pPr>
      <w:r>
        <w:t>Актуальные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5"/>
        </w:rPr>
        <w:t xml:space="preserve"> </w:t>
      </w:r>
      <w:r>
        <w:t>методическими объединениями, действующими в образовательной организации, а также методическими и учебно- методическими объединениями в сфере общего образования, действующими на муниципальном и региональном уровнях.</w:t>
      </w:r>
    </w:p>
    <w:p w14:paraId="7F490A7A" w14:textId="77777777" w:rsidR="00D85045" w:rsidRDefault="00330DFD">
      <w:pPr>
        <w:spacing w:before="200" w:line="276" w:lineRule="auto"/>
        <w:ind w:left="460"/>
      </w:pPr>
      <w:r>
        <w:t>Педагогически</w:t>
      </w:r>
      <w:r>
        <w:t>ми</w:t>
      </w:r>
      <w:r>
        <w:rPr>
          <w:spacing w:val="-6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системно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темы, отражающие их непрерывное профессиональное развитие.</w:t>
      </w:r>
    </w:p>
    <w:p w14:paraId="3023F34A" w14:textId="77777777" w:rsidR="00D85045" w:rsidRDefault="00330DFD" w:rsidP="00330DFD">
      <w:pPr>
        <w:pStyle w:val="1"/>
        <w:numPr>
          <w:ilvl w:val="1"/>
          <w:numId w:val="17"/>
        </w:numPr>
        <w:tabs>
          <w:tab w:val="left" w:pos="1122"/>
        </w:tabs>
        <w:spacing w:before="198" w:line="276" w:lineRule="auto"/>
        <w:ind w:right="716"/>
      </w:pPr>
      <w:r>
        <w:t>Психолого-педагогические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программы основного общего образования</w:t>
      </w:r>
    </w:p>
    <w:p w14:paraId="6E393938" w14:textId="77777777" w:rsidR="00D85045" w:rsidRDefault="00D85045">
      <w:pPr>
        <w:pStyle w:val="a3"/>
        <w:spacing w:before="42"/>
        <w:ind w:left="0"/>
        <w:rPr>
          <w:b/>
        </w:rPr>
      </w:pPr>
    </w:p>
    <w:p w14:paraId="2455034B" w14:textId="77777777" w:rsidR="00D85045" w:rsidRDefault="00330DFD">
      <w:pPr>
        <w:pStyle w:val="a3"/>
        <w:spacing w:line="276" w:lineRule="auto"/>
        <w:ind w:right="714"/>
        <w:jc w:val="both"/>
      </w:pPr>
      <w:r>
        <w:t xml:space="preserve">Цель </w:t>
      </w:r>
      <w:r>
        <w:t>психолого-педагогического сопровождения образовательного процесса – создание системы социально-психологических</w:t>
      </w:r>
      <w:r>
        <w:rPr>
          <w:spacing w:val="-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развития личности обучающихся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обучения, формирование личностных характеристик, отвечающих требованиям новых стандартов</w:t>
      </w:r>
      <w:r>
        <w:t>, на основе выстраивания индивидуальной образовательной траектории развития ребенка и формирования устойчивости мотивации познания, для психолого-педагогической поддержки всех участников образовательного пространства в системе ФГОС.</w:t>
      </w:r>
    </w:p>
    <w:p w14:paraId="6C6C2817" w14:textId="77777777" w:rsidR="00D85045" w:rsidRDefault="00330DFD">
      <w:pPr>
        <w:pStyle w:val="a3"/>
        <w:spacing w:line="276" w:lineRule="auto"/>
        <w:ind w:right="722"/>
        <w:jc w:val="both"/>
      </w:pPr>
      <w:r>
        <w:t>В ходе психолого-педаго</w:t>
      </w:r>
      <w:r>
        <w:t xml:space="preserve">гического сопровождения образовательного процесса решаются следующие </w:t>
      </w:r>
      <w:r>
        <w:rPr>
          <w:spacing w:val="-2"/>
        </w:rPr>
        <w:t>задачи:</w:t>
      </w:r>
    </w:p>
    <w:p w14:paraId="0C4ADE03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1" w:line="276" w:lineRule="auto"/>
        <w:ind w:right="718"/>
        <w:rPr>
          <w:sz w:val="24"/>
        </w:rPr>
      </w:pPr>
      <w:r>
        <w:rPr>
          <w:sz w:val="24"/>
        </w:rPr>
        <w:t>систематическое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0"/>
          <w:sz w:val="24"/>
        </w:rPr>
        <w:t xml:space="preserve"> </w:t>
      </w:r>
      <w:r>
        <w:rPr>
          <w:sz w:val="24"/>
        </w:rPr>
        <w:t>его психологического развития в процессе школьного обучения;</w:t>
      </w:r>
    </w:p>
    <w:p w14:paraId="2F33E30C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8"/>
        <w:rPr>
          <w:sz w:val="24"/>
        </w:rPr>
      </w:pPr>
      <w:r>
        <w:rPr>
          <w:sz w:val="24"/>
        </w:rPr>
        <w:t>построение индивидуальной образ</w:t>
      </w:r>
      <w:r>
        <w:rPr>
          <w:sz w:val="24"/>
        </w:rPr>
        <w:t>овательной траектории развития ребенка на основе формирования устойчивой мотивации познания в соответствии с требованиями ФГОС;</w:t>
      </w:r>
    </w:p>
    <w:p w14:paraId="749A018C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8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80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80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самоопределению;</w:t>
      </w:r>
    </w:p>
    <w:p w14:paraId="533A4EEB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8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</w:t>
      </w:r>
      <w:r>
        <w:rPr>
          <w:sz w:val="24"/>
        </w:rPr>
        <w:t>лого-педагогические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имеющим проблемы в психологическом развитии, обучении и их родителям;</w:t>
      </w:r>
    </w:p>
    <w:p w14:paraId="7EF27F55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1"/>
        <w:ind w:left="459" w:hanging="359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ФГОС;</w:t>
      </w:r>
    </w:p>
    <w:p w14:paraId="380BEAA6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41" w:line="276" w:lineRule="auto"/>
        <w:ind w:right="719"/>
        <w:rPr>
          <w:sz w:val="24"/>
        </w:rPr>
      </w:pP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требованиями </w:t>
      </w:r>
      <w:r>
        <w:rPr>
          <w:spacing w:val="-2"/>
          <w:sz w:val="24"/>
        </w:rPr>
        <w:t>ФГОС.</w:t>
      </w:r>
    </w:p>
    <w:p w14:paraId="3C35A511" w14:textId="77777777" w:rsidR="00D85045" w:rsidRDefault="00330DFD">
      <w:pPr>
        <w:pStyle w:val="a3"/>
        <w:spacing w:line="276" w:lineRule="auto"/>
        <w:ind w:right="718"/>
      </w:pPr>
      <w:r>
        <w:t xml:space="preserve">Реализация цели психолого-педагогического сопровождения достигается основными функциями: </w:t>
      </w:r>
      <w:r>
        <w:rPr>
          <w:i/>
        </w:rPr>
        <w:t>Информационно-просветительская</w:t>
      </w:r>
      <w:r>
        <w:rPr>
          <w:i/>
          <w:spacing w:val="40"/>
        </w:rPr>
        <w:t xml:space="preserve"> </w:t>
      </w:r>
      <w:r>
        <w:rPr>
          <w:i/>
        </w:rPr>
        <w:t>функция</w:t>
      </w:r>
      <w:r>
        <w:rPr>
          <w:i/>
          <w:spacing w:val="-2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широком</w:t>
      </w:r>
      <w:r>
        <w:rPr>
          <w:spacing w:val="40"/>
        </w:rPr>
        <w:t xml:space="preserve"> </w:t>
      </w:r>
      <w:r>
        <w:t>оповещении</w:t>
      </w:r>
      <w:r>
        <w:rPr>
          <w:spacing w:val="40"/>
        </w:rPr>
        <w:t xml:space="preserve"> </w:t>
      </w:r>
      <w:r>
        <w:t>всех заинтересованных лиц о</w:t>
      </w:r>
      <w:r>
        <w:t xml:space="preserve"> формах и методах сопровождения в соответствии с требованиями ФГОС.</w:t>
      </w:r>
    </w:p>
    <w:p w14:paraId="710A50F1" w14:textId="77777777" w:rsidR="00D85045" w:rsidRDefault="00330DFD">
      <w:pPr>
        <w:pStyle w:val="a3"/>
        <w:spacing w:line="276" w:lineRule="auto"/>
        <w:ind w:right="720"/>
        <w:jc w:val="both"/>
      </w:pPr>
      <w:r>
        <w:rPr>
          <w:i/>
        </w:rPr>
        <w:t>Направляющая функция</w:t>
      </w:r>
      <w:r>
        <w:rPr>
          <w:i/>
          <w:spacing w:val="-3"/>
        </w:rPr>
        <w:t xml:space="preserve"> </w:t>
      </w:r>
      <w:r>
        <w:t>сопровождения обеспечивает согласование всех заинтересованных в сопровождении</w:t>
      </w:r>
      <w:r>
        <w:rPr>
          <w:spacing w:val="-5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 xml:space="preserve">действий в </w:t>
      </w:r>
      <w:r>
        <w:t>интересах ребенка.</w:t>
      </w:r>
    </w:p>
    <w:p w14:paraId="33D0309A" w14:textId="77777777" w:rsidR="00D85045" w:rsidRDefault="00330DFD">
      <w:pPr>
        <w:pStyle w:val="a3"/>
        <w:spacing w:line="276" w:lineRule="auto"/>
        <w:ind w:right="718"/>
        <w:jc w:val="both"/>
      </w:pPr>
      <w:r>
        <w:rPr>
          <w:i/>
        </w:rPr>
        <w:t>Диагностическая функция</w:t>
      </w:r>
      <w:r>
        <w:rPr>
          <w:i/>
          <w:spacing w:val="-2"/>
        </w:rPr>
        <w:t xml:space="preserve"> </w:t>
      </w:r>
      <w:r>
        <w:t>сопровождения представлена системной деятельностью педагога- психолога и учителей, где личность ребенка изучается с целью выстраивания индивидуальной образовательной траектории развития ребенка и формирования усто</w:t>
      </w:r>
      <w:r>
        <w:t>йчивости мотивации познания с учетом развития универсальных учебных действий, оказания психолого-педагогической помощи детям, имеющим проблемы в психологическом развитии, обучении и их родителям.</w:t>
      </w:r>
    </w:p>
    <w:p w14:paraId="54E551F2" w14:textId="77777777" w:rsidR="00D85045" w:rsidRDefault="00330DFD">
      <w:pPr>
        <w:pStyle w:val="a3"/>
        <w:spacing w:line="276" w:lineRule="auto"/>
        <w:ind w:right="721"/>
        <w:jc w:val="both"/>
      </w:pPr>
      <w:r>
        <w:rPr>
          <w:i/>
        </w:rPr>
        <w:t>Развивающая</w:t>
      </w:r>
      <w:r>
        <w:rPr>
          <w:i/>
          <w:spacing w:val="-15"/>
        </w:rPr>
        <w:t xml:space="preserve"> </w:t>
      </w:r>
      <w:r>
        <w:rPr>
          <w:i/>
        </w:rPr>
        <w:t>функция</w:t>
      </w:r>
      <w:r>
        <w:rPr>
          <w:i/>
          <w:spacing w:val="-14"/>
        </w:rPr>
        <w:t xml:space="preserve"> </w:t>
      </w:r>
      <w:r>
        <w:t>сопровождения</w:t>
      </w:r>
      <w:r>
        <w:rPr>
          <w:spacing w:val="-15"/>
        </w:rPr>
        <w:t xml:space="preserve"> </w:t>
      </w:r>
      <w:r>
        <w:t>задает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вектор</w:t>
      </w:r>
      <w:r>
        <w:rPr>
          <w:spacing w:val="-15"/>
        </w:rPr>
        <w:t xml:space="preserve"> </w:t>
      </w:r>
      <w:r>
        <w:t>дей</w:t>
      </w:r>
      <w:r>
        <w:t>ствиям</w:t>
      </w:r>
      <w:r>
        <w:rPr>
          <w:spacing w:val="-15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участвующих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системе сопровождения специалистов, которые становятся службами развития личности ребенка.</w:t>
      </w:r>
    </w:p>
    <w:p w14:paraId="7C858E1F" w14:textId="77777777" w:rsidR="00D85045" w:rsidRDefault="00330DFD">
      <w:pPr>
        <w:pStyle w:val="a3"/>
        <w:spacing w:line="275" w:lineRule="exact"/>
        <w:jc w:val="both"/>
      </w:pPr>
      <w:r>
        <w:t>Принципы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ФГОС:</w:t>
      </w:r>
    </w:p>
    <w:p w14:paraId="2AAA39F8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43" w:line="276" w:lineRule="auto"/>
        <w:ind w:right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безоговорочного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признания его уникальности и ценности.</w:t>
      </w:r>
    </w:p>
    <w:p w14:paraId="5F7E9890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6AFB25E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74" w:line="276" w:lineRule="auto"/>
        <w:ind w:right="718"/>
        <w:jc w:val="both"/>
        <w:rPr>
          <w:sz w:val="24"/>
        </w:rPr>
      </w:pPr>
      <w:r>
        <w:rPr>
          <w:sz w:val="24"/>
        </w:rPr>
        <w:t xml:space="preserve">Принцип гуманистичности, предполагает отбор и использование гуманных, личностно- ориентированных, основанных на общечеловеческих ценностях методов психологического </w:t>
      </w:r>
      <w:r>
        <w:rPr>
          <w:spacing w:val="-2"/>
          <w:sz w:val="24"/>
        </w:rPr>
        <w:t>взаимодейст</w:t>
      </w:r>
      <w:r>
        <w:rPr>
          <w:spacing w:val="-2"/>
          <w:sz w:val="24"/>
        </w:rPr>
        <w:t>вия.</w:t>
      </w:r>
    </w:p>
    <w:p w14:paraId="6D5A82C2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1" w:line="276" w:lineRule="auto"/>
        <w:ind w:right="7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превентивности: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4"/>
          <w:sz w:val="24"/>
        </w:rPr>
        <w:t xml:space="preserve"> </w:t>
      </w:r>
      <w:r>
        <w:rPr>
          <w:sz w:val="24"/>
        </w:rPr>
        <w:t>«скорой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помощи»</w:t>
      </w:r>
      <w:r>
        <w:rPr>
          <w:spacing w:val="-14"/>
          <w:sz w:val="24"/>
        </w:rPr>
        <w:t xml:space="preserve"> </w:t>
      </w:r>
      <w:r>
        <w:rPr>
          <w:sz w:val="24"/>
        </w:rPr>
        <w:t>(реагирования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уже возникшие проблемы) к предупреждению возникновения проблемных ситуаций.</w:t>
      </w:r>
    </w:p>
    <w:p w14:paraId="445738AC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26"/>
        <w:jc w:val="both"/>
        <w:rPr>
          <w:sz w:val="24"/>
        </w:rPr>
      </w:pPr>
      <w:r>
        <w:rPr>
          <w:sz w:val="24"/>
        </w:rPr>
        <w:t xml:space="preserve">Принцип научности отражает важнейший выбор практических психологов в пользу </w:t>
      </w:r>
      <w:r>
        <w:rPr>
          <w:sz w:val="24"/>
        </w:rPr>
        <w:t>современных научных методов диагностики, коррекции развития личности школьников.</w:t>
      </w:r>
    </w:p>
    <w:p w14:paraId="61260369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Принцип комплексности подразумевает соорганизацию различных специалистов, всех участников образовательного процесса в решении задач психолого-педагогического сопровождения: кл</w:t>
      </w:r>
      <w:r>
        <w:rPr>
          <w:sz w:val="24"/>
        </w:rPr>
        <w:t>ассных руководителей, учителей, педагога-психолога, социального педагога, учителя-логопеда, педагогов дополнительного образования, администрации и др.</w:t>
      </w:r>
    </w:p>
    <w:p w14:paraId="0A5DC6B0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Принцип «на стороне ребенка»: во главе угла ставятся интересы ребенка, обеспечивается защита его прав при</w:t>
      </w:r>
      <w:r>
        <w:rPr>
          <w:sz w:val="24"/>
        </w:rPr>
        <w:t xml:space="preserve"> учете позиций других участников образовательного процесса.</w:t>
      </w:r>
    </w:p>
    <w:p w14:paraId="4A9C04DC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9"/>
        <w:jc w:val="both"/>
        <w:rPr>
          <w:sz w:val="24"/>
        </w:rPr>
      </w:pPr>
      <w:r>
        <w:rPr>
          <w:sz w:val="24"/>
        </w:rPr>
        <w:t>Принцип активной позиции ребенка, при котором главным становится не решить проблемы за ребенка, но научить его решать проблемы самостоятельно, создать способности для становления способности ребен</w:t>
      </w:r>
      <w:r>
        <w:rPr>
          <w:sz w:val="24"/>
        </w:rPr>
        <w:t>ка к саморазвитию.</w:t>
      </w:r>
    </w:p>
    <w:p w14:paraId="5E734B3B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5"/>
        <w:jc w:val="both"/>
        <w:rPr>
          <w:sz w:val="24"/>
        </w:rPr>
      </w:pPr>
      <w:r>
        <w:rPr>
          <w:sz w:val="24"/>
        </w:rPr>
        <w:t>Принципы коллегиальности и диалогового взаимодействия обуславливают совместную деятельность субъектов психолого-педагогического сопровождения в рамках единой системы 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взаимного уважения и коллегиального обсуждения проб</w:t>
      </w:r>
      <w:r>
        <w:rPr>
          <w:sz w:val="24"/>
        </w:rPr>
        <w:t xml:space="preserve">лем, возникающих в ходе реализации </w:t>
      </w:r>
      <w:r>
        <w:rPr>
          <w:spacing w:val="-2"/>
          <w:sz w:val="24"/>
        </w:rPr>
        <w:t>программ.</w:t>
      </w:r>
    </w:p>
    <w:p w14:paraId="0819F213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 xml:space="preserve">Принцип системности предполагает, что психолого-педагогическое сопровождение носит непрерывный характер и выстраивается как системная деятельность, в основе которой лежит внутренняя непротиворечивость, опора на </w:t>
      </w:r>
      <w:r>
        <w:rPr>
          <w:sz w:val="24"/>
        </w:rPr>
        <w:t>современные достижения в области социальных наук, взаимосвязь и взаимообусловленность отдельных компонентов.</w:t>
      </w:r>
    </w:p>
    <w:p w14:paraId="66687BFF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рациональности лежит в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психолого-педагогического взаимодействия и обуславливает необходимость их отбора</w:t>
      </w:r>
      <w:r>
        <w:rPr>
          <w:sz w:val="24"/>
        </w:rPr>
        <w:t xml:space="preserve"> с учетом оптимальной сложности, информативности и пользы для ребенка.</w:t>
      </w:r>
    </w:p>
    <w:p w14:paraId="5169CF36" w14:textId="77777777" w:rsidR="00D85045" w:rsidRDefault="00330DFD">
      <w:pPr>
        <w:pStyle w:val="a3"/>
        <w:spacing w:line="276" w:lineRule="auto"/>
        <w:ind w:right="717"/>
        <w:jc w:val="both"/>
      </w:pPr>
      <w:r>
        <w:t>Основными ориентирами для педагогов-психологов в построении собственной стратегии деятельности по психологическому сопровождению внедрения ФГОС ООО можно считать два нормативно-правовых</w:t>
      </w:r>
      <w:r>
        <w:t xml:space="preserve"> документа: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№ 1897 от 17 декабря 2010 г., и Основная образовательная программа образовательного у</w:t>
      </w:r>
      <w:r>
        <w:t>чреждения (ООП), разработанная на основе Примерной ООП основной школы, подготовленной и рекомендованной институтом стратегических исследований в образовании РАО. Для педагога-психолога, осуществляющего психологическое сопровождение в классах обучения по ФГ</w:t>
      </w:r>
      <w:r>
        <w:t>ОС ООО, системообразующей целью деятельности является создание психолого-педагогических условий реализации ООП.</w:t>
      </w:r>
    </w:p>
    <w:p w14:paraId="633F21D5" w14:textId="77777777" w:rsidR="00D85045" w:rsidRDefault="00330DFD">
      <w:pPr>
        <w:pStyle w:val="a3"/>
        <w:spacing w:before="1"/>
        <w:jc w:val="both"/>
      </w:pPr>
      <w:r>
        <w:t>Психолого-педагогические</w:t>
      </w:r>
      <w:r>
        <w:rPr>
          <w:spacing w:val="-17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ООО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п.</w:t>
      </w:r>
      <w:r>
        <w:rPr>
          <w:spacing w:val="-14"/>
        </w:rPr>
        <w:t xml:space="preserve"> </w:t>
      </w:r>
      <w:r>
        <w:t>25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rPr>
          <w:spacing w:val="-2"/>
        </w:rPr>
        <w:t>должны:</w:t>
      </w:r>
    </w:p>
    <w:p w14:paraId="0801D2B5" w14:textId="77777777" w:rsidR="00D85045" w:rsidRDefault="00330DFD" w:rsidP="00330DFD">
      <w:pPr>
        <w:pStyle w:val="a5"/>
        <w:numPr>
          <w:ilvl w:val="1"/>
          <w:numId w:val="16"/>
        </w:numPr>
        <w:tabs>
          <w:tab w:val="left" w:pos="745"/>
        </w:tabs>
        <w:spacing w:before="41" w:line="276" w:lineRule="auto"/>
        <w:ind w:right="721" w:firstLine="0"/>
        <w:jc w:val="both"/>
        <w:rPr>
          <w:sz w:val="24"/>
        </w:rPr>
      </w:pPr>
      <w:r>
        <w:rPr>
          <w:sz w:val="24"/>
        </w:rPr>
        <w:t xml:space="preserve">Обеспечивать преемственность содержания и форм </w:t>
      </w:r>
      <w:r>
        <w:rPr>
          <w:sz w:val="24"/>
        </w:rPr>
        <w:t>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обучающихся, в том числе особенностей перехода из младшего школьного возраста в подростковый. Программа преем</w:t>
      </w:r>
      <w:r>
        <w:rPr>
          <w:sz w:val="24"/>
        </w:rPr>
        <w:t>ственности подразделяется на последовательные этапы: предварительный, основной, заключительный –</w:t>
      </w:r>
    </w:p>
    <w:p w14:paraId="48FD1390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каждый из которых предусматривает решение определенных задач: подготовка детей к обучению в школе, адаптация к системному обучению и переходу в среднее звено, </w:t>
      </w:r>
      <w:r>
        <w:t>последующая социализация и обучение с использованием возрастных принципов развития. Направления работы предусматривают мониторинг</w:t>
      </w:r>
      <w:r>
        <w:rPr>
          <w:spacing w:val="-2"/>
        </w:rPr>
        <w:t xml:space="preserve"> </w:t>
      </w:r>
      <w:r>
        <w:t>психологического,</w:t>
      </w:r>
      <w:r>
        <w:rPr>
          <w:spacing w:val="-5"/>
        </w:rPr>
        <w:t xml:space="preserve"> </w:t>
      </w:r>
      <w:r>
        <w:t>интеллектуального 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целью</w:t>
      </w:r>
    </w:p>
    <w:p w14:paraId="2FE462CA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7AEB34D" w14:textId="77777777" w:rsidR="00D85045" w:rsidRDefault="00330DFD">
      <w:pPr>
        <w:pStyle w:val="a3"/>
        <w:spacing w:before="74" w:line="276" w:lineRule="auto"/>
        <w:ind w:right="723"/>
        <w:jc w:val="both"/>
      </w:pPr>
      <w:r>
        <w:t xml:space="preserve">сохранения и повышения </w:t>
      </w:r>
      <w:r>
        <w:t>достижений учащихся в личностном развитии, а также определения индивидуальной психолого-педагогической помощи детям, испытывающим разного вида трудности.</w:t>
      </w:r>
    </w:p>
    <w:p w14:paraId="34217B99" w14:textId="77777777" w:rsidR="00D85045" w:rsidRDefault="00330DFD" w:rsidP="00330DFD">
      <w:pPr>
        <w:pStyle w:val="a5"/>
        <w:numPr>
          <w:ilvl w:val="1"/>
          <w:numId w:val="16"/>
        </w:numPr>
        <w:tabs>
          <w:tab w:val="left" w:pos="692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образовательного процесса.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педагога-психолога, направленная на 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культуры педагога через просветительские мероприятия, должна содействовать развитию толерантности и способов саморегуляции, развитию навыков конструктивного общения и эффективного у</w:t>
      </w:r>
      <w:r>
        <w:rPr>
          <w:sz w:val="24"/>
        </w:rPr>
        <w:t>правления образовательным процессом, умению разрешать проблемные ситуации. На основе психологического 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консультирует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5"/>
          <w:sz w:val="24"/>
        </w:rPr>
        <w:t xml:space="preserve"> </w:t>
      </w:r>
      <w:r>
        <w:rPr>
          <w:sz w:val="24"/>
        </w:rPr>
        <w:t>дальнейшего совершенствования дидактики обучения в соответствии с ФГОС.</w:t>
      </w:r>
    </w:p>
    <w:p w14:paraId="038F6245" w14:textId="77777777" w:rsidR="00D85045" w:rsidRDefault="00330DFD" w:rsidP="00330DFD">
      <w:pPr>
        <w:pStyle w:val="a5"/>
        <w:numPr>
          <w:ilvl w:val="1"/>
          <w:numId w:val="16"/>
        </w:numPr>
        <w:tabs>
          <w:tab w:val="left" w:pos="725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Обеспечивать вариативность направлений и форм, а также диверсификацию уровней психолого- педагогического сопровождения участников образовательного процесса. Диверсификация уровней психолого-педагогического сопровождения подразумевает осуществление психоло</w:t>
      </w:r>
      <w:r>
        <w:rPr>
          <w:sz w:val="24"/>
        </w:rPr>
        <w:t>гического сопровождения на четырех уровнях: уровне всего образовательного учреждения, класса, малой группы и на индивидуальном</w:t>
      </w:r>
    </w:p>
    <w:p w14:paraId="2EB9A1B2" w14:textId="77777777" w:rsidR="00D85045" w:rsidRDefault="00330DFD">
      <w:pPr>
        <w:pStyle w:val="a3"/>
      </w:pPr>
      <w:r>
        <w:rPr>
          <w:spacing w:val="-2"/>
        </w:rPr>
        <w:t>уровне.</w:t>
      </w:r>
    </w:p>
    <w:p w14:paraId="227CFF16" w14:textId="77777777" w:rsidR="00D85045" w:rsidRDefault="00330DFD">
      <w:pPr>
        <w:pStyle w:val="a3"/>
        <w:spacing w:before="43" w:line="276" w:lineRule="auto"/>
        <w:ind w:right="719"/>
        <w:jc w:val="both"/>
      </w:pPr>
      <w:r>
        <w:t>К основным видам деятельности педагога-психолога (консультирование, диагностика, просвещение, профилактика, коррекционная</w:t>
      </w:r>
      <w:r>
        <w:t xml:space="preserve"> работа, развивающая работа) добавляется экспертная деятельность: экспертиза образовательных программ, уроков, профессиональной деятельности учителя, психологической безопасности образовательной среды и др.</w:t>
      </w:r>
    </w:p>
    <w:p w14:paraId="3052A52B" w14:textId="77777777" w:rsidR="00D85045" w:rsidRDefault="00330DFD">
      <w:pPr>
        <w:pStyle w:val="a3"/>
        <w:spacing w:line="276" w:lineRule="auto"/>
        <w:ind w:right="717"/>
        <w:jc w:val="both"/>
      </w:pPr>
      <w:r>
        <w:t>В ходе экспертной и аналитической деятельности пс</w:t>
      </w:r>
      <w:r>
        <w:t>ихолог анализирует социально-педагогическую среду с целью оптимизации её воздействия на развитие обучающихся, формирование у них личностных и метапредметных компетенций. Педагогу трудно в полной мере оценить психологические последствия реализации тех или и</w:t>
      </w:r>
      <w:r>
        <w:t>ных программ и проектов, обеспечить психологическую безопасность образовательной среды.</w:t>
      </w:r>
    </w:p>
    <w:p w14:paraId="6D97229B" w14:textId="77777777" w:rsidR="00D85045" w:rsidRDefault="00330DFD">
      <w:pPr>
        <w:pStyle w:val="a3"/>
        <w:spacing w:line="276" w:lineRule="auto"/>
        <w:ind w:right="719"/>
        <w:jc w:val="both"/>
      </w:pPr>
      <w:r>
        <w:t xml:space="preserve">Работа педагога-психолога в рамках данного вида деятельности осуществляеться по следующим </w:t>
      </w:r>
      <w:r>
        <w:rPr>
          <w:spacing w:val="-2"/>
        </w:rPr>
        <w:t>направлениям:</w:t>
      </w:r>
    </w:p>
    <w:p w14:paraId="5A179928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line="275" w:lineRule="exact"/>
        <w:ind w:left="459" w:hanging="359"/>
        <w:rPr>
          <w:sz w:val="24"/>
        </w:rPr>
      </w:pP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14:paraId="565B6F51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14:paraId="0CCA63D3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3"/>
        <w:ind w:left="459" w:hanging="359"/>
        <w:rPr>
          <w:sz w:val="24"/>
        </w:rPr>
      </w:pPr>
      <w:r>
        <w:rPr>
          <w:sz w:val="24"/>
        </w:rPr>
        <w:t>экспертиза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воздействий;</w:t>
      </w:r>
    </w:p>
    <w:p w14:paraId="4B64509F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системно-деятельностного 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УУД;</w:t>
      </w:r>
    </w:p>
    <w:p w14:paraId="6275BBBA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59AFB1D9" w14:textId="77777777" w:rsidR="00D85045" w:rsidRDefault="00330DFD">
      <w:pPr>
        <w:pStyle w:val="a3"/>
        <w:spacing w:before="40" w:line="278" w:lineRule="auto"/>
      </w:pPr>
      <w:r>
        <w:t>К</w:t>
      </w:r>
      <w:r>
        <w:rPr>
          <w:spacing w:val="-13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ступени</w:t>
      </w:r>
      <w:r>
        <w:rPr>
          <w:spacing w:val="-13"/>
        </w:rPr>
        <w:t xml:space="preserve"> </w:t>
      </w:r>
      <w:r>
        <w:t xml:space="preserve">обучения </w:t>
      </w:r>
      <w:r>
        <w:rPr>
          <w:spacing w:val="-2"/>
        </w:rPr>
        <w:t>относятся:</w:t>
      </w:r>
    </w:p>
    <w:p w14:paraId="4446C585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line="272" w:lineRule="exact"/>
        <w:ind w:left="459" w:hanging="359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психологического </w:t>
      </w:r>
      <w:r>
        <w:rPr>
          <w:spacing w:val="-2"/>
          <w:sz w:val="24"/>
        </w:rPr>
        <w:t>здоровья;</w:t>
      </w:r>
    </w:p>
    <w:p w14:paraId="6A146A89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2"/>
          <w:sz w:val="24"/>
        </w:rPr>
        <w:t xml:space="preserve"> образа;</w:t>
      </w:r>
    </w:p>
    <w:p w14:paraId="2C480733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дифференциация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индивидуализация </w:t>
      </w:r>
      <w:r>
        <w:rPr>
          <w:spacing w:val="-2"/>
          <w:sz w:val="24"/>
        </w:rPr>
        <w:t>обучения;</w:t>
      </w:r>
    </w:p>
    <w:p w14:paraId="62490BEA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4"/>
        <w:ind w:left="459" w:hanging="359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275AE86D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потребностями;</w:t>
      </w:r>
    </w:p>
    <w:p w14:paraId="65935DF6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детей;</w:t>
      </w:r>
    </w:p>
    <w:p w14:paraId="61888154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0"/>
        <w:ind w:left="459" w:hanging="359"/>
        <w:rPr>
          <w:sz w:val="24"/>
        </w:rPr>
      </w:pPr>
      <w:r>
        <w:rPr>
          <w:sz w:val="24"/>
        </w:rPr>
        <w:t xml:space="preserve">поддержка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объединений;</w:t>
      </w:r>
    </w:p>
    <w:p w14:paraId="4CD660FC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4"/>
        <w:ind w:left="459" w:hanging="359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олимпиадного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14:paraId="57538BD9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  <w:tab w:val="left" w:pos="1974"/>
          <w:tab w:val="left" w:pos="3481"/>
          <w:tab w:val="left" w:pos="3846"/>
          <w:tab w:val="left" w:pos="5655"/>
          <w:tab w:val="left" w:pos="6632"/>
          <w:tab w:val="left" w:pos="8111"/>
          <w:tab w:val="left" w:pos="10278"/>
        </w:tabs>
        <w:spacing w:before="40" w:line="276" w:lineRule="auto"/>
        <w:ind w:right="722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осознанного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ответственного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2"/>
          <w:sz w:val="24"/>
        </w:rPr>
        <w:t>дальнейшей</w:t>
      </w:r>
      <w:r>
        <w:rPr>
          <w:sz w:val="24"/>
        </w:rPr>
        <w:tab/>
      </w:r>
      <w:r>
        <w:rPr>
          <w:spacing w:val="-2"/>
          <w:sz w:val="24"/>
        </w:rPr>
        <w:t>профессиональной</w:t>
      </w:r>
      <w:r>
        <w:rPr>
          <w:sz w:val="24"/>
        </w:rPr>
        <w:tab/>
      </w:r>
      <w:r>
        <w:rPr>
          <w:spacing w:val="-2"/>
          <w:sz w:val="24"/>
        </w:rPr>
        <w:t>сферы деятельности.</w:t>
      </w:r>
    </w:p>
    <w:p w14:paraId="3B28D7AD" w14:textId="77777777" w:rsidR="00D85045" w:rsidRDefault="00330DFD">
      <w:pPr>
        <w:pStyle w:val="a3"/>
        <w:tabs>
          <w:tab w:val="left" w:pos="1892"/>
          <w:tab w:val="left" w:pos="3258"/>
          <w:tab w:val="left" w:pos="4538"/>
          <w:tab w:val="left" w:pos="6609"/>
          <w:tab w:val="left" w:pos="8416"/>
        </w:tabs>
        <w:spacing w:line="278" w:lineRule="auto"/>
        <w:ind w:right="717"/>
      </w:pPr>
      <w:r>
        <w:rPr>
          <w:spacing w:val="-2"/>
        </w:rPr>
        <w:t>Ожидаемые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внедрения</w:t>
      </w:r>
      <w:r>
        <w:tab/>
      </w:r>
      <w:r>
        <w:rPr>
          <w:spacing w:val="-2"/>
        </w:rPr>
        <w:t>психологического</w:t>
      </w:r>
      <w:r>
        <w:tab/>
      </w:r>
      <w:r>
        <w:rPr>
          <w:spacing w:val="-2"/>
        </w:rPr>
        <w:t>сопровождения</w:t>
      </w:r>
      <w:r>
        <w:tab/>
      </w:r>
      <w:r>
        <w:rPr>
          <w:spacing w:val="-2"/>
        </w:rPr>
        <w:t xml:space="preserve">учебно-воспитательного </w:t>
      </w:r>
      <w:r>
        <w:t>процесса в рамках введения ФГОС ООО:</w:t>
      </w:r>
    </w:p>
    <w:p w14:paraId="28E6EB81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line="276" w:lineRule="auto"/>
        <w:ind w:right="719"/>
        <w:rPr>
          <w:sz w:val="24"/>
        </w:rPr>
      </w:pPr>
      <w:r>
        <w:rPr>
          <w:sz w:val="24"/>
        </w:rPr>
        <w:t>Гармоничное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личностного, физического, интеллектуального и других потенциалов;</w:t>
      </w:r>
    </w:p>
    <w:p w14:paraId="3DE57DAB" w14:textId="77777777" w:rsidR="00D85045" w:rsidRDefault="00D85045">
      <w:pPr>
        <w:spacing w:line="276" w:lineRule="auto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2812DFBD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74"/>
        <w:ind w:left="459" w:hanging="359"/>
        <w:rPr>
          <w:sz w:val="24"/>
        </w:rPr>
      </w:pPr>
      <w:r>
        <w:rPr>
          <w:sz w:val="24"/>
        </w:rPr>
        <w:t>Успешная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</w:t>
      </w:r>
      <w:r>
        <w:rPr>
          <w:sz w:val="24"/>
        </w:rPr>
        <w:t>итательном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процессе;</w:t>
      </w:r>
    </w:p>
    <w:p w14:paraId="771E2E99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1"/>
        <w:ind w:left="459" w:hanging="359"/>
        <w:rPr>
          <w:sz w:val="24"/>
        </w:rPr>
      </w:pPr>
      <w:r>
        <w:rPr>
          <w:sz w:val="24"/>
        </w:rPr>
        <w:t>Успешная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выпускников </w:t>
      </w:r>
      <w:r>
        <w:rPr>
          <w:spacing w:val="-2"/>
          <w:sz w:val="24"/>
        </w:rPr>
        <w:t>школы;</w:t>
      </w:r>
    </w:p>
    <w:p w14:paraId="5BEE94B9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59"/>
        </w:tabs>
        <w:spacing w:before="40"/>
        <w:ind w:left="459" w:hanging="359"/>
        <w:rPr>
          <w:sz w:val="24"/>
        </w:rPr>
      </w:pPr>
      <w:r>
        <w:rPr>
          <w:sz w:val="24"/>
        </w:rPr>
        <w:t>Создание 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 статуса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школьника;</w:t>
      </w:r>
    </w:p>
    <w:p w14:paraId="6ACC61D5" w14:textId="77777777" w:rsidR="00D85045" w:rsidRDefault="00330DFD" w:rsidP="00330DFD">
      <w:pPr>
        <w:pStyle w:val="a5"/>
        <w:numPr>
          <w:ilvl w:val="0"/>
          <w:numId w:val="16"/>
        </w:numPr>
        <w:tabs>
          <w:tab w:val="left" w:pos="460"/>
        </w:tabs>
        <w:spacing w:before="44" w:line="276" w:lineRule="auto"/>
        <w:ind w:right="724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безопасной образовательной среды.</w:t>
      </w:r>
    </w:p>
    <w:p w14:paraId="3DD22669" w14:textId="77777777" w:rsidR="00D85045" w:rsidRDefault="00330DFD">
      <w:pPr>
        <w:pStyle w:val="a3"/>
        <w:spacing w:line="276" w:lineRule="auto"/>
        <w:ind w:right="718"/>
        <w:jc w:val="both"/>
      </w:pPr>
      <w:r>
        <w:t xml:space="preserve">Изменение </w:t>
      </w:r>
      <w:r>
        <w:t>условий деятельности в условиях обновления системы образования требуют качественно нового уровня профессионализма педагога-психолога. Поскольку результаты его деятельности предполагают оценку качества обучения в школе, в связи с этим профессиональная компе</w:t>
      </w:r>
      <w:r>
        <w:t>тентность педагога-психолога</w:t>
      </w:r>
      <w:r>
        <w:rPr>
          <w:spacing w:val="-8"/>
        </w:rPr>
        <w:t xml:space="preserve"> </w:t>
      </w:r>
      <w:r>
        <w:t>−</w:t>
      </w:r>
      <w:r>
        <w:rPr>
          <w:spacing w:val="-9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 xml:space="preserve">модернизации </w:t>
      </w:r>
      <w:r>
        <w:rPr>
          <w:spacing w:val="-2"/>
        </w:rPr>
        <w:t>образования.</w:t>
      </w:r>
    </w:p>
    <w:p w14:paraId="421851B4" w14:textId="77777777" w:rsidR="00D85045" w:rsidRDefault="00330DFD">
      <w:pPr>
        <w:pStyle w:val="a3"/>
        <w:spacing w:line="276" w:lineRule="auto"/>
        <w:ind w:right="718"/>
        <w:jc w:val="both"/>
      </w:pPr>
      <w:r>
        <w:t>Профессиональная компетентность педагога-психолога рассматривается как сложное психологическое образование, которое выступает основой его у</w:t>
      </w:r>
      <w:r>
        <w:t>спешной профессиональной деятельности, включает в себя систему деятельностно-ролевых (знания, умения и навыки) и личностных (профессионально важные качества) характеристик.</w:t>
      </w:r>
    </w:p>
    <w:p w14:paraId="3A032BC6" w14:textId="77777777" w:rsidR="00D85045" w:rsidRDefault="00330DFD">
      <w:pPr>
        <w:pStyle w:val="a3"/>
        <w:spacing w:line="276" w:lineRule="auto"/>
        <w:ind w:right="717"/>
        <w:jc w:val="both"/>
      </w:pPr>
      <w:r>
        <w:t>Для эффективного осуществления профессиональной деятельности психологу необходимо в</w:t>
      </w:r>
      <w:r>
        <w:t xml:space="preserve">ладеть достаточными знаниями о социально-психологической ситуации в образовательном учреждении, уметь определять перспективы своего профессионального развития и развития психологической службы в целом. Важно умение осуществлять выбор оптимальных стратегий </w:t>
      </w:r>
      <w:r>
        <w:t>взаимодействия с различными структурами внутри и вне образовательного учреждения.</w:t>
      </w:r>
    </w:p>
    <w:p w14:paraId="26B32C6A" w14:textId="77777777" w:rsidR="00D85045" w:rsidRDefault="00330DFD">
      <w:pPr>
        <w:pStyle w:val="1"/>
        <w:spacing w:before="152"/>
        <w:ind w:left="520"/>
        <w:jc w:val="both"/>
      </w:pPr>
      <w:r>
        <w:t>Модель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rPr>
          <w:spacing w:val="-4"/>
        </w:rPr>
        <w:t>ООО.</w:t>
      </w:r>
    </w:p>
    <w:p w14:paraId="42BB9E0C" w14:textId="77777777" w:rsidR="00D85045" w:rsidRDefault="00330DFD">
      <w:pPr>
        <w:pStyle w:val="a3"/>
        <w:spacing w:before="190"/>
        <w:jc w:val="both"/>
      </w:pPr>
      <w:r>
        <w:t>Данная</w:t>
      </w:r>
      <w:r>
        <w:rPr>
          <w:spacing w:val="-4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сопровождения 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№3»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 xml:space="preserve">Печора. </w:t>
      </w:r>
      <w:r>
        <w:rPr>
          <w:spacing w:val="-4"/>
        </w:rPr>
        <w:t>Общий</w:t>
      </w:r>
    </w:p>
    <w:p w14:paraId="32AB0D66" w14:textId="77777777" w:rsidR="00D85045" w:rsidRDefault="00330DFD">
      <w:pPr>
        <w:pStyle w:val="a3"/>
        <w:spacing w:before="41" w:line="276" w:lineRule="auto"/>
        <w:ind w:right="830"/>
        <w:jc w:val="both"/>
      </w:pPr>
      <w:r>
        <w:t>контроль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реализацией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 xml:space="preserve">директор </w:t>
      </w:r>
      <w:r>
        <w:rPr>
          <w:spacing w:val="-2"/>
        </w:rPr>
        <w:t>школы.</w:t>
      </w:r>
    </w:p>
    <w:p w14:paraId="672DD021" w14:textId="77777777" w:rsidR="00D85045" w:rsidRDefault="00330DFD">
      <w:pPr>
        <w:pStyle w:val="a3"/>
        <w:spacing w:line="276" w:lineRule="auto"/>
        <w:ind w:right="1212"/>
        <w:jc w:val="both"/>
      </w:pPr>
      <w:r>
        <w:t>Текущий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возлагается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заместителей директора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УИР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ВР.</w:t>
      </w:r>
      <w:r>
        <w:rPr>
          <w:spacing w:val="-4"/>
        </w:rPr>
        <w:t xml:space="preserve"> </w:t>
      </w:r>
      <w:r>
        <w:t>Промежуточные результаты работы анализируются на совещаниях при директоре школы</w:t>
      </w:r>
      <w:r>
        <w:rPr>
          <w:spacing w:val="-1"/>
        </w:rPr>
        <w:t xml:space="preserve"> </w:t>
      </w:r>
      <w:r>
        <w:t>согласно плану работы. В реализац</w:t>
      </w:r>
      <w:r>
        <w:t>ии модели психолого-педагогического сопровождения задействованы:</w:t>
      </w:r>
    </w:p>
    <w:p w14:paraId="6396662A" w14:textId="77777777" w:rsidR="00D85045" w:rsidRDefault="00330DFD">
      <w:pPr>
        <w:pStyle w:val="a3"/>
        <w:ind w:left="520"/>
      </w:pPr>
      <w:r>
        <w:t>администрация</w:t>
      </w:r>
      <w:r>
        <w:rPr>
          <w:spacing w:val="3"/>
        </w:rPr>
        <w:t xml:space="preserve"> </w:t>
      </w:r>
      <w:r>
        <w:rPr>
          <w:spacing w:val="-2"/>
        </w:rPr>
        <w:t>школы,</w:t>
      </w:r>
    </w:p>
    <w:p w14:paraId="1BDA53D8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руководители,</w:t>
      </w:r>
    </w:p>
    <w:p w14:paraId="21CF3F3E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pacing w:val="-2"/>
          <w:sz w:val="24"/>
        </w:rPr>
        <w:t>логопед,</w:t>
      </w:r>
    </w:p>
    <w:p w14:paraId="26B9E2B9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школы,</w:t>
      </w:r>
    </w:p>
    <w:p w14:paraId="443BABB3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0"/>
        <w:ind w:left="598" w:hanging="138"/>
        <w:rPr>
          <w:sz w:val="24"/>
        </w:rPr>
      </w:pPr>
      <w:r>
        <w:rPr>
          <w:spacing w:val="-2"/>
          <w:sz w:val="24"/>
        </w:rPr>
        <w:t>педагог-психолог,</w:t>
      </w:r>
    </w:p>
    <w:p w14:paraId="4036B95C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педагог,</w:t>
      </w:r>
    </w:p>
    <w:p w14:paraId="0E71D544" w14:textId="77777777" w:rsidR="00D85045" w:rsidRDefault="00330DFD" w:rsidP="00330DFD">
      <w:pPr>
        <w:pStyle w:val="a5"/>
        <w:numPr>
          <w:ilvl w:val="0"/>
          <w:numId w:val="15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pacing w:val="-2"/>
          <w:sz w:val="24"/>
        </w:rPr>
        <w:t>учителя-предметники.</w:t>
      </w:r>
    </w:p>
    <w:p w14:paraId="400F592F" w14:textId="77777777" w:rsidR="00D85045" w:rsidRDefault="00330DFD">
      <w:pPr>
        <w:pStyle w:val="1"/>
        <w:spacing w:before="41"/>
      </w:pPr>
      <w:r>
        <w:t>Принципы</w:t>
      </w:r>
      <w:r>
        <w:rPr>
          <w:spacing w:val="-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rPr>
          <w:spacing w:val="-2"/>
        </w:rPr>
        <w:t>сопровожд</w:t>
      </w:r>
      <w:r>
        <w:rPr>
          <w:spacing w:val="-2"/>
        </w:rPr>
        <w:t>ения:</w:t>
      </w:r>
    </w:p>
    <w:p w14:paraId="27DD44DB" w14:textId="77777777" w:rsidR="00D85045" w:rsidRDefault="00330DFD">
      <w:pPr>
        <w:pStyle w:val="a3"/>
        <w:spacing w:before="41" w:line="276" w:lineRule="auto"/>
        <w:ind w:right="717"/>
      </w:pPr>
      <w:r>
        <w:rPr>
          <w:b/>
        </w:rPr>
        <w:t>научность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научно</w:t>
      </w:r>
      <w:r>
        <w:rPr>
          <w:spacing w:val="-5"/>
        </w:rPr>
        <w:t xml:space="preserve"> </w:t>
      </w:r>
      <w:r>
        <w:t>обоснованных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апробированных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практике технологий и методик;</w:t>
      </w:r>
    </w:p>
    <w:p w14:paraId="6EA744CC" w14:textId="77777777" w:rsidR="00D85045" w:rsidRDefault="00330DFD">
      <w:pPr>
        <w:pStyle w:val="a3"/>
        <w:spacing w:before="2" w:line="276" w:lineRule="auto"/>
        <w:ind w:right="1297"/>
      </w:pPr>
      <w:r>
        <w:rPr>
          <w:b/>
        </w:rPr>
        <w:t>системность</w:t>
      </w:r>
      <w:r>
        <w:rPr>
          <w:b/>
          <w:spacing w:val="-1"/>
        </w:rPr>
        <w:t xml:space="preserve"> </w:t>
      </w:r>
      <w:r>
        <w:t>– организация системы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 xml:space="preserve">со всеми участниками образовательного процесса; </w:t>
      </w:r>
      <w:r>
        <w:rPr>
          <w:b/>
        </w:rPr>
        <w:t xml:space="preserve">комплексность - </w:t>
      </w:r>
      <w:r>
        <w:t xml:space="preserve">совместная деятельность различных </w:t>
      </w:r>
      <w:r>
        <w:t>специалистов, всех участников учебно- 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сопровождения:</w:t>
      </w:r>
      <w:r>
        <w:rPr>
          <w:spacing w:val="-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руководителей,</w:t>
      </w:r>
      <w:r>
        <w:rPr>
          <w:spacing w:val="-5"/>
        </w:rPr>
        <w:t xml:space="preserve"> </w:t>
      </w:r>
      <w:r>
        <w:t>учителей, педагога-психолога, социального педагога, логопеда, администрации и др.;</w:t>
      </w:r>
    </w:p>
    <w:p w14:paraId="22072BA4" w14:textId="77777777" w:rsidR="00D85045" w:rsidRDefault="00330DFD">
      <w:pPr>
        <w:pStyle w:val="a3"/>
        <w:spacing w:line="276" w:lineRule="auto"/>
        <w:ind w:right="717"/>
      </w:pPr>
      <w:r>
        <w:rPr>
          <w:b/>
        </w:rPr>
        <w:t>превентивность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«скор</w:t>
      </w:r>
      <w:r>
        <w:t>ой</w:t>
      </w:r>
      <w:r>
        <w:rPr>
          <w:spacing w:val="-3"/>
        </w:rPr>
        <w:t xml:space="preserve"> </w:t>
      </w:r>
      <w:r>
        <w:t>помощи»</w:t>
      </w:r>
      <w:r>
        <w:rPr>
          <w:spacing w:val="-5"/>
        </w:rPr>
        <w:t xml:space="preserve"> </w:t>
      </w:r>
      <w:r>
        <w:t>(реагирования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уже возникшие проблемы) к предупреждению возникновения проблемных ситуаций.</w:t>
      </w:r>
    </w:p>
    <w:p w14:paraId="0821EADA" w14:textId="77777777" w:rsidR="00D85045" w:rsidRDefault="00330DFD">
      <w:pPr>
        <w:pStyle w:val="a3"/>
        <w:spacing w:line="276" w:lineRule="auto"/>
      </w:pPr>
      <w:r>
        <w:rPr>
          <w:b/>
        </w:rPr>
        <w:t>открытость</w:t>
      </w:r>
      <w:r>
        <w:rPr>
          <w:b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последовательное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социального партнёрства, открытость мероприятий для педагогических и </w:t>
      </w:r>
      <w:r>
        <w:t>руководящих работников ОУ,</w:t>
      </w:r>
    </w:p>
    <w:p w14:paraId="183B707C" w14:textId="77777777" w:rsidR="00D85045" w:rsidRDefault="00330DFD">
      <w:pPr>
        <w:pStyle w:val="a3"/>
      </w:pPr>
      <w:r>
        <w:rPr>
          <w:b/>
        </w:rPr>
        <w:t>технологичность</w:t>
      </w:r>
      <w:r>
        <w:rPr>
          <w:b/>
          <w:spacing w:val="-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интерактивной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работе;</w:t>
      </w:r>
    </w:p>
    <w:p w14:paraId="3B56FCDE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32FB6DB" w14:textId="77777777" w:rsidR="00D85045" w:rsidRDefault="00330DFD">
      <w:pPr>
        <w:spacing w:before="74" w:line="276" w:lineRule="auto"/>
        <w:ind w:left="460" w:right="717"/>
        <w:rPr>
          <w:i/>
          <w:sz w:val="24"/>
        </w:rPr>
      </w:pPr>
      <w:r>
        <w:rPr>
          <w:b/>
          <w:sz w:val="24"/>
        </w:rPr>
        <w:t>Цель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этапе введения ФГОС ООО.</w:t>
      </w:r>
    </w:p>
    <w:p w14:paraId="288699BF" w14:textId="77777777" w:rsidR="00D85045" w:rsidRDefault="00330DFD">
      <w:pPr>
        <w:pStyle w:val="1"/>
        <w:spacing w:before="150"/>
      </w:pPr>
      <w:r>
        <w:t>Для</w:t>
      </w:r>
      <w:r>
        <w:rPr>
          <w:spacing w:val="-3"/>
        </w:rPr>
        <w:t xml:space="preserve"> </w:t>
      </w:r>
      <w:r>
        <w:t>достижения цели 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задачи:</w:t>
      </w:r>
    </w:p>
    <w:p w14:paraId="4EC4F1FA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699"/>
        </w:tabs>
        <w:spacing w:before="41" w:line="276" w:lineRule="auto"/>
        <w:ind w:right="98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 этапе внедрения ФГОС ООО;</w:t>
      </w:r>
    </w:p>
    <w:p w14:paraId="7483E97F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699"/>
        </w:tabs>
        <w:spacing w:before="1" w:line="276" w:lineRule="auto"/>
        <w:ind w:right="942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 родителей</w:t>
      </w:r>
      <w:r>
        <w:rPr>
          <w:sz w:val="24"/>
        </w:rPr>
        <w:t>, педагогов.</w:t>
      </w:r>
    </w:p>
    <w:p w14:paraId="03A199A3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699"/>
        </w:tabs>
        <w:spacing w:line="276" w:lineRule="auto"/>
        <w:ind w:right="178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младшего школьного возраста и обучающихся основной школы.</w:t>
      </w:r>
    </w:p>
    <w:p w14:paraId="698FB64A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700"/>
        </w:tabs>
        <w:ind w:left="700"/>
        <w:rPr>
          <w:sz w:val="24"/>
        </w:rPr>
      </w:pP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школы:</w:t>
      </w:r>
    </w:p>
    <w:p w14:paraId="495117F0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обучении;</w:t>
      </w:r>
    </w:p>
    <w:p w14:paraId="471030F9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1" w:line="276" w:lineRule="auto"/>
        <w:ind w:right="2185" w:firstLine="0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саморазвития;</w:t>
      </w:r>
    </w:p>
    <w:p w14:paraId="533391AE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1" w:line="276" w:lineRule="auto"/>
        <w:ind w:right="2291" w:firstLine="0"/>
        <w:rPr>
          <w:sz w:val="24"/>
        </w:rPr>
      </w:pP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выбором образовательного и профессионального маршрута;</w:t>
      </w:r>
    </w:p>
    <w:p w14:paraId="7C689626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формирование жизненных</w:t>
      </w:r>
      <w:r>
        <w:rPr>
          <w:spacing w:val="-2"/>
          <w:sz w:val="24"/>
        </w:rPr>
        <w:t xml:space="preserve"> навыков;</w:t>
      </w:r>
    </w:p>
    <w:p w14:paraId="53553D1E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1"/>
        <w:ind w:left="598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коммуникативного </w:t>
      </w:r>
      <w:r>
        <w:rPr>
          <w:spacing w:val="-2"/>
          <w:sz w:val="24"/>
        </w:rPr>
        <w:t>общения;</w:t>
      </w:r>
    </w:p>
    <w:p w14:paraId="081697EC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сферы;</w:t>
      </w:r>
    </w:p>
    <w:p w14:paraId="65CEDB0D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1" w:line="276" w:lineRule="auto"/>
        <w:ind w:right="1160" w:firstLine="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 девиантного поведения;</w:t>
      </w:r>
    </w:p>
    <w:p w14:paraId="4BB662E7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предпрофильная</w:t>
      </w:r>
      <w:r>
        <w:rPr>
          <w:spacing w:val="6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</w:t>
      </w:r>
      <w:r>
        <w:rPr>
          <w:sz w:val="24"/>
        </w:rPr>
        <w:t>ональная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ориентация;</w:t>
      </w:r>
    </w:p>
    <w:p w14:paraId="2EFD2850" w14:textId="77777777" w:rsidR="00D85045" w:rsidRDefault="00330DFD" w:rsidP="00330DFD">
      <w:pPr>
        <w:pStyle w:val="a5"/>
        <w:numPr>
          <w:ilvl w:val="1"/>
          <w:numId w:val="14"/>
        </w:numPr>
        <w:tabs>
          <w:tab w:val="left" w:pos="598"/>
        </w:tabs>
        <w:spacing w:before="43" w:line="276" w:lineRule="auto"/>
        <w:ind w:right="977" w:firstLine="0"/>
        <w:rPr>
          <w:sz w:val="24"/>
        </w:rPr>
      </w:pP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под </w:t>
      </w:r>
      <w:r>
        <w:rPr>
          <w:spacing w:val="-2"/>
          <w:sz w:val="24"/>
        </w:rPr>
        <w:t>опекой.</w:t>
      </w:r>
    </w:p>
    <w:p w14:paraId="41004A39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699"/>
        </w:tabs>
        <w:spacing w:line="276" w:lineRule="auto"/>
        <w:ind w:right="1445" w:firstLine="0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его 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сформированности универсальных учебных действий.</w:t>
      </w:r>
    </w:p>
    <w:p w14:paraId="432C3949" w14:textId="77777777" w:rsidR="00D85045" w:rsidRDefault="00330DFD" w:rsidP="00330DFD">
      <w:pPr>
        <w:pStyle w:val="a5"/>
        <w:numPr>
          <w:ilvl w:val="0"/>
          <w:numId w:val="14"/>
        </w:numPr>
        <w:tabs>
          <w:tab w:val="left" w:pos="699"/>
        </w:tabs>
        <w:spacing w:line="276" w:lineRule="auto"/>
        <w:ind w:right="1572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 здоровья, обусловленных недостатками в их физическом и (или) психическом развитии и</w:t>
      </w:r>
    </w:p>
    <w:p w14:paraId="129E716D" w14:textId="77777777" w:rsidR="00D85045" w:rsidRDefault="00330DFD">
      <w:pPr>
        <w:pStyle w:val="a3"/>
        <w:spacing w:line="275" w:lineRule="exact"/>
        <w:jc w:val="both"/>
      </w:pPr>
      <w:r>
        <w:t>осуществление</w:t>
      </w:r>
      <w:r>
        <w:rPr>
          <w:spacing w:val="-8"/>
        </w:rPr>
        <w:t xml:space="preserve"> </w:t>
      </w:r>
      <w:r>
        <w:t>индивидуально</w:t>
      </w:r>
      <w:r>
        <w:rPr>
          <w:spacing w:val="-6"/>
        </w:rPr>
        <w:t xml:space="preserve"> </w:t>
      </w:r>
      <w:r>
        <w:t>ориентированной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rPr>
          <w:spacing w:val="-2"/>
        </w:rPr>
        <w:t>детям.</w:t>
      </w:r>
    </w:p>
    <w:p w14:paraId="63721626" w14:textId="77777777" w:rsidR="00D85045" w:rsidRDefault="00330DFD">
      <w:pPr>
        <w:pStyle w:val="1"/>
        <w:spacing w:before="192" w:line="276" w:lineRule="auto"/>
        <w:ind w:right="717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введения ФГОС ООО.</w:t>
      </w:r>
    </w:p>
    <w:p w14:paraId="2AC88872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700"/>
        </w:tabs>
        <w:spacing w:line="275" w:lineRule="exact"/>
        <w:rPr>
          <w:i/>
          <w:sz w:val="24"/>
        </w:rPr>
      </w:pPr>
      <w:r>
        <w:rPr>
          <w:i/>
          <w:sz w:val="24"/>
        </w:rPr>
        <w:t>Профилактическое</w:t>
      </w:r>
      <w:r>
        <w:rPr>
          <w:i/>
          <w:spacing w:val="-2"/>
          <w:sz w:val="24"/>
        </w:rPr>
        <w:t xml:space="preserve"> направление.</w:t>
      </w:r>
    </w:p>
    <w:p w14:paraId="6A2752AE" w14:textId="77777777" w:rsidR="00D85045" w:rsidRDefault="00330DFD">
      <w:pPr>
        <w:pStyle w:val="a3"/>
        <w:spacing w:before="44" w:line="276" w:lineRule="auto"/>
      </w:pPr>
      <w:r>
        <w:t xml:space="preserve">Профилактика – предупреждение возникновения </w:t>
      </w:r>
      <w:r>
        <w:t>явлений дезадаптации обучающихся,</w:t>
      </w:r>
      <w:r>
        <w:rPr>
          <w:spacing w:val="40"/>
        </w:rPr>
        <w:t xml:space="preserve"> </w:t>
      </w:r>
      <w:r>
        <w:t>разработка конкретных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работникам,</w:t>
      </w:r>
      <w:r>
        <w:rPr>
          <w:spacing w:val="-5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вопросах воспитания, обучения и развития с учетом возрастных и индивидуальных особенностей.</w:t>
      </w:r>
    </w:p>
    <w:p w14:paraId="019BD22E" w14:textId="77777777" w:rsidR="00D85045" w:rsidRDefault="00330DFD">
      <w:pPr>
        <w:pStyle w:val="a3"/>
        <w:spacing w:line="278" w:lineRule="auto"/>
        <w:ind w:right="717"/>
      </w:pPr>
      <w:r>
        <w:t>Психопрофилактическая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обеспе</w:t>
      </w:r>
      <w:r>
        <w:t>чение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обучением, воспитанием, психическим здоровьем детей:</w:t>
      </w:r>
    </w:p>
    <w:p w14:paraId="51DAD094" w14:textId="77777777" w:rsidR="00D85045" w:rsidRDefault="00330DFD" w:rsidP="00330DFD">
      <w:pPr>
        <w:pStyle w:val="a5"/>
        <w:numPr>
          <w:ilvl w:val="1"/>
          <w:numId w:val="13"/>
        </w:numPr>
        <w:tabs>
          <w:tab w:val="left" w:pos="598"/>
        </w:tabs>
        <w:spacing w:line="276" w:lineRule="auto"/>
        <w:ind w:right="1678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возрастного этапа;</w:t>
      </w:r>
    </w:p>
    <w:p w14:paraId="52809B80" w14:textId="77777777" w:rsidR="00D85045" w:rsidRDefault="00330DFD" w:rsidP="00330DFD">
      <w:pPr>
        <w:pStyle w:val="a5"/>
        <w:numPr>
          <w:ilvl w:val="1"/>
          <w:numId w:val="13"/>
        </w:numPr>
        <w:tabs>
          <w:tab w:val="left" w:pos="598"/>
        </w:tabs>
        <w:spacing w:line="278" w:lineRule="auto"/>
        <w:ind w:right="1460" w:firstLine="0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обусловить отклонения в интеллектуальном или личностном развитии;</w:t>
      </w:r>
    </w:p>
    <w:p w14:paraId="2ADA6BB9" w14:textId="77777777" w:rsidR="00D85045" w:rsidRDefault="00330DFD" w:rsidP="00330DFD">
      <w:pPr>
        <w:pStyle w:val="a5"/>
        <w:numPr>
          <w:ilvl w:val="1"/>
          <w:numId w:val="13"/>
        </w:numPr>
        <w:tabs>
          <w:tab w:val="left" w:pos="598"/>
        </w:tabs>
        <w:spacing w:line="276" w:lineRule="auto"/>
        <w:ind w:right="775" w:firstLine="0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осложнений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возрастную </w:t>
      </w:r>
      <w:r>
        <w:rPr>
          <w:spacing w:val="-2"/>
          <w:sz w:val="24"/>
        </w:rPr>
        <w:t>ступень.</w:t>
      </w:r>
    </w:p>
    <w:p w14:paraId="1863531A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700"/>
        </w:tabs>
        <w:spacing w:line="275" w:lineRule="exact"/>
        <w:rPr>
          <w:i/>
          <w:sz w:val="24"/>
        </w:rPr>
      </w:pPr>
      <w:r>
        <w:rPr>
          <w:i/>
          <w:sz w:val="24"/>
        </w:rPr>
        <w:t>Диагностическое</w:t>
      </w:r>
      <w:r>
        <w:rPr>
          <w:i/>
          <w:spacing w:val="-2"/>
          <w:sz w:val="24"/>
        </w:rPr>
        <w:t xml:space="preserve"> направление.</w:t>
      </w:r>
    </w:p>
    <w:p w14:paraId="3577DD72" w14:textId="77777777" w:rsidR="00D85045" w:rsidRDefault="00330DFD">
      <w:pPr>
        <w:pStyle w:val="a3"/>
        <w:spacing w:before="32" w:line="276" w:lineRule="auto"/>
        <w:ind w:right="717"/>
      </w:pPr>
      <w:r>
        <w:t>Выявление особенностей психического развития р</w:t>
      </w:r>
      <w:r>
        <w:t>ебенка, наиболее важных особенностей деятельности,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новообразований,</w:t>
      </w:r>
      <w:r>
        <w:rPr>
          <w:spacing w:val="-7"/>
        </w:rPr>
        <w:t xml:space="preserve"> </w:t>
      </w:r>
      <w:r>
        <w:t>соответствия</w:t>
      </w:r>
    </w:p>
    <w:p w14:paraId="52771F73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EFE7218" w14:textId="77777777" w:rsidR="00D85045" w:rsidRDefault="00330DFD">
      <w:pPr>
        <w:pStyle w:val="a3"/>
        <w:spacing w:before="74" w:line="276" w:lineRule="auto"/>
      </w:pPr>
      <w:r>
        <w:t>уровня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6"/>
        </w:rPr>
        <w:t xml:space="preserve"> </w:t>
      </w:r>
      <w:r>
        <w:t>образований</w:t>
      </w:r>
      <w:r>
        <w:rPr>
          <w:spacing w:val="-3"/>
        </w:rPr>
        <w:t xml:space="preserve"> </w:t>
      </w:r>
      <w:r>
        <w:t>возрастным ориентирам и требова</w:t>
      </w:r>
      <w:r>
        <w:t>ниям общества.</w:t>
      </w:r>
    </w:p>
    <w:p w14:paraId="426BCB1A" w14:textId="77777777" w:rsidR="00D85045" w:rsidRDefault="00330DFD">
      <w:pPr>
        <w:pStyle w:val="a3"/>
        <w:spacing w:line="278" w:lineRule="auto"/>
        <w:ind w:right="5069"/>
      </w:pPr>
      <w:r>
        <w:t>Диагностика</w:t>
      </w:r>
      <w:r>
        <w:rPr>
          <w:spacing w:val="-5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групповой. Этапы индивидуальной диагностики:</w:t>
      </w:r>
    </w:p>
    <w:p w14:paraId="3C5B69C1" w14:textId="77777777" w:rsidR="00D85045" w:rsidRDefault="00330DFD" w:rsidP="00330DFD">
      <w:pPr>
        <w:pStyle w:val="a5"/>
        <w:numPr>
          <w:ilvl w:val="0"/>
          <w:numId w:val="12"/>
        </w:numPr>
        <w:tabs>
          <w:tab w:val="left" w:pos="598"/>
        </w:tabs>
        <w:spacing w:line="276" w:lineRule="auto"/>
        <w:ind w:right="997" w:firstLine="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психологу,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(определение проблемы, выбор метода исследования);</w:t>
      </w:r>
    </w:p>
    <w:p w14:paraId="19F4EBA1" w14:textId="77777777" w:rsidR="00D85045" w:rsidRDefault="00330DFD" w:rsidP="00330DFD">
      <w:pPr>
        <w:pStyle w:val="a5"/>
        <w:numPr>
          <w:ilvl w:val="0"/>
          <w:numId w:val="12"/>
        </w:numPr>
        <w:tabs>
          <w:tab w:val="left" w:pos="598"/>
        </w:tabs>
        <w:spacing w:line="278" w:lineRule="auto"/>
        <w:ind w:right="897" w:firstLine="0"/>
        <w:rPr>
          <w:sz w:val="24"/>
        </w:rPr>
      </w:pPr>
      <w:r>
        <w:rPr>
          <w:sz w:val="24"/>
        </w:rPr>
        <w:t>формулировка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изучавшихся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 развития или формирования личности школьника (постановка психологического диагноза);</w:t>
      </w:r>
    </w:p>
    <w:p w14:paraId="64004326" w14:textId="77777777" w:rsidR="00D85045" w:rsidRDefault="00330DFD" w:rsidP="00330DFD">
      <w:pPr>
        <w:pStyle w:val="a5"/>
        <w:numPr>
          <w:ilvl w:val="0"/>
          <w:numId w:val="12"/>
        </w:numPr>
        <w:tabs>
          <w:tab w:val="left" w:pos="598"/>
        </w:tabs>
        <w:spacing w:line="276" w:lineRule="auto"/>
        <w:ind w:right="1335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 долговременного плана р</w:t>
      </w:r>
      <w:r>
        <w:rPr>
          <w:sz w:val="24"/>
        </w:rPr>
        <w:t>азвития способностей или других психологических образований.</w:t>
      </w:r>
    </w:p>
    <w:p w14:paraId="791CE377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699"/>
        </w:tabs>
        <w:spacing w:line="278" w:lineRule="auto"/>
        <w:ind w:left="460" w:right="1740" w:firstLine="0"/>
        <w:rPr>
          <w:i/>
          <w:sz w:val="24"/>
        </w:rPr>
      </w:pPr>
      <w:r>
        <w:rPr>
          <w:i/>
          <w:sz w:val="24"/>
        </w:rPr>
        <w:t>Консультативное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 тех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психологу обращаются учителя, учащиеся, родители).</w:t>
      </w:r>
    </w:p>
    <w:p w14:paraId="644F4430" w14:textId="77777777" w:rsidR="00D85045" w:rsidRDefault="00330DFD">
      <w:pPr>
        <w:pStyle w:val="a3"/>
        <w:spacing w:line="276" w:lineRule="auto"/>
        <w:ind w:right="1274"/>
      </w:pPr>
      <w:r>
        <w:t>Индивидуальное консультирование - оказание помощи и создание условий для</w:t>
      </w:r>
      <w:r>
        <w:t xml:space="preserve"> развития личности,</w:t>
      </w:r>
      <w:r>
        <w:rPr>
          <w:spacing w:val="40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усмотрению,</w:t>
      </w:r>
      <w:r>
        <w:rPr>
          <w:spacing w:val="-5"/>
        </w:rPr>
        <w:t xml:space="preserve"> </w:t>
      </w:r>
      <w:r>
        <w:t>обучатся</w:t>
      </w:r>
      <w:r>
        <w:rPr>
          <w:spacing w:val="-5"/>
        </w:rPr>
        <w:t xml:space="preserve"> </w:t>
      </w:r>
      <w:r>
        <w:t xml:space="preserve">новому </w:t>
      </w:r>
      <w:r>
        <w:rPr>
          <w:spacing w:val="-2"/>
        </w:rPr>
        <w:t>поведению.</w:t>
      </w:r>
    </w:p>
    <w:p w14:paraId="4FF7DE4C" w14:textId="77777777" w:rsidR="00D85045" w:rsidRDefault="00330DFD">
      <w:pPr>
        <w:pStyle w:val="a3"/>
        <w:spacing w:line="276" w:lineRule="auto"/>
        <w:ind w:right="731"/>
      </w:pPr>
      <w:r>
        <w:t>Групповое</w:t>
      </w:r>
      <w:r>
        <w:rPr>
          <w:spacing w:val="-6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информирование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 образовательного процесса по вопросам,</w:t>
      </w:r>
      <w:r>
        <w:rPr>
          <w:spacing w:val="-5"/>
        </w:rPr>
        <w:t xml:space="preserve"> </w:t>
      </w:r>
      <w:r>
        <w:t>связанным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</w:t>
      </w:r>
      <w:r>
        <w:t>есса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категории детей</w:t>
      </w:r>
      <w:r>
        <w:rPr>
          <w:spacing w:val="-5"/>
        </w:rPr>
        <w:t xml:space="preserve"> </w:t>
      </w:r>
      <w:r>
        <w:t>с целью создания адаптивной среды, позволяющей обеспечить полноценную интеграцию и личностную самореализацию в образовательном учреждении.</w:t>
      </w:r>
    </w:p>
    <w:p w14:paraId="7317E2EC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699"/>
        </w:tabs>
        <w:ind w:left="699" w:hanging="239"/>
        <w:rPr>
          <w:i/>
          <w:sz w:val="24"/>
        </w:rPr>
      </w:pPr>
      <w:r>
        <w:rPr>
          <w:i/>
          <w:sz w:val="24"/>
        </w:rPr>
        <w:t>Развивающее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направление.</w:t>
      </w:r>
    </w:p>
    <w:p w14:paraId="7669655A" w14:textId="77777777" w:rsidR="00D85045" w:rsidRDefault="00330DFD">
      <w:pPr>
        <w:pStyle w:val="a3"/>
        <w:spacing w:before="26" w:line="276" w:lineRule="auto"/>
      </w:pPr>
      <w:r>
        <w:t>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(индивидуальная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групповая)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знании, возможности его приобретения и реализации в деятельности и общении.</w:t>
      </w:r>
    </w:p>
    <w:p w14:paraId="44622402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700"/>
        </w:tabs>
        <w:spacing w:line="275" w:lineRule="exact"/>
        <w:rPr>
          <w:i/>
          <w:sz w:val="24"/>
        </w:rPr>
      </w:pPr>
      <w:r>
        <w:rPr>
          <w:i/>
          <w:sz w:val="24"/>
        </w:rPr>
        <w:t>Коррекционное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направление.</w:t>
      </w:r>
    </w:p>
    <w:p w14:paraId="040C3360" w14:textId="77777777" w:rsidR="00D85045" w:rsidRDefault="00330DFD">
      <w:pPr>
        <w:pStyle w:val="a3"/>
        <w:spacing w:before="41"/>
      </w:pPr>
      <w:r>
        <w:t>Коррекционная работа</w:t>
      </w:r>
      <w:r>
        <w:rPr>
          <w:spacing w:val="-3"/>
        </w:rPr>
        <w:t xml:space="preserve"> </w:t>
      </w:r>
      <w:r>
        <w:t>(индивидуальная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групповая)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59"/>
        </w:rPr>
        <w:t xml:space="preserve"> </w:t>
      </w:r>
      <w:r>
        <w:rPr>
          <w:spacing w:val="-10"/>
        </w:rPr>
        <w:t>с</w:t>
      </w:r>
    </w:p>
    <w:p w14:paraId="631BAAC3" w14:textId="77777777" w:rsidR="00D85045" w:rsidRDefault="00330DFD">
      <w:pPr>
        <w:pStyle w:val="a3"/>
        <w:spacing w:before="43" w:line="276" w:lineRule="auto"/>
        <w:ind w:right="717"/>
      </w:pPr>
      <w:r>
        <w:t>учащимися,</w:t>
      </w:r>
      <w:r>
        <w:rPr>
          <w:spacing w:val="-3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</w:t>
      </w:r>
      <w:r>
        <w:t>чении,</w:t>
      </w:r>
      <w:r>
        <w:rPr>
          <w:spacing w:val="-3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-7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выявленные</w:t>
      </w:r>
      <w:r>
        <w:rPr>
          <w:spacing w:val="-6"/>
        </w:rPr>
        <w:t xml:space="preserve"> </w:t>
      </w:r>
      <w:r>
        <w:t>в процессе диагностики,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состоящими на ВШУ.</w:t>
      </w:r>
    </w:p>
    <w:p w14:paraId="3772E038" w14:textId="77777777" w:rsidR="00D85045" w:rsidRDefault="00330DFD">
      <w:pPr>
        <w:pStyle w:val="a3"/>
        <w:spacing w:line="276" w:lineRule="auto"/>
        <w:ind w:right="717"/>
      </w:pPr>
      <w:r>
        <w:t>Направлено</w:t>
      </w:r>
      <w:r>
        <w:rPr>
          <w:spacing w:val="-2"/>
        </w:rPr>
        <w:t xml:space="preserve"> </w:t>
      </w:r>
      <w:r>
        <w:t>на:</w:t>
      </w:r>
      <w:r>
        <w:rPr>
          <w:spacing w:val="-5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7"/>
        </w:rPr>
        <w:t xml:space="preserve"> </w:t>
      </w:r>
      <w:r>
        <w:t>патологии,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поведенческие</w:t>
      </w:r>
      <w:r>
        <w:rPr>
          <w:spacing w:val="-7"/>
        </w:rPr>
        <w:t xml:space="preserve"> </w:t>
      </w:r>
      <w:r>
        <w:t xml:space="preserve">последствия; предупреждение появления вторичных отклонений в развитии; обеспечение </w:t>
      </w:r>
      <w:r>
        <w:t>максимальной реализации реабилитационного потенциала ребенка.</w:t>
      </w:r>
    </w:p>
    <w:p w14:paraId="4D1094F7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640"/>
        </w:tabs>
        <w:ind w:left="640" w:hanging="180"/>
      </w:pPr>
      <w:r>
        <w:rPr>
          <w:i/>
          <w:sz w:val="24"/>
        </w:rPr>
        <w:t>Просветительско-образовательное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направление.</w:t>
      </w:r>
    </w:p>
    <w:p w14:paraId="102FB2A8" w14:textId="77777777" w:rsidR="00D85045" w:rsidRDefault="00330DFD">
      <w:pPr>
        <w:pStyle w:val="a3"/>
        <w:spacing w:before="41" w:line="276" w:lineRule="auto"/>
        <w:ind w:right="717"/>
      </w:pPr>
      <w:r>
        <w:t>Психологическое просвещение и образование - формирование потребности в психологических знаниях, желания использовать их в интересах собственного разв</w:t>
      </w:r>
      <w:r>
        <w:t>ития; создание условий для полноценного личностного развития и самоопределения обучающихся, воспитанников на каждом возрастном</w:t>
      </w:r>
      <w:r>
        <w:rPr>
          <w:spacing w:val="-5"/>
        </w:rPr>
        <w:t xml:space="preserve"> </w:t>
      </w:r>
      <w:r>
        <w:t>этапе,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своевременном</w:t>
      </w:r>
      <w:r>
        <w:rPr>
          <w:spacing w:val="-4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 личности и развитии интеллекта.</w:t>
      </w:r>
    </w:p>
    <w:p w14:paraId="10E5923A" w14:textId="77777777" w:rsidR="00D85045" w:rsidRDefault="00330DFD">
      <w:pPr>
        <w:pStyle w:val="a3"/>
        <w:spacing w:line="278" w:lineRule="auto"/>
        <w:ind w:right="1274"/>
      </w:pP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коллектива,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психологической </w:t>
      </w:r>
      <w:r>
        <w:rPr>
          <w:spacing w:val="-2"/>
        </w:rPr>
        <w:t>культуре.</w:t>
      </w:r>
    </w:p>
    <w:p w14:paraId="52278194" w14:textId="77777777" w:rsidR="00D85045" w:rsidRDefault="00330DFD" w:rsidP="00330DFD">
      <w:pPr>
        <w:pStyle w:val="a5"/>
        <w:numPr>
          <w:ilvl w:val="0"/>
          <w:numId w:val="13"/>
        </w:numPr>
        <w:tabs>
          <w:tab w:val="left" w:pos="640"/>
        </w:tabs>
        <w:spacing w:line="272" w:lineRule="exact"/>
        <w:ind w:left="640" w:hanging="180"/>
      </w:pPr>
      <w:r>
        <w:rPr>
          <w:i/>
          <w:sz w:val="24"/>
        </w:rPr>
        <w:t>Профориентационное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направление.</w:t>
      </w:r>
    </w:p>
    <w:p w14:paraId="50A2E1AF" w14:textId="77777777" w:rsidR="00D85045" w:rsidRDefault="00330DFD">
      <w:pPr>
        <w:pStyle w:val="a3"/>
        <w:spacing w:before="40" w:line="276" w:lineRule="auto"/>
        <w:ind w:right="795"/>
      </w:pPr>
      <w:r>
        <w:t>Психолого-педагогическая поддержка делает процесс профессионального самоопределения учащихся последовательным, осознанным и обоснованным; она напр</w:t>
      </w:r>
      <w:r>
        <w:t>авлена на самопознание, выявление</w:t>
      </w:r>
      <w:r>
        <w:rPr>
          <w:spacing w:val="-5"/>
        </w:rPr>
        <w:t xml:space="preserve"> </w:t>
      </w:r>
      <w:r>
        <w:t>истинных</w:t>
      </w:r>
      <w:r>
        <w:rPr>
          <w:spacing w:val="-4"/>
        </w:rPr>
        <w:t xml:space="preserve"> </w:t>
      </w:r>
      <w:r>
        <w:t>мотивов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выбора,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 Результатом педагогического руководства профессиональным самоопределением становится готовность к выбору профессии, осмыслению, проектирован</w:t>
      </w:r>
      <w:r>
        <w:t>ию вариантов профессиональных жизненных путей.</w:t>
      </w:r>
    </w:p>
    <w:p w14:paraId="13B8C507" w14:textId="77777777" w:rsidR="00D85045" w:rsidRDefault="00330DFD">
      <w:pPr>
        <w:pStyle w:val="1"/>
        <w:spacing w:before="15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rPr>
          <w:spacing w:val="-4"/>
        </w:rPr>
        <w:t>ООО.</w:t>
      </w:r>
    </w:p>
    <w:p w14:paraId="326B57D7" w14:textId="77777777" w:rsidR="00D85045" w:rsidRDefault="00330DFD">
      <w:pPr>
        <w:pStyle w:val="a3"/>
        <w:spacing w:before="40"/>
      </w:pP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быть </w:t>
      </w:r>
      <w:r>
        <w:rPr>
          <w:spacing w:val="-2"/>
        </w:rPr>
        <w:t>ограничено</w:t>
      </w:r>
    </w:p>
    <w:p w14:paraId="5B1592B8" w14:textId="77777777" w:rsidR="00D85045" w:rsidRDefault="00D85045">
      <w:p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5AA7ED9" w14:textId="77777777" w:rsidR="00D85045" w:rsidRDefault="00330DFD">
      <w:pPr>
        <w:pStyle w:val="a3"/>
        <w:spacing w:before="74" w:line="276" w:lineRule="auto"/>
        <w:ind w:right="1274"/>
      </w:pPr>
      <w:r>
        <w:t>областью</w:t>
      </w:r>
      <w:r>
        <w:rPr>
          <w:spacing w:val="-2"/>
        </w:rPr>
        <w:t xml:space="preserve"> </w:t>
      </w:r>
      <w:r>
        <w:t>непосредственного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психолога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ребенком.</w:t>
      </w:r>
      <w:r>
        <w:rPr>
          <w:spacing w:val="-6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организации работы с педагогами и родителями как участниками образовательного процесса.</w:t>
      </w:r>
    </w:p>
    <w:p w14:paraId="58D13B26" w14:textId="77777777" w:rsidR="00D85045" w:rsidRDefault="00330DFD">
      <w:pPr>
        <w:pStyle w:val="2"/>
        <w:spacing w:line="275" w:lineRule="exact"/>
      </w:pPr>
      <w:r>
        <w:t>Работа с</w:t>
      </w:r>
      <w:r>
        <w:rPr>
          <w:spacing w:val="-1"/>
        </w:rPr>
        <w:t xml:space="preserve"> </w:t>
      </w:r>
      <w:r>
        <w:rPr>
          <w:spacing w:val="-2"/>
        </w:rPr>
        <w:t>обучающимися</w:t>
      </w:r>
    </w:p>
    <w:p w14:paraId="6DD7055B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4"/>
        <w:ind w:left="598" w:hanging="138"/>
        <w:rPr>
          <w:sz w:val="24"/>
        </w:rPr>
      </w:pPr>
      <w:r>
        <w:rPr>
          <w:sz w:val="24"/>
        </w:rPr>
        <w:t>Профилактическая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</w:t>
      </w:r>
      <w:r>
        <w:rPr>
          <w:spacing w:val="-2"/>
          <w:sz w:val="24"/>
        </w:rPr>
        <w:t>ановок,</w:t>
      </w:r>
    </w:p>
    <w:p w14:paraId="6CF56B1E" w14:textId="77777777" w:rsidR="00D85045" w:rsidRDefault="00330DFD">
      <w:pPr>
        <w:pStyle w:val="a3"/>
        <w:spacing w:before="40" w:line="276" w:lineRule="auto"/>
        <w:ind w:right="717"/>
      </w:pPr>
      <w:r>
        <w:t>личностных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физического, психологического и социального здоровья, содействие</w:t>
      </w:r>
      <w:r>
        <w:rPr>
          <w:spacing w:val="40"/>
        </w:rPr>
        <w:t xml:space="preserve"> </w:t>
      </w:r>
      <w:r>
        <w:t>формированию регулятивных, коммуникативных, познавательных компетентностей.</w:t>
      </w:r>
    </w:p>
    <w:p w14:paraId="1E1B4FDE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1" w:line="276" w:lineRule="auto"/>
        <w:ind w:right="911" w:firstLine="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мониторинга),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 находящихся под опекой, состоящих на ВШУ</w:t>
      </w:r>
      <w:r>
        <w:rPr>
          <w:spacing w:val="40"/>
          <w:sz w:val="24"/>
        </w:rPr>
        <w:t xml:space="preserve"> </w:t>
      </w:r>
      <w:r>
        <w:rPr>
          <w:sz w:val="24"/>
        </w:rPr>
        <w:t>и организация индивидуальной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 групповой коррекционно-развивающей работы.</w:t>
      </w:r>
    </w:p>
    <w:p w14:paraId="18D3B5C4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line="276" w:lineRule="auto"/>
        <w:ind w:right="169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 с элементами тренинговых 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 учащимися по развит</w:t>
      </w:r>
      <w:r>
        <w:rPr>
          <w:sz w:val="24"/>
        </w:rPr>
        <w:t>ию 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 процессу, профилактики буллинга и суицидального поведения.</w:t>
      </w:r>
    </w:p>
    <w:p w14:paraId="0CF0E9F0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718"/>
        </w:tabs>
        <w:ind w:left="718" w:hanging="258"/>
        <w:rPr>
          <w:sz w:val="24"/>
        </w:rPr>
      </w:pPr>
      <w:r>
        <w:rPr>
          <w:sz w:val="24"/>
        </w:rPr>
        <w:t>Консультирование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проблем).</w:t>
      </w:r>
    </w:p>
    <w:p w14:paraId="114B457A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0" w:line="276" w:lineRule="auto"/>
        <w:ind w:right="1032" w:firstLine="0"/>
        <w:rPr>
          <w:sz w:val="24"/>
        </w:rPr>
      </w:pPr>
      <w:r>
        <w:rPr>
          <w:sz w:val="24"/>
        </w:rPr>
        <w:t>Профориентационная работа. Большое внимание при сопровожде</w:t>
      </w:r>
      <w:r>
        <w:rPr>
          <w:sz w:val="24"/>
        </w:rPr>
        <w:t>нии 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 социально- профессиональному самоопределению уделяется индивидуальным консультациям по вопросам 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профориентации учащихся (деловые игры, </w:t>
      </w:r>
      <w:r>
        <w:rPr>
          <w:sz w:val="24"/>
        </w:rPr>
        <w:t>профессиональные пробы).</w:t>
      </w:r>
    </w:p>
    <w:p w14:paraId="0FB51005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ind w:left="598" w:hanging="138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сдачи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аттестации.</w:t>
      </w:r>
    </w:p>
    <w:p w14:paraId="30345A39" w14:textId="77777777" w:rsidR="00D85045" w:rsidRDefault="00330DFD">
      <w:pPr>
        <w:spacing w:before="44" w:line="276" w:lineRule="auto"/>
        <w:ind w:left="460" w:right="717"/>
        <w:rPr>
          <w:sz w:val="24"/>
        </w:rPr>
      </w:pP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систематической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достигаются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самореализации,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самоопределения, взаимоотношения, профориентация учащихся среднего звена</w:t>
      </w:r>
      <w:r>
        <w:rPr>
          <w:sz w:val="24"/>
        </w:rPr>
        <w:t>.</w:t>
      </w:r>
    </w:p>
    <w:p w14:paraId="6375FE58" w14:textId="77777777" w:rsidR="00D85045" w:rsidRDefault="00330DFD">
      <w:pPr>
        <w:pStyle w:val="2"/>
        <w:spacing w:before="15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rPr>
          <w:spacing w:val="-2"/>
        </w:rPr>
        <w:t>школы.</w:t>
      </w:r>
    </w:p>
    <w:p w14:paraId="40AB544E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1" w:line="276" w:lineRule="auto"/>
        <w:ind w:right="1471" w:firstLine="0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учителями.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 обучению педагогов установлению психологически грамотной, развивающей системы</w:t>
      </w:r>
    </w:p>
    <w:p w14:paraId="07CE021E" w14:textId="77777777" w:rsidR="00D85045" w:rsidRDefault="00330DFD">
      <w:pPr>
        <w:pStyle w:val="a3"/>
        <w:spacing w:line="276" w:lineRule="auto"/>
        <w:ind w:right="717"/>
      </w:pPr>
      <w:r>
        <w:t>взаимоотношений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школьниками,</w:t>
      </w:r>
      <w:r>
        <w:rPr>
          <w:spacing w:val="-4"/>
        </w:rPr>
        <w:t xml:space="preserve"> </w:t>
      </w:r>
      <w:r>
        <w:t>основанной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взаимопонимании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взаимном</w:t>
      </w:r>
      <w:r>
        <w:rPr>
          <w:spacing w:val="-4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друг друга. Учителя обучаются</w:t>
      </w:r>
      <w:r>
        <w:rPr>
          <w:spacing w:val="-1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 xml:space="preserve">формирования адекватной Я-концепции, эмпатии, разрешения проблем, оказания психологической поддержки в процессе их взаимодействия со школьниками и </w:t>
      </w:r>
      <w:r>
        <w:rPr>
          <w:spacing w:val="-2"/>
        </w:rPr>
        <w:t>коллегами.</w:t>
      </w:r>
    </w:p>
    <w:p w14:paraId="0533DAD8" w14:textId="77777777" w:rsidR="00D85045" w:rsidRDefault="00330DFD">
      <w:pPr>
        <w:pStyle w:val="a3"/>
        <w:spacing w:before="150"/>
      </w:pPr>
      <w:r>
        <w:t>-Консультирование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</w:t>
      </w:r>
      <w:r>
        <w:t>агностика</w:t>
      </w:r>
      <w:r>
        <w:rPr>
          <w:spacing w:val="-3"/>
        </w:rPr>
        <w:t xml:space="preserve"> </w:t>
      </w:r>
      <w:r>
        <w:t>молодых</w:t>
      </w:r>
      <w:r>
        <w:rPr>
          <w:spacing w:val="-3"/>
        </w:rPr>
        <w:t xml:space="preserve"> </w:t>
      </w:r>
      <w:r>
        <w:t>учителей.</w:t>
      </w:r>
      <w:r>
        <w:rPr>
          <w:spacing w:val="-6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rPr>
          <w:spacing w:val="-2"/>
        </w:rPr>
        <w:t>помощи,</w:t>
      </w:r>
    </w:p>
    <w:p w14:paraId="315F4ECF" w14:textId="77777777" w:rsidR="00D85045" w:rsidRDefault="00330DFD">
      <w:pPr>
        <w:pStyle w:val="a3"/>
        <w:spacing w:before="41" w:line="276" w:lineRule="auto"/>
        <w:ind w:right="731"/>
      </w:pPr>
      <w:r>
        <w:t>диагностика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стиля,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 молодого педагога.</w:t>
      </w:r>
    </w:p>
    <w:p w14:paraId="305F39D6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line="275" w:lineRule="exact"/>
        <w:ind w:left="598" w:hanging="138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</w:t>
      </w:r>
    </w:p>
    <w:p w14:paraId="503A8A07" w14:textId="77777777" w:rsidR="00D85045" w:rsidRDefault="00330DFD">
      <w:pPr>
        <w:pStyle w:val="a3"/>
        <w:spacing w:before="43"/>
      </w:pPr>
      <w:r>
        <w:t>(сопровождение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траекторий).</w:t>
      </w:r>
    </w:p>
    <w:p w14:paraId="70CE0CBA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1" w:line="276" w:lineRule="auto"/>
        <w:ind w:right="1681" w:firstLine="0"/>
        <w:rPr>
          <w:sz w:val="24"/>
        </w:rPr>
      </w:pPr>
      <w:r>
        <w:rPr>
          <w:sz w:val="24"/>
        </w:rPr>
        <w:t>Проведение семинаров, практических занятий, лекций, направленных на профилактику 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 девиантными учащимися, ОВЗ и ин</w:t>
      </w:r>
      <w:r>
        <w:rPr>
          <w:sz w:val="24"/>
        </w:rPr>
        <w:t>валидами.</w:t>
      </w:r>
    </w:p>
    <w:p w14:paraId="2BCB21C6" w14:textId="77777777" w:rsidR="00D85045" w:rsidRDefault="00330DFD">
      <w:pPr>
        <w:spacing w:before="1" w:line="276" w:lineRule="auto"/>
        <w:ind w:left="460" w:right="717"/>
        <w:rPr>
          <w:i/>
          <w:sz w:val="24"/>
        </w:rPr>
      </w:pPr>
      <w:r>
        <w:rPr>
          <w:i/>
          <w:sz w:val="24"/>
        </w:rPr>
        <w:t>Ожидания и достигаемые цели: просветительная работа, информация по вопросам личностного роста. Диагностический материал, создание комфортной психологической атмосферы в педагогическом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коллективе.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мероприя</w:t>
      </w:r>
      <w:r>
        <w:rPr>
          <w:i/>
          <w:sz w:val="24"/>
        </w:rPr>
        <w:t>тий.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Повышение психологической компетентности и профилактика профессионального выгорания психолого-</w:t>
      </w:r>
    </w:p>
    <w:p w14:paraId="2ADB797B" w14:textId="77777777" w:rsidR="00D85045" w:rsidRDefault="00330DFD">
      <w:pPr>
        <w:ind w:left="460"/>
        <w:rPr>
          <w:i/>
          <w:sz w:val="24"/>
        </w:rPr>
      </w:pPr>
      <w:r>
        <w:rPr>
          <w:i/>
          <w:sz w:val="24"/>
        </w:rPr>
        <w:t>педагогических</w:t>
      </w:r>
      <w:r>
        <w:rPr>
          <w:i/>
          <w:spacing w:val="-2"/>
          <w:sz w:val="24"/>
        </w:rPr>
        <w:t xml:space="preserve"> кадров</w:t>
      </w:r>
    </w:p>
    <w:p w14:paraId="40D02146" w14:textId="77777777" w:rsidR="00D85045" w:rsidRDefault="00330DFD">
      <w:pPr>
        <w:pStyle w:val="2"/>
        <w:spacing w:before="19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родителями.</w:t>
      </w:r>
    </w:p>
    <w:p w14:paraId="0B99601C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3"/>
        <w:ind w:left="598" w:hanging="138"/>
        <w:rPr>
          <w:sz w:val="24"/>
        </w:rPr>
      </w:pPr>
      <w:r>
        <w:rPr>
          <w:sz w:val="24"/>
        </w:rPr>
        <w:t>Консультирование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успешную</w:t>
      </w:r>
    </w:p>
    <w:p w14:paraId="1608D84F" w14:textId="77777777" w:rsidR="00D85045" w:rsidRDefault="00330DFD">
      <w:pPr>
        <w:pStyle w:val="a3"/>
        <w:spacing w:before="41" w:line="276" w:lineRule="auto"/>
        <w:ind w:right="1274"/>
      </w:pPr>
      <w:r>
        <w:t>адаптацию</w:t>
      </w:r>
      <w:r>
        <w:rPr>
          <w:spacing w:val="40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средней школе,</w:t>
      </w:r>
      <w:r>
        <w:rPr>
          <w:spacing w:val="-4"/>
        </w:rPr>
        <w:t xml:space="preserve"> </w:t>
      </w:r>
      <w:r>
        <w:t>посвященное</w:t>
      </w:r>
      <w:r>
        <w:rPr>
          <w:spacing w:val="-5"/>
        </w:rPr>
        <w:t xml:space="preserve"> </w:t>
      </w:r>
      <w:r>
        <w:t>психологическим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или иного вида деятельности. Оно может проводиться как в традиционной форме – групповые и</w:t>
      </w:r>
    </w:p>
    <w:p w14:paraId="6C5F02C6" w14:textId="77777777" w:rsidR="00D85045" w:rsidRDefault="00D85045">
      <w:pPr>
        <w:spacing w:line="276" w:lineRule="auto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13FA48FD" w14:textId="77777777" w:rsidR="00D85045" w:rsidRDefault="00330DFD">
      <w:pPr>
        <w:pStyle w:val="a3"/>
        <w:spacing w:before="74" w:line="276" w:lineRule="auto"/>
        <w:ind w:right="717"/>
      </w:pPr>
      <w:r>
        <w:t>индивидуальные</w:t>
      </w:r>
      <w:r>
        <w:rPr>
          <w:spacing w:val="-4"/>
        </w:rPr>
        <w:t xml:space="preserve"> </w:t>
      </w:r>
      <w:r>
        <w:t>консультации,</w:t>
      </w:r>
      <w:r>
        <w:rPr>
          <w:spacing w:val="-3"/>
        </w:rPr>
        <w:t xml:space="preserve"> </w:t>
      </w:r>
      <w:r>
        <w:t>лекции,</w:t>
      </w:r>
      <w:r>
        <w:rPr>
          <w:spacing w:val="-3"/>
        </w:rPr>
        <w:t xml:space="preserve"> </w:t>
      </w:r>
      <w:r>
        <w:t>семинары,-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системы сопровождения фор</w:t>
      </w:r>
      <w:r>
        <w:t>мах совместных семинаров-тренингов по развитию навыков общения,</w:t>
      </w:r>
    </w:p>
    <w:p w14:paraId="03CECA7C" w14:textId="77777777" w:rsidR="00D85045" w:rsidRDefault="00330DFD">
      <w:pPr>
        <w:pStyle w:val="a3"/>
        <w:spacing w:line="275" w:lineRule="exact"/>
      </w:pPr>
      <w:r>
        <w:t>сотрудничества,</w:t>
      </w:r>
      <w:r>
        <w:rPr>
          <w:spacing w:val="-3"/>
        </w:rPr>
        <w:t xml:space="preserve"> </w:t>
      </w:r>
      <w:r>
        <w:t>разрешения конфликтов,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дети.</w:t>
      </w:r>
    </w:p>
    <w:p w14:paraId="2F3AAFD8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before="44" w:line="276" w:lineRule="auto"/>
        <w:ind w:right="1235" w:firstLine="0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навыками, </w:t>
      </w:r>
      <w:r>
        <w:rPr>
          <w:sz w:val="24"/>
        </w:rPr>
        <w:t>способствующими развитию эффективного, развивающего поведения в семье в процессе</w:t>
      </w:r>
    </w:p>
    <w:p w14:paraId="7978BF2B" w14:textId="77777777" w:rsidR="00D85045" w:rsidRDefault="00330DFD">
      <w:pPr>
        <w:pStyle w:val="a3"/>
        <w:spacing w:line="276" w:lineRule="auto"/>
        <w:ind w:right="717"/>
      </w:pP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возможным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групп лидеров из родителей, в дальнейшем активно участвующих в профилактической</w:t>
      </w:r>
      <w:r>
        <w:rPr>
          <w:spacing w:val="40"/>
        </w:rPr>
        <w:t xml:space="preserve"> </w:t>
      </w:r>
      <w:r>
        <w:t>деятельно</w:t>
      </w:r>
      <w:r>
        <w:t>сти.</w:t>
      </w:r>
    </w:p>
    <w:p w14:paraId="284ABC53" w14:textId="77777777" w:rsidR="00D85045" w:rsidRDefault="00330DFD" w:rsidP="00330DFD">
      <w:pPr>
        <w:pStyle w:val="a5"/>
        <w:numPr>
          <w:ilvl w:val="0"/>
          <w:numId w:val="11"/>
        </w:numPr>
        <w:tabs>
          <w:tab w:val="left" w:pos="598"/>
        </w:tabs>
        <w:spacing w:line="276" w:lineRule="auto"/>
        <w:ind w:right="185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бесед,</w:t>
      </w:r>
      <w:r>
        <w:rPr>
          <w:spacing w:val="40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 воспитания детей учитывая возрастные особенности.</w:t>
      </w:r>
    </w:p>
    <w:p w14:paraId="56277E9D" w14:textId="77777777" w:rsidR="00D85045" w:rsidRDefault="00330DFD">
      <w:pPr>
        <w:pStyle w:val="1"/>
        <w:spacing w:before="150"/>
      </w:pPr>
      <w:r>
        <w:t>Ожидаемые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14:paraId="44312B4C" w14:textId="77777777" w:rsidR="00D85045" w:rsidRDefault="00D85045">
      <w:pPr>
        <w:pStyle w:val="a3"/>
        <w:spacing w:before="45"/>
        <w:ind w:left="0"/>
        <w:rPr>
          <w:b/>
        </w:rPr>
      </w:pPr>
    </w:p>
    <w:p w14:paraId="2D56C96B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ind w:hanging="36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7579DA4C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spacing w:before="42"/>
        <w:ind w:hanging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 статуса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обучающегося.</w:t>
      </w:r>
    </w:p>
    <w:p w14:paraId="5EB879F0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spacing w:before="40" w:line="273" w:lineRule="auto"/>
        <w:ind w:right="719"/>
        <w:jc w:val="both"/>
        <w:rPr>
          <w:sz w:val="24"/>
        </w:rPr>
      </w:pPr>
      <w:r>
        <w:rPr>
          <w:sz w:val="24"/>
        </w:rPr>
        <w:t>Разработанные рекомендации помогут оказать помощь в построении индивидуальных образовательных маршрутов обучающихся и педагогов школы, будут способствовать их личностному росту.</w:t>
      </w:r>
    </w:p>
    <w:p w14:paraId="662ACE6B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spacing w:before="5"/>
        <w:ind w:hanging="3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133DBDBC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spacing w:before="42" w:line="271" w:lineRule="auto"/>
        <w:ind w:right="723"/>
        <w:jc w:val="both"/>
        <w:rPr>
          <w:sz w:val="24"/>
        </w:rPr>
      </w:pPr>
      <w:r>
        <w:rPr>
          <w:sz w:val="24"/>
        </w:rPr>
        <w:t>Своевременное выявление затруднений участников образовательного процесса при переходе на ФГОС ООО.</w:t>
      </w:r>
    </w:p>
    <w:p w14:paraId="42A48720" w14:textId="77777777" w:rsidR="00D85045" w:rsidRDefault="00330DFD" w:rsidP="00330DFD">
      <w:pPr>
        <w:pStyle w:val="a5"/>
        <w:numPr>
          <w:ilvl w:val="1"/>
          <w:numId w:val="11"/>
        </w:numPr>
        <w:tabs>
          <w:tab w:val="left" w:pos="1180"/>
        </w:tabs>
        <w:spacing w:before="6" w:line="273" w:lineRule="auto"/>
        <w:ind w:right="719"/>
        <w:jc w:val="both"/>
        <w:rPr>
          <w:sz w:val="24"/>
        </w:rPr>
      </w:pPr>
      <w:r>
        <w:rPr>
          <w:sz w:val="24"/>
        </w:rPr>
        <w:t>Создание системы психологического сопровождения по организации психологически безопасной образовательной среды.</w:t>
      </w:r>
    </w:p>
    <w:p w14:paraId="3CE0A872" w14:textId="77777777" w:rsidR="00D85045" w:rsidRDefault="00D85045">
      <w:pPr>
        <w:pStyle w:val="a3"/>
        <w:spacing w:before="6"/>
        <w:ind w:left="0"/>
      </w:pPr>
    </w:p>
    <w:p w14:paraId="196A56D9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348AA4B5" w14:textId="77777777" w:rsidR="00D85045" w:rsidRDefault="00D85045">
      <w:pPr>
        <w:spacing w:line="276" w:lineRule="auto"/>
        <w:jc w:val="both"/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206"/>
        <w:gridCol w:w="5512"/>
      </w:tblGrid>
      <w:tr w:rsidR="00D85045" w14:paraId="45FB8201" w14:textId="77777777">
        <w:trPr>
          <w:trHeight w:val="834"/>
        </w:trPr>
        <w:tc>
          <w:tcPr>
            <w:tcW w:w="459" w:type="dxa"/>
          </w:tcPr>
          <w:p w14:paraId="45DD8E7E" w14:textId="77777777" w:rsidR="00D85045" w:rsidRDefault="00330DFD">
            <w:pPr>
              <w:pStyle w:val="TableParagraph"/>
              <w:spacing w:line="275" w:lineRule="exact"/>
              <w:ind w:left="66" w:right="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206" w:type="dxa"/>
          </w:tcPr>
          <w:p w14:paraId="5FB05056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локальных актов</w:t>
            </w:r>
          </w:p>
        </w:tc>
        <w:tc>
          <w:tcPr>
            <w:tcW w:w="5512" w:type="dxa"/>
          </w:tcPr>
          <w:p w14:paraId="0A06E7E9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Имеются</w:t>
            </w:r>
          </w:p>
        </w:tc>
      </w:tr>
      <w:tr w:rsidR="00D85045" w14:paraId="1C8ACE07" w14:textId="77777777">
        <w:trPr>
          <w:trHeight w:val="1468"/>
        </w:trPr>
        <w:tc>
          <w:tcPr>
            <w:tcW w:w="459" w:type="dxa"/>
          </w:tcPr>
          <w:p w14:paraId="5CB72838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06" w:type="dxa"/>
          </w:tcPr>
          <w:p w14:paraId="798ECD99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кабинеты</w:t>
            </w:r>
          </w:p>
        </w:tc>
        <w:tc>
          <w:tcPr>
            <w:tcW w:w="5512" w:type="dxa"/>
          </w:tcPr>
          <w:p w14:paraId="76725DF1" w14:textId="77777777" w:rsidR="00D85045" w:rsidRDefault="00330DF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Имеются кабинеты физики,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биологии, географии, технологии, химии, кабинет информатики, В наличии комплекты оборудования по кабинетам и </w:t>
            </w:r>
            <w:r>
              <w:rPr>
                <w:spacing w:val="-2"/>
                <w:sz w:val="24"/>
              </w:rPr>
              <w:t>лабораториям.</w:t>
            </w:r>
          </w:p>
        </w:tc>
      </w:tr>
      <w:tr w:rsidR="00D85045" w14:paraId="5665E9EC" w14:textId="77777777">
        <w:trPr>
          <w:trHeight w:val="1670"/>
        </w:trPr>
        <w:tc>
          <w:tcPr>
            <w:tcW w:w="459" w:type="dxa"/>
          </w:tcPr>
          <w:p w14:paraId="140EB68A" w14:textId="77777777" w:rsidR="00D85045" w:rsidRDefault="00330DFD">
            <w:pPr>
              <w:pStyle w:val="TableParagraph"/>
              <w:spacing w:before="1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06" w:type="dxa"/>
          </w:tcPr>
          <w:p w14:paraId="137D975D" w14:textId="77777777" w:rsidR="00D85045" w:rsidRDefault="00330DFD">
            <w:pPr>
              <w:pStyle w:val="TableParagraph"/>
              <w:spacing w:before="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свободного доступа учащихся для работы с </w:t>
            </w:r>
            <w:r>
              <w:rPr>
                <w:spacing w:val="-2"/>
                <w:sz w:val="24"/>
              </w:rPr>
              <w:t>информационными</w:t>
            </w:r>
          </w:p>
          <w:p w14:paraId="54248C59" w14:textId="77777777" w:rsidR="00D85045" w:rsidRDefault="00330DFD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ресурсами</w:t>
            </w:r>
          </w:p>
        </w:tc>
        <w:tc>
          <w:tcPr>
            <w:tcW w:w="5512" w:type="dxa"/>
          </w:tcPr>
          <w:p w14:paraId="192909B3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Библиотека, Кабинеты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D85045" w14:paraId="6A05E9D3" w14:textId="77777777">
        <w:trPr>
          <w:trHeight w:val="518"/>
        </w:trPr>
        <w:tc>
          <w:tcPr>
            <w:tcW w:w="459" w:type="dxa"/>
          </w:tcPr>
          <w:p w14:paraId="1ECBF108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06" w:type="dxa"/>
          </w:tcPr>
          <w:p w14:paraId="10EA81C5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  <w:tc>
          <w:tcPr>
            <w:tcW w:w="5512" w:type="dxa"/>
          </w:tcPr>
          <w:p w14:paraId="0F812F72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5045" w14:paraId="29F4EA58" w14:textId="77777777">
        <w:trPr>
          <w:trHeight w:val="517"/>
        </w:trPr>
        <w:tc>
          <w:tcPr>
            <w:tcW w:w="459" w:type="dxa"/>
          </w:tcPr>
          <w:p w14:paraId="7FE83371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06" w:type="dxa"/>
          </w:tcPr>
          <w:p w14:paraId="0A0A768E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Учительская</w:t>
            </w:r>
          </w:p>
        </w:tc>
        <w:tc>
          <w:tcPr>
            <w:tcW w:w="5512" w:type="dxa"/>
          </w:tcPr>
          <w:p w14:paraId="4E72ECD8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85045" w14:paraId="176BA81F" w14:textId="77777777">
        <w:trPr>
          <w:trHeight w:val="2068"/>
        </w:trPr>
        <w:tc>
          <w:tcPr>
            <w:tcW w:w="459" w:type="dxa"/>
          </w:tcPr>
          <w:p w14:paraId="33CEFD93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06" w:type="dxa"/>
          </w:tcPr>
          <w:p w14:paraId="26E2AE72" w14:textId="77777777" w:rsidR="00D85045" w:rsidRDefault="00330DFD">
            <w:pPr>
              <w:pStyle w:val="TableParagraph"/>
              <w:spacing w:line="448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 исследовательской и проектной </w:t>
            </w:r>
            <w:r>
              <w:rPr>
                <w:spacing w:val="-2"/>
                <w:sz w:val="24"/>
              </w:rPr>
              <w:t>деятельностью</w:t>
            </w:r>
          </w:p>
        </w:tc>
        <w:tc>
          <w:tcPr>
            <w:tcW w:w="5512" w:type="dxa"/>
          </w:tcPr>
          <w:p w14:paraId="614B0E2C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576EAEFF" w14:textId="77777777">
        <w:trPr>
          <w:trHeight w:val="517"/>
        </w:trPr>
        <w:tc>
          <w:tcPr>
            <w:tcW w:w="459" w:type="dxa"/>
          </w:tcPr>
          <w:p w14:paraId="181D6396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06" w:type="dxa"/>
          </w:tcPr>
          <w:p w14:paraId="3A823F6B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5512" w:type="dxa"/>
          </w:tcPr>
          <w:p w14:paraId="31C7C21D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Столовая</w:t>
            </w:r>
          </w:p>
        </w:tc>
      </w:tr>
      <w:tr w:rsidR="00D85045" w14:paraId="2D071AFD" w14:textId="77777777">
        <w:trPr>
          <w:trHeight w:val="518"/>
        </w:trPr>
        <w:tc>
          <w:tcPr>
            <w:tcW w:w="459" w:type="dxa"/>
          </w:tcPr>
          <w:p w14:paraId="4C3C4C05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206" w:type="dxa"/>
          </w:tcPr>
          <w:p w14:paraId="403D3E6C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5512" w:type="dxa"/>
          </w:tcPr>
          <w:p w14:paraId="08909093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2E2997BA" w14:textId="77777777">
        <w:trPr>
          <w:trHeight w:val="515"/>
        </w:trPr>
        <w:tc>
          <w:tcPr>
            <w:tcW w:w="459" w:type="dxa"/>
          </w:tcPr>
          <w:p w14:paraId="04A32F9C" w14:textId="77777777" w:rsidR="00D85045" w:rsidRDefault="00330DFD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06" w:type="dxa"/>
          </w:tcPr>
          <w:p w14:paraId="03662308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площадка</w:t>
            </w:r>
          </w:p>
        </w:tc>
        <w:tc>
          <w:tcPr>
            <w:tcW w:w="5512" w:type="dxa"/>
          </w:tcPr>
          <w:p w14:paraId="005A9598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62B3DD78" w14:textId="77777777">
        <w:trPr>
          <w:trHeight w:val="518"/>
        </w:trPr>
        <w:tc>
          <w:tcPr>
            <w:tcW w:w="459" w:type="dxa"/>
          </w:tcPr>
          <w:p w14:paraId="0CAE7432" w14:textId="77777777" w:rsidR="00D85045" w:rsidRDefault="00330DFD">
            <w:pPr>
              <w:pStyle w:val="TableParagraph"/>
              <w:spacing w:before="1"/>
              <w:ind w:right="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206" w:type="dxa"/>
          </w:tcPr>
          <w:p w14:paraId="1BAC57D1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Медкабинет</w:t>
            </w:r>
          </w:p>
        </w:tc>
        <w:tc>
          <w:tcPr>
            <w:tcW w:w="5512" w:type="dxa"/>
          </w:tcPr>
          <w:p w14:paraId="3DB1A280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04CA69BF" w14:textId="77777777">
        <w:trPr>
          <w:trHeight w:val="834"/>
        </w:trPr>
        <w:tc>
          <w:tcPr>
            <w:tcW w:w="459" w:type="dxa"/>
          </w:tcPr>
          <w:p w14:paraId="29441DAF" w14:textId="77777777" w:rsidR="00D85045" w:rsidRDefault="00330DFD">
            <w:pPr>
              <w:pStyle w:val="TableParagraph"/>
              <w:spacing w:line="275" w:lineRule="exact"/>
              <w:ind w:lef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206" w:type="dxa"/>
          </w:tcPr>
          <w:p w14:paraId="35339B4A" w14:textId="77777777" w:rsidR="00D85045" w:rsidRDefault="00330DFD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гигиены</w:t>
            </w:r>
          </w:p>
        </w:tc>
        <w:tc>
          <w:tcPr>
            <w:tcW w:w="5512" w:type="dxa"/>
          </w:tcPr>
          <w:p w14:paraId="17D9421F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51CE2C48" w14:textId="77777777">
        <w:trPr>
          <w:trHeight w:val="517"/>
        </w:trPr>
        <w:tc>
          <w:tcPr>
            <w:tcW w:w="459" w:type="dxa"/>
          </w:tcPr>
          <w:p w14:paraId="644766A1" w14:textId="77777777" w:rsidR="00D85045" w:rsidRDefault="00330DFD">
            <w:pPr>
              <w:pStyle w:val="TableParagraph"/>
              <w:spacing w:line="275" w:lineRule="exact"/>
              <w:ind w:lef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206" w:type="dxa"/>
          </w:tcPr>
          <w:p w14:paraId="223908B4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</w:p>
        </w:tc>
        <w:tc>
          <w:tcPr>
            <w:tcW w:w="5512" w:type="dxa"/>
          </w:tcPr>
          <w:p w14:paraId="010FAF8C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6D4D025C" w14:textId="77777777">
        <w:trPr>
          <w:trHeight w:val="517"/>
        </w:trPr>
        <w:tc>
          <w:tcPr>
            <w:tcW w:w="459" w:type="dxa"/>
          </w:tcPr>
          <w:p w14:paraId="6D859641" w14:textId="77777777" w:rsidR="00D85045" w:rsidRDefault="00330DFD">
            <w:pPr>
              <w:pStyle w:val="TableParagraph"/>
              <w:spacing w:line="275" w:lineRule="exact"/>
              <w:ind w:lef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206" w:type="dxa"/>
          </w:tcPr>
          <w:p w14:paraId="38E22796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Книгохранилище</w:t>
            </w:r>
          </w:p>
        </w:tc>
        <w:tc>
          <w:tcPr>
            <w:tcW w:w="5512" w:type="dxa"/>
          </w:tcPr>
          <w:p w14:paraId="57157597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D85045" w14:paraId="10E3B2C1" w14:textId="77777777">
        <w:trPr>
          <w:trHeight w:val="835"/>
        </w:trPr>
        <w:tc>
          <w:tcPr>
            <w:tcW w:w="459" w:type="dxa"/>
          </w:tcPr>
          <w:p w14:paraId="3E6081D4" w14:textId="77777777" w:rsidR="00D85045" w:rsidRDefault="00330DFD">
            <w:pPr>
              <w:pStyle w:val="TableParagraph"/>
              <w:spacing w:line="275" w:lineRule="exact"/>
              <w:ind w:lef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206" w:type="dxa"/>
          </w:tcPr>
          <w:p w14:paraId="176165FA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(территория) с необходимым набором оснащённых зон</w:t>
            </w:r>
          </w:p>
        </w:tc>
        <w:tc>
          <w:tcPr>
            <w:tcW w:w="5512" w:type="dxa"/>
          </w:tcPr>
          <w:p w14:paraId="0E91F7FF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0A4D43AC" w14:textId="77777777" w:rsidR="00D85045" w:rsidRDefault="00330DFD">
      <w:pPr>
        <w:pStyle w:val="a3"/>
        <w:spacing w:before="22" w:line="276" w:lineRule="auto"/>
        <w:ind w:right="722"/>
        <w:jc w:val="both"/>
      </w:pPr>
      <w:r>
        <w:t>Все</w:t>
      </w:r>
      <w:r>
        <w:t xml:space="preserve"> помещения обеспечены комплектами оборудования для реализации всех предметных областей и внеурочной деятельности,</w:t>
      </w:r>
      <w:r>
        <w:rPr>
          <w:spacing w:val="40"/>
        </w:rPr>
        <w:t xml:space="preserve"> </w:t>
      </w:r>
      <w:r>
        <w:t>а также мебелью, офисным оснащением и необходимым инвентарём.</w:t>
      </w:r>
    </w:p>
    <w:p w14:paraId="5129E1BE" w14:textId="77777777" w:rsidR="00D85045" w:rsidRDefault="00330DFD">
      <w:pPr>
        <w:pStyle w:val="1"/>
        <w:numPr>
          <w:ilvl w:val="2"/>
          <w:numId w:val="10"/>
        </w:numPr>
        <w:tabs>
          <w:tab w:val="left" w:pos="1509"/>
        </w:tabs>
        <w:spacing w:before="201" w:line="276" w:lineRule="auto"/>
        <w:ind w:right="721" w:firstLine="0"/>
        <w:jc w:val="both"/>
      </w:pPr>
      <w:r>
        <w:t>Информационно-методические условия реализации основной образовательной программы</w:t>
      </w:r>
      <w:r>
        <w:t xml:space="preserve"> основного общего образования</w:t>
      </w:r>
    </w:p>
    <w:p w14:paraId="4EC62212" w14:textId="77777777" w:rsidR="00D85045" w:rsidRDefault="00330DFD">
      <w:pPr>
        <w:pStyle w:val="a3"/>
        <w:spacing w:line="276" w:lineRule="auto"/>
        <w:ind w:right="721"/>
        <w:jc w:val="both"/>
      </w:pPr>
      <w: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14:paraId="2215E388" w14:textId="77777777" w:rsidR="00D85045" w:rsidRDefault="00330DFD">
      <w:pPr>
        <w:pStyle w:val="1"/>
        <w:jc w:val="both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14:paraId="3CC6ADD3" w14:textId="77777777" w:rsidR="00D85045" w:rsidRDefault="00D85045">
      <w:pPr>
        <w:jc w:val="both"/>
        <w:sectPr w:rsidR="00D85045">
          <w:pgSz w:w="11910" w:h="16850"/>
          <w:pgMar w:top="700" w:right="0" w:bottom="1160" w:left="260" w:header="0" w:footer="899" w:gutter="0"/>
          <w:cols w:space="720"/>
        </w:sectPr>
      </w:pPr>
    </w:p>
    <w:p w14:paraId="2D075431" w14:textId="77777777" w:rsidR="00D85045" w:rsidRDefault="00330DFD">
      <w:pPr>
        <w:pStyle w:val="a5"/>
        <w:numPr>
          <w:ilvl w:val="3"/>
          <w:numId w:val="10"/>
        </w:numPr>
        <w:tabs>
          <w:tab w:val="left" w:pos="1468"/>
        </w:tabs>
        <w:spacing w:before="74"/>
        <w:ind w:left="1468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продукции;</w:t>
      </w:r>
    </w:p>
    <w:p w14:paraId="0D359BCB" w14:textId="77777777" w:rsidR="00D85045" w:rsidRDefault="00330DFD">
      <w:pPr>
        <w:pStyle w:val="a5"/>
        <w:numPr>
          <w:ilvl w:val="3"/>
          <w:numId w:val="10"/>
        </w:numPr>
        <w:tabs>
          <w:tab w:val="left" w:pos="1468"/>
        </w:tabs>
        <w:spacing w:before="242"/>
        <w:ind w:left="1468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носителях;</w:t>
      </w:r>
    </w:p>
    <w:p w14:paraId="5CA672DE" w14:textId="77777777" w:rsidR="00D85045" w:rsidRDefault="00330DFD">
      <w:pPr>
        <w:pStyle w:val="a5"/>
        <w:numPr>
          <w:ilvl w:val="3"/>
          <w:numId w:val="10"/>
        </w:numPr>
        <w:tabs>
          <w:tab w:val="left" w:pos="1468"/>
        </w:tabs>
        <w:spacing w:before="241"/>
        <w:ind w:left="1468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Интернета;</w:t>
      </w:r>
    </w:p>
    <w:p w14:paraId="78918A5C" w14:textId="77777777" w:rsidR="00D85045" w:rsidRDefault="00330DFD">
      <w:pPr>
        <w:pStyle w:val="a5"/>
        <w:numPr>
          <w:ilvl w:val="3"/>
          <w:numId w:val="10"/>
        </w:numPr>
        <w:tabs>
          <w:tab w:val="left" w:pos="1468"/>
        </w:tabs>
        <w:spacing w:before="242"/>
        <w:ind w:left="1468"/>
        <w:rPr>
          <w:sz w:val="24"/>
        </w:rPr>
      </w:pPr>
      <w:r>
        <w:rPr>
          <w:sz w:val="24"/>
        </w:rPr>
        <w:t>вычислительная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14:paraId="0275D1DA" w14:textId="77777777" w:rsidR="00D85045" w:rsidRDefault="00330DFD">
      <w:pPr>
        <w:pStyle w:val="a5"/>
        <w:numPr>
          <w:ilvl w:val="3"/>
          <w:numId w:val="10"/>
        </w:numPr>
        <w:tabs>
          <w:tab w:val="left" w:pos="1496"/>
        </w:tabs>
        <w:spacing w:before="240" w:line="278" w:lineRule="auto"/>
        <w:ind w:right="721" w:firstLine="708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 хозяйственную деятельность образовательного учреждения</w:t>
      </w:r>
    </w:p>
    <w:p w14:paraId="7D00575B" w14:textId="77777777" w:rsidR="00D85045" w:rsidRDefault="00330DFD">
      <w:pPr>
        <w:spacing w:before="195" w:line="276" w:lineRule="auto"/>
        <w:ind w:left="460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обеспечивать использование ИКТ:</w:t>
      </w:r>
    </w:p>
    <w:p w14:paraId="112442FD" w14:textId="77777777" w:rsidR="00D85045" w:rsidRDefault="00330DFD">
      <w:pPr>
        <w:pStyle w:val="a5"/>
        <w:numPr>
          <w:ilvl w:val="0"/>
          <w:numId w:val="9"/>
        </w:numPr>
        <w:tabs>
          <w:tab w:val="left" w:pos="1213"/>
        </w:tabs>
        <w:spacing w:before="201"/>
        <w:ind w:left="1213" w:hanging="30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372A90F1" w14:textId="77777777" w:rsidR="00D85045" w:rsidRDefault="00330DFD">
      <w:pPr>
        <w:pStyle w:val="a5"/>
        <w:numPr>
          <w:ilvl w:val="0"/>
          <w:numId w:val="9"/>
        </w:numPr>
        <w:tabs>
          <w:tab w:val="left" w:pos="1213"/>
        </w:tabs>
        <w:spacing w:before="240"/>
        <w:ind w:left="1213" w:hanging="300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77074DC1" w14:textId="77777777" w:rsidR="00D85045" w:rsidRDefault="00330DFD">
      <w:pPr>
        <w:pStyle w:val="a5"/>
        <w:numPr>
          <w:ilvl w:val="0"/>
          <w:numId w:val="9"/>
        </w:numPr>
        <w:tabs>
          <w:tab w:val="left" w:pos="1213"/>
        </w:tabs>
        <w:spacing w:before="243"/>
        <w:ind w:left="1213" w:hanging="30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деятельности;</w:t>
      </w:r>
    </w:p>
    <w:p w14:paraId="6E3EEE01" w14:textId="77777777" w:rsidR="00D85045" w:rsidRDefault="00330DFD">
      <w:pPr>
        <w:pStyle w:val="a5"/>
        <w:numPr>
          <w:ilvl w:val="0"/>
          <w:numId w:val="9"/>
        </w:numPr>
        <w:tabs>
          <w:tab w:val="left" w:pos="1213"/>
        </w:tabs>
        <w:spacing w:before="242"/>
        <w:ind w:left="1213" w:hanging="30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7F3D972B" w14:textId="77777777" w:rsidR="00D85045" w:rsidRDefault="00330DFD">
      <w:pPr>
        <w:pStyle w:val="a5"/>
        <w:numPr>
          <w:ilvl w:val="0"/>
          <w:numId w:val="9"/>
        </w:numPr>
        <w:tabs>
          <w:tab w:val="left" w:pos="1213"/>
        </w:tabs>
        <w:spacing w:before="240"/>
        <w:ind w:left="1213" w:hanging="30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78DD41BB" w14:textId="77777777" w:rsidR="00D85045" w:rsidRDefault="00330DFD">
      <w:pPr>
        <w:tabs>
          <w:tab w:val="left" w:pos="3023"/>
          <w:tab w:val="left" w:pos="3369"/>
          <w:tab w:val="left" w:pos="5452"/>
          <w:tab w:val="left" w:pos="6834"/>
          <w:tab w:val="left" w:pos="8973"/>
          <w:tab w:val="left" w:pos="10150"/>
        </w:tabs>
        <w:spacing w:before="242" w:line="276" w:lineRule="auto"/>
        <w:ind w:left="460" w:right="716"/>
        <w:rPr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информационное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оснащение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образовательного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процесса</w:t>
      </w:r>
      <w:r>
        <w:rPr>
          <w:b/>
          <w:sz w:val="24"/>
        </w:rPr>
        <w:tab/>
      </w:r>
      <w:r>
        <w:rPr>
          <w:spacing w:val="-2"/>
          <w:sz w:val="24"/>
        </w:rPr>
        <w:t xml:space="preserve">должно </w:t>
      </w:r>
      <w:r>
        <w:rPr>
          <w:sz w:val="24"/>
        </w:rPr>
        <w:t>обеспечивать возможность:</w:t>
      </w:r>
    </w:p>
    <w:p w14:paraId="5B2F9F8A" w14:textId="77777777" w:rsidR="00D85045" w:rsidRDefault="00330DFD">
      <w:pPr>
        <w:pStyle w:val="a5"/>
        <w:numPr>
          <w:ilvl w:val="1"/>
          <w:numId w:val="9"/>
        </w:numPr>
        <w:tabs>
          <w:tab w:val="left" w:pos="1624"/>
        </w:tabs>
        <w:spacing w:line="276" w:lineRule="auto"/>
        <w:ind w:right="720" w:firstLine="708"/>
        <w:jc w:val="both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14:paraId="4D084DAB" w14:textId="77777777" w:rsidR="00D85045" w:rsidRDefault="00330DFD">
      <w:pPr>
        <w:pStyle w:val="a5"/>
        <w:numPr>
          <w:ilvl w:val="1"/>
          <w:numId w:val="9"/>
        </w:numPr>
        <w:tabs>
          <w:tab w:val="left" w:pos="1458"/>
        </w:tabs>
        <w:spacing w:before="200" w:line="276" w:lineRule="auto"/>
        <w:ind w:right="718" w:firstLine="708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географических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14:paraId="52987F79" w14:textId="77777777" w:rsidR="00D85045" w:rsidRDefault="00330DFD">
      <w:pPr>
        <w:pStyle w:val="a5"/>
        <w:numPr>
          <w:ilvl w:val="1"/>
          <w:numId w:val="9"/>
        </w:numPr>
        <w:tabs>
          <w:tab w:val="left" w:pos="1552"/>
        </w:tabs>
        <w:spacing w:before="200" w:line="276" w:lineRule="auto"/>
        <w:ind w:right="721" w:firstLine="708"/>
        <w:jc w:val="both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</w:t>
      </w:r>
      <w:r>
        <w:rPr>
          <w:sz w:val="24"/>
        </w:rPr>
        <w:t xml:space="preserve">вождения выступления, сообщения для самостоятельного просмотра, в том числе видеомонтажа и озвучивания </w:t>
      </w:r>
      <w:r>
        <w:rPr>
          <w:spacing w:val="-2"/>
          <w:sz w:val="24"/>
        </w:rPr>
        <w:t>видеосообщений;</w:t>
      </w:r>
    </w:p>
    <w:p w14:paraId="3F5F2371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200"/>
        <w:ind w:left="1468" w:hanging="300"/>
        <w:rPr>
          <w:sz w:val="24"/>
        </w:rPr>
      </w:pP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сопровождением;</w:t>
      </w:r>
    </w:p>
    <w:p w14:paraId="3FDF81C3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242"/>
        <w:ind w:left="1468" w:hanging="300"/>
        <w:rPr>
          <w:sz w:val="24"/>
        </w:rPr>
      </w:pPr>
      <w:r>
        <w:rPr>
          <w:sz w:val="24"/>
        </w:rPr>
        <w:t>вывода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трёхмерную 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(печать);</w:t>
      </w:r>
    </w:p>
    <w:p w14:paraId="7C81FC43" w14:textId="77777777" w:rsidR="00D85045" w:rsidRDefault="00330DFD">
      <w:pPr>
        <w:pStyle w:val="a5"/>
        <w:numPr>
          <w:ilvl w:val="1"/>
          <w:numId w:val="9"/>
        </w:numPr>
        <w:tabs>
          <w:tab w:val="left" w:pos="1511"/>
        </w:tabs>
        <w:spacing w:before="240" w:line="278" w:lineRule="auto"/>
        <w:ind w:right="724" w:firstLine="708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Интернет.</w:t>
      </w:r>
    </w:p>
    <w:p w14:paraId="21B7A229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196"/>
        <w:ind w:left="1468" w:hanging="300"/>
        <w:rPr>
          <w:sz w:val="24"/>
        </w:rPr>
      </w:pP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1CD4B046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242" w:line="276" w:lineRule="auto"/>
        <w:ind w:right="724" w:firstLine="708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 справочниках, словарях, поисковых системах);</w:t>
      </w:r>
    </w:p>
    <w:p w14:paraId="267B3BCE" w14:textId="77777777" w:rsidR="00D85045" w:rsidRDefault="00330DFD">
      <w:pPr>
        <w:pStyle w:val="a5"/>
        <w:numPr>
          <w:ilvl w:val="1"/>
          <w:numId w:val="9"/>
        </w:numPr>
        <w:tabs>
          <w:tab w:val="left" w:pos="1487"/>
        </w:tabs>
        <w:spacing w:before="198" w:line="278" w:lineRule="auto"/>
        <w:ind w:right="721" w:firstLine="708"/>
        <w:jc w:val="both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 групповой работы над сообщениями;</w:t>
      </w:r>
    </w:p>
    <w:p w14:paraId="60B22786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195" w:line="278" w:lineRule="auto"/>
        <w:ind w:right="724" w:firstLine="708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 анализа данных;</w:t>
      </w:r>
    </w:p>
    <w:p w14:paraId="2DA329C8" w14:textId="77777777" w:rsidR="00D85045" w:rsidRDefault="00D85045">
      <w:pPr>
        <w:spacing w:line="278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78698EC" w14:textId="77777777" w:rsidR="00D85045" w:rsidRDefault="00330DFD">
      <w:pPr>
        <w:pStyle w:val="a5"/>
        <w:numPr>
          <w:ilvl w:val="1"/>
          <w:numId w:val="9"/>
        </w:numPr>
        <w:tabs>
          <w:tab w:val="left" w:pos="1609"/>
        </w:tabs>
        <w:spacing w:before="74" w:line="276" w:lineRule="auto"/>
        <w:ind w:right="718" w:firstLine="708"/>
        <w:jc w:val="both"/>
        <w:rPr>
          <w:sz w:val="24"/>
        </w:rPr>
      </w:pPr>
      <w:r>
        <w:rPr>
          <w:sz w:val="24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</w:t>
      </w:r>
      <w:r>
        <w:rPr>
          <w:sz w:val="24"/>
        </w:rPr>
        <w:t>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 w14:paraId="31A58993" w14:textId="77777777" w:rsidR="00D85045" w:rsidRDefault="00330DFD">
      <w:pPr>
        <w:pStyle w:val="a3"/>
        <w:spacing w:before="201" w:line="276" w:lineRule="auto"/>
        <w:ind w:right="719" w:firstLine="708"/>
        <w:jc w:val="both"/>
      </w:pPr>
      <w:r>
        <w:t>—— художественного творчества с использование</w:t>
      </w:r>
      <w:r>
        <w:t>м ручных, электрических и ИКТ- инструментов, реализации художественно-оформительских и издательских проектов, натурной и рисованной мультипликации;</w:t>
      </w:r>
    </w:p>
    <w:p w14:paraId="369B9F33" w14:textId="77777777" w:rsidR="00D85045" w:rsidRDefault="00330DFD">
      <w:pPr>
        <w:pStyle w:val="a5"/>
        <w:numPr>
          <w:ilvl w:val="1"/>
          <w:numId w:val="9"/>
        </w:numPr>
        <w:tabs>
          <w:tab w:val="left" w:pos="1511"/>
        </w:tabs>
        <w:spacing w:before="200" w:line="276" w:lineRule="auto"/>
        <w:ind w:right="717" w:firstLine="708"/>
        <w:jc w:val="both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 своего времени с использов</w:t>
      </w:r>
      <w:r>
        <w:rPr>
          <w:sz w:val="24"/>
        </w:rPr>
        <w:t>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14:paraId="0B37365B" w14:textId="77777777" w:rsidR="00D85045" w:rsidRDefault="00330DFD">
      <w:pPr>
        <w:pStyle w:val="a5"/>
        <w:numPr>
          <w:ilvl w:val="1"/>
          <w:numId w:val="9"/>
        </w:numPr>
        <w:tabs>
          <w:tab w:val="left" w:pos="1525"/>
        </w:tabs>
        <w:spacing w:before="200" w:line="276" w:lineRule="auto"/>
        <w:ind w:right="718" w:firstLine="708"/>
        <w:jc w:val="both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 учебной и художественной литературе, к</w:t>
      </w:r>
      <w:r>
        <w:rPr>
          <w:sz w:val="24"/>
        </w:rPr>
        <w:t xml:space="preserve">оллекциям медиаресурсов на электронных носителях, множительной технике для тиражирования учебных и методических тексто-графических и аудио видеоматериалов, результатов творческой, научно-исследовательской и проектной деятельности </w:t>
      </w:r>
      <w:r>
        <w:rPr>
          <w:spacing w:val="-2"/>
          <w:sz w:val="24"/>
        </w:rPr>
        <w:t>обучающихся;</w:t>
      </w:r>
    </w:p>
    <w:p w14:paraId="602CF7D4" w14:textId="77777777" w:rsidR="00D85045" w:rsidRDefault="00330DFD">
      <w:pPr>
        <w:pStyle w:val="a5"/>
        <w:numPr>
          <w:ilvl w:val="1"/>
          <w:numId w:val="9"/>
        </w:numPr>
        <w:tabs>
          <w:tab w:val="left" w:pos="1612"/>
        </w:tabs>
        <w:spacing w:before="199" w:line="276" w:lineRule="auto"/>
        <w:ind w:right="719" w:firstLine="708"/>
        <w:jc w:val="both"/>
        <w:rPr>
          <w:sz w:val="24"/>
        </w:rPr>
      </w:pPr>
      <w:r>
        <w:rPr>
          <w:sz w:val="24"/>
        </w:rPr>
        <w:t>проведения ма</w:t>
      </w:r>
      <w:r>
        <w:rPr>
          <w:sz w:val="24"/>
        </w:rPr>
        <w:t>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</w:t>
      </w:r>
      <w:r>
        <w:rPr>
          <w:sz w:val="24"/>
        </w:rPr>
        <w:t>провождением;</w:t>
      </w:r>
    </w:p>
    <w:p w14:paraId="382C77C0" w14:textId="77777777" w:rsidR="00D85045" w:rsidRDefault="00330DFD">
      <w:pPr>
        <w:pStyle w:val="a5"/>
        <w:numPr>
          <w:ilvl w:val="1"/>
          <w:numId w:val="9"/>
        </w:numPr>
        <w:tabs>
          <w:tab w:val="left" w:pos="1468"/>
        </w:tabs>
        <w:spacing w:before="200"/>
        <w:ind w:left="1468" w:hanging="300"/>
        <w:rPr>
          <w:sz w:val="24"/>
        </w:rPr>
      </w:pPr>
      <w:r>
        <w:rPr>
          <w:sz w:val="24"/>
        </w:rPr>
        <w:t>выпуска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школьных печатных </w:t>
      </w:r>
      <w:r>
        <w:rPr>
          <w:spacing w:val="-2"/>
          <w:sz w:val="24"/>
        </w:rPr>
        <w:t>изданий.</w:t>
      </w:r>
    </w:p>
    <w:p w14:paraId="1CFAE4A2" w14:textId="77777777" w:rsidR="00D85045" w:rsidRDefault="00330DFD">
      <w:pPr>
        <w:pStyle w:val="a3"/>
        <w:spacing w:before="243" w:line="276" w:lineRule="auto"/>
        <w:ind w:right="715"/>
        <w:jc w:val="both"/>
      </w:pPr>
      <w:r>
        <w:t>Образовательным учреждением определяются необходимые меры и сроки по приведению информационно-методических условий 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 xml:space="preserve">основного общего образования в соответствие с </w:t>
      </w:r>
      <w:r>
        <w:t>требованиями Стандарта.</w:t>
      </w:r>
    </w:p>
    <w:p w14:paraId="6021D332" w14:textId="77777777" w:rsidR="00D85045" w:rsidRDefault="00330DFD">
      <w:pPr>
        <w:pStyle w:val="a3"/>
        <w:spacing w:before="199"/>
        <w:ind w:left="760"/>
      </w:pPr>
      <w:r>
        <w:t>Все</w:t>
      </w:r>
      <w:r>
        <w:rPr>
          <w:spacing w:val="-6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обеспечены</w:t>
      </w:r>
      <w:r>
        <w:rPr>
          <w:spacing w:val="-5"/>
        </w:rPr>
        <w:t xml:space="preserve"> </w:t>
      </w:r>
      <w:r>
        <w:t>расходными</w:t>
      </w:r>
      <w:r>
        <w:rPr>
          <w:spacing w:val="-1"/>
        </w:rPr>
        <w:t xml:space="preserve"> </w:t>
      </w:r>
      <w:r>
        <w:rPr>
          <w:spacing w:val="-2"/>
        </w:rPr>
        <w:t>материалами.</w:t>
      </w:r>
    </w:p>
    <w:p w14:paraId="0CB015C9" w14:textId="77777777" w:rsidR="00D85045" w:rsidRDefault="00330DFD">
      <w:pPr>
        <w:pStyle w:val="a3"/>
        <w:spacing w:before="243" w:line="276" w:lineRule="auto"/>
        <w:ind w:left="899" w:right="719" w:firstLine="427"/>
        <w:jc w:val="both"/>
      </w:pPr>
      <w:r>
        <w:rPr>
          <w:b/>
        </w:rPr>
        <w:t>Технические</w:t>
      </w:r>
      <w:r>
        <w:rPr>
          <w:b/>
          <w:spacing w:val="-3"/>
        </w:rPr>
        <w:t xml:space="preserve"> </w:t>
      </w:r>
      <w:r>
        <w:rPr>
          <w:b/>
        </w:rPr>
        <w:t>средства:</w:t>
      </w:r>
      <w:r>
        <w:rPr>
          <w:b/>
          <w:spacing w:val="-2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проектор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экран;</w:t>
      </w:r>
      <w:r>
        <w:rPr>
          <w:spacing w:val="-4"/>
        </w:rPr>
        <w:t xml:space="preserve"> </w:t>
      </w:r>
      <w:r>
        <w:t>принтер</w:t>
      </w:r>
      <w:r>
        <w:rPr>
          <w:spacing w:val="-5"/>
        </w:rPr>
        <w:t xml:space="preserve"> </w:t>
      </w:r>
      <w:r>
        <w:t>монохромный;</w:t>
      </w:r>
      <w:r>
        <w:rPr>
          <w:spacing w:val="-3"/>
        </w:rPr>
        <w:t xml:space="preserve"> </w:t>
      </w:r>
      <w:r>
        <w:t>принтер цветной; фотопринтер; цифровой фотоаппарат; цифровая видеокамера;</w:t>
      </w:r>
      <w:r>
        <w:rPr>
          <w:spacing w:val="40"/>
        </w:rPr>
        <w:t xml:space="preserve"> </w:t>
      </w:r>
      <w:r>
        <w:t>сканер; микрофо</w:t>
      </w:r>
      <w:r>
        <w:t>н; оборудование</w:t>
      </w:r>
      <w:r>
        <w:rPr>
          <w:spacing w:val="-13"/>
        </w:rPr>
        <w:t xml:space="preserve"> </w:t>
      </w:r>
      <w:r>
        <w:t>компьютерной</w:t>
      </w:r>
      <w:r>
        <w:rPr>
          <w:spacing w:val="-12"/>
        </w:rPr>
        <w:t xml:space="preserve"> </w:t>
      </w:r>
      <w:r>
        <w:t>сети;</w:t>
      </w:r>
      <w:r>
        <w:rPr>
          <w:spacing w:val="-12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микроскоп;</w:t>
      </w:r>
      <w:r>
        <w:rPr>
          <w:spacing w:val="-12"/>
        </w:rPr>
        <w:t xml:space="preserve"> </w:t>
      </w:r>
      <w:r>
        <w:t>доска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средствами,</w:t>
      </w:r>
      <w:r>
        <w:rPr>
          <w:spacing w:val="-13"/>
        </w:rPr>
        <w:t xml:space="preserve"> </w:t>
      </w:r>
      <w:r>
        <w:t>обеспечивающими обратную связь.</w:t>
      </w:r>
    </w:p>
    <w:p w14:paraId="5A4073B8" w14:textId="77777777" w:rsidR="00D85045" w:rsidRDefault="00330DFD">
      <w:pPr>
        <w:pStyle w:val="a3"/>
        <w:spacing w:before="158" w:line="276" w:lineRule="auto"/>
        <w:ind w:left="899" w:right="716" w:firstLine="427"/>
        <w:jc w:val="both"/>
      </w:pPr>
      <w:r>
        <w:rPr>
          <w:b/>
        </w:rPr>
        <w:t xml:space="preserve">Программные инструменты: </w:t>
      </w:r>
      <w:r>
        <w:t>операционные системы и служебные инструменты; орфографический корректор для текстов на русском и иностранном языках; тексто</w:t>
      </w:r>
      <w:r>
        <w:t>вый редактор для работы</w:t>
      </w:r>
      <w:r>
        <w:rPr>
          <w:spacing w:val="-1"/>
        </w:rPr>
        <w:t xml:space="preserve"> </w:t>
      </w:r>
      <w:r>
        <w:t>с русскими и иноязычными текстами; редактор подготовки</w:t>
      </w:r>
      <w:r>
        <w:rPr>
          <w:spacing w:val="-1"/>
        </w:rPr>
        <w:t xml:space="preserve"> </w:t>
      </w:r>
      <w:r>
        <w:t>презентаций;</w:t>
      </w:r>
      <w:r>
        <w:rPr>
          <w:spacing w:val="40"/>
        </w:rPr>
        <w:t xml:space="preserve"> </w:t>
      </w:r>
      <w:r>
        <w:t>ГИС; среда для интернет-публикаций; редактор интернет-сайтов; редактор для совместного удалѐнного редактирования сообщений.</w:t>
      </w:r>
    </w:p>
    <w:p w14:paraId="75A4406B" w14:textId="77777777" w:rsidR="00D85045" w:rsidRDefault="00330DFD">
      <w:pPr>
        <w:spacing w:before="161" w:line="276" w:lineRule="auto"/>
        <w:ind w:left="899" w:right="720" w:firstLine="427"/>
        <w:jc w:val="both"/>
        <w:rPr>
          <w:sz w:val="24"/>
        </w:rPr>
      </w:pPr>
      <w:r>
        <w:rPr>
          <w:b/>
          <w:sz w:val="24"/>
        </w:rPr>
        <w:t xml:space="preserve">Обеспечение технической, методической и </w:t>
      </w:r>
      <w:r>
        <w:rPr>
          <w:b/>
          <w:sz w:val="24"/>
        </w:rPr>
        <w:t xml:space="preserve">организационной поддержки: </w:t>
      </w:r>
      <w:r>
        <w:rPr>
          <w:sz w:val="24"/>
        </w:rPr>
        <w:t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ИКТ-компетентности работников ОУ</w:t>
      </w:r>
    </w:p>
    <w:p w14:paraId="39483C43" w14:textId="77777777" w:rsidR="00D85045" w:rsidRDefault="00330DFD">
      <w:pPr>
        <w:spacing w:before="161" w:line="276" w:lineRule="auto"/>
        <w:ind w:left="899" w:right="719" w:firstLine="427"/>
        <w:jc w:val="both"/>
        <w:rPr>
          <w:sz w:val="24"/>
        </w:rPr>
      </w:pPr>
      <w:r>
        <w:rPr>
          <w:b/>
          <w:sz w:val="24"/>
        </w:rPr>
        <w:t xml:space="preserve">Отображение образовательного процесса в информационной среде: </w:t>
      </w:r>
      <w:r>
        <w:rPr>
          <w:sz w:val="24"/>
        </w:rPr>
        <w:t>размещаются домашние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7"/>
          <w:sz w:val="24"/>
        </w:rPr>
        <w:t xml:space="preserve"> </w:t>
      </w:r>
      <w:r>
        <w:rPr>
          <w:sz w:val="24"/>
        </w:rPr>
        <w:t>;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творческие</w:t>
      </w:r>
    </w:p>
    <w:p w14:paraId="233CA5B1" w14:textId="77777777" w:rsidR="00D85045" w:rsidRDefault="00D85045">
      <w:pPr>
        <w:spacing w:line="276" w:lineRule="auto"/>
        <w:jc w:val="both"/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p w14:paraId="68AD387C" w14:textId="77777777" w:rsidR="00D85045" w:rsidRDefault="00330DFD">
      <w:pPr>
        <w:pStyle w:val="a3"/>
        <w:spacing w:before="74" w:line="276" w:lineRule="auto"/>
        <w:ind w:left="899" w:right="721"/>
        <w:jc w:val="both"/>
      </w:pPr>
      <w:r>
        <w:t xml:space="preserve">работы учителей и обучающихся; осуществляется связь учителей, администрации, </w:t>
      </w:r>
      <w:r>
        <w:t>родителей, органов управления; осуществляется методическая поддержка учителей.</w:t>
      </w:r>
    </w:p>
    <w:p w14:paraId="585CEE4C" w14:textId="77777777" w:rsidR="00D85045" w:rsidRDefault="00330DFD">
      <w:pPr>
        <w:spacing w:before="160"/>
        <w:ind w:left="1326"/>
        <w:rPr>
          <w:sz w:val="24"/>
        </w:rPr>
      </w:pPr>
      <w:r>
        <w:rPr>
          <w:b/>
          <w:sz w:val="24"/>
        </w:rPr>
        <w:t>Компоненты на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(тетради-</w:t>
      </w:r>
    </w:p>
    <w:p w14:paraId="002EC01E" w14:textId="77777777" w:rsidR="00D85045" w:rsidRDefault="00330DFD">
      <w:pPr>
        <w:pStyle w:val="a3"/>
        <w:spacing w:before="41"/>
        <w:ind w:left="899"/>
      </w:pPr>
      <w:r>
        <w:rPr>
          <w:spacing w:val="-2"/>
        </w:rPr>
        <w:t>тренажѐры).</w:t>
      </w:r>
    </w:p>
    <w:p w14:paraId="1C8CDE98" w14:textId="77777777" w:rsidR="00D85045" w:rsidRDefault="00330DFD">
      <w:pPr>
        <w:pStyle w:val="a3"/>
        <w:spacing w:before="201" w:line="278" w:lineRule="auto"/>
        <w:ind w:left="899" w:right="717" w:firstLine="427"/>
        <w:jc w:val="both"/>
      </w:pPr>
      <w:r>
        <w:rPr>
          <w:b/>
        </w:rPr>
        <w:t>Компоненты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CD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DVD:</w:t>
      </w:r>
      <w:r>
        <w:rPr>
          <w:b/>
          <w:spacing w:val="-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учебникам;</w:t>
      </w:r>
      <w:r>
        <w:rPr>
          <w:spacing w:val="-3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наглядные пособия; электронные тренажѐры; электронные практикумы.</w:t>
      </w:r>
    </w:p>
    <w:p w14:paraId="634440B0" w14:textId="77777777" w:rsidR="00D85045" w:rsidRDefault="00330DFD">
      <w:pPr>
        <w:pStyle w:val="a3"/>
        <w:spacing w:before="154" w:line="276" w:lineRule="auto"/>
        <w:ind w:left="899" w:right="720" w:firstLine="427"/>
        <w:jc w:val="both"/>
      </w:pPr>
      <w:r>
        <w:t>Учебно- 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широкого, постоянного и устойчивого дос</w:t>
      </w:r>
      <w:r>
        <w:t>тупа для всех участников образовательной деятельности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связанной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ООП,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6"/>
        </w:rPr>
        <w:t xml:space="preserve"> </w:t>
      </w:r>
      <w:r>
        <w:t>результатами, организацией образовательной деятельности и условиями его осуществления.</w:t>
      </w:r>
    </w:p>
    <w:p w14:paraId="4C729580" w14:textId="77777777" w:rsidR="00D85045" w:rsidRDefault="00330DFD">
      <w:pPr>
        <w:pStyle w:val="a3"/>
        <w:spacing w:before="161" w:line="278" w:lineRule="auto"/>
        <w:ind w:left="899" w:right="718"/>
        <w:jc w:val="both"/>
      </w:pPr>
      <w:r>
        <w:t>Библиотека образовательной организации укомплектована</w:t>
      </w:r>
      <w:r>
        <w:t xml:space="preserve"> печатными образовательными ресурсами</w:t>
      </w:r>
      <w:r>
        <w:rPr>
          <w:spacing w:val="40"/>
        </w:rPr>
        <w:t xml:space="preserve"> </w:t>
      </w:r>
      <w:r>
        <w:t>по всем предметам учебного плана.</w:t>
      </w:r>
    </w:p>
    <w:p w14:paraId="62DE291D" w14:textId="77777777" w:rsidR="00D85045" w:rsidRDefault="00330DFD">
      <w:pPr>
        <w:pStyle w:val="a3"/>
        <w:spacing w:before="155" w:line="276" w:lineRule="auto"/>
        <w:ind w:right="718" w:firstLine="360"/>
        <w:jc w:val="both"/>
      </w:pPr>
      <w:r>
        <w:t>Библиотека имеет фонд дополнительной художественной и научно-популярной литературы, справочно-библиографические и периодические издания, сопровождающие реализацию основной образователь</w:t>
      </w:r>
      <w:r>
        <w:t>ной программы основного общего образования.</w:t>
      </w:r>
    </w:p>
    <w:p w14:paraId="7FDC20A9" w14:textId="77777777" w:rsidR="00D85045" w:rsidRDefault="00330DFD">
      <w:pPr>
        <w:pStyle w:val="a3"/>
        <w:spacing w:before="161"/>
        <w:ind w:left="700"/>
      </w:pPr>
      <w:r>
        <w:t>Библиотека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программное</w:t>
      </w:r>
      <w:r>
        <w:rPr>
          <w:spacing w:val="58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rPr>
          <w:spacing w:val="-2"/>
        </w:rPr>
        <w:t>материалов.</w:t>
      </w:r>
    </w:p>
    <w:p w14:paraId="3ADDFF83" w14:textId="77777777" w:rsidR="00D85045" w:rsidRDefault="00330DFD">
      <w:pPr>
        <w:pStyle w:val="a3"/>
        <w:spacing w:before="41"/>
      </w:pPr>
      <w:r>
        <w:t>Список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2021-2022</w:t>
      </w:r>
      <w:r>
        <w:rPr>
          <w:spacing w:val="-3"/>
        </w:rPr>
        <w:t xml:space="preserve"> </w:t>
      </w:r>
      <w:r>
        <w:rPr>
          <w:spacing w:val="-4"/>
        </w:rPr>
        <w:t>год:</w:t>
      </w:r>
    </w:p>
    <w:p w14:paraId="71A011D7" w14:textId="77777777" w:rsidR="00D85045" w:rsidRDefault="00D85045">
      <w:pPr>
        <w:pStyle w:val="a3"/>
        <w:spacing w:before="84"/>
        <w:ind w:left="0"/>
      </w:pPr>
    </w:p>
    <w:p w14:paraId="24D9495D" w14:textId="77777777" w:rsidR="00D85045" w:rsidRDefault="00330DFD">
      <w:pPr>
        <w:pStyle w:val="1"/>
        <w:numPr>
          <w:ilvl w:val="2"/>
          <w:numId w:val="10"/>
        </w:numPr>
        <w:tabs>
          <w:tab w:val="left" w:pos="1056"/>
        </w:tabs>
        <w:ind w:left="1056" w:hanging="596"/>
        <w:jc w:val="left"/>
      </w:pPr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rPr>
          <w:spacing w:val="-2"/>
        </w:rPr>
        <w:t>услови</w:t>
      </w:r>
      <w:r>
        <w:rPr>
          <w:spacing w:val="-2"/>
        </w:rPr>
        <w:t>й.</w:t>
      </w:r>
    </w:p>
    <w:p w14:paraId="3EE029C3" w14:textId="77777777" w:rsidR="00D85045" w:rsidRDefault="00330DFD">
      <w:pPr>
        <w:pStyle w:val="a3"/>
        <w:spacing w:before="240" w:line="276" w:lineRule="auto"/>
        <w:ind w:left="620"/>
      </w:pPr>
      <w:r>
        <w:t>Основным</w:t>
      </w:r>
      <w:r>
        <w:rPr>
          <w:spacing w:val="40"/>
        </w:rPr>
        <w:t xml:space="preserve"> </w:t>
      </w:r>
      <w:r>
        <w:t>механизмом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целевых</w:t>
      </w:r>
      <w:r>
        <w:rPr>
          <w:spacing w:val="40"/>
        </w:rPr>
        <w:t xml:space="preserve"> </w:t>
      </w:r>
      <w:r>
        <w:t>ориентиров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чѐткое взаимодействие всех участников образовательного процесса.</w:t>
      </w:r>
    </w:p>
    <w:p w14:paraId="38AEE16D" w14:textId="77777777" w:rsidR="00D85045" w:rsidRDefault="00330DFD">
      <w:pPr>
        <w:pStyle w:val="a3"/>
        <w:spacing w:before="2"/>
      </w:pPr>
      <w:r>
        <w:t>Критериями</w:t>
      </w:r>
      <w:r>
        <w:rPr>
          <w:spacing w:val="-3"/>
        </w:rPr>
        <w:t xml:space="preserve"> </w:t>
      </w:r>
      <w:r>
        <w:t>созданных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14:paraId="280AE64B" w14:textId="77777777" w:rsidR="00D85045" w:rsidRDefault="00330DFD">
      <w:pPr>
        <w:pStyle w:val="a5"/>
        <w:numPr>
          <w:ilvl w:val="0"/>
          <w:numId w:val="8"/>
        </w:numPr>
        <w:tabs>
          <w:tab w:val="left" w:pos="1280"/>
        </w:tabs>
        <w:spacing w:before="40"/>
        <w:ind w:left="1280" w:hanging="275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ООО;</w:t>
      </w:r>
    </w:p>
    <w:p w14:paraId="4531A0F7" w14:textId="77777777" w:rsidR="00D85045" w:rsidRDefault="00D85045">
      <w:pPr>
        <w:pStyle w:val="a3"/>
        <w:spacing w:before="82"/>
        <w:ind w:left="0"/>
      </w:pPr>
    </w:p>
    <w:p w14:paraId="1BF8F5C8" w14:textId="77777777" w:rsidR="00D85045" w:rsidRDefault="00330DFD">
      <w:pPr>
        <w:pStyle w:val="a5"/>
        <w:numPr>
          <w:ilvl w:val="0"/>
          <w:numId w:val="8"/>
        </w:numPr>
        <w:tabs>
          <w:tab w:val="left" w:pos="1287"/>
        </w:tabs>
        <w:spacing w:line="276" w:lineRule="auto"/>
        <w:ind w:right="838" w:firstLine="425"/>
        <w:jc w:val="both"/>
        <w:rPr>
          <w:sz w:val="24"/>
        </w:rPr>
      </w:pPr>
      <w:r>
        <w:rPr>
          <w:sz w:val="24"/>
        </w:rPr>
        <w:t xml:space="preserve">обеспечение достижения планируемых результатов освоения основной образовательной программы образовательной организации и реализации предусмотренных в ней образовательных </w:t>
      </w:r>
      <w:r>
        <w:rPr>
          <w:spacing w:val="-2"/>
          <w:sz w:val="24"/>
        </w:rPr>
        <w:t>программ;</w:t>
      </w:r>
    </w:p>
    <w:p w14:paraId="38F9A929" w14:textId="77777777" w:rsidR="00D85045" w:rsidRDefault="00D85045">
      <w:pPr>
        <w:pStyle w:val="a3"/>
        <w:spacing w:before="41"/>
        <w:ind w:left="0"/>
      </w:pPr>
    </w:p>
    <w:p w14:paraId="5CDB69E0" w14:textId="77777777" w:rsidR="00D85045" w:rsidRDefault="00330DFD">
      <w:pPr>
        <w:pStyle w:val="a5"/>
        <w:numPr>
          <w:ilvl w:val="0"/>
          <w:numId w:val="8"/>
        </w:numPr>
        <w:tabs>
          <w:tab w:val="left" w:pos="1287"/>
        </w:tabs>
        <w:spacing w:before="1" w:line="276" w:lineRule="auto"/>
        <w:ind w:right="839" w:firstLine="425"/>
        <w:jc w:val="both"/>
        <w:rPr>
          <w:sz w:val="24"/>
        </w:rPr>
      </w:pPr>
      <w:r>
        <w:rPr>
          <w:sz w:val="24"/>
        </w:rPr>
        <w:t>учет особенностей образовательной организации, ее организационной структуры</w:t>
      </w:r>
      <w:r>
        <w:rPr>
          <w:sz w:val="24"/>
        </w:rPr>
        <w:t>, запросов участников образовательного процесса;</w:t>
      </w:r>
    </w:p>
    <w:p w14:paraId="6879AA5D" w14:textId="77777777" w:rsidR="00D85045" w:rsidRDefault="00D85045">
      <w:pPr>
        <w:pStyle w:val="a3"/>
        <w:spacing w:before="41"/>
        <w:ind w:left="0"/>
      </w:pPr>
    </w:p>
    <w:p w14:paraId="1E899285" w14:textId="77777777" w:rsidR="00D85045" w:rsidRDefault="00330DFD">
      <w:pPr>
        <w:pStyle w:val="a5"/>
        <w:numPr>
          <w:ilvl w:val="0"/>
          <w:numId w:val="8"/>
        </w:numPr>
        <w:tabs>
          <w:tab w:val="left" w:pos="1287"/>
        </w:tabs>
        <w:spacing w:before="1" w:line="276" w:lineRule="auto"/>
        <w:ind w:right="839" w:firstLine="425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 социума, в том числе и сетевого взаимодействия.</w:t>
      </w:r>
    </w:p>
    <w:p w14:paraId="1EC6BEE7" w14:textId="77777777" w:rsidR="00D85045" w:rsidRDefault="00D85045">
      <w:pPr>
        <w:pStyle w:val="a3"/>
        <w:spacing w:before="201"/>
        <w:ind w:left="0"/>
      </w:pPr>
    </w:p>
    <w:p w14:paraId="49965B71" w14:textId="77777777" w:rsidR="00D85045" w:rsidRDefault="00330DFD">
      <w:pPr>
        <w:pStyle w:val="a3"/>
        <w:spacing w:line="276" w:lineRule="auto"/>
        <w:ind w:left="620" w:right="1137" w:firstLine="420"/>
        <w:jc w:val="both"/>
      </w:pPr>
      <w:r>
        <w:t xml:space="preserve">Основными механизмами достижения целевых ориентиров в системе условий реализации </w:t>
      </w:r>
      <w:r>
        <w:t xml:space="preserve">основной образовательной программы основного общего образования являются оптимально выстроенное </w:t>
      </w:r>
      <w:r>
        <w:rPr>
          <w:i/>
        </w:rPr>
        <w:t xml:space="preserve">взаимодействие администрации учреждения и специалистов основного </w:t>
      </w:r>
      <w:r>
        <w:t>общего образования, обеспечивающее</w:t>
      </w:r>
      <w:r>
        <w:rPr>
          <w:spacing w:val="-1"/>
        </w:rPr>
        <w:t xml:space="preserve"> </w:t>
      </w:r>
      <w:r>
        <w:t>системное</w:t>
      </w:r>
      <w:r>
        <w:rPr>
          <w:spacing w:val="-1"/>
        </w:rPr>
        <w:t xml:space="preserve"> </w:t>
      </w:r>
      <w:r>
        <w:t>сопровождение учащихся</w:t>
      </w:r>
      <w:r>
        <w:rPr>
          <w:spacing w:val="-1"/>
        </w:rPr>
        <w:t xml:space="preserve"> </w:t>
      </w:r>
      <w:r>
        <w:t xml:space="preserve">и </w:t>
      </w:r>
      <w:r>
        <w:rPr>
          <w:i/>
        </w:rPr>
        <w:t>социальное партнѐрство</w:t>
      </w:r>
      <w:r>
        <w:t>, п</w:t>
      </w:r>
      <w:r>
        <w:t>редполагающее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14:paraId="283EC862" w14:textId="77777777" w:rsidR="00D85045" w:rsidRDefault="00330DFD">
      <w:pPr>
        <w:ind w:left="1139"/>
        <w:jc w:val="both"/>
        <w:rPr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предусматривает:</w:t>
      </w:r>
    </w:p>
    <w:p w14:paraId="0B9A1246" w14:textId="77777777" w:rsidR="00D85045" w:rsidRDefault="00D85045">
      <w:pPr>
        <w:jc w:val="both"/>
        <w:rPr>
          <w:sz w:val="24"/>
        </w:rPr>
        <w:sectPr w:rsidR="00D85045">
          <w:pgSz w:w="11910" w:h="16850"/>
          <w:pgMar w:top="640" w:right="0" w:bottom="1100" w:left="260" w:header="0" w:footer="899" w:gutter="0"/>
          <w:cols w:space="720"/>
        </w:sectPr>
      </w:pPr>
    </w:p>
    <w:p w14:paraId="30BBC386" w14:textId="77777777" w:rsidR="00D85045" w:rsidRDefault="00330DFD">
      <w:pPr>
        <w:pStyle w:val="a5"/>
        <w:numPr>
          <w:ilvl w:val="0"/>
          <w:numId w:val="7"/>
        </w:numPr>
        <w:tabs>
          <w:tab w:val="left" w:pos="1178"/>
          <w:tab w:val="left" w:pos="1180"/>
        </w:tabs>
        <w:spacing w:before="71" w:line="276" w:lineRule="auto"/>
        <w:ind w:right="1720"/>
        <w:rPr>
          <w:sz w:val="24"/>
        </w:rPr>
      </w:pPr>
      <w:r>
        <w:rPr>
          <w:sz w:val="24"/>
        </w:rPr>
        <w:t>комплексность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образования </w:t>
      </w:r>
      <w:r>
        <w:rPr>
          <w:spacing w:val="-2"/>
          <w:sz w:val="24"/>
        </w:rPr>
        <w:t>обучающихся;</w:t>
      </w:r>
    </w:p>
    <w:p w14:paraId="2E48B915" w14:textId="77777777" w:rsidR="00D85045" w:rsidRDefault="00D85045">
      <w:pPr>
        <w:pStyle w:val="a3"/>
        <w:spacing w:before="42"/>
        <w:ind w:left="0"/>
      </w:pPr>
    </w:p>
    <w:p w14:paraId="36F12675" w14:textId="77777777" w:rsidR="00D85045" w:rsidRDefault="00330DFD">
      <w:pPr>
        <w:pStyle w:val="a5"/>
        <w:numPr>
          <w:ilvl w:val="0"/>
          <w:numId w:val="7"/>
        </w:numPr>
        <w:tabs>
          <w:tab w:val="left" w:pos="1179"/>
        </w:tabs>
        <w:ind w:left="1179" w:hanging="359"/>
        <w:rPr>
          <w:sz w:val="24"/>
        </w:rPr>
      </w:pPr>
      <w:r>
        <w:rPr>
          <w:sz w:val="24"/>
        </w:rPr>
        <w:t>многоаспектный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ученика.</w:t>
      </w:r>
    </w:p>
    <w:p w14:paraId="5C5D2973" w14:textId="77777777" w:rsidR="00D85045" w:rsidRDefault="00330DFD">
      <w:pPr>
        <w:pStyle w:val="a5"/>
        <w:numPr>
          <w:ilvl w:val="0"/>
          <w:numId w:val="7"/>
        </w:numPr>
        <w:tabs>
          <w:tab w:val="left" w:pos="1178"/>
          <w:tab w:val="left" w:pos="1180"/>
        </w:tabs>
        <w:spacing w:before="41" w:line="276" w:lineRule="auto"/>
        <w:ind w:right="1792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 учреждении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научно-методический совет, педагогический совет.</w:t>
      </w:r>
    </w:p>
    <w:p w14:paraId="7D0BFD89" w14:textId="77777777" w:rsidR="00D85045" w:rsidRDefault="00D85045">
      <w:pPr>
        <w:pStyle w:val="a3"/>
        <w:spacing w:before="41"/>
        <w:ind w:left="0"/>
      </w:pPr>
    </w:p>
    <w:p w14:paraId="500A6C07" w14:textId="77777777" w:rsidR="00D85045" w:rsidRDefault="00330DFD">
      <w:pPr>
        <w:ind w:left="1139"/>
        <w:rPr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партнѐрство </w:t>
      </w:r>
      <w:r>
        <w:rPr>
          <w:spacing w:val="-2"/>
          <w:sz w:val="24"/>
        </w:rPr>
        <w:t>предусматривает:</w:t>
      </w:r>
    </w:p>
    <w:p w14:paraId="3ADF1ABD" w14:textId="77777777" w:rsidR="00D85045" w:rsidRDefault="00D85045">
      <w:pPr>
        <w:pStyle w:val="a3"/>
        <w:spacing w:before="84"/>
        <w:ind w:left="0"/>
      </w:pPr>
    </w:p>
    <w:p w14:paraId="1C11A878" w14:textId="77777777" w:rsidR="00D85045" w:rsidRDefault="00330DFD">
      <w:pPr>
        <w:pStyle w:val="a5"/>
        <w:numPr>
          <w:ilvl w:val="0"/>
          <w:numId w:val="6"/>
        </w:numPr>
        <w:tabs>
          <w:tab w:val="left" w:pos="1290"/>
        </w:tabs>
        <w:spacing w:line="276" w:lineRule="auto"/>
        <w:ind w:right="1620" w:firstLine="0"/>
        <w:jc w:val="both"/>
        <w:rPr>
          <w:sz w:val="24"/>
        </w:rPr>
      </w:pPr>
      <w:r>
        <w:rPr>
          <w:sz w:val="24"/>
        </w:rPr>
        <w:t xml:space="preserve">сотрудничество с учреждениями образования и другими ведомствами по вопросам обучения, развития, </w:t>
      </w:r>
      <w:r>
        <w:rPr>
          <w:sz w:val="24"/>
        </w:rPr>
        <w:t>социализации обучающихся основной школы;</w:t>
      </w:r>
    </w:p>
    <w:p w14:paraId="6C78B4F8" w14:textId="77777777" w:rsidR="00D85045" w:rsidRDefault="00D85045">
      <w:pPr>
        <w:pStyle w:val="a3"/>
        <w:spacing w:before="41"/>
        <w:ind w:left="0"/>
      </w:pPr>
    </w:p>
    <w:p w14:paraId="6DC382D4" w14:textId="77777777" w:rsidR="00D85045" w:rsidRDefault="00330DFD">
      <w:pPr>
        <w:pStyle w:val="a5"/>
        <w:numPr>
          <w:ilvl w:val="0"/>
          <w:numId w:val="6"/>
        </w:numPr>
        <w:tabs>
          <w:tab w:val="left" w:pos="1281"/>
        </w:tabs>
        <w:ind w:left="1281" w:hanging="82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общественностью.</w:t>
      </w:r>
    </w:p>
    <w:p w14:paraId="007EFF39" w14:textId="77777777" w:rsidR="00D85045" w:rsidRDefault="00330DFD">
      <w:pPr>
        <w:pStyle w:val="a3"/>
        <w:spacing w:before="43" w:line="276" w:lineRule="auto"/>
        <w:ind w:left="580" w:right="757" w:firstLine="566"/>
        <w:jc w:val="both"/>
      </w:pPr>
      <w:r>
        <w:t>Контроль за состоянием системы условий реализации основной образовательной программы основного общего образования осуществляется в ходе процедуры объективной оценки ка</w:t>
      </w:r>
      <w:r>
        <w:t>чества образования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принятия</w:t>
      </w:r>
      <w:r>
        <w:rPr>
          <w:spacing w:val="-14"/>
        </w:rPr>
        <w:t xml:space="preserve"> </w:t>
      </w:r>
      <w:r>
        <w:t>решений,</w:t>
      </w:r>
      <w:r>
        <w:rPr>
          <w:spacing w:val="-15"/>
        </w:rPr>
        <w:t xml:space="preserve"> </w:t>
      </w:r>
      <w:r>
        <w:t>способствующих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условий реализации образовательной программы. Процедуру оценки условий реализации основной образовательной программы основного общего образования осуществляют все пре</w:t>
      </w:r>
      <w:r>
        <w:t>дставители администрации учреждения, руководители МО, привлекаемые учителя основной школы, имеющие достаточный</w:t>
      </w:r>
      <w:r>
        <w:rPr>
          <w:spacing w:val="-8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компетенции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контролируемому</w:t>
      </w:r>
      <w:r>
        <w:rPr>
          <w:spacing w:val="-12"/>
        </w:rPr>
        <w:t xml:space="preserve"> </w:t>
      </w:r>
      <w:r>
        <w:t>направлению.</w:t>
      </w:r>
      <w:r>
        <w:rPr>
          <w:spacing w:val="-9"/>
        </w:rPr>
        <w:t xml:space="preserve"> </w:t>
      </w:r>
      <w:r>
        <w:t>Работники</w:t>
      </w:r>
      <w:r>
        <w:rPr>
          <w:spacing w:val="-6"/>
        </w:rPr>
        <w:t xml:space="preserve"> </w:t>
      </w:r>
      <w:r>
        <w:t>образовательного учреждения осуществляют экспертную оценку по показателям, определе</w:t>
      </w:r>
      <w:r>
        <w:t>нным в данном разделе, формируют индивидуальные экспертные заключения. Директор школы закрепляет за каждым членом экспертной группы обязанности по подготовке данных для определения значений показателей,</w:t>
      </w:r>
      <w:r>
        <w:rPr>
          <w:spacing w:val="-15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образовател</w:t>
      </w:r>
      <w:r>
        <w:t>ьной</w:t>
      </w:r>
      <w:r>
        <w:rPr>
          <w:spacing w:val="-12"/>
        </w:rPr>
        <w:t xml:space="preserve"> </w:t>
      </w:r>
      <w:r>
        <w:t>программы.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 объемных показателей может назначаться группа качества из числа компетентных специалистов. Назначенные специалисты проводят наблюдение, сбор данных по закрепленным показателям. На основе анализа</w:t>
      </w:r>
      <w:r>
        <w:rPr>
          <w:spacing w:val="-1"/>
        </w:rPr>
        <w:t xml:space="preserve"> </w:t>
      </w:r>
      <w:r>
        <w:t>показателей, представленных экспер</w:t>
      </w:r>
      <w:r>
        <w:t>тных группой, в соответствии с</w:t>
      </w:r>
      <w:r>
        <w:rPr>
          <w:spacing w:val="-1"/>
        </w:rPr>
        <w:t xml:space="preserve"> </w:t>
      </w:r>
      <w:r>
        <w:t>полномочиями, закрепленными в Федеральном законе «Об образовании в Российской Федерации», Уставе школы, директор, Управляющий Совет, педагогический совет, методический совет принимают решения, направленные на улучшение услови</w:t>
      </w:r>
      <w:r>
        <w:t xml:space="preserve">й реализации образовательной программы основного общего </w:t>
      </w:r>
      <w:r>
        <w:rPr>
          <w:spacing w:val="-2"/>
        </w:rPr>
        <w:t>образования.</w:t>
      </w:r>
    </w:p>
    <w:p w14:paraId="2311D918" w14:textId="77777777" w:rsidR="00D85045" w:rsidRDefault="00330DFD">
      <w:pPr>
        <w:pStyle w:val="a3"/>
        <w:spacing w:before="160"/>
        <w:ind w:left="1919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rPr>
          <w:spacing w:val="-2"/>
        </w:rPr>
        <w:t>ориентиров</w:t>
      </w:r>
    </w:p>
    <w:p w14:paraId="7EC227B6" w14:textId="77777777" w:rsidR="00D85045" w:rsidRDefault="00D85045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271"/>
        <w:gridCol w:w="2832"/>
        <w:gridCol w:w="3382"/>
      </w:tblGrid>
      <w:tr w:rsidR="00D85045" w14:paraId="50DC2A7D" w14:textId="77777777">
        <w:trPr>
          <w:trHeight w:val="1113"/>
        </w:trPr>
        <w:tc>
          <w:tcPr>
            <w:tcW w:w="2074" w:type="dxa"/>
          </w:tcPr>
          <w:p w14:paraId="797A6D15" w14:textId="77777777" w:rsidR="00D85045" w:rsidRDefault="00330DFD">
            <w:pPr>
              <w:pStyle w:val="TableParagraph"/>
              <w:spacing w:before="1" w:line="276" w:lineRule="auto"/>
              <w:ind w:left="107" w:right="8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Целевой ориентир (Условия)</w:t>
            </w:r>
          </w:p>
        </w:tc>
        <w:tc>
          <w:tcPr>
            <w:tcW w:w="2271" w:type="dxa"/>
          </w:tcPr>
          <w:p w14:paraId="68B7BFE1" w14:textId="77777777" w:rsidR="00D85045" w:rsidRDefault="00330DF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Объекты</w:t>
            </w:r>
          </w:p>
        </w:tc>
        <w:tc>
          <w:tcPr>
            <w:tcW w:w="2832" w:type="dxa"/>
          </w:tcPr>
          <w:p w14:paraId="6C490150" w14:textId="77777777" w:rsidR="00D85045" w:rsidRDefault="00330DF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3382" w:type="dxa"/>
          </w:tcPr>
          <w:p w14:paraId="47C44D74" w14:textId="77777777" w:rsidR="00D85045" w:rsidRDefault="00330DF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достижения</w:t>
            </w:r>
          </w:p>
        </w:tc>
      </w:tr>
      <w:tr w:rsidR="00D85045" w14:paraId="144769C4" w14:textId="77777777">
        <w:trPr>
          <w:trHeight w:val="1175"/>
        </w:trPr>
        <w:tc>
          <w:tcPr>
            <w:tcW w:w="2074" w:type="dxa"/>
            <w:tcBorders>
              <w:bottom w:val="nil"/>
            </w:tcBorders>
          </w:tcPr>
          <w:p w14:paraId="2956E4F6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 технические условия</w:t>
            </w:r>
          </w:p>
        </w:tc>
        <w:tc>
          <w:tcPr>
            <w:tcW w:w="2271" w:type="dxa"/>
            <w:tcBorders>
              <w:bottom w:val="nil"/>
            </w:tcBorders>
          </w:tcPr>
          <w:p w14:paraId="059A8C42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Освещённость</w:t>
            </w:r>
          </w:p>
          <w:p w14:paraId="1503801E" w14:textId="77777777" w:rsidR="00D85045" w:rsidRDefault="00330DFD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Воздушно-</w:t>
            </w:r>
          </w:p>
          <w:p w14:paraId="4256C4F5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режим</w:t>
            </w:r>
          </w:p>
        </w:tc>
        <w:tc>
          <w:tcPr>
            <w:tcW w:w="2832" w:type="dxa"/>
            <w:tcBorders>
              <w:bottom w:val="nil"/>
            </w:tcBorders>
          </w:tcPr>
          <w:p w14:paraId="15CEBE7A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санитарно- гигиенических норм</w:t>
            </w:r>
          </w:p>
        </w:tc>
        <w:tc>
          <w:tcPr>
            <w:tcW w:w="3382" w:type="dxa"/>
            <w:tcBorders>
              <w:bottom w:val="nil"/>
            </w:tcBorders>
          </w:tcPr>
          <w:p w14:paraId="376E0F22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соблюдения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САН ПиН, электро и </w:t>
            </w:r>
            <w:r>
              <w:rPr>
                <w:spacing w:val="-2"/>
                <w:sz w:val="24"/>
              </w:rPr>
              <w:t>пожаробезопасности</w:t>
            </w:r>
          </w:p>
        </w:tc>
      </w:tr>
      <w:tr w:rsidR="00D85045" w14:paraId="0A7090AA" w14:textId="77777777">
        <w:trPr>
          <w:trHeight w:val="1089"/>
        </w:trPr>
        <w:tc>
          <w:tcPr>
            <w:tcW w:w="2074" w:type="dxa"/>
            <w:tcBorders>
              <w:top w:val="nil"/>
            </w:tcBorders>
          </w:tcPr>
          <w:p w14:paraId="12B1329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32EE68AE" w14:textId="77777777" w:rsidR="00D85045" w:rsidRDefault="00330DFD">
            <w:pPr>
              <w:pStyle w:val="TableParagraph"/>
              <w:spacing w:before="9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Площадь на одного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2832" w:type="dxa"/>
            <w:tcBorders>
              <w:top w:val="nil"/>
            </w:tcBorders>
          </w:tcPr>
          <w:p w14:paraId="7F3299E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3382" w:type="dxa"/>
            <w:tcBorders>
              <w:top w:val="nil"/>
            </w:tcBorders>
          </w:tcPr>
          <w:p w14:paraId="5347F43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1B6A8375" w14:textId="77777777" w:rsidR="00D85045" w:rsidRDefault="00D85045">
      <w:pPr>
        <w:rPr>
          <w:sz w:val="24"/>
        </w:rPr>
        <w:sectPr w:rsidR="00D85045">
          <w:pgSz w:w="11910" w:h="16850"/>
          <w:pgMar w:top="96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271"/>
        <w:gridCol w:w="2832"/>
        <w:gridCol w:w="3382"/>
      </w:tblGrid>
      <w:tr w:rsidR="00D85045" w14:paraId="46D9A6C9" w14:textId="77777777">
        <w:trPr>
          <w:trHeight w:val="2263"/>
        </w:trPr>
        <w:tc>
          <w:tcPr>
            <w:tcW w:w="2074" w:type="dxa"/>
          </w:tcPr>
          <w:p w14:paraId="6041CDBC" w14:textId="77777777" w:rsidR="00D85045" w:rsidRDefault="00D85045">
            <w:pPr>
              <w:pStyle w:val="TableParagraph"/>
            </w:pPr>
          </w:p>
        </w:tc>
        <w:tc>
          <w:tcPr>
            <w:tcW w:w="2271" w:type="dxa"/>
          </w:tcPr>
          <w:p w14:paraId="577E81E8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Санитарное состояние</w:t>
            </w:r>
          </w:p>
        </w:tc>
        <w:tc>
          <w:tcPr>
            <w:tcW w:w="2832" w:type="dxa"/>
          </w:tcPr>
          <w:p w14:paraId="2B4A8E9A" w14:textId="77777777" w:rsidR="00D85045" w:rsidRDefault="00D85045">
            <w:pPr>
              <w:pStyle w:val="TableParagraph"/>
            </w:pPr>
          </w:p>
        </w:tc>
        <w:tc>
          <w:tcPr>
            <w:tcW w:w="3382" w:type="dxa"/>
          </w:tcPr>
          <w:p w14:paraId="664D844F" w14:textId="77777777" w:rsidR="00D85045" w:rsidRDefault="00D85045">
            <w:pPr>
              <w:pStyle w:val="TableParagraph"/>
            </w:pPr>
          </w:p>
        </w:tc>
      </w:tr>
      <w:tr w:rsidR="00D85045" w14:paraId="649C9D25" w14:textId="77777777">
        <w:trPr>
          <w:trHeight w:val="2383"/>
        </w:trPr>
        <w:tc>
          <w:tcPr>
            <w:tcW w:w="2074" w:type="dxa"/>
          </w:tcPr>
          <w:p w14:paraId="26E04FED" w14:textId="77777777" w:rsidR="00D85045" w:rsidRDefault="00D85045">
            <w:pPr>
              <w:pStyle w:val="TableParagraph"/>
            </w:pPr>
          </w:p>
        </w:tc>
        <w:tc>
          <w:tcPr>
            <w:tcW w:w="2271" w:type="dxa"/>
          </w:tcPr>
          <w:p w14:paraId="066707F3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Учебные</w:t>
            </w:r>
          </w:p>
          <w:p w14:paraId="39A8A861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сооружения</w:t>
            </w:r>
          </w:p>
        </w:tc>
        <w:tc>
          <w:tcPr>
            <w:tcW w:w="2832" w:type="dxa"/>
          </w:tcPr>
          <w:p w14:paraId="1650666F" w14:textId="77777777" w:rsidR="00D85045" w:rsidRDefault="00330DFD">
            <w:pPr>
              <w:pStyle w:val="TableParagraph"/>
              <w:tabs>
                <w:tab w:val="left" w:pos="1554"/>
              </w:tabs>
              <w:spacing w:before="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Достаточность (полнота)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образовательных</w:t>
            </w:r>
          </w:p>
          <w:p w14:paraId="257677F5" w14:textId="77777777" w:rsidR="00D85045" w:rsidRDefault="00330DFD">
            <w:pPr>
              <w:pStyle w:val="TableParagraph"/>
              <w:spacing w:line="278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программ, соответствие </w:t>
            </w:r>
            <w:r>
              <w:rPr>
                <w:spacing w:val="-2"/>
                <w:sz w:val="24"/>
              </w:rPr>
              <w:t>санитарным</w:t>
            </w:r>
          </w:p>
          <w:p w14:paraId="4CE4BE5B" w14:textId="77777777" w:rsidR="00D85045" w:rsidRDefault="00330DFD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требованиям, нормам и </w:t>
            </w: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3382" w:type="dxa"/>
          </w:tcPr>
          <w:p w14:paraId="7E67866A" w14:textId="77777777" w:rsidR="00D85045" w:rsidRDefault="00330DFD">
            <w:pPr>
              <w:pStyle w:val="TableParagraph"/>
              <w:spacing w:before="1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перспективных планов ремонтных работ помещений, зданий школы.</w:t>
            </w:r>
          </w:p>
        </w:tc>
      </w:tr>
      <w:tr w:rsidR="00D85045" w14:paraId="71633053" w14:textId="77777777">
        <w:trPr>
          <w:trHeight w:val="1011"/>
        </w:trPr>
        <w:tc>
          <w:tcPr>
            <w:tcW w:w="2074" w:type="dxa"/>
            <w:vMerge w:val="restart"/>
          </w:tcPr>
          <w:p w14:paraId="67459265" w14:textId="77777777" w:rsidR="00D85045" w:rsidRDefault="00D85045">
            <w:pPr>
              <w:pStyle w:val="TableParagraph"/>
            </w:pPr>
          </w:p>
        </w:tc>
        <w:tc>
          <w:tcPr>
            <w:tcW w:w="2271" w:type="dxa"/>
            <w:tcBorders>
              <w:bottom w:val="nil"/>
            </w:tcBorders>
          </w:tcPr>
          <w:p w14:paraId="730E137D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Библиотечно- информационный фонд:</w:t>
            </w:r>
          </w:p>
        </w:tc>
        <w:tc>
          <w:tcPr>
            <w:tcW w:w="2832" w:type="dxa"/>
            <w:tcBorders>
              <w:bottom w:val="nil"/>
            </w:tcBorders>
          </w:tcPr>
          <w:p w14:paraId="7E0EAAB4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Обеспеченность</w:t>
            </w:r>
          </w:p>
          <w:p w14:paraId="13B7A4D1" w14:textId="77777777" w:rsidR="00D85045" w:rsidRDefault="00330DFD">
            <w:pPr>
              <w:pStyle w:val="TableParagraph"/>
              <w:tabs>
                <w:tab w:val="left" w:pos="1876"/>
              </w:tabs>
              <w:spacing w:before="41" w:line="278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 литературой</w:t>
            </w:r>
          </w:p>
        </w:tc>
        <w:tc>
          <w:tcPr>
            <w:tcW w:w="3382" w:type="dxa"/>
            <w:tcBorders>
              <w:bottom w:val="nil"/>
            </w:tcBorders>
          </w:tcPr>
          <w:p w14:paraId="073AAF49" w14:textId="77777777" w:rsidR="00D85045" w:rsidRDefault="00330DFD">
            <w:pPr>
              <w:pStyle w:val="TableParagraph"/>
              <w:tabs>
                <w:tab w:val="left" w:pos="2426"/>
              </w:tabs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Ежегодная комплектация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 литературой</w:t>
            </w:r>
          </w:p>
        </w:tc>
      </w:tr>
      <w:tr w:rsidR="00D85045" w14:paraId="4B7F8613" w14:textId="77777777">
        <w:trPr>
          <w:trHeight w:val="1815"/>
        </w:trPr>
        <w:tc>
          <w:tcPr>
            <w:tcW w:w="2074" w:type="dxa"/>
            <w:vMerge/>
            <w:tcBorders>
              <w:top w:val="nil"/>
            </w:tcBorders>
          </w:tcPr>
          <w:p w14:paraId="0541D1D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91B2DE5" w14:textId="77777777" w:rsidR="00D85045" w:rsidRDefault="00330DFD">
            <w:pPr>
              <w:pStyle w:val="TableParagraph"/>
              <w:tabs>
                <w:tab w:val="left" w:pos="1363"/>
              </w:tabs>
              <w:spacing w:before="90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</w:p>
          <w:p w14:paraId="32BC8468" w14:textId="77777777" w:rsidR="00D85045" w:rsidRDefault="00330DFD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методическая литература</w:t>
            </w:r>
          </w:p>
          <w:p w14:paraId="053057EF" w14:textId="77777777" w:rsidR="00D85045" w:rsidRDefault="00330DFD">
            <w:pPr>
              <w:pStyle w:val="TableParagraph"/>
              <w:spacing w:before="126" w:line="31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-художественная литература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2AAA309C" w14:textId="77777777" w:rsidR="00D85045" w:rsidRDefault="00330DFD">
            <w:pPr>
              <w:pStyle w:val="TableParagraph"/>
              <w:tabs>
                <w:tab w:val="left" w:pos="2596"/>
              </w:tabs>
              <w:spacing w:before="90" w:line="276" w:lineRule="auto"/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Обеспеченность учащихся художественной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справочной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литературой в расчёте на 1 ученика</w:t>
            </w:r>
          </w:p>
        </w:tc>
        <w:tc>
          <w:tcPr>
            <w:tcW w:w="3382" w:type="dxa"/>
            <w:tcBorders>
              <w:top w:val="nil"/>
              <w:bottom w:val="nil"/>
            </w:tcBorders>
          </w:tcPr>
          <w:p w14:paraId="5E17A0C5" w14:textId="77777777" w:rsidR="00D85045" w:rsidRDefault="00D85045">
            <w:pPr>
              <w:pStyle w:val="TableParagraph"/>
            </w:pPr>
          </w:p>
        </w:tc>
      </w:tr>
      <w:tr w:rsidR="00D85045" w14:paraId="04A8274D" w14:textId="77777777">
        <w:trPr>
          <w:trHeight w:val="944"/>
        </w:trPr>
        <w:tc>
          <w:tcPr>
            <w:tcW w:w="2074" w:type="dxa"/>
            <w:vMerge/>
            <w:tcBorders>
              <w:top w:val="nil"/>
            </w:tcBorders>
          </w:tcPr>
          <w:p w14:paraId="76475EF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B122DCD" w14:textId="77777777" w:rsidR="00D85045" w:rsidRDefault="00330DFD">
            <w:pPr>
              <w:pStyle w:val="TableParagraph"/>
              <w:spacing w:before="17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-методическая литература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7373DAD3" w14:textId="77777777" w:rsidR="00D85045" w:rsidRDefault="00330DFD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  <w:p w14:paraId="3E9ECA30" w14:textId="77777777" w:rsidR="00D85045" w:rsidRDefault="00330DFD">
            <w:pPr>
              <w:pStyle w:val="TableParagraph"/>
              <w:tabs>
                <w:tab w:val="left" w:pos="2594"/>
              </w:tabs>
              <w:spacing w:before="10" w:line="310" w:lineRule="atLeast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Федеральному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школьному перечню.</w:t>
            </w:r>
          </w:p>
        </w:tc>
        <w:tc>
          <w:tcPr>
            <w:tcW w:w="3382" w:type="dxa"/>
            <w:tcBorders>
              <w:top w:val="nil"/>
              <w:bottom w:val="nil"/>
            </w:tcBorders>
          </w:tcPr>
          <w:p w14:paraId="6CBF5EE3" w14:textId="77777777" w:rsidR="00D85045" w:rsidRDefault="00D85045">
            <w:pPr>
              <w:pStyle w:val="TableParagraph"/>
            </w:pPr>
          </w:p>
        </w:tc>
      </w:tr>
      <w:tr w:rsidR="00D85045" w14:paraId="6AE5D521" w14:textId="77777777">
        <w:trPr>
          <w:trHeight w:val="806"/>
        </w:trPr>
        <w:tc>
          <w:tcPr>
            <w:tcW w:w="2074" w:type="dxa"/>
            <w:vMerge/>
            <w:tcBorders>
              <w:top w:val="nil"/>
            </w:tcBorders>
          </w:tcPr>
          <w:p w14:paraId="41F859C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6F986ECB" w14:textId="77777777" w:rsidR="00D85045" w:rsidRDefault="00330DFD">
            <w:pPr>
              <w:pStyle w:val="TableParagraph"/>
              <w:spacing w:before="1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-справочная литература</w:t>
            </w:r>
          </w:p>
        </w:tc>
        <w:tc>
          <w:tcPr>
            <w:tcW w:w="2832" w:type="dxa"/>
            <w:tcBorders>
              <w:top w:val="nil"/>
            </w:tcBorders>
          </w:tcPr>
          <w:p w14:paraId="45DF6399" w14:textId="77777777" w:rsidR="00D85045" w:rsidRDefault="00D85045">
            <w:pPr>
              <w:pStyle w:val="TableParagraph"/>
            </w:pPr>
          </w:p>
        </w:tc>
        <w:tc>
          <w:tcPr>
            <w:tcW w:w="3382" w:type="dxa"/>
            <w:tcBorders>
              <w:top w:val="nil"/>
            </w:tcBorders>
          </w:tcPr>
          <w:p w14:paraId="25FCB62E" w14:textId="77777777" w:rsidR="00D85045" w:rsidRDefault="00D85045">
            <w:pPr>
              <w:pStyle w:val="TableParagraph"/>
            </w:pPr>
          </w:p>
        </w:tc>
      </w:tr>
      <w:tr w:rsidR="00D85045" w14:paraId="3E53AA18" w14:textId="77777777">
        <w:trPr>
          <w:trHeight w:val="1489"/>
        </w:trPr>
        <w:tc>
          <w:tcPr>
            <w:tcW w:w="2074" w:type="dxa"/>
            <w:vMerge w:val="restart"/>
          </w:tcPr>
          <w:p w14:paraId="0E2E4BB3" w14:textId="77777777" w:rsidR="00D85045" w:rsidRDefault="00D85045">
            <w:pPr>
              <w:pStyle w:val="TableParagraph"/>
            </w:pPr>
          </w:p>
        </w:tc>
        <w:tc>
          <w:tcPr>
            <w:tcW w:w="2271" w:type="dxa"/>
            <w:tcBorders>
              <w:bottom w:val="nil"/>
            </w:tcBorders>
          </w:tcPr>
          <w:p w14:paraId="211ADD7B" w14:textId="77777777" w:rsidR="00D85045" w:rsidRDefault="00330DFD">
            <w:pPr>
              <w:pStyle w:val="TableParagraph"/>
              <w:spacing w:before="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Оборудование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2832" w:type="dxa"/>
            <w:tcBorders>
              <w:bottom w:val="nil"/>
            </w:tcBorders>
          </w:tcPr>
          <w:p w14:paraId="1EAF8E27" w14:textId="77777777" w:rsidR="00D85045" w:rsidRDefault="00330DFD">
            <w:pPr>
              <w:pStyle w:val="TableParagraph"/>
              <w:tabs>
                <w:tab w:val="left" w:pos="2642"/>
              </w:tabs>
              <w:spacing w:before="1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Достаточность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( </w:t>
            </w:r>
            <w:r>
              <w:rPr>
                <w:sz w:val="24"/>
              </w:rPr>
              <w:t xml:space="preserve">количество) посадочных </w:t>
            </w:r>
            <w:r>
              <w:rPr>
                <w:spacing w:val="-4"/>
                <w:sz w:val="24"/>
              </w:rPr>
              <w:t>мест</w:t>
            </w:r>
          </w:p>
          <w:p w14:paraId="4FED392C" w14:textId="77777777" w:rsidR="00D85045" w:rsidRDefault="00330DFD">
            <w:pPr>
              <w:pStyle w:val="TableParagraph"/>
              <w:spacing w:before="15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посудой</w:t>
            </w:r>
          </w:p>
        </w:tc>
        <w:tc>
          <w:tcPr>
            <w:tcW w:w="3382" w:type="dxa"/>
            <w:tcBorders>
              <w:bottom w:val="nil"/>
            </w:tcBorders>
          </w:tcPr>
          <w:p w14:paraId="5AB72001" w14:textId="77777777" w:rsidR="00D85045" w:rsidRDefault="00330DFD">
            <w:pPr>
              <w:pStyle w:val="TableParagraph"/>
              <w:tabs>
                <w:tab w:val="left" w:pos="2556"/>
              </w:tabs>
              <w:spacing w:before="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планов </w:t>
            </w:r>
            <w:r>
              <w:rPr>
                <w:sz w:val="24"/>
              </w:rPr>
              <w:t xml:space="preserve">обеспечения необходимыми материально- техническими </w:t>
            </w:r>
            <w:r>
              <w:rPr>
                <w:spacing w:val="-2"/>
                <w:sz w:val="24"/>
              </w:rPr>
              <w:t>ресурсами</w:t>
            </w:r>
          </w:p>
        </w:tc>
      </w:tr>
      <w:tr w:rsidR="00D85045" w14:paraId="667FF4CB" w14:textId="77777777">
        <w:trPr>
          <w:trHeight w:val="568"/>
        </w:trPr>
        <w:tc>
          <w:tcPr>
            <w:tcW w:w="2074" w:type="dxa"/>
            <w:vMerge/>
            <w:tcBorders>
              <w:top w:val="nil"/>
            </w:tcBorders>
          </w:tcPr>
          <w:p w14:paraId="2AB12B7E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69DE5344" w14:textId="77777777" w:rsidR="00D85045" w:rsidRDefault="00D85045">
            <w:pPr>
              <w:pStyle w:val="TableParagraph"/>
            </w:pPr>
          </w:p>
        </w:tc>
        <w:tc>
          <w:tcPr>
            <w:tcW w:w="2832" w:type="dxa"/>
            <w:tcBorders>
              <w:top w:val="nil"/>
            </w:tcBorders>
          </w:tcPr>
          <w:p w14:paraId="112D5762" w14:textId="77777777" w:rsidR="00D85045" w:rsidRDefault="00330DFD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</w:t>
            </w:r>
          </w:p>
        </w:tc>
        <w:tc>
          <w:tcPr>
            <w:tcW w:w="3382" w:type="dxa"/>
            <w:tcBorders>
              <w:top w:val="nil"/>
            </w:tcBorders>
          </w:tcPr>
          <w:p w14:paraId="137E11DD" w14:textId="77777777" w:rsidR="00D85045" w:rsidRDefault="00D85045">
            <w:pPr>
              <w:pStyle w:val="TableParagraph"/>
            </w:pPr>
          </w:p>
        </w:tc>
      </w:tr>
      <w:tr w:rsidR="00D85045" w14:paraId="5F6969A1" w14:textId="77777777">
        <w:trPr>
          <w:trHeight w:val="1329"/>
        </w:trPr>
        <w:tc>
          <w:tcPr>
            <w:tcW w:w="2074" w:type="dxa"/>
            <w:vMerge w:val="restart"/>
          </w:tcPr>
          <w:p w14:paraId="55DF01B6" w14:textId="77777777" w:rsidR="00D85045" w:rsidRDefault="00D85045">
            <w:pPr>
              <w:pStyle w:val="TableParagraph"/>
            </w:pPr>
          </w:p>
        </w:tc>
        <w:tc>
          <w:tcPr>
            <w:tcW w:w="2271" w:type="dxa"/>
            <w:tcBorders>
              <w:bottom w:val="nil"/>
            </w:tcBorders>
          </w:tcPr>
          <w:p w14:paraId="67518785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Учебное</w:t>
            </w:r>
          </w:p>
          <w:p w14:paraId="3DC8E271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2832" w:type="dxa"/>
            <w:tcBorders>
              <w:bottom w:val="nil"/>
            </w:tcBorders>
          </w:tcPr>
          <w:p w14:paraId="5EA3DCD2" w14:textId="77777777" w:rsidR="00D85045" w:rsidRDefault="00330DFD">
            <w:pPr>
              <w:pStyle w:val="TableParagraph"/>
              <w:tabs>
                <w:tab w:val="left" w:pos="2370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Достаточность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реализации образовательных</w:t>
            </w:r>
          </w:p>
          <w:p w14:paraId="4F5B40FA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3382" w:type="dxa"/>
            <w:tcBorders>
              <w:bottom w:val="nil"/>
            </w:tcBorders>
          </w:tcPr>
          <w:p w14:paraId="7AD884BE" w14:textId="77777777" w:rsidR="00D85045" w:rsidRDefault="00330DFD">
            <w:pPr>
              <w:pStyle w:val="TableParagraph"/>
              <w:tabs>
                <w:tab w:val="left" w:pos="2556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планов </w:t>
            </w:r>
            <w:r>
              <w:rPr>
                <w:sz w:val="24"/>
              </w:rPr>
              <w:t xml:space="preserve">обеспечения необходимыми материально- техническими </w:t>
            </w:r>
            <w:r>
              <w:rPr>
                <w:spacing w:val="-2"/>
                <w:sz w:val="24"/>
              </w:rPr>
              <w:t>ресурсами</w:t>
            </w:r>
          </w:p>
        </w:tc>
      </w:tr>
      <w:tr w:rsidR="00D85045" w14:paraId="51820E67" w14:textId="77777777">
        <w:trPr>
          <w:trHeight w:val="784"/>
        </w:trPr>
        <w:tc>
          <w:tcPr>
            <w:tcW w:w="2074" w:type="dxa"/>
            <w:vMerge/>
            <w:tcBorders>
              <w:top w:val="nil"/>
            </w:tcBorders>
          </w:tcPr>
          <w:p w14:paraId="6A06220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8542689" w14:textId="77777777" w:rsidR="00D85045" w:rsidRDefault="00D85045">
            <w:pPr>
              <w:pStyle w:val="TableParagraph"/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1F570DE5" w14:textId="77777777" w:rsidR="00D85045" w:rsidRDefault="00330DFD">
            <w:pPr>
              <w:pStyle w:val="TableParagraph"/>
              <w:tabs>
                <w:tab w:val="left" w:pos="1689"/>
              </w:tabs>
              <w:spacing w:before="9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состояние</w:t>
            </w:r>
          </w:p>
          <w:p w14:paraId="69BCBF8A" w14:textId="77777777" w:rsidR="00D85045" w:rsidRDefault="00330DF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(годность)</w:t>
            </w:r>
          </w:p>
        </w:tc>
        <w:tc>
          <w:tcPr>
            <w:tcW w:w="3382" w:type="dxa"/>
            <w:tcBorders>
              <w:top w:val="nil"/>
              <w:bottom w:val="nil"/>
            </w:tcBorders>
          </w:tcPr>
          <w:p w14:paraId="090CF790" w14:textId="77777777" w:rsidR="00D85045" w:rsidRDefault="00D85045">
            <w:pPr>
              <w:pStyle w:val="TableParagraph"/>
            </w:pPr>
          </w:p>
        </w:tc>
      </w:tr>
      <w:tr w:rsidR="00D85045" w14:paraId="51FB6483" w14:textId="77777777">
        <w:trPr>
          <w:trHeight w:val="1202"/>
        </w:trPr>
        <w:tc>
          <w:tcPr>
            <w:tcW w:w="2074" w:type="dxa"/>
            <w:vMerge/>
            <w:tcBorders>
              <w:top w:val="nil"/>
            </w:tcBorders>
          </w:tcPr>
          <w:p w14:paraId="056F5D0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1C4FFC88" w14:textId="77777777" w:rsidR="00D85045" w:rsidRDefault="00D85045">
            <w:pPr>
              <w:pStyle w:val="TableParagraph"/>
            </w:pPr>
          </w:p>
        </w:tc>
        <w:tc>
          <w:tcPr>
            <w:tcW w:w="2832" w:type="dxa"/>
            <w:tcBorders>
              <w:top w:val="nil"/>
            </w:tcBorders>
          </w:tcPr>
          <w:p w14:paraId="4397A8F9" w14:textId="77777777" w:rsidR="00D85045" w:rsidRDefault="00330DFD">
            <w:pPr>
              <w:pStyle w:val="TableParagraph"/>
              <w:tabs>
                <w:tab w:val="left" w:pos="1886"/>
              </w:tabs>
              <w:spacing w:before="90"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компьютерных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рабочих </w:t>
            </w:r>
            <w:r>
              <w:rPr>
                <w:sz w:val="24"/>
              </w:rPr>
              <w:t>мест на 1 ученика</w:t>
            </w:r>
          </w:p>
        </w:tc>
        <w:tc>
          <w:tcPr>
            <w:tcW w:w="3382" w:type="dxa"/>
            <w:tcBorders>
              <w:top w:val="nil"/>
            </w:tcBorders>
          </w:tcPr>
          <w:p w14:paraId="2C3A41CF" w14:textId="77777777" w:rsidR="00D85045" w:rsidRDefault="00D85045">
            <w:pPr>
              <w:pStyle w:val="TableParagraph"/>
            </w:pPr>
          </w:p>
        </w:tc>
      </w:tr>
    </w:tbl>
    <w:p w14:paraId="344BC5EA" w14:textId="77777777" w:rsidR="00D85045" w:rsidRDefault="00D85045">
      <w:p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302"/>
        <w:gridCol w:w="2270"/>
        <w:gridCol w:w="2831"/>
        <w:gridCol w:w="3381"/>
      </w:tblGrid>
      <w:tr w:rsidR="00D85045" w14:paraId="73E894B8" w14:textId="77777777">
        <w:trPr>
          <w:trHeight w:val="697"/>
        </w:trPr>
        <w:tc>
          <w:tcPr>
            <w:tcW w:w="2073" w:type="dxa"/>
            <w:gridSpan w:val="2"/>
            <w:tcBorders>
              <w:bottom w:val="nil"/>
            </w:tcBorders>
          </w:tcPr>
          <w:p w14:paraId="59F4710E" w14:textId="77777777" w:rsidR="00D85045" w:rsidRDefault="00330DFD">
            <w:pPr>
              <w:pStyle w:val="TableParagraph"/>
              <w:spacing w:line="276" w:lineRule="auto"/>
              <w:ind w:left="107" w:right="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Кадровые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2270" w:type="dxa"/>
            <w:tcBorders>
              <w:bottom w:val="nil"/>
            </w:tcBorders>
          </w:tcPr>
          <w:p w14:paraId="11A21821" w14:textId="77777777" w:rsidR="00D85045" w:rsidRDefault="00330DFD">
            <w:pPr>
              <w:pStyle w:val="TableParagraph"/>
              <w:spacing w:line="276" w:lineRule="auto"/>
              <w:ind w:left="108" w:right="169"/>
              <w:rPr>
                <w:sz w:val="24"/>
              </w:rPr>
            </w:pPr>
            <w:r>
              <w:rPr>
                <w:spacing w:val="-2"/>
                <w:sz w:val="24"/>
              </w:rPr>
              <w:t>Трудовой коллектив</w:t>
            </w:r>
          </w:p>
        </w:tc>
        <w:tc>
          <w:tcPr>
            <w:tcW w:w="2831" w:type="dxa"/>
            <w:tcBorders>
              <w:bottom w:val="nil"/>
            </w:tcBorders>
          </w:tcPr>
          <w:p w14:paraId="12846F00" w14:textId="77777777" w:rsidR="00D85045" w:rsidRDefault="00330DFD">
            <w:pPr>
              <w:pStyle w:val="TableParagraph"/>
              <w:spacing w:line="276" w:lineRule="auto"/>
              <w:ind w:left="109" w:right="115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Укомплектованность штата</w:t>
            </w:r>
          </w:p>
        </w:tc>
        <w:tc>
          <w:tcPr>
            <w:tcW w:w="3381" w:type="dxa"/>
            <w:tcBorders>
              <w:bottom w:val="nil"/>
            </w:tcBorders>
          </w:tcPr>
          <w:p w14:paraId="7DA311A3" w14:textId="77777777" w:rsidR="00D85045" w:rsidRDefault="00330DFD">
            <w:pPr>
              <w:pStyle w:val="TableParagraph"/>
              <w:spacing w:line="276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Подбор и расстановка кадров. Распределение нагрузки.</w:t>
            </w:r>
          </w:p>
        </w:tc>
      </w:tr>
      <w:tr w:rsidR="00D85045" w14:paraId="2F4DAAD5" w14:textId="77777777">
        <w:trPr>
          <w:trHeight w:val="5813"/>
        </w:trPr>
        <w:tc>
          <w:tcPr>
            <w:tcW w:w="2073" w:type="dxa"/>
            <w:gridSpan w:val="2"/>
            <w:tcBorders>
              <w:top w:val="nil"/>
            </w:tcBorders>
          </w:tcPr>
          <w:p w14:paraId="3C9E567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14:paraId="21673A25" w14:textId="77777777" w:rsidR="00D85045" w:rsidRDefault="00330DFD">
            <w:pPr>
              <w:pStyle w:val="TableParagraph"/>
              <w:spacing w:before="96" w:line="278" w:lineRule="auto"/>
              <w:ind w:left="108" w:right="16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 коллектив</w:t>
            </w:r>
          </w:p>
        </w:tc>
        <w:tc>
          <w:tcPr>
            <w:tcW w:w="2831" w:type="dxa"/>
            <w:tcBorders>
              <w:top w:val="nil"/>
            </w:tcBorders>
          </w:tcPr>
          <w:p w14:paraId="102E520B" w14:textId="77777777" w:rsidR="00D85045" w:rsidRDefault="00330DFD">
            <w:pPr>
              <w:pStyle w:val="TableParagraph"/>
              <w:tabs>
                <w:tab w:val="left" w:pos="2476"/>
              </w:tabs>
              <w:spacing w:before="96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образовательному цензу и стажу</w:t>
            </w:r>
          </w:p>
          <w:p w14:paraId="5C0E371A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2864C8BF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3D761B3B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76FF8A16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44615E29" w14:textId="77777777" w:rsidR="00D85045" w:rsidRDefault="00D85045">
            <w:pPr>
              <w:pStyle w:val="TableParagraph"/>
              <w:spacing w:before="211"/>
              <w:rPr>
                <w:sz w:val="24"/>
              </w:rPr>
            </w:pPr>
          </w:p>
          <w:p w14:paraId="66662196" w14:textId="77777777" w:rsidR="00D85045" w:rsidRDefault="00330DFD">
            <w:pPr>
              <w:pStyle w:val="TableParagraph"/>
              <w:tabs>
                <w:tab w:val="left" w:pos="2476"/>
              </w:tabs>
              <w:spacing w:before="1" w:line="278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квалификационным</w:t>
            </w:r>
          </w:p>
          <w:p w14:paraId="77235766" w14:textId="77777777" w:rsidR="00D85045" w:rsidRDefault="00330DFD">
            <w:pPr>
              <w:pStyle w:val="TableParagraph"/>
              <w:spacing w:line="276" w:lineRule="auto"/>
              <w:ind w:left="109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категориям, непрерывность повышения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3381" w:type="dxa"/>
            <w:tcBorders>
              <w:top w:val="nil"/>
            </w:tcBorders>
          </w:tcPr>
          <w:p w14:paraId="21DCD114" w14:textId="77777777" w:rsidR="00D85045" w:rsidRDefault="00330DFD">
            <w:pPr>
              <w:pStyle w:val="TableParagraph"/>
              <w:tabs>
                <w:tab w:val="left" w:pos="1359"/>
                <w:tab w:val="left" w:pos="1620"/>
                <w:tab w:val="left" w:pos="1937"/>
                <w:tab w:val="left" w:pos="2096"/>
                <w:tab w:val="left" w:pos="2127"/>
                <w:tab w:val="left" w:pos="2407"/>
                <w:tab w:val="left" w:pos="2525"/>
                <w:tab w:val="left" w:pos="3163"/>
              </w:tabs>
              <w:spacing w:before="96" w:line="276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планирование </w:t>
            </w:r>
            <w:r>
              <w:rPr>
                <w:spacing w:val="-2"/>
                <w:sz w:val="24"/>
              </w:rPr>
              <w:t>подбора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кадров.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>нагрузки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результативности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учителя. 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 планов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повышения </w:t>
            </w:r>
            <w:r>
              <w:rPr>
                <w:sz w:val="24"/>
              </w:rPr>
              <w:t>квалификации.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категории, оказание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повышении </w:t>
            </w:r>
            <w:r>
              <w:rPr>
                <w:sz w:val="24"/>
              </w:rPr>
              <w:t>квалификационной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 планов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 работников.</w:t>
            </w:r>
          </w:p>
        </w:tc>
      </w:tr>
      <w:tr w:rsidR="00D85045" w14:paraId="50D2507C" w14:textId="77777777">
        <w:trPr>
          <w:trHeight w:val="5239"/>
        </w:trPr>
        <w:tc>
          <w:tcPr>
            <w:tcW w:w="2073" w:type="dxa"/>
            <w:gridSpan w:val="2"/>
          </w:tcPr>
          <w:p w14:paraId="519F7A8E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Организационные условия</w:t>
            </w:r>
          </w:p>
        </w:tc>
        <w:tc>
          <w:tcPr>
            <w:tcW w:w="2270" w:type="dxa"/>
          </w:tcPr>
          <w:p w14:paraId="6E2D76DF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Локальная</w:t>
            </w:r>
          </w:p>
          <w:p w14:paraId="61362852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нормативная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база</w:t>
            </w:r>
          </w:p>
          <w:p w14:paraId="75B5AD6C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55CB0E0E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69E718CF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61AFA25A" w14:textId="77777777" w:rsidR="00D85045" w:rsidRDefault="00D85045">
            <w:pPr>
              <w:pStyle w:val="TableParagraph"/>
              <w:spacing w:before="53"/>
              <w:rPr>
                <w:sz w:val="24"/>
              </w:rPr>
            </w:pPr>
          </w:p>
          <w:p w14:paraId="29F438C7" w14:textId="77777777" w:rsidR="00D85045" w:rsidRDefault="00330DFD">
            <w:pPr>
              <w:pStyle w:val="TableParagraph"/>
              <w:spacing w:line="276" w:lineRule="auto"/>
              <w:ind w:left="108" w:right="16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Организационная структура</w:t>
            </w:r>
          </w:p>
          <w:p w14:paraId="1932FB3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2831" w:type="dxa"/>
          </w:tcPr>
          <w:p w14:paraId="53DC4D6A" w14:textId="77777777" w:rsidR="00D85045" w:rsidRDefault="00330DFD">
            <w:pPr>
              <w:pStyle w:val="TableParagraph"/>
              <w:spacing w:line="276" w:lineRule="auto"/>
              <w:ind w:left="109" w:right="115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Полнота, непротиворечивость,</w:t>
            </w:r>
          </w:p>
          <w:p w14:paraId="4592AC95" w14:textId="77777777" w:rsidR="00D85045" w:rsidRDefault="00330DFD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соответствие уставным целям деятельности ОУ, соответствие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актам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более высокого уровня</w:t>
            </w:r>
          </w:p>
          <w:p w14:paraId="26F39823" w14:textId="77777777" w:rsidR="00D85045" w:rsidRDefault="00D85045">
            <w:pPr>
              <w:pStyle w:val="TableParagraph"/>
              <w:rPr>
                <w:sz w:val="24"/>
              </w:rPr>
            </w:pPr>
          </w:p>
          <w:p w14:paraId="6A203F8B" w14:textId="77777777" w:rsidR="00D85045" w:rsidRDefault="00D85045">
            <w:pPr>
              <w:pStyle w:val="TableParagraph"/>
              <w:spacing w:before="84"/>
              <w:rPr>
                <w:sz w:val="24"/>
              </w:rPr>
            </w:pPr>
          </w:p>
          <w:p w14:paraId="7232A69D" w14:textId="77777777" w:rsidR="00D85045" w:rsidRDefault="00330DFD">
            <w:pPr>
              <w:pStyle w:val="TableParagraph"/>
              <w:tabs>
                <w:tab w:val="left" w:pos="1916"/>
              </w:tabs>
              <w:spacing w:line="276" w:lineRule="auto"/>
              <w:ind w:left="109" w:right="98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Наличие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2"/>
                <w:sz w:val="24"/>
              </w:rPr>
              <w:t>органов управления, предусмотренных</w:t>
            </w:r>
          </w:p>
          <w:p w14:paraId="1C2EBD30" w14:textId="77777777" w:rsidR="00D85045" w:rsidRDefault="00330DFD">
            <w:pPr>
              <w:pStyle w:val="TableParagraph"/>
              <w:spacing w:before="1" w:line="276" w:lineRule="auto"/>
              <w:ind w:left="109" w:right="115"/>
              <w:rPr>
                <w:sz w:val="24"/>
              </w:rPr>
            </w:pPr>
            <w:r>
              <w:rPr>
                <w:color w:val="333333"/>
                <w:sz w:val="24"/>
              </w:rPr>
              <w:t>Уставом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ОУ,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полнота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и </w:t>
            </w:r>
            <w:r>
              <w:rPr>
                <w:color w:val="333333"/>
                <w:spacing w:val="-2"/>
                <w:sz w:val="24"/>
              </w:rPr>
              <w:t>последовательность</w:t>
            </w:r>
          </w:p>
          <w:p w14:paraId="481CA07F" w14:textId="77777777" w:rsidR="00D85045" w:rsidRDefault="00330DFD">
            <w:pPr>
              <w:pStyle w:val="TableParagraph"/>
              <w:tabs>
                <w:tab w:val="left" w:pos="2060"/>
              </w:tabs>
              <w:spacing w:line="276" w:lineRule="auto"/>
              <w:ind w:left="109" w:right="91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распределения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поручений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2"/>
                <w:sz w:val="24"/>
              </w:rPr>
              <w:t xml:space="preserve">между </w:t>
            </w:r>
            <w:r>
              <w:rPr>
                <w:color w:val="333333"/>
                <w:sz w:val="24"/>
              </w:rPr>
              <w:t>органами управления</w:t>
            </w:r>
          </w:p>
        </w:tc>
        <w:tc>
          <w:tcPr>
            <w:tcW w:w="3381" w:type="dxa"/>
          </w:tcPr>
          <w:p w14:paraId="0D45FB9C" w14:textId="77777777" w:rsidR="00D85045" w:rsidRDefault="00330DFD">
            <w:pPr>
              <w:pStyle w:val="TableParagraph"/>
              <w:spacing w:line="276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организационных </w:t>
            </w:r>
            <w:r>
              <w:rPr>
                <w:sz w:val="24"/>
              </w:rPr>
              <w:t>условий через локальную нормативную базу и органами структуры управления</w:t>
            </w:r>
          </w:p>
        </w:tc>
      </w:tr>
      <w:tr w:rsidR="00D85045" w14:paraId="0B230452" w14:textId="77777777">
        <w:trPr>
          <w:trHeight w:val="2699"/>
        </w:trPr>
        <w:tc>
          <w:tcPr>
            <w:tcW w:w="1771" w:type="dxa"/>
            <w:tcBorders>
              <w:right w:val="nil"/>
            </w:tcBorders>
          </w:tcPr>
          <w:p w14:paraId="2F668375" w14:textId="77777777" w:rsidR="00D85045" w:rsidRDefault="00330D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</w:t>
            </w:r>
          </w:p>
          <w:p w14:paraId="0ACDF440" w14:textId="77777777" w:rsidR="00D85045" w:rsidRDefault="00330DFD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 условия</w:t>
            </w:r>
          </w:p>
        </w:tc>
        <w:tc>
          <w:tcPr>
            <w:tcW w:w="302" w:type="dxa"/>
            <w:tcBorders>
              <w:left w:val="nil"/>
            </w:tcBorders>
          </w:tcPr>
          <w:p w14:paraId="1A1FFF70" w14:textId="77777777" w:rsidR="00D85045" w:rsidRDefault="00330DFD">
            <w:pPr>
              <w:pStyle w:val="TableParagraph"/>
              <w:spacing w:before="1"/>
              <w:ind w:left="82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270" w:type="dxa"/>
          </w:tcPr>
          <w:p w14:paraId="58972A67" w14:textId="77777777" w:rsidR="00D85045" w:rsidRDefault="00330DFD">
            <w:pPr>
              <w:pStyle w:val="TableParagraph"/>
              <w:spacing w:before="1" w:line="276" w:lineRule="auto"/>
              <w:ind w:left="108" w:right="16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 коллектив, учащиеся,</w:t>
            </w:r>
          </w:p>
          <w:p w14:paraId="3A428C88" w14:textId="77777777" w:rsidR="00D85045" w:rsidRDefault="00330DF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родители.</w:t>
            </w:r>
          </w:p>
        </w:tc>
        <w:tc>
          <w:tcPr>
            <w:tcW w:w="2831" w:type="dxa"/>
          </w:tcPr>
          <w:p w14:paraId="26161274" w14:textId="77777777" w:rsidR="00D85045" w:rsidRDefault="00330DF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Психолого-</w:t>
            </w:r>
          </w:p>
          <w:p w14:paraId="37CEA5D6" w14:textId="77777777" w:rsidR="00D85045" w:rsidRDefault="00330DFD">
            <w:pPr>
              <w:pStyle w:val="TableParagraph"/>
              <w:spacing w:before="41" w:line="276" w:lineRule="auto"/>
              <w:ind w:left="109" w:right="115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педагогическое сопровождение</w:t>
            </w:r>
          </w:p>
          <w:p w14:paraId="0DBCD757" w14:textId="77777777" w:rsidR="00D85045" w:rsidRDefault="00330DFD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педагогов,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обучающихся, </w:t>
            </w:r>
            <w:r>
              <w:rPr>
                <w:color w:val="333333"/>
                <w:spacing w:val="-2"/>
                <w:sz w:val="24"/>
              </w:rPr>
              <w:t>родителей</w:t>
            </w:r>
          </w:p>
        </w:tc>
        <w:tc>
          <w:tcPr>
            <w:tcW w:w="3381" w:type="dxa"/>
          </w:tcPr>
          <w:p w14:paraId="209DDADB" w14:textId="77777777" w:rsidR="00D85045" w:rsidRDefault="00330DFD">
            <w:pPr>
              <w:pStyle w:val="TableParagraph"/>
              <w:spacing w:before="1" w:line="276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</w:t>
            </w:r>
            <w:r>
              <w:rPr>
                <w:spacing w:val="-2"/>
                <w:sz w:val="24"/>
              </w:rPr>
              <w:t>педагогического</w:t>
            </w:r>
          </w:p>
          <w:p w14:paraId="62E1CA84" w14:textId="77777777" w:rsidR="00D85045" w:rsidRDefault="00330DFD">
            <w:pPr>
              <w:pStyle w:val="TableParagraph"/>
              <w:tabs>
                <w:tab w:val="left" w:pos="2388"/>
              </w:tabs>
              <w:spacing w:line="276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 на уровне организации деятельности педагога-психолога,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</w:t>
            </w:r>
            <w:r>
              <w:rPr>
                <w:spacing w:val="-2"/>
                <w:sz w:val="24"/>
              </w:rPr>
              <w:t>руководителя,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учителя- </w:t>
            </w:r>
            <w:r>
              <w:rPr>
                <w:sz w:val="24"/>
              </w:rPr>
              <w:t>предметника, Методсовета, ШМО, классного коллектива.</w:t>
            </w:r>
          </w:p>
        </w:tc>
      </w:tr>
    </w:tbl>
    <w:p w14:paraId="59697383" w14:textId="77777777" w:rsidR="00D85045" w:rsidRDefault="00D85045">
      <w:pPr>
        <w:spacing w:line="276" w:lineRule="auto"/>
        <w:jc w:val="both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271"/>
        <w:gridCol w:w="2832"/>
        <w:gridCol w:w="3382"/>
      </w:tblGrid>
      <w:tr w:rsidR="00D85045" w14:paraId="0B60B7AE" w14:textId="77777777">
        <w:trPr>
          <w:trHeight w:val="2385"/>
        </w:trPr>
        <w:tc>
          <w:tcPr>
            <w:tcW w:w="2074" w:type="dxa"/>
          </w:tcPr>
          <w:p w14:paraId="3D814B7F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Финансовые условия</w:t>
            </w:r>
          </w:p>
        </w:tc>
        <w:tc>
          <w:tcPr>
            <w:tcW w:w="2271" w:type="dxa"/>
          </w:tcPr>
          <w:p w14:paraId="243A17FD" w14:textId="77777777" w:rsidR="00D85045" w:rsidRDefault="00330DFD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pacing w:val="-2"/>
                <w:sz w:val="24"/>
              </w:rPr>
              <w:t>Бюджетные средства</w:t>
            </w:r>
          </w:p>
        </w:tc>
        <w:tc>
          <w:tcPr>
            <w:tcW w:w="2832" w:type="dxa"/>
          </w:tcPr>
          <w:p w14:paraId="63B6F802" w14:textId="77777777" w:rsidR="00D85045" w:rsidRDefault="00330DFD">
            <w:pPr>
              <w:pStyle w:val="TableParagraph"/>
              <w:tabs>
                <w:tab w:val="left" w:pos="1065"/>
                <w:tab w:val="left" w:pos="197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Объём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фонда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оплаты труда</w:t>
            </w:r>
          </w:p>
          <w:p w14:paraId="7D556048" w14:textId="77777777" w:rsidR="00D85045" w:rsidRDefault="00330DFD">
            <w:pPr>
              <w:pStyle w:val="TableParagraph"/>
              <w:tabs>
                <w:tab w:val="left" w:pos="998"/>
                <w:tab w:val="left" w:pos="1845"/>
              </w:tabs>
              <w:spacing w:before="159" w:line="278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Объём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фонда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 расходов</w:t>
            </w:r>
          </w:p>
          <w:p w14:paraId="4F5B9826" w14:textId="77777777" w:rsidR="00D85045" w:rsidRDefault="00330DFD">
            <w:pPr>
              <w:pStyle w:val="TableParagraph"/>
              <w:tabs>
                <w:tab w:val="left" w:pos="1115"/>
                <w:tab w:val="left" w:pos="2488"/>
              </w:tabs>
              <w:spacing w:before="154" w:line="278" w:lineRule="auto"/>
              <w:ind w:left="107" w:right="95"/>
              <w:rPr>
                <w:sz w:val="24"/>
              </w:rPr>
            </w:pPr>
            <w:r>
              <w:rPr>
                <w:spacing w:val="-4"/>
                <w:sz w:val="24"/>
              </w:rPr>
              <w:t>Фонд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коммунальные услуги</w:t>
            </w:r>
          </w:p>
        </w:tc>
        <w:tc>
          <w:tcPr>
            <w:tcW w:w="3382" w:type="dxa"/>
          </w:tcPr>
          <w:p w14:paraId="07E8DC86" w14:textId="77777777" w:rsidR="00D85045" w:rsidRDefault="00330DFD">
            <w:pPr>
              <w:pStyle w:val="TableParagraph"/>
              <w:tabs>
                <w:tab w:val="left" w:pos="2436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Перспективное планирование и анализ распределения финансовых ресурсов на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условий </w:t>
            </w:r>
            <w:r>
              <w:rPr>
                <w:sz w:val="24"/>
              </w:rPr>
              <w:t>реализации ООП ООО</w:t>
            </w:r>
          </w:p>
        </w:tc>
      </w:tr>
      <w:tr w:rsidR="00D85045" w14:paraId="3EB0AED0" w14:textId="77777777">
        <w:trPr>
          <w:trHeight w:val="6190"/>
        </w:trPr>
        <w:tc>
          <w:tcPr>
            <w:tcW w:w="2074" w:type="dxa"/>
          </w:tcPr>
          <w:p w14:paraId="18734E21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Учебно-</w:t>
            </w:r>
          </w:p>
          <w:p w14:paraId="1A88F925" w14:textId="77777777" w:rsidR="00D85045" w:rsidRDefault="00330DFD">
            <w:pPr>
              <w:pStyle w:val="TableParagraph"/>
              <w:spacing w:before="4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методические и </w:t>
            </w:r>
            <w:r>
              <w:rPr>
                <w:spacing w:val="-2"/>
                <w:sz w:val="24"/>
              </w:rPr>
              <w:t>информационные условия</w:t>
            </w:r>
          </w:p>
        </w:tc>
        <w:tc>
          <w:tcPr>
            <w:tcW w:w="2271" w:type="dxa"/>
          </w:tcPr>
          <w:p w14:paraId="13CAB9EA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pacing w:val="-2"/>
                <w:sz w:val="24"/>
              </w:rPr>
              <w:t>ресурсы</w:t>
            </w:r>
          </w:p>
          <w:p w14:paraId="634B05B2" w14:textId="77777777" w:rsidR="00D85045" w:rsidRDefault="00330DFD">
            <w:pPr>
              <w:pStyle w:val="TableParagraph"/>
              <w:tabs>
                <w:tab w:val="left" w:pos="1401"/>
              </w:tabs>
              <w:spacing w:before="158" w:line="276" w:lineRule="auto"/>
              <w:ind w:left="107" w:right="94"/>
              <w:rPr>
                <w:sz w:val="24"/>
              </w:rPr>
            </w:pPr>
            <w:r>
              <w:rPr>
                <w:spacing w:val="-4"/>
                <w:sz w:val="24"/>
              </w:rPr>
              <w:t>Сайт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 родительские</w:t>
            </w:r>
          </w:p>
          <w:p w14:paraId="502666A3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собрания, конференции, информационные</w:t>
            </w:r>
          </w:p>
          <w:p w14:paraId="6C3C6769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запросы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субъектов </w:t>
            </w:r>
            <w:r>
              <w:rPr>
                <w:spacing w:val="-2"/>
                <w:sz w:val="24"/>
              </w:rPr>
              <w:t>образовательного</w:t>
            </w:r>
          </w:p>
          <w:p w14:paraId="64580C12" w14:textId="77777777" w:rsidR="00D85045" w:rsidRDefault="00330DF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832" w:type="dxa"/>
          </w:tcPr>
          <w:p w14:paraId="20D40228" w14:textId="77777777" w:rsidR="00D85045" w:rsidRDefault="00330DFD">
            <w:pPr>
              <w:pStyle w:val="TableParagraph"/>
              <w:spacing w:line="276" w:lineRule="auto"/>
              <w:ind w:left="107" w:right="963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Современная информационно-</w:t>
            </w:r>
          </w:p>
          <w:p w14:paraId="0063766D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2"/>
                <w:sz w:val="24"/>
              </w:rPr>
              <w:t>среда.</w:t>
            </w:r>
          </w:p>
        </w:tc>
        <w:tc>
          <w:tcPr>
            <w:tcW w:w="3382" w:type="dxa"/>
          </w:tcPr>
          <w:p w14:paraId="02C2E86D" w14:textId="77777777" w:rsidR="00D85045" w:rsidRDefault="00330DFD">
            <w:pPr>
              <w:pStyle w:val="TableParagraph"/>
              <w:tabs>
                <w:tab w:val="left" w:pos="1617"/>
                <w:tab w:val="left" w:pos="2124"/>
                <w:tab w:val="left" w:pos="2556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 перспективных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планов</w:t>
            </w:r>
          </w:p>
          <w:p w14:paraId="0A5B5340" w14:textId="77777777" w:rsidR="00D85045" w:rsidRDefault="00330DFD">
            <w:pPr>
              <w:pStyle w:val="TableParagraph"/>
              <w:tabs>
                <w:tab w:val="left" w:pos="247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комплектования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</w:p>
          <w:p w14:paraId="6C958232" w14:textId="77777777" w:rsidR="00D85045" w:rsidRDefault="00330DFD">
            <w:pPr>
              <w:pStyle w:val="TableParagraph"/>
              <w:tabs>
                <w:tab w:val="left" w:pos="1173"/>
                <w:tab w:val="left" w:pos="1442"/>
                <w:tab w:val="left" w:pos="1605"/>
                <w:tab w:val="left" w:pos="1646"/>
                <w:tab w:val="left" w:pos="2037"/>
                <w:tab w:val="left" w:pos="2124"/>
                <w:tab w:val="left" w:pos="2364"/>
                <w:tab w:val="left" w:pos="2496"/>
                <w:tab w:val="left" w:pos="2556"/>
                <w:tab w:val="left" w:pos="2719"/>
                <w:tab w:val="left" w:pos="3144"/>
              </w:tabs>
              <w:spacing w:before="39"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информационными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ресурсами. </w:t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 планов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сайта школы.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планов информирования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общественности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публичные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отчёты. 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размещение сам</w:t>
            </w:r>
            <w:r>
              <w:rPr>
                <w:spacing w:val="-2"/>
                <w:sz w:val="24"/>
              </w:rPr>
              <w:t>ообследования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 Анализ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удовлетворение 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запросов субъектов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 процесса.</w:t>
            </w:r>
          </w:p>
        </w:tc>
      </w:tr>
      <w:tr w:rsidR="00D85045" w14:paraId="110689C5" w14:textId="77777777">
        <w:trPr>
          <w:trHeight w:val="2382"/>
        </w:trPr>
        <w:tc>
          <w:tcPr>
            <w:tcW w:w="2074" w:type="dxa"/>
          </w:tcPr>
          <w:p w14:paraId="1B2F4059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Санитарно-</w:t>
            </w:r>
          </w:p>
          <w:p w14:paraId="7EC4678D" w14:textId="77777777" w:rsidR="00D85045" w:rsidRDefault="00330DFD">
            <w:pPr>
              <w:pStyle w:val="TableParagraph"/>
              <w:spacing w:before="41"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 условия</w:t>
            </w:r>
          </w:p>
        </w:tc>
        <w:tc>
          <w:tcPr>
            <w:tcW w:w="2271" w:type="dxa"/>
          </w:tcPr>
          <w:p w14:paraId="4FC58887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</w:p>
          <w:p w14:paraId="68138A11" w14:textId="77777777" w:rsidR="00D85045" w:rsidRDefault="00330DFD">
            <w:pPr>
              <w:pStyle w:val="TableParagraph"/>
              <w:tabs>
                <w:tab w:val="left" w:pos="1254"/>
                <w:tab w:val="left" w:pos="2046"/>
              </w:tabs>
              <w:spacing w:before="41" w:line="276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продолжительности уроков,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перемен, использование видеоматериалов.</w:t>
            </w:r>
          </w:p>
        </w:tc>
        <w:tc>
          <w:tcPr>
            <w:tcW w:w="2832" w:type="dxa"/>
          </w:tcPr>
          <w:p w14:paraId="50A4A503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14:paraId="575B4113" w14:textId="77777777" w:rsidR="00D85045" w:rsidRDefault="00330DFD">
            <w:pPr>
              <w:pStyle w:val="TableParagraph"/>
              <w:tabs>
                <w:tab w:val="left" w:pos="2606"/>
              </w:tabs>
              <w:spacing w:before="41" w:line="278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гигиенических требований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62DC5FB3" w14:textId="77777777" w:rsidR="00D85045" w:rsidRDefault="00330DFD">
            <w:pPr>
              <w:pStyle w:val="TableParagraph"/>
              <w:tabs>
                <w:tab w:val="left" w:pos="1814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продолжительности уроков,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перемен, использование видеоматериалов.</w:t>
            </w:r>
          </w:p>
        </w:tc>
        <w:tc>
          <w:tcPr>
            <w:tcW w:w="3382" w:type="dxa"/>
          </w:tcPr>
          <w:p w14:paraId="3B504226" w14:textId="77777777" w:rsidR="00D85045" w:rsidRDefault="00330DFD">
            <w:pPr>
              <w:pStyle w:val="TableParagraph"/>
              <w:tabs>
                <w:tab w:val="left" w:pos="840"/>
                <w:tab w:val="left" w:pos="1540"/>
                <w:tab w:val="left" w:pos="1896"/>
                <w:tab w:val="left" w:pos="2028"/>
                <w:tab w:val="left" w:pos="3040"/>
              </w:tabs>
              <w:spacing w:line="276" w:lineRule="auto"/>
              <w:ind w:left="108" w:right="91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соблюдения </w:t>
            </w:r>
            <w:r>
              <w:rPr>
                <w:spacing w:val="-4"/>
                <w:sz w:val="24"/>
              </w:rPr>
              <w:t>САН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ПиН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использование видеонатериалов</w:t>
            </w:r>
          </w:p>
        </w:tc>
      </w:tr>
    </w:tbl>
    <w:p w14:paraId="42DFF580" w14:textId="77777777" w:rsidR="00D85045" w:rsidRDefault="00330DFD">
      <w:pPr>
        <w:pStyle w:val="1"/>
        <w:numPr>
          <w:ilvl w:val="2"/>
          <w:numId w:val="10"/>
        </w:numPr>
        <w:tabs>
          <w:tab w:val="left" w:pos="1058"/>
        </w:tabs>
        <w:spacing w:before="15"/>
        <w:ind w:left="1058" w:hanging="598"/>
        <w:jc w:val="left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карта)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условий.</w:t>
      </w:r>
    </w:p>
    <w:p w14:paraId="24DA0C6A" w14:textId="77777777" w:rsidR="00D85045" w:rsidRDefault="00D85045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513A6826" w14:textId="77777777">
        <w:trPr>
          <w:trHeight w:val="835"/>
        </w:trPr>
        <w:tc>
          <w:tcPr>
            <w:tcW w:w="2033" w:type="dxa"/>
          </w:tcPr>
          <w:p w14:paraId="5C1AFAF9" w14:textId="77777777" w:rsidR="00D85045" w:rsidRDefault="00330DFD">
            <w:pPr>
              <w:pStyle w:val="TableParagraph"/>
              <w:spacing w:line="278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 мероприятий</w:t>
            </w:r>
          </w:p>
        </w:tc>
        <w:tc>
          <w:tcPr>
            <w:tcW w:w="2796" w:type="dxa"/>
          </w:tcPr>
          <w:p w14:paraId="121B12B4" w14:textId="77777777" w:rsidR="00D85045" w:rsidRDefault="00330DFD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349" w:type="dxa"/>
          </w:tcPr>
          <w:p w14:paraId="33A93A9D" w14:textId="77777777" w:rsidR="00D85045" w:rsidRDefault="00330DFD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052" w:type="dxa"/>
          </w:tcPr>
          <w:p w14:paraId="7E3A6DDA" w14:textId="77777777" w:rsidR="00D85045" w:rsidRDefault="00330DFD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2227" w:type="dxa"/>
          </w:tcPr>
          <w:p w14:paraId="229535B7" w14:textId="77777777" w:rsidR="00D85045" w:rsidRDefault="00330DFD">
            <w:pPr>
              <w:pStyle w:val="TableParagraph"/>
              <w:spacing w:line="278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результат</w:t>
            </w:r>
          </w:p>
        </w:tc>
      </w:tr>
      <w:tr w:rsidR="00D85045" w14:paraId="2A9D9BDA" w14:textId="77777777">
        <w:trPr>
          <w:trHeight w:val="301"/>
        </w:trPr>
        <w:tc>
          <w:tcPr>
            <w:tcW w:w="2033" w:type="dxa"/>
            <w:tcBorders>
              <w:bottom w:val="nil"/>
            </w:tcBorders>
          </w:tcPr>
          <w:p w14:paraId="48BA5C43" w14:textId="77777777" w:rsidR="00D85045" w:rsidRDefault="00330DF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Организационное</w:t>
            </w:r>
          </w:p>
        </w:tc>
        <w:tc>
          <w:tcPr>
            <w:tcW w:w="8424" w:type="dxa"/>
            <w:gridSpan w:val="4"/>
            <w:tcBorders>
              <w:bottom w:val="nil"/>
            </w:tcBorders>
          </w:tcPr>
          <w:p w14:paraId="307243BE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D85045" w14:paraId="4C5E9F26" w14:textId="77777777">
        <w:trPr>
          <w:trHeight w:val="318"/>
        </w:trPr>
        <w:tc>
          <w:tcPr>
            <w:tcW w:w="2033" w:type="dxa"/>
            <w:tcBorders>
              <w:top w:val="nil"/>
              <w:bottom w:val="nil"/>
            </w:tcBorders>
          </w:tcPr>
          <w:p w14:paraId="7B70CD23" w14:textId="77777777" w:rsidR="00D85045" w:rsidRDefault="00330DFD">
            <w:pPr>
              <w:pStyle w:val="TableParagraph"/>
              <w:tabs>
                <w:tab w:val="left" w:pos="500"/>
              </w:tabs>
              <w:spacing w:before="16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нормативное</w:t>
            </w:r>
          </w:p>
        </w:tc>
        <w:tc>
          <w:tcPr>
            <w:tcW w:w="8424" w:type="dxa"/>
            <w:gridSpan w:val="4"/>
            <w:tcBorders>
              <w:top w:val="nil"/>
              <w:bottom w:val="nil"/>
            </w:tcBorders>
          </w:tcPr>
          <w:p w14:paraId="317ABAD7" w14:textId="77777777" w:rsidR="00D85045" w:rsidRDefault="00330DFD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D85045" w14:paraId="697D7259" w14:textId="77777777">
        <w:trPr>
          <w:trHeight w:val="215"/>
        </w:trPr>
        <w:tc>
          <w:tcPr>
            <w:tcW w:w="2033" w:type="dxa"/>
            <w:vMerge w:val="restart"/>
            <w:tcBorders>
              <w:top w:val="nil"/>
              <w:bottom w:val="nil"/>
            </w:tcBorders>
          </w:tcPr>
          <w:p w14:paraId="650C54DC" w14:textId="77777777" w:rsidR="00D85045" w:rsidRDefault="00330DFD">
            <w:pPr>
              <w:pStyle w:val="TableParagraph"/>
              <w:tabs>
                <w:tab w:val="left" w:pos="1262"/>
              </w:tabs>
              <w:spacing w:before="15" w:line="276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введения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  <w:tc>
          <w:tcPr>
            <w:tcW w:w="8424" w:type="dxa"/>
            <w:gridSpan w:val="4"/>
            <w:tcBorders>
              <w:top w:val="nil"/>
            </w:tcBorders>
          </w:tcPr>
          <w:p w14:paraId="252076E2" w14:textId="77777777" w:rsidR="00D85045" w:rsidRDefault="00D85045">
            <w:pPr>
              <w:pStyle w:val="TableParagraph"/>
              <w:rPr>
                <w:sz w:val="14"/>
              </w:rPr>
            </w:pPr>
          </w:p>
        </w:tc>
      </w:tr>
      <w:tr w:rsidR="00D85045" w14:paraId="47BE3D88" w14:textId="77777777">
        <w:trPr>
          <w:trHeight w:val="936"/>
        </w:trPr>
        <w:tc>
          <w:tcPr>
            <w:tcW w:w="2033" w:type="dxa"/>
            <w:vMerge/>
            <w:tcBorders>
              <w:top w:val="nil"/>
              <w:bottom w:val="nil"/>
            </w:tcBorders>
          </w:tcPr>
          <w:p w14:paraId="0C98ADA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bottom w:val="nil"/>
            </w:tcBorders>
          </w:tcPr>
          <w:p w14:paraId="584ABA0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Самообследование</w:t>
            </w:r>
          </w:p>
          <w:p w14:paraId="45CFA0FE" w14:textId="77777777" w:rsidR="00D85045" w:rsidRDefault="00330DFD">
            <w:pPr>
              <w:pStyle w:val="TableParagraph"/>
              <w:tabs>
                <w:tab w:val="left" w:pos="1562"/>
                <w:tab w:val="left" w:pos="2570"/>
              </w:tabs>
              <w:spacing w:before="9" w:line="310" w:lineRule="atLeast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переходу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ФГОС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1349" w:type="dxa"/>
            <w:tcBorders>
              <w:bottom w:val="nil"/>
            </w:tcBorders>
          </w:tcPr>
          <w:p w14:paraId="4960132E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2" w:type="dxa"/>
            <w:tcBorders>
              <w:bottom w:val="nil"/>
            </w:tcBorders>
          </w:tcPr>
          <w:p w14:paraId="05CC9C90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159EF36B" w14:textId="77777777" w:rsidR="00D85045" w:rsidRDefault="00330DFD">
            <w:pPr>
              <w:pStyle w:val="TableParagraph"/>
              <w:tabs>
                <w:tab w:val="left" w:pos="1697"/>
              </w:tabs>
              <w:spacing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227" w:type="dxa"/>
            <w:tcBorders>
              <w:bottom w:val="nil"/>
            </w:tcBorders>
          </w:tcPr>
          <w:p w14:paraId="0DECFEB4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57F40705" w14:textId="77777777" w:rsidR="00D85045" w:rsidRDefault="00330DFD">
            <w:pPr>
              <w:pStyle w:val="TableParagraph"/>
              <w:tabs>
                <w:tab w:val="left" w:pos="1458"/>
              </w:tabs>
              <w:spacing w:before="9" w:line="310" w:lineRule="atLeast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введению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  <w:tr w:rsidR="00D85045" w14:paraId="355E5015" w14:textId="77777777">
        <w:trPr>
          <w:trHeight w:val="534"/>
        </w:trPr>
        <w:tc>
          <w:tcPr>
            <w:tcW w:w="2033" w:type="dxa"/>
            <w:tcBorders>
              <w:top w:val="nil"/>
            </w:tcBorders>
          </w:tcPr>
          <w:p w14:paraId="684B67C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14:paraId="2FD8B07B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26F7363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 w14:paraId="74E7225C" w14:textId="77777777" w:rsidR="00D85045" w:rsidRDefault="00330DFD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  <w:tcBorders>
              <w:top w:val="nil"/>
            </w:tcBorders>
          </w:tcPr>
          <w:p w14:paraId="621E097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</w:tbl>
    <w:p w14:paraId="7E330965" w14:textId="77777777" w:rsidR="00D85045" w:rsidRDefault="00D85045">
      <w:pPr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1612"/>
        <w:gridCol w:w="441"/>
        <w:gridCol w:w="2227"/>
      </w:tblGrid>
      <w:tr w:rsidR="00D85045" w14:paraId="4CE5D60A" w14:textId="77777777">
        <w:trPr>
          <w:trHeight w:val="1468"/>
        </w:trPr>
        <w:tc>
          <w:tcPr>
            <w:tcW w:w="2033" w:type="dxa"/>
          </w:tcPr>
          <w:p w14:paraId="06FC6ABF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1C97C907" w14:textId="77777777" w:rsidR="00D85045" w:rsidRDefault="00330DFD">
            <w:pPr>
              <w:pStyle w:val="TableParagraph"/>
              <w:tabs>
                <w:tab w:val="left" w:pos="2561"/>
              </w:tabs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607C865" w14:textId="77777777" w:rsidR="00D85045" w:rsidRDefault="00330DFD">
            <w:pPr>
              <w:pStyle w:val="TableParagraph"/>
              <w:spacing w:before="4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плана- графика по введению ФГОС ООО</w:t>
            </w:r>
          </w:p>
        </w:tc>
        <w:tc>
          <w:tcPr>
            <w:tcW w:w="1349" w:type="dxa"/>
          </w:tcPr>
          <w:p w14:paraId="739F7CAA" w14:textId="77777777" w:rsidR="00D85045" w:rsidRDefault="00330DFD">
            <w:pPr>
              <w:pStyle w:val="TableParagraph"/>
              <w:spacing w:line="276" w:lineRule="auto"/>
              <w:ind w:left="108" w:right="318"/>
              <w:rPr>
                <w:sz w:val="24"/>
              </w:rPr>
            </w:pPr>
            <w:r>
              <w:rPr>
                <w:spacing w:val="-2"/>
                <w:sz w:val="24"/>
              </w:rPr>
              <w:t>Август- сентябрь</w:t>
            </w:r>
          </w:p>
        </w:tc>
        <w:tc>
          <w:tcPr>
            <w:tcW w:w="1612" w:type="dxa"/>
            <w:tcBorders>
              <w:right w:val="nil"/>
            </w:tcBorders>
          </w:tcPr>
          <w:p w14:paraId="487E8BE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Директор, заместители директора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441" w:type="dxa"/>
            <w:tcBorders>
              <w:left w:val="nil"/>
            </w:tcBorders>
          </w:tcPr>
          <w:p w14:paraId="39C915F9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725CC620" w14:textId="77777777" w:rsidR="00D85045" w:rsidRDefault="00D85045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6C299D34" w14:textId="77777777" w:rsidR="00D85045" w:rsidRDefault="00330DFD"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227" w:type="dxa"/>
          </w:tcPr>
          <w:p w14:paraId="1380BD2B" w14:textId="77777777" w:rsidR="00D85045" w:rsidRDefault="00330D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План-график по введению ФГОС </w:t>
            </w:r>
            <w:r>
              <w:rPr>
                <w:spacing w:val="-4"/>
                <w:sz w:val="24"/>
              </w:rPr>
              <w:t>ООО</w:t>
            </w:r>
          </w:p>
        </w:tc>
      </w:tr>
      <w:tr w:rsidR="00D85045" w14:paraId="5B4D090F" w14:textId="77777777">
        <w:trPr>
          <w:trHeight w:val="1470"/>
        </w:trPr>
        <w:tc>
          <w:tcPr>
            <w:tcW w:w="2033" w:type="dxa"/>
          </w:tcPr>
          <w:p w14:paraId="2851190C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4A3AABEA" w14:textId="77777777" w:rsidR="00D85045" w:rsidRDefault="00330DFD">
            <w:pPr>
              <w:pStyle w:val="TableParagraph"/>
              <w:tabs>
                <w:tab w:val="left" w:pos="2030"/>
              </w:tabs>
              <w:spacing w:before="1"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педагогического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совета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школе ФГОС ООО</w:t>
            </w:r>
          </w:p>
        </w:tc>
        <w:tc>
          <w:tcPr>
            <w:tcW w:w="1349" w:type="dxa"/>
          </w:tcPr>
          <w:p w14:paraId="47E1FF95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3" w:type="dxa"/>
            <w:gridSpan w:val="2"/>
          </w:tcPr>
          <w:p w14:paraId="4416CD39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</w:tcPr>
          <w:p w14:paraId="39CBD23C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Протокол педагогического совета</w:t>
            </w:r>
          </w:p>
        </w:tc>
      </w:tr>
      <w:tr w:rsidR="00D85045" w14:paraId="44720983" w14:textId="77777777">
        <w:trPr>
          <w:trHeight w:val="2421"/>
        </w:trPr>
        <w:tc>
          <w:tcPr>
            <w:tcW w:w="2033" w:type="dxa"/>
          </w:tcPr>
          <w:p w14:paraId="3561664E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749EA0B7" w14:textId="77777777" w:rsidR="00D85045" w:rsidRDefault="00330DFD">
            <w:pPr>
              <w:pStyle w:val="TableParagraph"/>
              <w:tabs>
                <w:tab w:val="left" w:pos="1739"/>
                <w:tab w:val="left" w:pos="2575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правовой </w:t>
            </w:r>
            <w:r>
              <w:rPr>
                <w:sz w:val="24"/>
              </w:rPr>
              <w:t>базы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учётом </w:t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04887948" w14:textId="77777777" w:rsidR="00D85045" w:rsidRDefault="00330DFD">
            <w:pPr>
              <w:pStyle w:val="TableParagraph"/>
              <w:tabs>
                <w:tab w:val="left" w:pos="2582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требованиями ФГОС </w:t>
            </w:r>
            <w:r>
              <w:rPr>
                <w:spacing w:val="-4"/>
                <w:sz w:val="24"/>
              </w:rPr>
              <w:t>ООО</w:t>
            </w:r>
          </w:p>
        </w:tc>
        <w:tc>
          <w:tcPr>
            <w:tcW w:w="1349" w:type="dxa"/>
          </w:tcPr>
          <w:p w14:paraId="02A168BF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2" w:type="dxa"/>
            <w:tcBorders>
              <w:right w:val="nil"/>
            </w:tcBorders>
          </w:tcPr>
          <w:p w14:paraId="053C1399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 директора</w:t>
            </w:r>
          </w:p>
          <w:p w14:paraId="6CC88E80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УВР,ВР, </w:t>
            </w:r>
            <w:r>
              <w:rPr>
                <w:spacing w:val="-5"/>
                <w:sz w:val="24"/>
              </w:rPr>
              <w:t>АХР</w:t>
            </w:r>
          </w:p>
        </w:tc>
        <w:tc>
          <w:tcPr>
            <w:tcW w:w="441" w:type="dxa"/>
            <w:tcBorders>
              <w:left w:val="nil"/>
            </w:tcBorders>
          </w:tcPr>
          <w:p w14:paraId="650FC4FE" w14:textId="77777777" w:rsidR="00D85045" w:rsidRDefault="00D85045">
            <w:pPr>
              <w:pStyle w:val="TableParagraph"/>
              <w:rPr>
                <w:b/>
                <w:sz w:val="24"/>
              </w:rPr>
            </w:pPr>
          </w:p>
          <w:p w14:paraId="2905229C" w14:textId="77777777" w:rsidR="00D85045" w:rsidRDefault="00D85045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50D8873" w14:textId="77777777" w:rsidR="00D85045" w:rsidRDefault="00330DFD"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227" w:type="dxa"/>
          </w:tcPr>
          <w:p w14:paraId="33386C16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Нормативно- правовое</w:t>
            </w:r>
          </w:p>
          <w:p w14:paraId="16974656" w14:textId="77777777" w:rsidR="00D85045" w:rsidRDefault="00330DFD">
            <w:pPr>
              <w:pStyle w:val="TableParagraph"/>
              <w:tabs>
                <w:tab w:val="left" w:pos="1457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 введения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  <w:tr w:rsidR="00D85045" w14:paraId="57930819" w14:textId="77777777">
        <w:trPr>
          <w:trHeight w:val="295"/>
        </w:trPr>
        <w:tc>
          <w:tcPr>
            <w:tcW w:w="2033" w:type="dxa"/>
            <w:vMerge w:val="restart"/>
          </w:tcPr>
          <w:p w14:paraId="65E3D03D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  <w:tcBorders>
              <w:bottom w:val="nil"/>
            </w:tcBorders>
          </w:tcPr>
          <w:p w14:paraId="6FB89258" w14:textId="77777777" w:rsidR="00D85045" w:rsidRDefault="00330DFD">
            <w:pPr>
              <w:pStyle w:val="TableParagraph"/>
              <w:tabs>
                <w:tab w:val="left" w:pos="1701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приказов,</w:t>
            </w:r>
          </w:p>
        </w:tc>
        <w:tc>
          <w:tcPr>
            <w:tcW w:w="1349" w:type="dxa"/>
            <w:tcBorders>
              <w:bottom w:val="nil"/>
            </w:tcBorders>
          </w:tcPr>
          <w:p w14:paraId="16D3202C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течении</w:t>
            </w:r>
          </w:p>
        </w:tc>
        <w:tc>
          <w:tcPr>
            <w:tcW w:w="2053" w:type="dxa"/>
            <w:gridSpan w:val="2"/>
            <w:tcBorders>
              <w:bottom w:val="nil"/>
            </w:tcBorders>
          </w:tcPr>
          <w:p w14:paraId="3C86088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  <w:tcBorders>
              <w:bottom w:val="nil"/>
            </w:tcBorders>
          </w:tcPr>
          <w:p w14:paraId="7D022D5B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Внесение</w:t>
            </w:r>
          </w:p>
        </w:tc>
      </w:tr>
      <w:tr w:rsidR="00D85045" w14:paraId="5827F619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3EAA93A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30EF4F13" w14:textId="77777777" w:rsidR="00D85045" w:rsidRDefault="00330DFD">
            <w:pPr>
              <w:pStyle w:val="TableParagraph"/>
              <w:tabs>
                <w:tab w:val="left" w:pos="2068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актов,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7B96AD6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4F4472E7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0FF8D59F" w14:textId="77777777" w:rsidR="00D85045" w:rsidRDefault="00330DFD">
            <w:pPr>
              <w:pStyle w:val="TableParagraph"/>
              <w:tabs>
                <w:tab w:val="left" w:pos="1992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D85045" w14:paraId="6A1A22C6" w14:textId="77777777">
        <w:trPr>
          <w:trHeight w:val="308"/>
        </w:trPr>
        <w:tc>
          <w:tcPr>
            <w:tcW w:w="2033" w:type="dxa"/>
            <w:vMerge/>
            <w:tcBorders>
              <w:top w:val="nil"/>
            </w:tcBorders>
          </w:tcPr>
          <w:p w14:paraId="101905E9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B04738B" w14:textId="77777777" w:rsidR="00D85045" w:rsidRDefault="00330DFD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регламентирующих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4D1624D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4FB516C3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71371B2B" w14:textId="77777777" w:rsidR="00D85045" w:rsidRDefault="00330DFD">
            <w:pPr>
              <w:pStyle w:val="TableParagraph"/>
              <w:tabs>
                <w:tab w:val="left" w:pos="2009"/>
              </w:tabs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дополнений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D85045" w14:paraId="73F954B9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07B5045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46741B21" w14:textId="77777777" w:rsidR="00D85045" w:rsidRDefault="00330DFD">
            <w:pPr>
              <w:pStyle w:val="TableParagraph"/>
              <w:tabs>
                <w:tab w:val="left" w:pos="1238"/>
                <w:tab w:val="left" w:pos="2107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ООО,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F418A31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405F6566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6C1CD9A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документы,</w:t>
            </w:r>
          </w:p>
        </w:tc>
      </w:tr>
      <w:tr w:rsidR="00D85045" w14:paraId="5D3933F7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3F343DD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5235F61D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доведение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нормативных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2FA487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6DC7C1C1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3610CEA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регламентирующие</w:t>
            </w:r>
          </w:p>
        </w:tc>
      </w:tr>
      <w:tr w:rsidR="00D85045" w14:paraId="65976CB7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768B651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5CB225CE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96132D1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60E753BD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584755E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D85045" w14:paraId="0B3CD827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7D3292F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183C78C1" w14:textId="77777777" w:rsidR="00D85045" w:rsidRDefault="00330DFD">
            <w:pPr>
              <w:pStyle w:val="TableParagraph"/>
              <w:tabs>
                <w:tab w:val="left" w:pos="803"/>
              </w:tabs>
              <w:spacing w:before="1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заинтересованных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2F13CFB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5BBD6437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0BBA7590" w14:textId="77777777" w:rsidR="00D85045" w:rsidRDefault="00330DFD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  <w:tr w:rsidR="00D85045" w14:paraId="0076A3B7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383D048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17E42110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лиц.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5D5311D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7EC9F841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545C3D6" w14:textId="77777777" w:rsidR="00D85045" w:rsidRDefault="00D85045">
            <w:pPr>
              <w:pStyle w:val="TableParagraph"/>
            </w:pPr>
          </w:p>
        </w:tc>
      </w:tr>
      <w:tr w:rsidR="00D85045" w14:paraId="5A6B3213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62735515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D93E9E8" w14:textId="77777777" w:rsidR="00D85045" w:rsidRDefault="00330DFD">
            <w:pPr>
              <w:pStyle w:val="TableParagraph"/>
              <w:tabs>
                <w:tab w:val="left" w:pos="542"/>
                <w:tab w:val="left" w:pos="2027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E816870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35904D9B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7BFE00A2" w14:textId="77777777" w:rsidR="00D85045" w:rsidRDefault="00D85045">
            <w:pPr>
              <w:pStyle w:val="TableParagraph"/>
            </w:pPr>
          </w:p>
        </w:tc>
      </w:tr>
      <w:tr w:rsidR="00D85045" w14:paraId="66027045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5D6CDA0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33F5BB5A" w14:textId="77777777" w:rsidR="00D85045" w:rsidRDefault="00330DFD">
            <w:pPr>
              <w:pStyle w:val="TableParagraph"/>
              <w:tabs>
                <w:tab w:val="left" w:pos="1358"/>
                <w:tab w:val="left" w:pos="2203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5213FFD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17A0B404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0B26AE89" w14:textId="77777777" w:rsidR="00D85045" w:rsidRDefault="00D85045">
            <w:pPr>
              <w:pStyle w:val="TableParagraph"/>
            </w:pPr>
          </w:p>
        </w:tc>
      </w:tr>
      <w:tr w:rsidR="00D85045" w14:paraId="67C08563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0699F13E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5AC899C2" w14:textId="77777777" w:rsidR="00D85045" w:rsidRDefault="00330DFD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внутришкольного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CBF9731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  <w:bottom w:val="nil"/>
            </w:tcBorders>
          </w:tcPr>
          <w:p w14:paraId="3D182C56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6369AA8B" w14:textId="77777777" w:rsidR="00D85045" w:rsidRDefault="00D85045">
            <w:pPr>
              <w:pStyle w:val="TableParagraph"/>
            </w:pPr>
          </w:p>
        </w:tc>
      </w:tr>
      <w:tr w:rsidR="00D85045" w14:paraId="2758CC0C" w14:textId="77777777">
        <w:trPr>
          <w:trHeight w:val="526"/>
        </w:trPr>
        <w:tc>
          <w:tcPr>
            <w:tcW w:w="2033" w:type="dxa"/>
            <w:vMerge/>
            <w:tcBorders>
              <w:top w:val="nil"/>
            </w:tcBorders>
          </w:tcPr>
          <w:p w14:paraId="5FCA209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14:paraId="685079AC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349" w:type="dxa"/>
            <w:tcBorders>
              <w:top w:val="nil"/>
            </w:tcBorders>
          </w:tcPr>
          <w:p w14:paraId="7258A641" w14:textId="77777777" w:rsidR="00D85045" w:rsidRDefault="00D85045">
            <w:pPr>
              <w:pStyle w:val="TableParagraph"/>
            </w:pPr>
          </w:p>
        </w:tc>
        <w:tc>
          <w:tcPr>
            <w:tcW w:w="2053" w:type="dxa"/>
            <w:gridSpan w:val="2"/>
            <w:tcBorders>
              <w:top w:val="nil"/>
            </w:tcBorders>
          </w:tcPr>
          <w:p w14:paraId="4DEF0599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</w:tcBorders>
          </w:tcPr>
          <w:p w14:paraId="65B68D54" w14:textId="77777777" w:rsidR="00D85045" w:rsidRDefault="00D85045">
            <w:pPr>
              <w:pStyle w:val="TableParagraph"/>
            </w:pPr>
          </w:p>
        </w:tc>
      </w:tr>
      <w:tr w:rsidR="00D85045" w14:paraId="7252E644" w14:textId="77777777">
        <w:trPr>
          <w:trHeight w:val="297"/>
        </w:trPr>
        <w:tc>
          <w:tcPr>
            <w:tcW w:w="2033" w:type="dxa"/>
            <w:vMerge w:val="restart"/>
          </w:tcPr>
          <w:p w14:paraId="1498BDDB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  <w:tcBorders>
              <w:bottom w:val="nil"/>
            </w:tcBorders>
          </w:tcPr>
          <w:p w14:paraId="42B837B3" w14:textId="77777777" w:rsidR="00D85045" w:rsidRDefault="00330DFD">
            <w:pPr>
              <w:pStyle w:val="TableParagraph"/>
              <w:tabs>
                <w:tab w:val="left" w:pos="1852"/>
              </w:tabs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1349" w:type="dxa"/>
            <w:tcBorders>
              <w:bottom w:val="nil"/>
            </w:tcBorders>
          </w:tcPr>
          <w:p w14:paraId="303DB042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Май-</w:t>
            </w:r>
          </w:p>
        </w:tc>
        <w:tc>
          <w:tcPr>
            <w:tcW w:w="1612" w:type="dxa"/>
            <w:tcBorders>
              <w:bottom w:val="nil"/>
              <w:right w:val="nil"/>
            </w:tcBorders>
          </w:tcPr>
          <w:p w14:paraId="499FB2D6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441" w:type="dxa"/>
            <w:tcBorders>
              <w:left w:val="nil"/>
              <w:bottom w:val="nil"/>
            </w:tcBorders>
          </w:tcPr>
          <w:p w14:paraId="0E9C93F0" w14:textId="77777777" w:rsidR="00D85045" w:rsidRDefault="00330DFD"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27" w:type="dxa"/>
            <w:tcBorders>
              <w:bottom w:val="nil"/>
            </w:tcBorders>
          </w:tcPr>
          <w:p w14:paraId="27E409A6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Проектирование</w:t>
            </w:r>
          </w:p>
        </w:tc>
      </w:tr>
      <w:tr w:rsidR="00D85045" w14:paraId="1960F15C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7158AB0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1A6DE5F" w14:textId="77777777" w:rsidR="00D85045" w:rsidRDefault="00330DFD">
            <w:pPr>
              <w:pStyle w:val="TableParagraph"/>
              <w:tabs>
                <w:tab w:val="left" w:pos="1807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9ADDBD3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0DD6E421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07FA7B7E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F603869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</w:p>
        </w:tc>
      </w:tr>
      <w:tr w:rsidR="00D85045" w14:paraId="6415DC9E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3718086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300710D0" w14:textId="77777777" w:rsidR="00D85045" w:rsidRDefault="00330DFD">
            <w:pPr>
              <w:pStyle w:val="TableParagraph"/>
              <w:tabs>
                <w:tab w:val="left" w:pos="1929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курсов,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A1CDAA6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5FFCD909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021F1A18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7E38CCCD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учётом</w:t>
            </w:r>
          </w:p>
        </w:tc>
      </w:tr>
      <w:tr w:rsidR="00D85045" w14:paraId="063EEBD0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35BD8BD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43A9926A" w14:textId="77777777" w:rsidR="00D85045" w:rsidRDefault="00330DFD">
            <w:pPr>
              <w:pStyle w:val="TableParagraph"/>
              <w:tabs>
                <w:tab w:val="left" w:pos="1293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годового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календарного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B62BCE8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75F5E64C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7590DF87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51DC29DD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D85045" w14:paraId="6B5595F5" w14:textId="77777777">
        <w:trPr>
          <w:trHeight w:val="308"/>
        </w:trPr>
        <w:tc>
          <w:tcPr>
            <w:tcW w:w="2033" w:type="dxa"/>
            <w:vMerge/>
            <w:tcBorders>
              <w:top w:val="nil"/>
            </w:tcBorders>
          </w:tcPr>
          <w:p w14:paraId="36E94CF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F39DD92" w14:textId="77777777" w:rsidR="00D85045" w:rsidRDefault="00330DFD">
            <w:pPr>
              <w:pStyle w:val="TableParagraph"/>
              <w:tabs>
                <w:tab w:val="left" w:pos="1795"/>
              </w:tabs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графика,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9F5F4F7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4BC39A25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29FD654B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7923BEA4" w14:textId="77777777" w:rsidR="00D85045" w:rsidRDefault="00330DFD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выявленных</w:t>
            </w:r>
          </w:p>
        </w:tc>
      </w:tr>
      <w:tr w:rsidR="00D85045" w14:paraId="5949F31F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4D66C5EC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AC3DA8E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6A46209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2B51D534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7D6CEEE0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5714F00C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недочётов</w:t>
            </w:r>
          </w:p>
        </w:tc>
      </w:tr>
      <w:tr w:rsidR="00D85045" w14:paraId="683B38FB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0500C249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092A0BB7" w14:textId="77777777" w:rsidR="00D85045" w:rsidRDefault="00330DFD">
            <w:pPr>
              <w:pStyle w:val="TableParagraph"/>
              <w:tabs>
                <w:tab w:val="left" w:pos="2445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D1030DE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612F6FC4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73DF981A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63DB1ED8" w14:textId="77777777" w:rsidR="00D85045" w:rsidRDefault="00D85045">
            <w:pPr>
              <w:pStyle w:val="TableParagraph"/>
            </w:pPr>
          </w:p>
        </w:tc>
      </w:tr>
      <w:tr w:rsidR="00D85045" w14:paraId="55708383" w14:textId="77777777">
        <w:trPr>
          <w:trHeight w:val="308"/>
        </w:trPr>
        <w:tc>
          <w:tcPr>
            <w:tcW w:w="2033" w:type="dxa"/>
            <w:vMerge/>
            <w:tcBorders>
              <w:top w:val="nil"/>
            </w:tcBorders>
          </w:tcPr>
          <w:p w14:paraId="4305E055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537BECFA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43F1354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12D5558F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1D4012D6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3E1F64F3" w14:textId="77777777" w:rsidR="00D85045" w:rsidRDefault="00D85045">
            <w:pPr>
              <w:pStyle w:val="TableParagraph"/>
            </w:pPr>
          </w:p>
        </w:tc>
      </w:tr>
      <w:tr w:rsidR="00D85045" w14:paraId="564A07E2" w14:textId="77777777">
        <w:trPr>
          <w:trHeight w:val="308"/>
        </w:trPr>
        <w:tc>
          <w:tcPr>
            <w:tcW w:w="2033" w:type="dxa"/>
            <w:vMerge/>
            <w:tcBorders>
              <w:top w:val="nil"/>
            </w:tcBorders>
          </w:tcPr>
          <w:p w14:paraId="58720C2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A48627F" w14:textId="77777777" w:rsidR="00D85045" w:rsidRDefault="00330DFD">
            <w:pPr>
              <w:pStyle w:val="TableParagraph"/>
              <w:tabs>
                <w:tab w:val="left" w:pos="1984"/>
              </w:tabs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оценке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5F77C6D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726D36B7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62D8F181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37B5D8C6" w14:textId="77777777" w:rsidR="00D85045" w:rsidRDefault="00D85045">
            <w:pPr>
              <w:pStyle w:val="TableParagraph"/>
            </w:pPr>
          </w:p>
        </w:tc>
      </w:tr>
      <w:tr w:rsidR="00D85045" w14:paraId="24A2CDF8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711D4EC7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0C6414CB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67E63D1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69C85258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450BD8E7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728CF513" w14:textId="77777777" w:rsidR="00D85045" w:rsidRDefault="00D85045">
            <w:pPr>
              <w:pStyle w:val="TableParagraph"/>
            </w:pPr>
          </w:p>
        </w:tc>
      </w:tr>
      <w:tr w:rsidR="00D85045" w14:paraId="7843B93B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14C46482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4D5098A8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7FD3F2C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396D422B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2F903487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4A3BEEC4" w14:textId="77777777" w:rsidR="00D85045" w:rsidRDefault="00D85045">
            <w:pPr>
              <w:pStyle w:val="TableParagraph"/>
            </w:pPr>
          </w:p>
        </w:tc>
      </w:tr>
      <w:tr w:rsidR="00D85045" w14:paraId="542251AA" w14:textId="77777777">
        <w:trPr>
          <w:trHeight w:val="306"/>
        </w:trPr>
        <w:tc>
          <w:tcPr>
            <w:tcW w:w="2033" w:type="dxa"/>
            <w:vMerge/>
            <w:tcBorders>
              <w:top w:val="nil"/>
            </w:tcBorders>
          </w:tcPr>
          <w:p w14:paraId="5925F914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0D15CCB" w14:textId="77777777" w:rsidR="00D85045" w:rsidRDefault="00330DFD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планируемых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AE19A23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5BE2E1A4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29F741DF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0DA6D411" w14:textId="77777777" w:rsidR="00D85045" w:rsidRDefault="00D85045">
            <w:pPr>
              <w:pStyle w:val="TableParagraph"/>
            </w:pPr>
          </w:p>
        </w:tc>
      </w:tr>
      <w:tr w:rsidR="00D85045" w14:paraId="3DDFE3EE" w14:textId="77777777">
        <w:trPr>
          <w:trHeight w:val="307"/>
        </w:trPr>
        <w:tc>
          <w:tcPr>
            <w:tcW w:w="2033" w:type="dxa"/>
            <w:vMerge/>
            <w:tcBorders>
              <w:top w:val="nil"/>
            </w:tcBorders>
          </w:tcPr>
          <w:p w14:paraId="43A3B72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AB64F8C" w14:textId="77777777" w:rsidR="00D85045" w:rsidRDefault="00330DFD">
            <w:pPr>
              <w:pStyle w:val="TableParagraph"/>
              <w:tabs>
                <w:tab w:val="left" w:pos="1756"/>
              </w:tabs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освоения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F169BC8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bottom w:val="nil"/>
              <w:right w:val="nil"/>
            </w:tcBorders>
          </w:tcPr>
          <w:p w14:paraId="61630D1D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</w:tcBorders>
          </w:tcPr>
          <w:p w14:paraId="2FFAF9FD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4A551A54" w14:textId="77777777" w:rsidR="00D85045" w:rsidRDefault="00D85045">
            <w:pPr>
              <w:pStyle w:val="TableParagraph"/>
            </w:pPr>
          </w:p>
        </w:tc>
      </w:tr>
      <w:tr w:rsidR="00D85045" w14:paraId="6CF10367" w14:textId="77777777">
        <w:trPr>
          <w:trHeight w:val="528"/>
        </w:trPr>
        <w:tc>
          <w:tcPr>
            <w:tcW w:w="2033" w:type="dxa"/>
            <w:vMerge/>
            <w:tcBorders>
              <w:top w:val="nil"/>
            </w:tcBorders>
          </w:tcPr>
          <w:p w14:paraId="5137EC04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14:paraId="69662506" w14:textId="77777777" w:rsidR="00D85045" w:rsidRDefault="00330DFD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1349" w:type="dxa"/>
            <w:tcBorders>
              <w:top w:val="nil"/>
            </w:tcBorders>
          </w:tcPr>
          <w:p w14:paraId="0EA753A4" w14:textId="77777777" w:rsidR="00D85045" w:rsidRDefault="00D85045">
            <w:pPr>
              <w:pStyle w:val="TableParagraph"/>
            </w:pPr>
          </w:p>
        </w:tc>
        <w:tc>
          <w:tcPr>
            <w:tcW w:w="1612" w:type="dxa"/>
            <w:tcBorders>
              <w:top w:val="nil"/>
              <w:right w:val="nil"/>
            </w:tcBorders>
          </w:tcPr>
          <w:p w14:paraId="444062BD" w14:textId="77777777" w:rsidR="00D85045" w:rsidRDefault="00D85045">
            <w:pPr>
              <w:pStyle w:val="TableParagraph"/>
            </w:pPr>
          </w:p>
        </w:tc>
        <w:tc>
          <w:tcPr>
            <w:tcW w:w="441" w:type="dxa"/>
            <w:tcBorders>
              <w:top w:val="nil"/>
              <w:left w:val="nil"/>
            </w:tcBorders>
          </w:tcPr>
          <w:p w14:paraId="7518D448" w14:textId="77777777" w:rsidR="00D85045" w:rsidRDefault="00D85045">
            <w:pPr>
              <w:pStyle w:val="TableParagraph"/>
            </w:pPr>
          </w:p>
        </w:tc>
        <w:tc>
          <w:tcPr>
            <w:tcW w:w="2227" w:type="dxa"/>
            <w:tcBorders>
              <w:top w:val="nil"/>
            </w:tcBorders>
          </w:tcPr>
          <w:p w14:paraId="5494D660" w14:textId="77777777" w:rsidR="00D85045" w:rsidRDefault="00D85045">
            <w:pPr>
              <w:pStyle w:val="TableParagraph"/>
            </w:pPr>
          </w:p>
        </w:tc>
      </w:tr>
    </w:tbl>
    <w:p w14:paraId="751C8126" w14:textId="77777777" w:rsidR="00D85045" w:rsidRDefault="00D85045">
      <w:p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48A7C376" w14:textId="77777777">
        <w:trPr>
          <w:trHeight w:val="1468"/>
        </w:trPr>
        <w:tc>
          <w:tcPr>
            <w:tcW w:w="2033" w:type="dxa"/>
          </w:tcPr>
          <w:p w14:paraId="61937D06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72303082" w14:textId="77777777" w:rsidR="00D85045" w:rsidRDefault="00330D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Определения списка учебников и </w:t>
            </w:r>
            <w:r>
              <w:rPr>
                <w:sz w:val="24"/>
              </w:rPr>
              <w:t>учебных пособий на следующий учебный год</w:t>
            </w:r>
          </w:p>
        </w:tc>
        <w:tc>
          <w:tcPr>
            <w:tcW w:w="1349" w:type="dxa"/>
          </w:tcPr>
          <w:p w14:paraId="3DC1E98E" w14:textId="77777777" w:rsidR="00D85045" w:rsidRDefault="00330DFD">
            <w:pPr>
              <w:pStyle w:val="TableParagraph"/>
              <w:spacing w:line="276" w:lineRule="auto"/>
              <w:ind w:left="108" w:right="2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Апрель- </w:t>
            </w:r>
            <w:r>
              <w:rPr>
                <w:spacing w:val="-4"/>
                <w:sz w:val="24"/>
              </w:rPr>
              <w:t xml:space="preserve">май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2052" w:type="dxa"/>
          </w:tcPr>
          <w:p w14:paraId="5329D004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061E04B8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Список </w:t>
            </w:r>
            <w:r>
              <w:rPr>
                <w:spacing w:val="-5"/>
                <w:sz w:val="24"/>
              </w:rPr>
              <w:t>УМК</w:t>
            </w:r>
          </w:p>
        </w:tc>
      </w:tr>
      <w:tr w:rsidR="00D85045" w14:paraId="58146D19" w14:textId="77777777">
        <w:trPr>
          <w:trHeight w:val="2740"/>
        </w:trPr>
        <w:tc>
          <w:tcPr>
            <w:tcW w:w="2033" w:type="dxa"/>
          </w:tcPr>
          <w:p w14:paraId="67025DAE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60D0D7EA" w14:textId="77777777" w:rsidR="00D85045" w:rsidRDefault="00330DFD">
            <w:pPr>
              <w:pStyle w:val="TableParagraph"/>
              <w:tabs>
                <w:tab w:val="left" w:pos="1751"/>
                <w:tab w:val="left" w:pos="1905"/>
                <w:tab w:val="left" w:pos="2561"/>
              </w:tabs>
              <w:spacing w:before="1"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z w:val="24"/>
              </w:rPr>
              <w:t>плана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учётом </w:t>
            </w:r>
            <w:r>
              <w:rPr>
                <w:spacing w:val="-2"/>
                <w:sz w:val="24"/>
              </w:rPr>
              <w:t>методических рекомендаций, нормативных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запроса </w:t>
            </w:r>
            <w:r>
              <w:rPr>
                <w:sz w:val="24"/>
              </w:rPr>
              <w:t>родителей обучающихся</w:t>
            </w:r>
          </w:p>
        </w:tc>
        <w:tc>
          <w:tcPr>
            <w:tcW w:w="1349" w:type="dxa"/>
          </w:tcPr>
          <w:p w14:paraId="46F827F0" w14:textId="77777777" w:rsidR="00D85045" w:rsidRDefault="00330DFD">
            <w:pPr>
              <w:pStyle w:val="TableParagraph"/>
              <w:spacing w:before="1" w:line="276" w:lineRule="auto"/>
              <w:ind w:left="108" w:right="25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Май- </w:t>
            </w:r>
            <w:r>
              <w:rPr>
                <w:spacing w:val="-2"/>
                <w:sz w:val="24"/>
              </w:rPr>
              <w:t>август ежегодно</w:t>
            </w:r>
          </w:p>
        </w:tc>
        <w:tc>
          <w:tcPr>
            <w:tcW w:w="2052" w:type="dxa"/>
          </w:tcPr>
          <w:p w14:paraId="39210CA9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43EF8D81" w14:textId="77777777" w:rsidR="00D85045" w:rsidRDefault="00330DFD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Утверждённый </w:t>
            </w:r>
            <w:r>
              <w:rPr>
                <w:sz w:val="24"/>
              </w:rPr>
              <w:t>учебный план</w:t>
            </w:r>
          </w:p>
        </w:tc>
      </w:tr>
      <w:tr w:rsidR="00D85045" w14:paraId="3E175DF1" w14:textId="77777777">
        <w:trPr>
          <w:trHeight w:val="1468"/>
        </w:trPr>
        <w:tc>
          <w:tcPr>
            <w:tcW w:w="2033" w:type="dxa"/>
          </w:tcPr>
          <w:p w14:paraId="22AA2CC1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7583A554" w14:textId="77777777" w:rsidR="00D85045" w:rsidRDefault="00330DFD">
            <w:pPr>
              <w:pStyle w:val="TableParagraph"/>
              <w:tabs>
                <w:tab w:val="left" w:pos="1941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 организации образовательного</w:t>
            </w:r>
          </w:p>
          <w:p w14:paraId="566A70B7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1349" w:type="dxa"/>
          </w:tcPr>
          <w:p w14:paraId="4C72F738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7182F7E8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486D73F2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2A05DDB6" w14:textId="77777777" w:rsidR="00D85045" w:rsidRDefault="00330DF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Модель образовательного процесса</w:t>
            </w:r>
          </w:p>
        </w:tc>
      </w:tr>
      <w:tr w:rsidR="00D85045" w14:paraId="4121DD47" w14:textId="77777777">
        <w:trPr>
          <w:trHeight w:val="3374"/>
        </w:trPr>
        <w:tc>
          <w:tcPr>
            <w:tcW w:w="2033" w:type="dxa"/>
          </w:tcPr>
          <w:p w14:paraId="217BC3B0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240F0850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реализация моделей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 учреждения</w:t>
            </w:r>
            <w:r>
              <w:rPr>
                <w:spacing w:val="59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общего</w:t>
            </w:r>
          </w:p>
          <w:p w14:paraId="6FBEA293" w14:textId="77777777" w:rsidR="00D85045" w:rsidRDefault="00330DFD">
            <w:pPr>
              <w:pStyle w:val="TableParagraph"/>
              <w:tabs>
                <w:tab w:val="left" w:pos="2561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7F6FE679" w14:textId="77777777" w:rsidR="00D85045" w:rsidRDefault="00330DFD">
            <w:pPr>
              <w:pStyle w:val="TableParagraph"/>
              <w:tabs>
                <w:tab w:val="left" w:pos="2061"/>
              </w:tabs>
              <w:spacing w:before="1"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 обеспечивающих организацию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349" w:type="dxa"/>
          </w:tcPr>
          <w:p w14:paraId="02E9A094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57C2018A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48C1F8AE" w14:textId="77777777" w:rsidR="00D85045" w:rsidRDefault="00330DF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227" w:type="dxa"/>
          </w:tcPr>
          <w:p w14:paraId="546E0B1E" w14:textId="77777777" w:rsidR="00D85045" w:rsidRDefault="00330DFD">
            <w:pPr>
              <w:pStyle w:val="TableParagraph"/>
              <w:tabs>
                <w:tab w:val="left" w:pos="2000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14:paraId="1CAD6AEC" w14:textId="77777777" w:rsidR="00D85045" w:rsidRDefault="00330DFD">
            <w:pPr>
              <w:pStyle w:val="TableParagraph"/>
              <w:spacing w:before="4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реализации образовательной</w:t>
            </w:r>
          </w:p>
          <w:p w14:paraId="43EB9E3A" w14:textId="77777777" w:rsidR="00D85045" w:rsidRDefault="00330DF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</w:tr>
      <w:tr w:rsidR="00D85045" w14:paraId="563E0A50" w14:textId="77777777">
        <w:trPr>
          <w:trHeight w:val="1151"/>
        </w:trPr>
        <w:tc>
          <w:tcPr>
            <w:tcW w:w="2033" w:type="dxa"/>
          </w:tcPr>
          <w:p w14:paraId="4B32CE33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771D5975" w14:textId="77777777" w:rsidR="00D85045" w:rsidRDefault="00330D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ООП ООО школы</w:t>
            </w:r>
            <w:r>
              <w:rPr>
                <w:sz w:val="24"/>
              </w:rPr>
              <w:t xml:space="preserve"> на заседании Педагогического совета</w:t>
            </w:r>
          </w:p>
        </w:tc>
        <w:tc>
          <w:tcPr>
            <w:tcW w:w="1349" w:type="dxa"/>
          </w:tcPr>
          <w:p w14:paraId="3BFDE307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2" w:type="dxa"/>
          </w:tcPr>
          <w:p w14:paraId="15FB5165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</w:tcPr>
          <w:p w14:paraId="656E5EF7" w14:textId="77777777" w:rsidR="00D85045" w:rsidRDefault="00330DF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Протокол Педагогического совета</w:t>
            </w:r>
          </w:p>
        </w:tc>
      </w:tr>
      <w:tr w:rsidR="00D85045" w14:paraId="3AC07634" w14:textId="77777777">
        <w:trPr>
          <w:trHeight w:val="3693"/>
        </w:trPr>
        <w:tc>
          <w:tcPr>
            <w:tcW w:w="2033" w:type="dxa"/>
          </w:tcPr>
          <w:p w14:paraId="251E7E13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1DD75EAB" w14:textId="77777777" w:rsidR="00D85045" w:rsidRDefault="00330DFD">
            <w:pPr>
              <w:pStyle w:val="TableParagraph"/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системы мониторинга </w:t>
            </w:r>
            <w:r>
              <w:rPr>
                <w:spacing w:val="-2"/>
                <w:sz w:val="24"/>
              </w:rPr>
              <w:t>образовательных</w:t>
            </w:r>
          </w:p>
          <w:p w14:paraId="6A578FB3" w14:textId="77777777" w:rsidR="00D85045" w:rsidRDefault="00330DF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</w:t>
            </w:r>
          </w:p>
          <w:p w14:paraId="3C30AE1A" w14:textId="77777777" w:rsidR="00D85045" w:rsidRDefault="00330DFD">
            <w:pPr>
              <w:pStyle w:val="TableParagraph"/>
              <w:tabs>
                <w:tab w:val="left" w:pos="2560"/>
              </w:tabs>
              <w:spacing w:before="4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29400C0" w14:textId="77777777" w:rsidR="00D85045" w:rsidRDefault="00330DFD">
            <w:pPr>
              <w:pStyle w:val="TableParagraph"/>
              <w:tabs>
                <w:tab w:val="left" w:pos="1507"/>
                <w:tab w:val="left" w:pos="2123"/>
                <w:tab w:val="left" w:pos="2441"/>
                <w:tab w:val="left" w:pos="2560"/>
              </w:tabs>
              <w:spacing w:before="41" w:line="276" w:lineRule="auto"/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использованию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 вариативной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 учебного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349" w:type="dxa"/>
          </w:tcPr>
          <w:p w14:paraId="72ED8F67" w14:textId="77777777" w:rsidR="00D85045" w:rsidRDefault="00330DFD">
            <w:pPr>
              <w:pStyle w:val="TableParagraph"/>
              <w:spacing w:before="1" w:line="276" w:lineRule="auto"/>
              <w:ind w:left="108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Февраль-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052" w:type="dxa"/>
          </w:tcPr>
          <w:p w14:paraId="1EA35177" w14:textId="77777777" w:rsidR="00D85045" w:rsidRDefault="00330DFD">
            <w:pPr>
              <w:pStyle w:val="TableParagraph"/>
              <w:spacing w:before="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Зам.директора по УВР,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227" w:type="dxa"/>
          </w:tcPr>
          <w:p w14:paraId="7A78FD32" w14:textId="77777777" w:rsidR="00D85045" w:rsidRDefault="00330DF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14:paraId="0E96657F" w14:textId="77777777" w:rsidR="00D85045" w:rsidRDefault="00330DFD">
            <w:pPr>
              <w:pStyle w:val="TableParagraph"/>
              <w:tabs>
                <w:tab w:val="left" w:pos="1184"/>
                <w:tab w:val="left" w:pos="1870"/>
              </w:tabs>
              <w:spacing w:before="41" w:line="276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запроса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использованию </w:t>
            </w:r>
            <w:r>
              <w:rPr>
                <w:sz w:val="24"/>
              </w:rPr>
              <w:t>часов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вариативной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плана</w:t>
            </w:r>
          </w:p>
        </w:tc>
      </w:tr>
    </w:tbl>
    <w:p w14:paraId="04838428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16D4DC7D" w14:textId="77777777">
        <w:trPr>
          <w:trHeight w:val="2421"/>
        </w:trPr>
        <w:tc>
          <w:tcPr>
            <w:tcW w:w="2033" w:type="dxa"/>
          </w:tcPr>
          <w:p w14:paraId="4471AF26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58591C9F" w14:textId="77777777" w:rsidR="00D85045" w:rsidRDefault="00330DFD">
            <w:pPr>
              <w:pStyle w:val="TableParagraph"/>
              <w:tabs>
                <w:tab w:val="left" w:pos="1180"/>
                <w:tab w:val="left" w:pos="1543"/>
                <w:tab w:val="left" w:pos="1579"/>
                <w:tab w:val="left" w:pos="2575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УО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ресурсного </w:t>
            </w:r>
            <w:r>
              <w:rPr>
                <w:sz w:val="24"/>
              </w:rPr>
              <w:t>обеспечения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образовательных 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z w:val="24"/>
              </w:rPr>
              <w:t>требованиями ФГОС</w:t>
            </w:r>
          </w:p>
        </w:tc>
        <w:tc>
          <w:tcPr>
            <w:tcW w:w="1349" w:type="dxa"/>
          </w:tcPr>
          <w:p w14:paraId="6DABD51A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52" w:type="dxa"/>
          </w:tcPr>
          <w:p w14:paraId="741B4260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54CE477F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УВР,ВР, АХР.</w:t>
            </w:r>
          </w:p>
        </w:tc>
        <w:tc>
          <w:tcPr>
            <w:tcW w:w="2227" w:type="dxa"/>
          </w:tcPr>
          <w:p w14:paraId="0899BF43" w14:textId="77777777" w:rsidR="00D85045" w:rsidRDefault="00330DFD">
            <w:pPr>
              <w:pStyle w:val="TableParagraph"/>
              <w:tabs>
                <w:tab w:val="left" w:pos="1396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школы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</w:t>
            </w:r>
          </w:p>
          <w:p w14:paraId="0D4B24F1" w14:textId="77777777" w:rsidR="00D85045" w:rsidRDefault="00330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D85045" w14:paraId="6ACF030D" w14:textId="77777777">
        <w:trPr>
          <w:trHeight w:val="3057"/>
        </w:trPr>
        <w:tc>
          <w:tcPr>
            <w:tcW w:w="2033" w:type="dxa"/>
          </w:tcPr>
          <w:p w14:paraId="7F1B5DF4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57F062D5" w14:textId="77777777" w:rsidR="00D85045" w:rsidRDefault="00330DFD">
            <w:pPr>
              <w:pStyle w:val="TableParagraph"/>
              <w:tabs>
                <w:tab w:val="left" w:pos="1514"/>
                <w:tab w:val="left" w:pos="1586"/>
                <w:tab w:val="left" w:pos="2440"/>
                <w:tab w:val="left" w:pos="2575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Комплектование библиотеки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всем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предметам учебного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z w:val="24"/>
              </w:rPr>
              <w:t>Федеральным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перечнем </w:t>
            </w:r>
            <w:r>
              <w:rPr>
                <w:spacing w:val="-2"/>
                <w:sz w:val="24"/>
              </w:rPr>
              <w:t>учебников</w:t>
            </w:r>
          </w:p>
        </w:tc>
        <w:tc>
          <w:tcPr>
            <w:tcW w:w="1349" w:type="dxa"/>
          </w:tcPr>
          <w:p w14:paraId="3C0C75B2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450C123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</w:tc>
        <w:tc>
          <w:tcPr>
            <w:tcW w:w="2227" w:type="dxa"/>
          </w:tcPr>
          <w:p w14:paraId="7B23BF0A" w14:textId="77777777" w:rsidR="00D85045" w:rsidRDefault="00330DFD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Наличие утверждённого</w:t>
            </w:r>
          </w:p>
          <w:p w14:paraId="2564D487" w14:textId="77777777" w:rsidR="00D85045" w:rsidRDefault="00330DFD">
            <w:pPr>
              <w:pStyle w:val="TableParagraph"/>
              <w:tabs>
                <w:tab w:val="left" w:pos="1542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списка учебников для реализации </w:t>
            </w:r>
            <w:r>
              <w:rPr>
                <w:spacing w:val="-4"/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ООО.</w:t>
            </w:r>
          </w:p>
          <w:p w14:paraId="2839F61E" w14:textId="77777777" w:rsidR="00D85045" w:rsidRDefault="00330DFD">
            <w:pPr>
              <w:pStyle w:val="TableParagraph"/>
              <w:tabs>
                <w:tab w:val="left" w:pos="1887"/>
              </w:tabs>
              <w:spacing w:line="276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заявки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52A3A3C8" w14:textId="77777777" w:rsidR="00D85045" w:rsidRDefault="00330DFD">
            <w:pPr>
              <w:pStyle w:val="TableParagraph"/>
              <w:tabs>
                <w:tab w:val="left" w:pos="1774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ОУ </w:t>
            </w:r>
            <w:r>
              <w:rPr>
                <w:spacing w:val="-2"/>
                <w:sz w:val="24"/>
              </w:rPr>
              <w:t>учебниками</w:t>
            </w:r>
          </w:p>
        </w:tc>
      </w:tr>
      <w:tr w:rsidR="00D85045" w14:paraId="1BC4985E" w14:textId="77777777">
        <w:trPr>
          <w:trHeight w:val="1151"/>
        </w:trPr>
        <w:tc>
          <w:tcPr>
            <w:tcW w:w="2033" w:type="dxa"/>
          </w:tcPr>
          <w:p w14:paraId="22B4E9EF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117F31FF" w14:textId="77777777" w:rsidR="00D85045" w:rsidRDefault="00330DFD">
            <w:pPr>
              <w:pStyle w:val="TableParagraph"/>
              <w:tabs>
                <w:tab w:val="left" w:pos="178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плана </w:t>
            </w:r>
            <w:r>
              <w:rPr>
                <w:spacing w:val="-4"/>
                <w:sz w:val="24"/>
              </w:rPr>
              <w:t>ВШК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>требованиям ФГОС</w:t>
            </w:r>
          </w:p>
        </w:tc>
        <w:tc>
          <w:tcPr>
            <w:tcW w:w="1349" w:type="dxa"/>
          </w:tcPr>
          <w:p w14:paraId="57ADB1A4" w14:textId="77777777" w:rsidR="00D85045" w:rsidRDefault="00330DFD">
            <w:pPr>
              <w:pStyle w:val="TableParagraph"/>
              <w:spacing w:line="276" w:lineRule="auto"/>
              <w:ind w:left="108" w:right="318"/>
              <w:rPr>
                <w:sz w:val="24"/>
              </w:rPr>
            </w:pPr>
            <w:r>
              <w:rPr>
                <w:spacing w:val="-2"/>
                <w:sz w:val="24"/>
              </w:rPr>
              <w:t>Август- сентябрь</w:t>
            </w:r>
          </w:p>
        </w:tc>
        <w:tc>
          <w:tcPr>
            <w:tcW w:w="2052" w:type="dxa"/>
          </w:tcPr>
          <w:p w14:paraId="3D84CEA6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2AF889A0" w14:textId="77777777" w:rsidR="00D85045" w:rsidRDefault="00330DF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Контроль запланированному результату</w:t>
            </w:r>
          </w:p>
        </w:tc>
      </w:tr>
      <w:tr w:rsidR="00D85045" w14:paraId="11FBA749" w14:textId="77777777">
        <w:trPr>
          <w:trHeight w:val="1151"/>
        </w:trPr>
        <w:tc>
          <w:tcPr>
            <w:tcW w:w="2033" w:type="dxa"/>
          </w:tcPr>
          <w:p w14:paraId="60160E6F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4934B2AF" w14:textId="77777777" w:rsidR="00D85045" w:rsidRDefault="00330DFD">
            <w:pPr>
              <w:pStyle w:val="TableParagraph"/>
              <w:tabs>
                <w:tab w:val="left" w:pos="2608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( </w:t>
            </w:r>
            <w:r>
              <w:rPr>
                <w:spacing w:val="-2"/>
                <w:sz w:val="24"/>
              </w:rPr>
              <w:t>мониторинг)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освоения ООП ООО</w:t>
            </w:r>
          </w:p>
        </w:tc>
        <w:tc>
          <w:tcPr>
            <w:tcW w:w="1349" w:type="dxa"/>
          </w:tcPr>
          <w:p w14:paraId="05B7AECE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72B9D665" w14:textId="77777777" w:rsidR="00D85045" w:rsidRDefault="00330D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Зам.директора по УВР, учителя- </w:t>
            </w: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2227" w:type="dxa"/>
          </w:tcPr>
          <w:p w14:paraId="5E62DE6B" w14:textId="77777777" w:rsidR="00D85045" w:rsidRDefault="00330DFD">
            <w:pPr>
              <w:pStyle w:val="TableParagraph"/>
              <w:tabs>
                <w:tab w:val="left" w:pos="1489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работ, приказ</w:t>
            </w:r>
          </w:p>
        </w:tc>
      </w:tr>
      <w:tr w:rsidR="00D85045" w14:paraId="14CA43C8" w14:textId="77777777">
        <w:trPr>
          <w:trHeight w:val="835"/>
        </w:trPr>
        <w:tc>
          <w:tcPr>
            <w:tcW w:w="2033" w:type="dxa"/>
            <w:vMerge w:val="restart"/>
          </w:tcPr>
          <w:p w14:paraId="7E4D4B05" w14:textId="77777777" w:rsidR="00D85045" w:rsidRDefault="00330DFD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сопровождение</w:t>
            </w:r>
          </w:p>
          <w:p w14:paraId="76440529" w14:textId="77777777" w:rsidR="00D85045" w:rsidRDefault="00330DFD">
            <w:pPr>
              <w:pStyle w:val="TableParagraph"/>
              <w:tabs>
                <w:tab w:val="left" w:pos="1262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  <w:tc>
          <w:tcPr>
            <w:tcW w:w="8424" w:type="dxa"/>
            <w:gridSpan w:val="4"/>
          </w:tcPr>
          <w:p w14:paraId="2A86E9F6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 готовности педагогических работников школы к введению ФГОС ООО</w:t>
            </w:r>
          </w:p>
        </w:tc>
      </w:tr>
      <w:tr w:rsidR="00D85045" w14:paraId="622A3AD9" w14:textId="77777777">
        <w:trPr>
          <w:trHeight w:val="1787"/>
        </w:trPr>
        <w:tc>
          <w:tcPr>
            <w:tcW w:w="2033" w:type="dxa"/>
            <w:vMerge/>
            <w:tcBorders>
              <w:top w:val="nil"/>
            </w:tcBorders>
          </w:tcPr>
          <w:p w14:paraId="2E97191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 w14:paraId="75AA3B21" w14:textId="77777777" w:rsidR="00D85045" w:rsidRDefault="00330DFD">
            <w:pPr>
              <w:pStyle w:val="TableParagraph"/>
              <w:tabs>
                <w:tab w:val="left" w:pos="2099"/>
                <w:tab w:val="left" w:pos="2440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плана </w:t>
            </w:r>
            <w:r>
              <w:rPr>
                <w:sz w:val="24"/>
              </w:rPr>
              <w:t>методической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мероприятиями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сопровождению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введения ФГОС ООО</w:t>
            </w:r>
          </w:p>
        </w:tc>
        <w:tc>
          <w:tcPr>
            <w:tcW w:w="1349" w:type="dxa"/>
          </w:tcPr>
          <w:p w14:paraId="1EAB4E89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2" w:type="dxa"/>
          </w:tcPr>
          <w:p w14:paraId="2CF0A6D3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273CCA51" w14:textId="77777777" w:rsidR="00D85045" w:rsidRDefault="00330DFD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методической работы</w:t>
            </w:r>
          </w:p>
        </w:tc>
      </w:tr>
      <w:tr w:rsidR="00D85045" w14:paraId="055CAC52" w14:textId="77777777">
        <w:trPr>
          <w:trHeight w:val="2421"/>
        </w:trPr>
        <w:tc>
          <w:tcPr>
            <w:tcW w:w="2033" w:type="dxa"/>
          </w:tcPr>
          <w:p w14:paraId="0920843B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3F7D8667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pacing w:val="-2"/>
                <w:sz w:val="24"/>
              </w:rPr>
              <w:t>консультационной методической</w:t>
            </w:r>
          </w:p>
          <w:p w14:paraId="4D99F562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поддержки учителей основной школы по вопросам реализации ООП ООО</w:t>
            </w:r>
          </w:p>
        </w:tc>
        <w:tc>
          <w:tcPr>
            <w:tcW w:w="1349" w:type="dxa"/>
          </w:tcPr>
          <w:p w14:paraId="266793E2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6EA1126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</w:p>
          <w:p w14:paraId="344CCAD2" w14:textId="77777777" w:rsidR="00D85045" w:rsidRDefault="00330DFD">
            <w:pPr>
              <w:pStyle w:val="TableParagraph"/>
              <w:spacing w:line="276" w:lineRule="auto"/>
              <w:ind w:left="108"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6"/>
                <w:sz w:val="24"/>
              </w:rPr>
              <w:t>МО</w:t>
            </w:r>
          </w:p>
        </w:tc>
        <w:tc>
          <w:tcPr>
            <w:tcW w:w="2227" w:type="dxa"/>
          </w:tcPr>
          <w:p w14:paraId="010DB16F" w14:textId="77777777" w:rsidR="00D85045" w:rsidRDefault="00D85045">
            <w:pPr>
              <w:pStyle w:val="TableParagraph"/>
            </w:pPr>
          </w:p>
        </w:tc>
      </w:tr>
      <w:tr w:rsidR="00D85045" w14:paraId="4800C0A0" w14:textId="77777777">
        <w:trPr>
          <w:trHeight w:val="1787"/>
        </w:trPr>
        <w:tc>
          <w:tcPr>
            <w:tcW w:w="2033" w:type="dxa"/>
          </w:tcPr>
          <w:p w14:paraId="4F4B73B8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1CA34C72" w14:textId="77777777" w:rsidR="00D85045" w:rsidRDefault="00330DFD">
            <w:pPr>
              <w:pStyle w:val="TableParagraph"/>
              <w:tabs>
                <w:tab w:val="left" w:pos="1759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психолого- педагогическому обеспечению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введения </w:t>
            </w:r>
            <w:r>
              <w:rPr>
                <w:sz w:val="24"/>
              </w:rPr>
              <w:t>ФГОС ООО</w:t>
            </w:r>
          </w:p>
        </w:tc>
        <w:tc>
          <w:tcPr>
            <w:tcW w:w="1349" w:type="dxa"/>
          </w:tcPr>
          <w:p w14:paraId="3FB86989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20B5887C" w14:textId="77777777" w:rsidR="00D85045" w:rsidRDefault="00330DFD">
            <w:pPr>
              <w:pStyle w:val="TableParagraph"/>
              <w:spacing w:line="278" w:lineRule="auto"/>
              <w:ind w:left="108" w:right="9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2227" w:type="dxa"/>
          </w:tcPr>
          <w:p w14:paraId="6F41BD1C" w14:textId="77777777" w:rsidR="00D85045" w:rsidRDefault="00330DFD">
            <w:pPr>
              <w:pStyle w:val="TableParagraph"/>
              <w:spacing w:line="276" w:lineRule="auto"/>
              <w:ind w:left="109" w:right="4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психолого- педагогического сопровождения</w:t>
            </w:r>
          </w:p>
        </w:tc>
      </w:tr>
    </w:tbl>
    <w:p w14:paraId="5FEA91DD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005A93D9" w14:textId="77777777">
        <w:trPr>
          <w:trHeight w:val="3057"/>
        </w:trPr>
        <w:tc>
          <w:tcPr>
            <w:tcW w:w="2033" w:type="dxa"/>
          </w:tcPr>
          <w:p w14:paraId="44EAC006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7CD57FDE" w14:textId="77777777" w:rsidR="00D85045" w:rsidRDefault="00330DFD">
            <w:pPr>
              <w:pStyle w:val="TableParagraph"/>
              <w:tabs>
                <w:tab w:val="left" w:pos="1420"/>
                <w:tab w:val="left" w:pos="2006"/>
                <w:tab w:val="left" w:pos="2561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 городских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59751C0" w14:textId="77777777" w:rsidR="00D85045" w:rsidRDefault="00330DFD">
            <w:pPr>
              <w:pStyle w:val="TableParagraph"/>
              <w:tabs>
                <w:tab w:val="left" w:pos="1675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республиканских методических объединений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учителей- предметников,</w:t>
            </w:r>
          </w:p>
          <w:p w14:paraId="3927EE05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>достижений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предметников</w:t>
            </w:r>
          </w:p>
        </w:tc>
        <w:tc>
          <w:tcPr>
            <w:tcW w:w="1349" w:type="dxa"/>
          </w:tcPr>
          <w:p w14:paraId="4BE3034B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5F02270A" w14:textId="77777777" w:rsidR="00D85045" w:rsidRDefault="00330DFD">
            <w:pPr>
              <w:pStyle w:val="TableParagraph"/>
              <w:tabs>
                <w:tab w:val="left" w:pos="186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70A09FD1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2227" w:type="dxa"/>
          </w:tcPr>
          <w:p w14:paraId="5D20186C" w14:textId="77777777" w:rsidR="00D85045" w:rsidRDefault="00330DFD">
            <w:pPr>
              <w:pStyle w:val="TableParagraph"/>
              <w:tabs>
                <w:tab w:val="left" w:pos="1273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Обмен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опытом, распространение эффективного</w:t>
            </w:r>
          </w:p>
          <w:p w14:paraId="3355DF0C" w14:textId="77777777" w:rsidR="00D85045" w:rsidRDefault="00330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D85045" w14:paraId="52D38F27" w14:textId="77777777">
        <w:trPr>
          <w:trHeight w:val="1469"/>
        </w:trPr>
        <w:tc>
          <w:tcPr>
            <w:tcW w:w="2033" w:type="dxa"/>
          </w:tcPr>
          <w:p w14:paraId="2DE6A00F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03972A15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семинаров по вопросам реализации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349" w:type="dxa"/>
          </w:tcPr>
          <w:p w14:paraId="5936263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0D64195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14:paraId="542CFBE4" w14:textId="77777777" w:rsidR="00D85045" w:rsidRDefault="00330DFD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5CC83923" w14:textId="77777777" w:rsidR="00D85045" w:rsidRDefault="00330DFD">
            <w:pPr>
              <w:pStyle w:val="TableParagraph"/>
              <w:tabs>
                <w:tab w:val="left" w:pos="1273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Обмен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опытом, распространение эффективного</w:t>
            </w:r>
          </w:p>
          <w:p w14:paraId="0844CF5B" w14:textId="77777777" w:rsidR="00D85045" w:rsidRDefault="00330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D85045" w14:paraId="585B6AF7" w14:textId="77777777">
        <w:trPr>
          <w:trHeight w:val="2740"/>
        </w:trPr>
        <w:tc>
          <w:tcPr>
            <w:tcW w:w="2033" w:type="dxa"/>
          </w:tcPr>
          <w:p w14:paraId="1927B4BF" w14:textId="77777777" w:rsidR="00D85045" w:rsidRDefault="00330DFD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Финансовое обеспечение</w:t>
            </w:r>
          </w:p>
          <w:p w14:paraId="234DB43E" w14:textId="77777777" w:rsidR="00D85045" w:rsidRDefault="00330DF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2796" w:type="dxa"/>
          </w:tcPr>
          <w:p w14:paraId="7708727B" w14:textId="77777777" w:rsidR="00D85045" w:rsidRDefault="00330DFD">
            <w:pPr>
              <w:pStyle w:val="TableParagraph"/>
              <w:tabs>
                <w:tab w:val="left" w:pos="1284"/>
                <w:tab w:val="left" w:pos="1687"/>
                <w:tab w:val="left" w:pos="1955"/>
                <w:tab w:val="left" w:pos="2090"/>
                <w:tab w:val="left" w:pos="2441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объёма расходов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необходимых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достижения планируемых результатов,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 механизм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14:paraId="1A1CCF39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1349" w:type="dxa"/>
          </w:tcPr>
          <w:p w14:paraId="5E467EF8" w14:textId="77777777" w:rsidR="00D85045" w:rsidRDefault="00330DFD">
            <w:pPr>
              <w:pStyle w:val="TableParagraph"/>
              <w:spacing w:line="278" w:lineRule="auto"/>
              <w:ind w:left="108" w:right="448"/>
              <w:rPr>
                <w:sz w:val="24"/>
              </w:rPr>
            </w:pPr>
            <w:r>
              <w:rPr>
                <w:spacing w:val="-2"/>
                <w:sz w:val="24"/>
              </w:rPr>
              <w:t>Август, январь</w:t>
            </w:r>
          </w:p>
        </w:tc>
        <w:tc>
          <w:tcPr>
            <w:tcW w:w="2052" w:type="dxa"/>
          </w:tcPr>
          <w:p w14:paraId="5181D1F3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14:paraId="7C6039A8" w14:textId="77777777" w:rsidR="00D85045" w:rsidRDefault="00330DFD">
            <w:pPr>
              <w:pStyle w:val="TableParagraph"/>
              <w:spacing w:before="4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 УВР, АХР</w:t>
            </w:r>
          </w:p>
        </w:tc>
        <w:tc>
          <w:tcPr>
            <w:tcW w:w="2227" w:type="dxa"/>
          </w:tcPr>
          <w:p w14:paraId="1290CED5" w14:textId="77777777" w:rsidR="00D85045" w:rsidRDefault="00330DFD">
            <w:pPr>
              <w:pStyle w:val="TableParagraph"/>
              <w:tabs>
                <w:tab w:val="left" w:pos="932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финансово- хозяйственной деятельности</w:t>
            </w:r>
          </w:p>
        </w:tc>
      </w:tr>
      <w:tr w:rsidR="00D85045" w14:paraId="0F7BFCDC" w14:textId="77777777">
        <w:trPr>
          <w:trHeight w:val="4007"/>
        </w:trPr>
        <w:tc>
          <w:tcPr>
            <w:tcW w:w="2033" w:type="dxa"/>
          </w:tcPr>
          <w:p w14:paraId="4623584D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54FF6241" w14:textId="77777777" w:rsidR="00D85045" w:rsidRDefault="00330DFD">
            <w:pPr>
              <w:pStyle w:val="TableParagraph"/>
              <w:tabs>
                <w:tab w:val="left" w:pos="1586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локальных актов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регламентирующих</w:t>
            </w:r>
          </w:p>
          <w:p w14:paraId="6469411C" w14:textId="77777777" w:rsidR="00D85045" w:rsidRDefault="00330DFD">
            <w:pPr>
              <w:pStyle w:val="TableParagraph"/>
              <w:tabs>
                <w:tab w:val="left" w:pos="2068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заработной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платы работников образовательного</w:t>
            </w:r>
          </w:p>
          <w:p w14:paraId="34F3C5C9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том числе </w:t>
            </w:r>
            <w:r>
              <w:rPr>
                <w:spacing w:val="-2"/>
                <w:sz w:val="24"/>
              </w:rPr>
              <w:t>стимулирующих</w:t>
            </w:r>
          </w:p>
          <w:p w14:paraId="06F7781B" w14:textId="77777777" w:rsidR="00D85045" w:rsidRDefault="00330DFD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надбавок и доплат, порядка и размера </w:t>
            </w:r>
            <w:r>
              <w:rPr>
                <w:spacing w:val="-2"/>
                <w:sz w:val="24"/>
              </w:rPr>
              <w:t>премирования.</w:t>
            </w:r>
          </w:p>
        </w:tc>
        <w:tc>
          <w:tcPr>
            <w:tcW w:w="1349" w:type="dxa"/>
          </w:tcPr>
          <w:p w14:paraId="5EC74D3E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январь</w:t>
            </w:r>
          </w:p>
        </w:tc>
        <w:tc>
          <w:tcPr>
            <w:tcW w:w="2052" w:type="dxa"/>
          </w:tcPr>
          <w:p w14:paraId="1EEB2E86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</w:tcPr>
          <w:p w14:paraId="3F648CD7" w14:textId="77777777" w:rsidR="00D85045" w:rsidRDefault="00330DFD">
            <w:pPr>
              <w:pStyle w:val="TableParagraph"/>
              <w:tabs>
                <w:tab w:val="left" w:pos="1873"/>
              </w:tabs>
              <w:spacing w:line="276" w:lineRule="auto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Приказы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стимулирующему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инновационному </w:t>
            </w:r>
            <w:r>
              <w:rPr>
                <w:spacing w:val="-2"/>
                <w:sz w:val="24"/>
              </w:rPr>
              <w:t>фонду</w:t>
            </w:r>
          </w:p>
        </w:tc>
      </w:tr>
      <w:tr w:rsidR="00D85045" w14:paraId="2F8559C6" w14:textId="77777777">
        <w:trPr>
          <w:trHeight w:val="835"/>
        </w:trPr>
        <w:tc>
          <w:tcPr>
            <w:tcW w:w="2033" w:type="dxa"/>
            <w:vMerge w:val="restart"/>
          </w:tcPr>
          <w:p w14:paraId="22A034DA" w14:textId="77777777" w:rsidR="00D85045" w:rsidRDefault="00330DF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Кадровое</w:t>
            </w:r>
          </w:p>
          <w:p w14:paraId="77185A1F" w14:textId="77777777" w:rsidR="00D85045" w:rsidRDefault="00330DFD">
            <w:pPr>
              <w:pStyle w:val="TableParagraph"/>
              <w:tabs>
                <w:tab w:val="left" w:pos="1689"/>
              </w:tabs>
              <w:spacing w:before="41"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подготовки перехода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ФГОС ООО</w:t>
            </w:r>
          </w:p>
        </w:tc>
        <w:tc>
          <w:tcPr>
            <w:tcW w:w="8424" w:type="dxa"/>
            <w:gridSpan w:val="4"/>
          </w:tcPr>
          <w:p w14:paraId="7C4649A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Цель: создание условий для обеспечения готовности педагогов к переходу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</w:tr>
      <w:tr w:rsidR="00D85045" w14:paraId="49B03645" w14:textId="77777777">
        <w:trPr>
          <w:trHeight w:val="1151"/>
        </w:trPr>
        <w:tc>
          <w:tcPr>
            <w:tcW w:w="2033" w:type="dxa"/>
            <w:vMerge/>
            <w:tcBorders>
              <w:top w:val="nil"/>
            </w:tcBorders>
          </w:tcPr>
          <w:p w14:paraId="29D1D85F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 w14:paraId="72668D60" w14:textId="77777777" w:rsidR="00D85045" w:rsidRDefault="00330DFD">
            <w:pPr>
              <w:pStyle w:val="TableParagraph"/>
              <w:tabs>
                <w:tab w:val="left" w:pos="1653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кадрового </w:t>
            </w:r>
            <w:r>
              <w:rPr>
                <w:sz w:val="24"/>
              </w:rPr>
              <w:t>обеспечения введения и реализации ФГОС ООО</w:t>
            </w:r>
          </w:p>
        </w:tc>
        <w:tc>
          <w:tcPr>
            <w:tcW w:w="1349" w:type="dxa"/>
          </w:tcPr>
          <w:p w14:paraId="634A860C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2" w:type="dxa"/>
          </w:tcPr>
          <w:p w14:paraId="3D056309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</w:tcPr>
          <w:p w14:paraId="12B52099" w14:textId="77777777" w:rsidR="00D85045" w:rsidRDefault="00330DF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спрака</w:t>
            </w:r>
          </w:p>
        </w:tc>
      </w:tr>
      <w:tr w:rsidR="00D85045" w14:paraId="6D6E4999" w14:textId="77777777">
        <w:trPr>
          <w:trHeight w:val="1151"/>
        </w:trPr>
        <w:tc>
          <w:tcPr>
            <w:tcW w:w="2033" w:type="dxa"/>
          </w:tcPr>
          <w:p w14:paraId="081EC0BF" w14:textId="77777777" w:rsidR="00D85045" w:rsidRDefault="00D85045">
            <w:pPr>
              <w:pStyle w:val="TableParagraph"/>
            </w:pPr>
          </w:p>
        </w:tc>
        <w:tc>
          <w:tcPr>
            <w:tcW w:w="2796" w:type="dxa"/>
          </w:tcPr>
          <w:p w14:paraId="1ED52466" w14:textId="77777777" w:rsidR="00D85045" w:rsidRDefault="00330DFD">
            <w:pPr>
              <w:pStyle w:val="TableParagraph"/>
              <w:tabs>
                <w:tab w:val="left" w:pos="1504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заявки в </w:t>
            </w:r>
            <w:r>
              <w:rPr>
                <w:spacing w:val="-2"/>
                <w:sz w:val="24"/>
              </w:rPr>
              <w:t>курсах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 квалификации</w:t>
            </w:r>
          </w:p>
        </w:tc>
        <w:tc>
          <w:tcPr>
            <w:tcW w:w="1349" w:type="dxa"/>
          </w:tcPr>
          <w:p w14:paraId="71E21BB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0A4D4FD0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14:paraId="52FB9170" w14:textId="77777777" w:rsidR="00D85045" w:rsidRDefault="00330DFD">
            <w:pPr>
              <w:pStyle w:val="TableParagraph"/>
              <w:spacing w:before="41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18075C58" w14:textId="77777777" w:rsidR="00D85045" w:rsidRDefault="00330DFD">
            <w:pPr>
              <w:pStyle w:val="TableParagraph"/>
              <w:tabs>
                <w:tab w:val="left" w:pos="939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 квалификации</w:t>
            </w:r>
          </w:p>
        </w:tc>
      </w:tr>
    </w:tbl>
    <w:p w14:paraId="3B0A642D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57133717" w14:textId="77777777">
        <w:trPr>
          <w:trHeight w:val="1787"/>
        </w:trPr>
        <w:tc>
          <w:tcPr>
            <w:tcW w:w="2033" w:type="dxa"/>
          </w:tcPr>
          <w:p w14:paraId="18B1D3EA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791B6902" w14:textId="77777777" w:rsidR="00D85045" w:rsidRDefault="00330DFD">
            <w:pPr>
              <w:pStyle w:val="TableParagraph"/>
              <w:tabs>
                <w:tab w:val="left" w:pos="1756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 педагогов в работе проблемных семинаров,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вебинаров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введения </w:t>
            </w:r>
            <w:r>
              <w:rPr>
                <w:sz w:val="24"/>
              </w:rPr>
              <w:t>ФГОС ООО</w:t>
            </w:r>
          </w:p>
        </w:tc>
        <w:tc>
          <w:tcPr>
            <w:tcW w:w="1349" w:type="dxa"/>
          </w:tcPr>
          <w:p w14:paraId="2B9869F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1126D6EB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14:paraId="1A0FBE34" w14:textId="77777777" w:rsidR="00D85045" w:rsidRDefault="00330DFD">
            <w:pPr>
              <w:pStyle w:val="TableParagraph"/>
              <w:spacing w:before="41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227" w:type="dxa"/>
          </w:tcPr>
          <w:p w14:paraId="690099A5" w14:textId="77777777" w:rsidR="00D85045" w:rsidRDefault="00330DF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 педагогических работников</w:t>
            </w:r>
          </w:p>
        </w:tc>
      </w:tr>
      <w:tr w:rsidR="00D85045" w14:paraId="74311E3B" w14:textId="77777777">
        <w:trPr>
          <w:trHeight w:val="1667"/>
        </w:trPr>
        <w:tc>
          <w:tcPr>
            <w:tcW w:w="2033" w:type="dxa"/>
            <w:vMerge w:val="restart"/>
          </w:tcPr>
          <w:p w14:paraId="173559A1" w14:textId="77777777" w:rsidR="00D85045" w:rsidRDefault="00330DFD">
            <w:pPr>
              <w:pStyle w:val="TableParagraph"/>
              <w:tabs>
                <w:tab w:val="left" w:pos="1689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Информационное обеспечение перехода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ФГОС ООО</w:t>
            </w:r>
          </w:p>
        </w:tc>
        <w:tc>
          <w:tcPr>
            <w:tcW w:w="8424" w:type="dxa"/>
            <w:gridSpan w:val="4"/>
          </w:tcPr>
          <w:p w14:paraId="74BC3B05" w14:textId="77777777" w:rsidR="00D85045" w:rsidRDefault="00330D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Цель;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школы, способствующей реализации информационно-методических условий ФГОС </w:t>
            </w:r>
            <w:r>
              <w:rPr>
                <w:spacing w:val="-4"/>
                <w:sz w:val="24"/>
              </w:rPr>
              <w:t>ООО</w:t>
            </w:r>
          </w:p>
        </w:tc>
      </w:tr>
      <w:tr w:rsidR="00D85045" w14:paraId="6940C8CD" w14:textId="77777777">
        <w:trPr>
          <w:trHeight w:val="2741"/>
        </w:trPr>
        <w:tc>
          <w:tcPr>
            <w:tcW w:w="2033" w:type="dxa"/>
            <w:vMerge/>
            <w:tcBorders>
              <w:top w:val="nil"/>
            </w:tcBorders>
          </w:tcPr>
          <w:p w14:paraId="1B61C189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 w14:paraId="104A613D" w14:textId="77777777" w:rsidR="00D85045" w:rsidRDefault="00330DFD">
            <w:pPr>
              <w:pStyle w:val="TableParagraph"/>
              <w:tabs>
                <w:tab w:val="left" w:pos="446"/>
                <w:tab w:val="left" w:pos="1430"/>
                <w:tab w:val="left" w:pos="2337"/>
              </w:tabs>
              <w:spacing w:before="1"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разъяснительной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 среди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>общественности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целях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ФГОС,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 актуальности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349" w:type="dxa"/>
          </w:tcPr>
          <w:p w14:paraId="10812B0B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465CFC38" w14:textId="77777777" w:rsidR="00D85045" w:rsidRDefault="00330DFD">
            <w:pPr>
              <w:pStyle w:val="TableParagraph"/>
              <w:spacing w:before="1" w:line="276" w:lineRule="auto"/>
              <w:ind w:left="108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Директор, </w:t>
            </w:r>
            <w:r>
              <w:rPr>
                <w:spacing w:val="-2"/>
                <w:sz w:val="24"/>
              </w:rPr>
              <w:t>заместители</w:t>
            </w:r>
          </w:p>
          <w:p w14:paraId="7844C529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УВР,ВР,</w:t>
            </w:r>
          </w:p>
          <w:p w14:paraId="014CA76A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2227" w:type="dxa"/>
          </w:tcPr>
          <w:p w14:paraId="74BF482C" w14:textId="77777777" w:rsidR="00D85045" w:rsidRDefault="00330DFD">
            <w:pPr>
              <w:pStyle w:val="TableParagraph"/>
              <w:tabs>
                <w:tab w:val="left" w:pos="1460"/>
                <w:tab w:val="left" w:pos="2000"/>
              </w:tabs>
              <w:spacing w:before="1" w:line="276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 общественности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ходе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  <w:tr w:rsidR="00D85045" w14:paraId="6BE389CE" w14:textId="77777777">
        <w:trPr>
          <w:trHeight w:val="1787"/>
        </w:trPr>
        <w:tc>
          <w:tcPr>
            <w:tcW w:w="2033" w:type="dxa"/>
          </w:tcPr>
          <w:p w14:paraId="75645FC6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26BB2013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ООО, </w:t>
            </w:r>
            <w:r>
              <w:rPr>
                <w:spacing w:val="-2"/>
                <w:sz w:val="24"/>
              </w:rPr>
              <w:t>нормативных</w:t>
            </w:r>
          </w:p>
          <w:p w14:paraId="73CA372A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ОУ</w:t>
            </w:r>
          </w:p>
        </w:tc>
        <w:tc>
          <w:tcPr>
            <w:tcW w:w="1349" w:type="dxa"/>
          </w:tcPr>
          <w:p w14:paraId="2FB3444A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052" w:type="dxa"/>
          </w:tcPr>
          <w:p w14:paraId="0B4F927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Директор, </w:t>
            </w:r>
            <w:r>
              <w:rPr>
                <w:sz w:val="24"/>
              </w:rPr>
              <w:t>ответственный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2227" w:type="dxa"/>
          </w:tcPr>
          <w:p w14:paraId="06B1BE70" w14:textId="77777777" w:rsidR="00D85045" w:rsidRDefault="00330DFD">
            <w:pPr>
              <w:pStyle w:val="TableParagraph"/>
              <w:tabs>
                <w:tab w:val="left" w:pos="1460"/>
                <w:tab w:val="left" w:pos="2000"/>
              </w:tabs>
              <w:spacing w:line="276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 общественности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ходе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  <w:tr w:rsidR="00D85045" w14:paraId="4C5F4BAD" w14:textId="77777777">
        <w:trPr>
          <w:trHeight w:val="2421"/>
        </w:trPr>
        <w:tc>
          <w:tcPr>
            <w:tcW w:w="2033" w:type="dxa"/>
          </w:tcPr>
          <w:p w14:paraId="132A89B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61F2F2B2" w14:textId="77777777" w:rsidR="00D85045" w:rsidRDefault="00330DFD">
            <w:pPr>
              <w:pStyle w:val="TableParagraph"/>
              <w:tabs>
                <w:tab w:val="left" w:pos="1075"/>
                <w:tab w:val="left" w:pos="1492"/>
                <w:tab w:val="left" w:pos="2140"/>
                <w:tab w:val="left" w:pos="2183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Информирование </w:t>
            </w:r>
            <w:r>
              <w:rPr>
                <w:sz w:val="24"/>
              </w:rPr>
              <w:t>родителей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 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введения </w:t>
            </w:r>
            <w:r>
              <w:rPr>
                <w:spacing w:val="-4"/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 школьный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сайт, проведение</w:t>
            </w:r>
          </w:p>
          <w:p w14:paraId="40558B1A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собраний</w:t>
            </w:r>
          </w:p>
        </w:tc>
        <w:tc>
          <w:tcPr>
            <w:tcW w:w="1349" w:type="dxa"/>
          </w:tcPr>
          <w:p w14:paraId="2CC648A0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4DDCF658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30E36E1A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УВР,ВР,</w:t>
            </w:r>
          </w:p>
          <w:p w14:paraId="2003B703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сайт</w:t>
            </w:r>
          </w:p>
        </w:tc>
        <w:tc>
          <w:tcPr>
            <w:tcW w:w="2227" w:type="dxa"/>
          </w:tcPr>
          <w:p w14:paraId="4990A037" w14:textId="77777777" w:rsidR="00D85045" w:rsidRDefault="00330DFD">
            <w:pPr>
              <w:pStyle w:val="TableParagraph"/>
              <w:tabs>
                <w:tab w:val="left" w:pos="1460"/>
                <w:tab w:val="left" w:pos="2000"/>
              </w:tabs>
              <w:spacing w:line="276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 общественности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ходе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  <w:tr w:rsidR="00D85045" w14:paraId="3B25E066" w14:textId="77777777">
        <w:trPr>
          <w:trHeight w:val="2421"/>
        </w:trPr>
        <w:tc>
          <w:tcPr>
            <w:tcW w:w="2033" w:type="dxa"/>
          </w:tcPr>
          <w:p w14:paraId="7EE702B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7F5F07C7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электронного</w:t>
            </w:r>
          </w:p>
          <w:p w14:paraId="7BBA6895" w14:textId="77777777" w:rsidR="00D85045" w:rsidRDefault="00330DFD">
            <w:pPr>
              <w:pStyle w:val="TableParagraph"/>
              <w:tabs>
                <w:tab w:val="left" w:pos="2572"/>
              </w:tabs>
              <w:spacing w:line="278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документооборота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образовательном</w:t>
            </w:r>
          </w:p>
          <w:p w14:paraId="394B0FBE" w14:textId="77777777" w:rsidR="00D85045" w:rsidRDefault="00330D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процессе, в том числе использование ресурсов в системе ГИС ЭО</w:t>
            </w:r>
          </w:p>
        </w:tc>
        <w:tc>
          <w:tcPr>
            <w:tcW w:w="1349" w:type="dxa"/>
          </w:tcPr>
          <w:p w14:paraId="0FA7D05B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33F0EEDA" w14:textId="77777777" w:rsidR="00D85045" w:rsidRDefault="00330DFD">
            <w:pPr>
              <w:pStyle w:val="TableParagraph"/>
              <w:tabs>
                <w:tab w:val="left" w:pos="1591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ВР,</w:t>
            </w:r>
          </w:p>
          <w:p w14:paraId="3D07F916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75EB9D4D" w14:textId="77777777" w:rsidR="00D85045" w:rsidRDefault="00330DFD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227" w:type="dxa"/>
          </w:tcPr>
          <w:p w14:paraId="6AFE8AC8" w14:textId="77777777" w:rsidR="00D85045" w:rsidRDefault="00330DFD">
            <w:pPr>
              <w:pStyle w:val="TableParagraph"/>
              <w:tabs>
                <w:tab w:val="left" w:pos="2005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 доступ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421F0594" w14:textId="77777777" w:rsidR="00D85045" w:rsidRDefault="00330DFD">
            <w:pPr>
              <w:pStyle w:val="TableParagraph"/>
              <w:spacing w:line="276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 различных категорий пользователей</w:t>
            </w:r>
          </w:p>
        </w:tc>
      </w:tr>
      <w:tr w:rsidR="00D85045" w14:paraId="3F782F72" w14:textId="77777777">
        <w:trPr>
          <w:trHeight w:val="1787"/>
        </w:trPr>
        <w:tc>
          <w:tcPr>
            <w:tcW w:w="2033" w:type="dxa"/>
          </w:tcPr>
          <w:p w14:paraId="371E768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26B61234" w14:textId="77777777" w:rsidR="00D85045" w:rsidRDefault="00330D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публичной отчётности ОУ о ходе и результатах введения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349" w:type="dxa"/>
          </w:tcPr>
          <w:p w14:paraId="31E523B7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052" w:type="dxa"/>
          </w:tcPr>
          <w:p w14:paraId="3E98009E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227" w:type="dxa"/>
          </w:tcPr>
          <w:p w14:paraId="685C7EC5" w14:textId="77777777" w:rsidR="00D85045" w:rsidRDefault="00330DFD">
            <w:pPr>
              <w:pStyle w:val="TableParagraph"/>
              <w:tabs>
                <w:tab w:val="left" w:pos="1460"/>
                <w:tab w:val="left" w:pos="2000"/>
              </w:tabs>
              <w:spacing w:line="276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 общественности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ходе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 </w:t>
            </w:r>
            <w:r>
              <w:rPr>
                <w:spacing w:val="-2"/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</w:tr>
    </w:tbl>
    <w:p w14:paraId="00C10721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16FF37F0" w14:textId="77777777">
        <w:trPr>
          <w:trHeight w:val="834"/>
        </w:trPr>
        <w:tc>
          <w:tcPr>
            <w:tcW w:w="2033" w:type="dxa"/>
            <w:vMerge w:val="restart"/>
          </w:tcPr>
          <w:p w14:paraId="083B20E2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 техническое</w:t>
            </w:r>
          </w:p>
          <w:p w14:paraId="5F6931CD" w14:textId="77777777" w:rsidR="00D85045" w:rsidRDefault="00330DFD">
            <w:pPr>
              <w:pStyle w:val="TableParagraph"/>
              <w:tabs>
                <w:tab w:val="left" w:pos="1262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введения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 ООО</w:t>
            </w:r>
          </w:p>
        </w:tc>
        <w:tc>
          <w:tcPr>
            <w:tcW w:w="8424" w:type="dxa"/>
            <w:gridSpan w:val="4"/>
          </w:tcPr>
          <w:p w14:paraId="61A8778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Цель: выявление эффективных механизмов развития материально-технических условий и приведение их в соответствие с требованиями ФГОС ООО</w:t>
            </w:r>
          </w:p>
        </w:tc>
      </w:tr>
      <w:tr w:rsidR="00D85045" w14:paraId="3C89064E" w14:textId="77777777">
        <w:trPr>
          <w:trHeight w:val="2738"/>
        </w:trPr>
        <w:tc>
          <w:tcPr>
            <w:tcW w:w="2033" w:type="dxa"/>
            <w:vMerge/>
            <w:tcBorders>
              <w:top w:val="nil"/>
            </w:tcBorders>
          </w:tcPr>
          <w:p w14:paraId="5811B24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 w14:paraId="39F026B4" w14:textId="77777777" w:rsidR="00D85045" w:rsidRDefault="00330DFD">
            <w:pPr>
              <w:pStyle w:val="TableParagraph"/>
              <w:tabs>
                <w:tab w:val="left" w:pos="1307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материально- технического</w:t>
            </w:r>
          </w:p>
          <w:p w14:paraId="4D099EFB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 введения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реализации ФГОС ООО</w:t>
            </w:r>
          </w:p>
        </w:tc>
        <w:tc>
          <w:tcPr>
            <w:tcW w:w="1349" w:type="dxa"/>
          </w:tcPr>
          <w:p w14:paraId="0524E9F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52" w:type="dxa"/>
          </w:tcPr>
          <w:p w14:paraId="74314A7A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</w:t>
            </w:r>
          </w:p>
        </w:tc>
        <w:tc>
          <w:tcPr>
            <w:tcW w:w="2227" w:type="dxa"/>
          </w:tcPr>
          <w:p w14:paraId="220313AC" w14:textId="77777777" w:rsidR="00D85045" w:rsidRDefault="00330DF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</w:p>
          <w:p w14:paraId="6B166FF2" w14:textId="77777777" w:rsidR="00D85045" w:rsidRDefault="00330DFD">
            <w:pPr>
              <w:pStyle w:val="TableParagraph"/>
              <w:tabs>
                <w:tab w:val="left" w:pos="1870"/>
              </w:tabs>
              <w:spacing w:before="4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56D1752C" w14:textId="77777777" w:rsidR="00D85045" w:rsidRDefault="00330DFD">
            <w:pPr>
              <w:pStyle w:val="TableParagraph"/>
              <w:spacing w:before="44" w:line="276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развитию материально- технических условий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>
              <w:rPr>
                <w:spacing w:val="-4"/>
                <w:sz w:val="24"/>
              </w:rPr>
              <w:t>ООО</w:t>
            </w:r>
          </w:p>
        </w:tc>
      </w:tr>
      <w:tr w:rsidR="00D85045" w14:paraId="7F17E9AA" w14:textId="77777777">
        <w:trPr>
          <w:trHeight w:val="3057"/>
        </w:trPr>
        <w:tc>
          <w:tcPr>
            <w:tcW w:w="2033" w:type="dxa"/>
          </w:tcPr>
          <w:p w14:paraId="6FC3B8B2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4291871D" w14:textId="77777777" w:rsidR="00D85045" w:rsidRDefault="00330DFD">
            <w:pPr>
              <w:pStyle w:val="TableParagraph"/>
              <w:tabs>
                <w:tab w:val="left" w:pos="1351"/>
                <w:tab w:val="left" w:pos="2205"/>
              </w:tabs>
              <w:spacing w:before="1"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соответствия материально- технической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z w:val="24"/>
              </w:rPr>
              <w:t>реализации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ООО </w:t>
            </w:r>
            <w:r>
              <w:rPr>
                <w:spacing w:val="-2"/>
                <w:sz w:val="24"/>
              </w:rPr>
              <w:t>действующим</w:t>
            </w:r>
          </w:p>
          <w:p w14:paraId="63F94683" w14:textId="77777777" w:rsidR="00D85045" w:rsidRDefault="00330DFD">
            <w:pPr>
              <w:pStyle w:val="TableParagraph"/>
              <w:tabs>
                <w:tab w:val="left" w:pos="2561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санитарным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противопожарным </w:t>
            </w:r>
            <w:r>
              <w:rPr>
                <w:sz w:val="24"/>
              </w:rPr>
              <w:t>нормам,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охраны труда работников ОУ</w:t>
            </w:r>
          </w:p>
        </w:tc>
        <w:tc>
          <w:tcPr>
            <w:tcW w:w="1349" w:type="dxa"/>
          </w:tcPr>
          <w:p w14:paraId="6D130DC4" w14:textId="77777777" w:rsidR="00D85045" w:rsidRDefault="00330DFD">
            <w:pPr>
              <w:pStyle w:val="TableParagraph"/>
              <w:spacing w:before="1"/>
              <w:ind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052" w:type="dxa"/>
          </w:tcPr>
          <w:p w14:paraId="0F0413EA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заместитель</w:t>
            </w:r>
          </w:p>
          <w:p w14:paraId="2A7CA74A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</w:t>
            </w:r>
          </w:p>
        </w:tc>
        <w:tc>
          <w:tcPr>
            <w:tcW w:w="2227" w:type="dxa"/>
          </w:tcPr>
          <w:p w14:paraId="0B2A8CF7" w14:textId="77777777" w:rsidR="00D85045" w:rsidRDefault="00330DFD">
            <w:pPr>
              <w:pStyle w:val="TableParagraph"/>
              <w:tabs>
                <w:tab w:val="left" w:pos="1602"/>
                <w:tab w:val="left" w:pos="1638"/>
                <w:tab w:val="left" w:pos="2010"/>
              </w:tabs>
              <w:spacing w:before="1" w:line="276" w:lineRule="auto"/>
              <w:ind w:left="109" w:right="87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 материально- технической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ООП </w:t>
            </w:r>
            <w:r>
              <w:rPr>
                <w:spacing w:val="-5"/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7A6E935A" w14:textId="77777777" w:rsidR="00D85045" w:rsidRDefault="00330DFD">
            <w:pPr>
              <w:pStyle w:val="TableParagraph"/>
              <w:spacing w:line="276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требованиями </w:t>
            </w:r>
            <w:r>
              <w:rPr>
                <w:spacing w:val="-4"/>
                <w:sz w:val="24"/>
              </w:rPr>
              <w:t>ФГОС</w:t>
            </w:r>
          </w:p>
        </w:tc>
      </w:tr>
      <w:tr w:rsidR="00D85045" w14:paraId="5225892E" w14:textId="77777777">
        <w:trPr>
          <w:trHeight w:val="1787"/>
        </w:trPr>
        <w:tc>
          <w:tcPr>
            <w:tcW w:w="2033" w:type="dxa"/>
          </w:tcPr>
          <w:p w14:paraId="536C164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749F241D" w14:textId="77777777" w:rsidR="00D85045" w:rsidRDefault="00330DFD">
            <w:pPr>
              <w:pStyle w:val="TableParagraph"/>
              <w:spacing w:line="276" w:lineRule="auto"/>
              <w:ind w:left="108" w:right="12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соответствия материально-</w:t>
            </w:r>
          </w:p>
          <w:p w14:paraId="18395E94" w14:textId="77777777" w:rsidR="00D85045" w:rsidRDefault="00330D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технической базы ОУ </w:t>
            </w:r>
            <w:r>
              <w:rPr>
                <w:sz w:val="24"/>
              </w:rPr>
              <w:t>требованиям ФГОС</w:t>
            </w:r>
          </w:p>
        </w:tc>
        <w:tc>
          <w:tcPr>
            <w:tcW w:w="1349" w:type="dxa"/>
          </w:tcPr>
          <w:p w14:paraId="6BEE18EC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283F08A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заместитель</w:t>
            </w:r>
          </w:p>
          <w:p w14:paraId="153CA0E7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</w:t>
            </w:r>
          </w:p>
        </w:tc>
        <w:tc>
          <w:tcPr>
            <w:tcW w:w="2227" w:type="dxa"/>
          </w:tcPr>
          <w:p w14:paraId="51F57F68" w14:textId="77777777" w:rsidR="00D85045" w:rsidRDefault="00330DFD">
            <w:pPr>
              <w:pStyle w:val="TableParagraph"/>
              <w:tabs>
                <w:tab w:val="left" w:pos="2010"/>
              </w:tabs>
              <w:spacing w:line="276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D85045" w14:paraId="0B3C581A" w14:textId="77777777">
        <w:trPr>
          <w:trHeight w:val="1468"/>
        </w:trPr>
        <w:tc>
          <w:tcPr>
            <w:tcW w:w="2033" w:type="dxa"/>
          </w:tcPr>
          <w:p w14:paraId="050C7FBC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4B8CF07D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78F2D727" w14:textId="77777777" w:rsidR="00D85045" w:rsidRDefault="00330DFD">
            <w:pPr>
              <w:pStyle w:val="TableParagraph"/>
              <w:spacing w:before="4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соответствия санитарно- гигиенических условий требованиям ФГОС</w:t>
            </w:r>
          </w:p>
        </w:tc>
        <w:tc>
          <w:tcPr>
            <w:tcW w:w="1349" w:type="dxa"/>
          </w:tcPr>
          <w:p w14:paraId="1734FB04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668E881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заместитель</w:t>
            </w:r>
          </w:p>
          <w:p w14:paraId="0506D630" w14:textId="77777777" w:rsidR="00D85045" w:rsidRDefault="00330DFD">
            <w:pPr>
              <w:pStyle w:val="TableParagraph"/>
              <w:tabs>
                <w:tab w:val="left" w:pos="1697"/>
              </w:tabs>
              <w:spacing w:line="278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</w:t>
            </w:r>
          </w:p>
        </w:tc>
        <w:tc>
          <w:tcPr>
            <w:tcW w:w="2227" w:type="dxa"/>
          </w:tcPr>
          <w:p w14:paraId="72539307" w14:textId="77777777" w:rsidR="00D85045" w:rsidRDefault="00330DFD">
            <w:pPr>
              <w:pStyle w:val="TableParagraph"/>
              <w:tabs>
                <w:tab w:val="left" w:pos="2010"/>
              </w:tabs>
              <w:spacing w:line="276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D85045" w14:paraId="5DF8AD5C" w14:textId="77777777">
        <w:trPr>
          <w:trHeight w:val="2105"/>
        </w:trPr>
        <w:tc>
          <w:tcPr>
            <w:tcW w:w="2033" w:type="dxa"/>
          </w:tcPr>
          <w:p w14:paraId="250C87EE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6CC78EEC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3EC2EF4B" w14:textId="77777777" w:rsidR="00D85045" w:rsidRDefault="00330DFD">
            <w:pPr>
              <w:pStyle w:val="TableParagraph"/>
              <w:tabs>
                <w:tab w:val="left" w:pos="1850"/>
                <w:tab w:val="left" w:pos="2169"/>
              </w:tabs>
              <w:spacing w:before="43" w:line="276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 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ООП </w:t>
            </w:r>
            <w:r>
              <w:rPr>
                <w:spacing w:val="-2"/>
                <w:sz w:val="24"/>
              </w:rPr>
              <w:t xml:space="preserve">противопожарным </w:t>
            </w:r>
            <w:r>
              <w:rPr>
                <w:sz w:val="24"/>
              </w:rPr>
              <w:t>нормам,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охраны труда работников ОУ</w:t>
            </w:r>
          </w:p>
        </w:tc>
        <w:tc>
          <w:tcPr>
            <w:tcW w:w="1349" w:type="dxa"/>
          </w:tcPr>
          <w:p w14:paraId="5762D7F4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06037EF7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заместитель</w:t>
            </w:r>
          </w:p>
          <w:p w14:paraId="4F2A7C9B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АХР</w:t>
            </w:r>
          </w:p>
        </w:tc>
        <w:tc>
          <w:tcPr>
            <w:tcW w:w="2227" w:type="dxa"/>
          </w:tcPr>
          <w:p w14:paraId="2BFB2CF6" w14:textId="77777777" w:rsidR="00D85045" w:rsidRDefault="00330DFD">
            <w:pPr>
              <w:pStyle w:val="TableParagraph"/>
              <w:tabs>
                <w:tab w:val="left" w:pos="2010"/>
              </w:tabs>
              <w:spacing w:line="278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D85045" w14:paraId="2AC72C87" w14:textId="77777777">
        <w:trPr>
          <w:trHeight w:val="1787"/>
        </w:trPr>
        <w:tc>
          <w:tcPr>
            <w:tcW w:w="2033" w:type="dxa"/>
          </w:tcPr>
          <w:p w14:paraId="281F940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5E7E1F04" w14:textId="77777777" w:rsidR="00D85045" w:rsidRDefault="00330DFD">
            <w:pPr>
              <w:pStyle w:val="TableParagraph"/>
              <w:spacing w:line="278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соответствия</w:t>
            </w:r>
          </w:p>
          <w:p w14:paraId="2778B3D2" w14:textId="77777777" w:rsidR="00D85045" w:rsidRDefault="00330DFD">
            <w:pPr>
              <w:pStyle w:val="TableParagraph"/>
              <w:tabs>
                <w:tab w:val="left" w:pos="2073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 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среды </w:t>
            </w:r>
            <w:r>
              <w:rPr>
                <w:sz w:val="24"/>
              </w:rPr>
              <w:t>требованиям ФГОС</w:t>
            </w:r>
          </w:p>
        </w:tc>
        <w:tc>
          <w:tcPr>
            <w:tcW w:w="1349" w:type="dxa"/>
          </w:tcPr>
          <w:p w14:paraId="5C97512F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3412665F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40EE0C60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075D8BC1" w14:textId="77777777" w:rsidR="00D85045" w:rsidRDefault="00330DFD">
            <w:pPr>
              <w:pStyle w:val="TableParagraph"/>
              <w:tabs>
                <w:tab w:val="left" w:pos="2010"/>
              </w:tabs>
              <w:spacing w:line="278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D85045" w14:paraId="40E05661" w14:textId="77777777">
        <w:trPr>
          <w:trHeight w:val="952"/>
        </w:trPr>
        <w:tc>
          <w:tcPr>
            <w:tcW w:w="2033" w:type="dxa"/>
          </w:tcPr>
          <w:p w14:paraId="36040079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5292FC1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6BDE1243" w14:textId="77777777" w:rsidR="00D85045" w:rsidRDefault="00330DFD">
            <w:pPr>
              <w:pStyle w:val="TableParagraph"/>
              <w:spacing w:before="7" w:line="310" w:lineRule="atLeast"/>
              <w:ind w:left="108" w:right="535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укомплектованности библиотечно-</w:t>
            </w:r>
          </w:p>
        </w:tc>
        <w:tc>
          <w:tcPr>
            <w:tcW w:w="1349" w:type="dxa"/>
          </w:tcPr>
          <w:p w14:paraId="416F839C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6E18C778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</w:tc>
        <w:tc>
          <w:tcPr>
            <w:tcW w:w="2227" w:type="dxa"/>
          </w:tcPr>
          <w:p w14:paraId="47A93197" w14:textId="77777777" w:rsidR="00D85045" w:rsidRDefault="00330DFD">
            <w:pPr>
              <w:pStyle w:val="TableParagraph"/>
              <w:tabs>
                <w:tab w:val="left" w:pos="2010"/>
              </w:tabs>
              <w:spacing w:line="276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</w:tbl>
    <w:p w14:paraId="795EAFFC" w14:textId="77777777" w:rsidR="00D85045" w:rsidRDefault="00D85045">
      <w:pPr>
        <w:spacing w:line="276" w:lineRule="auto"/>
        <w:rPr>
          <w:sz w:val="24"/>
        </w:rPr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796"/>
        <w:gridCol w:w="1349"/>
        <w:gridCol w:w="2052"/>
        <w:gridCol w:w="2227"/>
      </w:tblGrid>
      <w:tr w:rsidR="00D85045" w14:paraId="6203FE64" w14:textId="77777777">
        <w:trPr>
          <w:trHeight w:val="1468"/>
        </w:trPr>
        <w:tc>
          <w:tcPr>
            <w:tcW w:w="2033" w:type="dxa"/>
          </w:tcPr>
          <w:p w14:paraId="4092543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48B519E5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информационного</w:t>
            </w:r>
          </w:p>
          <w:p w14:paraId="66AF3936" w14:textId="77777777" w:rsidR="00D85045" w:rsidRDefault="00330DFD">
            <w:pPr>
              <w:pStyle w:val="TableParagraph"/>
              <w:spacing w:before="4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ЭОР по предметам учебного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1349" w:type="dxa"/>
          </w:tcPr>
          <w:p w14:paraId="6B32B058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14:paraId="12A4171C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3C173974" w14:textId="77777777" w:rsidR="00D85045" w:rsidRDefault="00D85045">
            <w:pPr>
              <w:pStyle w:val="TableParagraph"/>
              <w:rPr>
                <w:sz w:val="24"/>
              </w:rPr>
            </w:pPr>
          </w:p>
        </w:tc>
      </w:tr>
      <w:tr w:rsidR="00D85045" w14:paraId="7090C07D" w14:textId="77777777">
        <w:trPr>
          <w:trHeight w:val="1787"/>
        </w:trPr>
        <w:tc>
          <w:tcPr>
            <w:tcW w:w="2033" w:type="dxa"/>
          </w:tcPr>
          <w:p w14:paraId="4E4327B5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01571B62" w14:textId="77777777" w:rsidR="00D85045" w:rsidRDefault="00330DFD">
            <w:pPr>
              <w:pStyle w:val="TableParagraph"/>
              <w:tabs>
                <w:tab w:val="left" w:pos="2560"/>
              </w:tabs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доступа ОУ к ЭОР, размещённым в </w:t>
            </w:r>
            <w:r>
              <w:rPr>
                <w:spacing w:val="-2"/>
                <w:sz w:val="24"/>
              </w:rPr>
              <w:t>федеральных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5C21CCD" w14:textId="77777777" w:rsidR="00D85045" w:rsidRDefault="00330DFD">
            <w:pPr>
              <w:pStyle w:val="TableParagraph"/>
              <w:spacing w:line="278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региональных базах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1349" w:type="dxa"/>
          </w:tcPr>
          <w:p w14:paraId="02D79FAC" w14:textId="77777777" w:rsidR="00D85045" w:rsidRDefault="00330DFD">
            <w:pPr>
              <w:pStyle w:val="TableParagraph"/>
              <w:spacing w:before="1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25153521" w14:textId="77777777" w:rsidR="00D85045" w:rsidRDefault="00330DFD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39A3EA91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606A7ED6" w14:textId="77777777" w:rsidR="00D85045" w:rsidRDefault="00330DFD">
            <w:pPr>
              <w:pStyle w:val="TableParagraph"/>
              <w:tabs>
                <w:tab w:val="left" w:pos="2010"/>
              </w:tabs>
              <w:spacing w:before="1" w:line="276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D85045" w14:paraId="1115381C" w14:textId="77777777">
        <w:trPr>
          <w:trHeight w:val="3057"/>
        </w:trPr>
        <w:tc>
          <w:tcPr>
            <w:tcW w:w="2033" w:type="dxa"/>
          </w:tcPr>
          <w:p w14:paraId="7C357910" w14:textId="77777777" w:rsidR="00D85045" w:rsidRDefault="00D85045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14:paraId="2A724C2E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7DE153CE" w14:textId="77777777" w:rsidR="00D85045" w:rsidRDefault="00330DF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контролируемого</w:t>
            </w:r>
          </w:p>
          <w:p w14:paraId="4858F089" w14:textId="77777777" w:rsidR="00D85045" w:rsidRDefault="00330DFD">
            <w:pPr>
              <w:pStyle w:val="TableParagraph"/>
              <w:tabs>
                <w:tab w:val="left" w:pos="1523"/>
              </w:tabs>
              <w:spacing w:before="41" w:line="276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 образовательного</w:t>
            </w:r>
          </w:p>
          <w:p w14:paraId="1710846D" w14:textId="77777777" w:rsidR="00D85045" w:rsidRDefault="00330DFD">
            <w:pPr>
              <w:pStyle w:val="TableParagraph"/>
              <w:tabs>
                <w:tab w:val="left" w:pos="257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14:paraId="6FB4F61A" w14:textId="77777777" w:rsidR="00D85045" w:rsidRDefault="00330DFD">
            <w:pPr>
              <w:pStyle w:val="TableParagraph"/>
              <w:spacing w:before="43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информационным образовательным</w:t>
            </w:r>
          </w:p>
          <w:p w14:paraId="0C523F9B" w14:textId="77777777" w:rsidR="00D85045" w:rsidRDefault="00330DFD">
            <w:pPr>
              <w:pStyle w:val="TableParagraph"/>
              <w:tabs>
                <w:tab w:val="left" w:pos="1586"/>
                <w:tab w:val="left" w:pos="2241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ресурсам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349" w:type="dxa"/>
          </w:tcPr>
          <w:p w14:paraId="4A5ED009" w14:textId="77777777" w:rsidR="00D85045" w:rsidRDefault="00330DFD">
            <w:pPr>
              <w:pStyle w:val="TableParagraph"/>
              <w:spacing w:line="275" w:lineRule="exact"/>
              <w:ind w:left="62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052" w:type="dxa"/>
          </w:tcPr>
          <w:p w14:paraId="325FC1FC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заместители</w:t>
            </w:r>
          </w:p>
          <w:p w14:paraId="1EA1BCC9" w14:textId="77777777" w:rsidR="00D85045" w:rsidRDefault="00330DFD">
            <w:pPr>
              <w:pStyle w:val="TableParagraph"/>
              <w:tabs>
                <w:tab w:val="left" w:pos="169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УВР,ВР</w:t>
            </w:r>
          </w:p>
        </w:tc>
        <w:tc>
          <w:tcPr>
            <w:tcW w:w="2227" w:type="dxa"/>
          </w:tcPr>
          <w:p w14:paraId="3DD43580" w14:textId="77777777" w:rsidR="00D85045" w:rsidRDefault="00330DFD">
            <w:pPr>
              <w:pStyle w:val="TableParagraph"/>
              <w:tabs>
                <w:tab w:val="left" w:pos="2010"/>
              </w:tabs>
              <w:spacing w:line="278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Приведении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</w:tbl>
    <w:p w14:paraId="76163E05" w14:textId="77777777" w:rsidR="00D85045" w:rsidRDefault="00330DFD">
      <w:pPr>
        <w:pStyle w:val="1"/>
        <w:numPr>
          <w:ilvl w:val="2"/>
          <w:numId w:val="10"/>
        </w:numPr>
        <w:tabs>
          <w:tab w:val="left" w:pos="2245"/>
        </w:tabs>
        <w:spacing w:before="16"/>
        <w:ind w:left="2245" w:hanging="957"/>
        <w:jc w:val="left"/>
      </w:pPr>
      <w:r>
        <w:t>Контроль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условий</w:t>
      </w:r>
    </w:p>
    <w:p w14:paraId="4E563A54" w14:textId="77777777" w:rsidR="00D85045" w:rsidRDefault="00330DFD">
      <w:pPr>
        <w:pStyle w:val="a3"/>
        <w:tabs>
          <w:tab w:val="left" w:pos="9095"/>
        </w:tabs>
        <w:spacing w:line="276" w:lineRule="auto"/>
        <w:ind w:right="719" w:firstLine="768"/>
      </w:pPr>
      <w:r>
        <w:t>«Контроль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tab/>
      </w:r>
      <w:r>
        <w:rPr>
          <w:spacing w:val="-2"/>
        </w:rPr>
        <w:t xml:space="preserve">внутришкольного </w:t>
      </w:r>
      <w:r>
        <w:t>контроля и мониторинга на основании соответствующих Положений.</w:t>
      </w:r>
    </w:p>
    <w:p w14:paraId="5D0893BD" w14:textId="77777777" w:rsidR="00D85045" w:rsidRDefault="00330DFD">
      <w:pPr>
        <w:pStyle w:val="a3"/>
        <w:spacing w:line="275" w:lineRule="exact"/>
        <w:ind w:left="1168"/>
      </w:pPr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 xml:space="preserve">условий </w:t>
      </w:r>
      <w:r>
        <w:rPr>
          <w:spacing w:val="-2"/>
        </w:rPr>
        <w:t>включает:</w:t>
      </w:r>
    </w:p>
    <w:p w14:paraId="2D1890BA" w14:textId="77777777" w:rsidR="00D85045" w:rsidRDefault="00330DFD">
      <w:pPr>
        <w:pStyle w:val="a5"/>
        <w:numPr>
          <w:ilvl w:val="0"/>
          <w:numId w:val="5"/>
        </w:numPr>
        <w:tabs>
          <w:tab w:val="left" w:pos="1840"/>
        </w:tabs>
        <w:spacing w:before="42" w:line="294" w:lineRule="exac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14:paraId="22750BF6" w14:textId="77777777" w:rsidR="00D85045" w:rsidRDefault="00330DFD">
      <w:pPr>
        <w:pStyle w:val="a5"/>
        <w:numPr>
          <w:ilvl w:val="0"/>
          <w:numId w:val="5"/>
        </w:numPr>
        <w:tabs>
          <w:tab w:val="left" w:pos="1840"/>
        </w:tabs>
        <w:ind w:right="719"/>
        <w:rPr>
          <w:sz w:val="24"/>
        </w:rPr>
      </w:pPr>
      <w:r>
        <w:rPr>
          <w:sz w:val="24"/>
        </w:rPr>
        <w:t>внесение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дополнений в ООП ООО);</w:t>
      </w:r>
    </w:p>
    <w:p w14:paraId="7F588E6A" w14:textId="77777777" w:rsidR="00D85045" w:rsidRDefault="00330DFD">
      <w:pPr>
        <w:pStyle w:val="a5"/>
        <w:numPr>
          <w:ilvl w:val="0"/>
          <w:numId w:val="5"/>
        </w:numPr>
        <w:tabs>
          <w:tab w:val="left" w:pos="1839"/>
        </w:tabs>
        <w:spacing w:line="292" w:lineRule="exact"/>
        <w:ind w:left="1839" w:hanging="35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приказов);</w:t>
      </w:r>
    </w:p>
    <w:p w14:paraId="035C859A" w14:textId="77777777" w:rsidR="00D85045" w:rsidRDefault="00330DFD">
      <w:pPr>
        <w:pStyle w:val="a5"/>
        <w:numPr>
          <w:ilvl w:val="0"/>
          <w:numId w:val="5"/>
        </w:numPr>
        <w:tabs>
          <w:tab w:val="left" w:pos="1840"/>
        </w:tabs>
        <w:ind w:right="718"/>
        <w:jc w:val="both"/>
        <w:rPr>
          <w:sz w:val="24"/>
        </w:rPr>
      </w:pPr>
      <w:r>
        <w:rPr>
          <w:sz w:val="24"/>
        </w:rPr>
        <w:t>аналитическая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(аналитические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отчёты, выступления перед участниками образовательных отношений, публичный отчёт, размещение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 школьном сайте).</w:t>
      </w:r>
    </w:p>
    <w:p w14:paraId="0F7E19A0" w14:textId="77777777" w:rsidR="00D85045" w:rsidRDefault="00330DFD">
      <w:pPr>
        <w:pStyle w:val="a3"/>
        <w:spacing w:line="276" w:lineRule="auto"/>
        <w:ind w:right="718" w:firstLine="708"/>
        <w:jc w:val="both"/>
      </w:pPr>
      <w:r>
        <w:t>Мониторинг позволяет оценить ход реализации ООП ООО, увидеть отклонения от запланированных результатов, внести необходимые коррективы в реализацию программы и в конечном итоге достигнуть</w:t>
      </w:r>
      <w:r>
        <w:rPr>
          <w:spacing w:val="40"/>
        </w:rPr>
        <w:t xml:space="preserve"> </w:t>
      </w:r>
      <w:r>
        <w:t>необходимых результатов.</w:t>
      </w:r>
    </w:p>
    <w:p w14:paraId="73A9B6D6" w14:textId="77777777" w:rsidR="00D85045" w:rsidRDefault="00330DFD">
      <w:pPr>
        <w:pStyle w:val="a3"/>
        <w:spacing w:line="276" w:lineRule="auto"/>
        <w:ind w:right="718" w:firstLine="708"/>
        <w:jc w:val="both"/>
      </w:pPr>
      <w:r>
        <w:t>Мониторинг об</w:t>
      </w:r>
      <w:r>
        <w:t>разовательной деятельности включает следующие направления: мониторинг состояния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системы;</w:t>
      </w:r>
      <w:r>
        <w:rPr>
          <w:spacing w:val="-11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 xml:space="preserve">достижений учащихся; мониторинг физического развития и состояния здоровья учащихся; мониторинг </w:t>
      </w:r>
      <w:r>
        <w:t>воспитательной системы; мониторинг педагогических кадров; мониторинг ресурсного обеспечения образовательной деятельности; мониторинг изменений в образовательной деятельности.</w:t>
      </w:r>
    </w:p>
    <w:p w14:paraId="50D813EC" w14:textId="77777777" w:rsidR="00D85045" w:rsidRDefault="00330DFD">
      <w:pPr>
        <w:pStyle w:val="a3"/>
        <w:spacing w:line="276" w:lineRule="auto"/>
        <w:ind w:right="718" w:firstLine="708"/>
        <w:jc w:val="both"/>
      </w:pPr>
      <w:r>
        <w:t>Мониторинг состояния и качества функционирования образовательной системы включает</w:t>
      </w:r>
      <w:r>
        <w:t xml:space="preserve"> следующее: анализ работы (годовой план); выполнение учебных программ, учебного плана; организация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аттестации;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научно- методической работы; система работы МО; система работы школьной библиотеки;</w:t>
      </w:r>
      <w:r>
        <w:t xml:space="preserve"> система воспитательной работы; система работы по обеспечению жизнедеятельности школы (безопасность, сохранение и поддержание здоровья); социологические исследования на удовлетворенность родителей (законных представителей) и учащихся условиями организации </w:t>
      </w:r>
      <w:r>
        <w:t>образовательной деятельности в школе; организация внеурочной деятельности учащихся; количество обращений родителей (законных представителей) и учащихся по вопросам функционирования школе.</w:t>
      </w:r>
    </w:p>
    <w:p w14:paraId="0C811908" w14:textId="77777777" w:rsidR="00D85045" w:rsidRDefault="00D85045">
      <w:pPr>
        <w:spacing w:line="276" w:lineRule="auto"/>
        <w:jc w:val="both"/>
        <w:sectPr w:rsidR="00D85045">
          <w:type w:val="continuous"/>
          <w:pgSz w:w="11910" w:h="16850"/>
          <w:pgMar w:top="700" w:right="0" w:bottom="1160" w:left="260" w:header="0" w:footer="899" w:gutter="0"/>
          <w:cols w:space="720"/>
        </w:sectPr>
      </w:pPr>
    </w:p>
    <w:p w14:paraId="4FAA08A5" w14:textId="77777777" w:rsidR="00D85045" w:rsidRDefault="00330DFD">
      <w:pPr>
        <w:pStyle w:val="a3"/>
        <w:spacing w:before="74" w:line="276" w:lineRule="auto"/>
        <w:ind w:right="722" w:firstLine="708"/>
        <w:jc w:val="both"/>
      </w:pPr>
      <w:r>
        <w:t>Мониторинг предметных достижений учащихся: резул</w:t>
      </w:r>
      <w:r>
        <w:t>ьтаты текущего контроля успеваемости и</w:t>
      </w:r>
      <w:r>
        <w:rPr>
          <w:spacing w:val="-11"/>
        </w:rPr>
        <w:t xml:space="preserve"> </w:t>
      </w:r>
      <w:r>
        <w:t>промежуточной</w:t>
      </w:r>
      <w:r>
        <w:rPr>
          <w:spacing w:val="-12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учащихся;</w:t>
      </w:r>
      <w:r>
        <w:rPr>
          <w:spacing w:val="-11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четвертям,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год);</w:t>
      </w:r>
      <w:r>
        <w:rPr>
          <w:spacing w:val="-14"/>
        </w:rPr>
        <w:t xml:space="preserve"> </w:t>
      </w:r>
      <w:r>
        <w:t>уровень социально-психологической адаптации личности; достижения учащихся в различных сферах деятельности (портфолио учащегося).</w:t>
      </w:r>
    </w:p>
    <w:p w14:paraId="491A7962" w14:textId="77777777" w:rsidR="00D85045" w:rsidRDefault="00330DFD">
      <w:pPr>
        <w:pStyle w:val="a3"/>
        <w:spacing w:line="276" w:lineRule="auto"/>
        <w:ind w:right="721" w:firstLine="708"/>
        <w:jc w:val="both"/>
      </w:pPr>
      <w:r>
        <w:t>Мониторинг физического развития и состояния здоровья учащихся: распределение учащихся по группам здоровья; количество дней/уроков, пропущенных по болезни; занятость учащихся в спортивных секциях; организация мероприятий, направленных на совершенствование ф</w:t>
      </w:r>
      <w:r>
        <w:t>изического развития и поддержания здоровья учащихся.</w:t>
      </w:r>
    </w:p>
    <w:p w14:paraId="17AF7D78" w14:textId="77777777" w:rsidR="00D85045" w:rsidRDefault="00330DFD">
      <w:pPr>
        <w:pStyle w:val="a3"/>
        <w:spacing w:line="276" w:lineRule="auto"/>
        <w:ind w:right="717" w:firstLine="708"/>
        <w:jc w:val="both"/>
      </w:pPr>
      <w:r>
        <w:t>Мониторинг воспитательной системы: реализация программы воспитания и социализации учащихся на уровне основного общего образования; уровень развития классных коллективов; занятость в системе дополнительно</w:t>
      </w:r>
      <w:r>
        <w:t>го образования; развитие ученического самоуправления; работа с учащимися, находящимися в трудной жизненной ситуации; уровень воспитанности учащихся.</w:t>
      </w:r>
    </w:p>
    <w:p w14:paraId="426D2867" w14:textId="77777777" w:rsidR="00D85045" w:rsidRDefault="00330DFD">
      <w:pPr>
        <w:pStyle w:val="a3"/>
        <w:spacing w:before="1" w:line="276" w:lineRule="auto"/>
        <w:ind w:right="720" w:firstLine="708"/>
        <w:jc w:val="both"/>
      </w:pPr>
      <w:r>
        <w:t>Мониторинг педагогических кадров: повышение квалификации педагогических кадров; участие в реализации проект</w:t>
      </w:r>
      <w:r>
        <w:t>ов Программы развития школы; работа по темам самообразования (результативность); использование образовательных технологий, в т.ч. инновационных; участие в семинарах различного уровня; трансляция собственного педагогического опыта (проведение открытых уроко</w:t>
      </w:r>
      <w:r>
        <w:t>в, мастер-классов, публикации); аттестация педагогических кадров.</w:t>
      </w:r>
    </w:p>
    <w:p w14:paraId="70B3E004" w14:textId="77777777" w:rsidR="00D85045" w:rsidRDefault="00330DFD">
      <w:pPr>
        <w:pStyle w:val="a3"/>
        <w:spacing w:line="276" w:lineRule="auto"/>
        <w:ind w:right="716" w:firstLine="708"/>
        <w:jc w:val="both"/>
      </w:pPr>
      <w:r>
        <w:t>Мониторинг ресурсного обеспечения образовательной деятельности: кадровое обеспечение (потребность в кадрах; текучесть кадров); учебно-методическое обеспечение: укомплектованность учебных каб</w:t>
      </w:r>
      <w:r>
        <w:t>инетов дидактическими материалами; содержание медиатеки; материально-техническое обеспечение; оснащение учебной мебелью, демонстрационным оборудованием, компьютерной техникой, наглядными пособиями, аудио и видеотехникой, оргтехникой; комплектование библиот</w:t>
      </w:r>
      <w:r>
        <w:t>ечного фонда.</w:t>
      </w:r>
    </w:p>
    <w:p w14:paraId="3FA5E92C" w14:textId="77777777" w:rsidR="00D85045" w:rsidRDefault="00330DFD">
      <w:pPr>
        <w:pStyle w:val="a3"/>
        <w:spacing w:line="276" w:lineRule="auto"/>
        <w:ind w:right="719" w:firstLine="708"/>
        <w:jc w:val="both"/>
      </w:pPr>
      <w:r>
        <w:t>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контроль.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7426"/>
      </w:tblGrid>
      <w:tr w:rsidR="00D85045" w14:paraId="7D9FD929" w14:textId="77777777">
        <w:trPr>
          <w:trHeight w:val="318"/>
        </w:trPr>
        <w:tc>
          <w:tcPr>
            <w:tcW w:w="3032" w:type="dxa"/>
          </w:tcPr>
          <w:p w14:paraId="5AEF103A" w14:textId="77777777" w:rsidR="00D85045" w:rsidRDefault="00330DFD">
            <w:pPr>
              <w:pStyle w:val="TableParagraph"/>
              <w:spacing w:line="275" w:lineRule="exact"/>
              <w:ind w:left="641"/>
              <w:rPr>
                <w:sz w:val="24"/>
              </w:rPr>
            </w:pPr>
            <w:r>
              <w:rPr>
                <w:sz w:val="24"/>
              </w:rPr>
              <w:t xml:space="preserve">Объект </w:t>
            </w: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7426" w:type="dxa"/>
          </w:tcPr>
          <w:p w14:paraId="204E79B5" w14:textId="77777777" w:rsidR="00D85045" w:rsidRDefault="00330DFD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D85045" w14:paraId="00378522" w14:textId="77777777">
        <w:trPr>
          <w:trHeight w:val="633"/>
        </w:trPr>
        <w:tc>
          <w:tcPr>
            <w:tcW w:w="3032" w:type="dxa"/>
            <w:vMerge w:val="restart"/>
          </w:tcPr>
          <w:p w14:paraId="785AF3E0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Кадровые условия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426" w:type="dxa"/>
          </w:tcPr>
          <w:p w14:paraId="544ACD7D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0"/>
                <w:sz w:val="24"/>
              </w:rPr>
              <w:t xml:space="preserve"> и</w:t>
            </w:r>
          </w:p>
          <w:p w14:paraId="54BA0AA7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иными</w:t>
            </w:r>
            <w:r>
              <w:rPr>
                <w:spacing w:val="-2"/>
                <w:sz w:val="24"/>
              </w:rPr>
              <w:t xml:space="preserve"> работниками</w:t>
            </w:r>
          </w:p>
        </w:tc>
      </w:tr>
      <w:tr w:rsidR="00D85045" w14:paraId="4E8D81FD" w14:textId="77777777">
        <w:trPr>
          <w:trHeight w:val="952"/>
        </w:trPr>
        <w:tc>
          <w:tcPr>
            <w:tcW w:w="3032" w:type="dxa"/>
            <w:vMerge/>
            <w:tcBorders>
              <w:top w:val="nil"/>
            </w:tcBorders>
          </w:tcPr>
          <w:p w14:paraId="6CFB225F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7962791E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иных работников требованиям Единого квалификационного</w:t>
            </w:r>
          </w:p>
          <w:p w14:paraId="51CD5D9F" w14:textId="77777777" w:rsidR="00D85045" w:rsidRDefault="00330DF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справочника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служащих</w:t>
            </w:r>
          </w:p>
        </w:tc>
      </w:tr>
      <w:tr w:rsidR="00D85045" w14:paraId="2C49F883" w14:textId="77777777">
        <w:trPr>
          <w:trHeight w:val="635"/>
        </w:trPr>
        <w:tc>
          <w:tcPr>
            <w:tcW w:w="3032" w:type="dxa"/>
            <w:vMerge/>
            <w:tcBorders>
              <w:top w:val="nil"/>
            </w:tcBorders>
          </w:tcPr>
          <w:p w14:paraId="25C0AFF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6C2B3D2B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14:paraId="51D67B6D" w14:textId="77777777" w:rsidR="00D85045" w:rsidRDefault="00330DF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  <w:tr w:rsidR="00D85045" w14:paraId="09C6BC8D" w14:textId="77777777">
        <w:trPr>
          <w:trHeight w:val="633"/>
        </w:trPr>
        <w:tc>
          <w:tcPr>
            <w:tcW w:w="3032" w:type="dxa"/>
            <w:vMerge w:val="restart"/>
          </w:tcPr>
          <w:p w14:paraId="2CCF935B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Психолого-педагогические </w:t>
            </w:r>
            <w:r>
              <w:rPr>
                <w:sz w:val="24"/>
              </w:rPr>
              <w:t xml:space="preserve">условия реализации ООП </w:t>
            </w:r>
            <w:r>
              <w:rPr>
                <w:spacing w:val="-4"/>
                <w:sz w:val="24"/>
              </w:rPr>
              <w:t>ООО</w:t>
            </w:r>
          </w:p>
        </w:tc>
        <w:tc>
          <w:tcPr>
            <w:tcW w:w="7426" w:type="dxa"/>
          </w:tcPr>
          <w:p w14:paraId="3254D4C3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14:paraId="7B731A59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ООО)</w:t>
            </w:r>
          </w:p>
        </w:tc>
      </w:tr>
      <w:tr w:rsidR="00D85045" w14:paraId="22B2DAB6" w14:textId="77777777">
        <w:trPr>
          <w:trHeight w:val="636"/>
        </w:trPr>
        <w:tc>
          <w:tcPr>
            <w:tcW w:w="3032" w:type="dxa"/>
            <w:vMerge/>
            <w:tcBorders>
              <w:top w:val="nil"/>
            </w:tcBorders>
          </w:tcPr>
          <w:p w14:paraId="283C163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242CD6CF" w14:textId="77777777" w:rsidR="00D85045" w:rsidRDefault="00330DFD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планируемых</w:t>
            </w:r>
          </w:p>
          <w:p w14:paraId="673977B9" w14:textId="77777777" w:rsidR="00D85045" w:rsidRDefault="00330DFD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</w:tc>
      </w:tr>
      <w:tr w:rsidR="00D85045" w14:paraId="45E9941A" w14:textId="77777777">
        <w:trPr>
          <w:trHeight w:val="316"/>
        </w:trPr>
        <w:tc>
          <w:tcPr>
            <w:tcW w:w="3032" w:type="dxa"/>
            <w:vMerge w:val="restart"/>
          </w:tcPr>
          <w:p w14:paraId="427D3E2D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Финансовые условия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426" w:type="dxa"/>
          </w:tcPr>
          <w:p w14:paraId="59C717D1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D85045" w14:paraId="5F89F065" w14:textId="77777777">
        <w:trPr>
          <w:trHeight w:val="635"/>
        </w:trPr>
        <w:tc>
          <w:tcPr>
            <w:tcW w:w="3032" w:type="dxa"/>
            <w:vMerge/>
            <w:tcBorders>
              <w:top w:val="nil"/>
            </w:tcBorders>
          </w:tcPr>
          <w:p w14:paraId="2CE387DB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2FDFB14E" w14:textId="77777777" w:rsidR="00D85045" w:rsidRDefault="00330DF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3A1C186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D85045" w14:paraId="7659ADB3" w14:textId="77777777">
        <w:trPr>
          <w:trHeight w:val="952"/>
        </w:trPr>
        <w:tc>
          <w:tcPr>
            <w:tcW w:w="3032" w:type="dxa"/>
            <w:vMerge w:val="restart"/>
          </w:tcPr>
          <w:p w14:paraId="49D82DCE" w14:textId="77777777" w:rsidR="00D85045" w:rsidRDefault="00330DF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Материально-технические </w:t>
            </w:r>
            <w:r>
              <w:rPr>
                <w:sz w:val="24"/>
              </w:rPr>
              <w:t xml:space="preserve">условия реализации ООП </w:t>
            </w:r>
            <w:r>
              <w:rPr>
                <w:spacing w:val="-4"/>
                <w:sz w:val="24"/>
              </w:rPr>
              <w:t>ООО</w:t>
            </w:r>
          </w:p>
        </w:tc>
        <w:tc>
          <w:tcPr>
            <w:tcW w:w="7426" w:type="dxa"/>
          </w:tcPr>
          <w:p w14:paraId="05620CE2" w14:textId="77777777" w:rsidR="00D85045" w:rsidRDefault="00330DFD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электробезопас-ности; требований охраны труда; своевременных сроков и </w:t>
            </w:r>
            <w:r>
              <w:rPr>
                <w:sz w:val="24"/>
              </w:rPr>
              <w:t>необходимых</w:t>
            </w:r>
          </w:p>
          <w:p w14:paraId="1D94F3CC" w14:textId="77777777" w:rsidR="00D85045" w:rsidRDefault="00330DF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ремонта</w:t>
            </w:r>
          </w:p>
        </w:tc>
      </w:tr>
      <w:tr w:rsidR="00D85045" w14:paraId="26744842" w14:textId="77777777">
        <w:trPr>
          <w:trHeight w:val="635"/>
        </w:trPr>
        <w:tc>
          <w:tcPr>
            <w:tcW w:w="3032" w:type="dxa"/>
            <w:vMerge/>
            <w:tcBorders>
              <w:top w:val="nil"/>
            </w:tcBorders>
          </w:tcPr>
          <w:p w14:paraId="6969AF00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166B8053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ограниченными</w:t>
            </w:r>
          </w:p>
          <w:p w14:paraId="3526A427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объектам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</w:tbl>
    <w:p w14:paraId="5604C885" w14:textId="77777777" w:rsidR="00D85045" w:rsidRDefault="00D85045">
      <w:pPr>
        <w:rPr>
          <w:sz w:val="24"/>
        </w:rPr>
        <w:sectPr w:rsidR="00D85045">
          <w:pgSz w:w="11910" w:h="16850"/>
          <w:pgMar w:top="640" w:right="0" w:bottom="1160" w:left="260" w:header="0" w:footer="899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7426"/>
      </w:tblGrid>
      <w:tr w:rsidR="00D85045" w14:paraId="49880313" w14:textId="77777777">
        <w:trPr>
          <w:trHeight w:val="635"/>
        </w:trPr>
        <w:tc>
          <w:tcPr>
            <w:tcW w:w="3032" w:type="dxa"/>
            <w:vMerge w:val="restart"/>
          </w:tcPr>
          <w:p w14:paraId="108D672B" w14:textId="77777777" w:rsidR="00D85045" w:rsidRDefault="00330DFD">
            <w:pPr>
              <w:pStyle w:val="TableParagraph"/>
              <w:spacing w:line="276" w:lineRule="auto"/>
              <w:ind w:left="107" w:right="463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информационное</w:t>
            </w:r>
          </w:p>
          <w:p w14:paraId="1BBB8FBA" w14:textId="77777777" w:rsidR="00D85045" w:rsidRDefault="00330D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ООП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26" w:type="dxa"/>
          </w:tcPr>
          <w:p w14:paraId="05858168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DC2140C" w14:textId="77777777" w:rsidR="00D85045" w:rsidRDefault="00330DF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  <w:tr w:rsidR="00D85045" w14:paraId="1B48BD0D" w14:textId="77777777">
        <w:trPr>
          <w:trHeight w:val="1269"/>
        </w:trPr>
        <w:tc>
          <w:tcPr>
            <w:tcW w:w="3032" w:type="dxa"/>
            <w:vMerge/>
            <w:tcBorders>
              <w:top w:val="nil"/>
            </w:tcBorders>
          </w:tcPr>
          <w:p w14:paraId="01EACD58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27D4497D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для всех участников 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реализацией ООП, планируемыми результатами, </w:t>
            </w:r>
            <w:r>
              <w:rPr>
                <w:sz w:val="24"/>
              </w:rPr>
              <w:t>организацией образовательной</w:t>
            </w:r>
          </w:p>
          <w:p w14:paraId="161413D0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осуществления</w:t>
            </w:r>
          </w:p>
        </w:tc>
      </w:tr>
      <w:tr w:rsidR="00D85045" w14:paraId="49470E95" w14:textId="77777777">
        <w:trPr>
          <w:trHeight w:val="1269"/>
        </w:trPr>
        <w:tc>
          <w:tcPr>
            <w:tcW w:w="3032" w:type="dxa"/>
            <w:vMerge/>
            <w:tcBorders>
              <w:top w:val="nil"/>
            </w:tcBorders>
          </w:tcPr>
          <w:p w14:paraId="50894ED3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3EA1C9D9" w14:textId="77777777" w:rsidR="00D85045" w:rsidRDefault="00330DFD">
            <w:pPr>
              <w:pStyle w:val="TableParagraph"/>
              <w:spacing w:line="276" w:lineRule="auto"/>
              <w:ind w:left="108" w:right="909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ресурсам, размещенным в федеральных и</w:t>
            </w:r>
          </w:p>
          <w:p w14:paraId="5FC95176" w14:textId="77777777" w:rsidR="00D85045" w:rsidRDefault="00330D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ЭОР</w:t>
            </w:r>
          </w:p>
        </w:tc>
      </w:tr>
      <w:tr w:rsidR="00D85045" w14:paraId="21D608FA" w14:textId="77777777">
        <w:trPr>
          <w:trHeight w:val="1269"/>
        </w:trPr>
        <w:tc>
          <w:tcPr>
            <w:tcW w:w="3032" w:type="dxa"/>
            <w:vMerge/>
            <w:tcBorders>
              <w:top w:val="nil"/>
            </w:tcBorders>
          </w:tcPr>
          <w:p w14:paraId="4607477D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204E6CB1" w14:textId="77777777" w:rsidR="00D85045" w:rsidRDefault="00330DF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 являющимися их составной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частью, учебно- методической литературой и материалами по всем учебным</w:t>
            </w:r>
          </w:p>
          <w:p w14:paraId="7BAC7373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D85045" w14:paraId="55AF586A" w14:textId="77777777">
        <w:trPr>
          <w:trHeight w:val="1269"/>
        </w:trPr>
        <w:tc>
          <w:tcPr>
            <w:tcW w:w="3032" w:type="dxa"/>
            <w:vMerge/>
            <w:tcBorders>
              <w:top w:val="nil"/>
            </w:tcBorders>
          </w:tcPr>
          <w:p w14:paraId="2B231E96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7D592A11" w14:textId="77777777" w:rsidR="00D85045" w:rsidRDefault="00330DFD">
            <w:pPr>
              <w:pStyle w:val="TableParagraph"/>
              <w:spacing w:line="276" w:lineRule="auto"/>
              <w:ind w:left="108" w:right="6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включающий детскую художественную и научно-популярную литературу, справочно-библиографические и периодические издания,</w:t>
            </w:r>
          </w:p>
          <w:p w14:paraId="60AFDC9D" w14:textId="77777777" w:rsidR="00D85045" w:rsidRDefault="00330D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сопровождающие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D85045" w14:paraId="2521C066" w14:textId="77777777">
        <w:trPr>
          <w:trHeight w:val="952"/>
        </w:trPr>
        <w:tc>
          <w:tcPr>
            <w:tcW w:w="3032" w:type="dxa"/>
            <w:vMerge/>
            <w:tcBorders>
              <w:top w:val="nil"/>
            </w:tcBorders>
          </w:tcPr>
          <w:p w14:paraId="42DFAB21" w14:textId="77777777" w:rsidR="00D85045" w:rsidRDefault="00D85045"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 w14:paraId="19B4FBEA" w14:textId="77777777" w:rsidR="00D85045" w:rsidRDefault="00330DF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4F30FB33" w14:textId="77777777" w:rsidR="00D85045" w:rsidRDefault="00330DFD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ООП </w:t>
            </w:r>
            <w:r>
              <w:rPr>
                <w:spacing w:val="-4"/>
                <w:sz w:val="24"/>
              </w:rPr>
              <w:t>ООО</w:t>
            </w:r>
          </w:p>
        </w:tc>
      </w:tr>
    </w:tbl>
    <w:p w14:paraId="1ADEDFF9" w14:textId="77777777" w:rsidR="00757F61" w:rsidRDefault="00757F61"/>
    <w:sectPr w:rsidR="00757F61">
      <w:type w:val="continuous"/>
      <w:pgSz w:w="11910" w:h="16850"/>
      <w:pgMar w:top="700" w:right="0" w:bottom="1160" w:left="260" w:header="0" w:footer="8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86A55" w14:textId="77777777" w:rsidR="00330DFD" w:rsidRDefault="00330DFD">
      <w:r>
        <w:separator/>
      </w:r>
    </w:p>
  </w:endnote>
  <w:endnote w:type="continuationSeparator" w:id="0">
    <w:p w14:paraId="08563C89" w14:textId="77777777" w:rsidR="00330DFD" w:rsidRDefault="00330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2FB29" w14:textId="77777777" w:rsidR="00D85045" w:rsidRDefault="00330DFD">
    <w:pPr>
      <w:pStyle w:val="a3"/>
      <w:spacing w:line="14" w:lineRule="auto"/>
      <w:ind w:left="0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79578112" behindDoc="1" locked="0" layoutInCell="1" allowOverlap="1" wp14:anchorId="77A110A5" wp14:editId="79088319">
              <wp:simplePos x="0" y="0"/>
              <wp:positionH relativeFrom="page">
                <wp:posOffset>6940042</wp:posOffset>
              </wp:positionH>
              <wp:positionV relativeFrom="page">
                <wp:posOffset>9944919</wp:posOffset>
              </wp:positionV>
              <wp:extent cx="21717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96677" w14:textId="77777777" w:rsidR="00D85045" w:rsidRDefault="00330DF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110A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1" type="#_x0000_t202" style="position:absolute;margin-left:546.45pt;margin-top:783.05pt;width:17.1pt;height:13.05pt;z-index:-23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" filled="f" stroked="f">
              <v:textbox inset="0,0,0,0">
                <w:txbxContent>
                  <w:p w14:paraId="1D196677" w14:textId="77777777" w:rsidR="00D85045" w:rsidRDefault="00330DF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6363" w14:textId="77777777" w:rsidR="00D85045" w:rsidRDefault="00330DFD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9578624" behindDoc="1" locked="0" layoutInCell="1" allowOverlap="1" wp14:anchorId="569A4B58" wp14:editId="78495325">
              <wp:simplePos x="0" y="0"/>
              <wp:positionH relativeFrom="page">
                <wp:posOffset>732536</wp:posOffset>
              </wp:positionH>
              <wp:positionV relativeFrom="page">
                <wp:posOffset>9755716</wp:posOffset>
              </wp:positionV>
              <wp:extent cx="318516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51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D206CA" w14:textId="77777777" w:rsidR="00D85045" w:rsidRDefault="00330DF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Выпускник получит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возможность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научиться: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A4B58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52" type="#_x0000_t202" style="position:absolute;margin-left:57.7pt;margin-top:768.15pt;width:250.8pt;height:15.3pt;z-index:-23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" filled="f" stroked="f">
              <v:textbox inset="0,0,0,0">
                <w:txbxContent>
                  <w:p w14:paraId="32D206CA" w14:textId="77777777" w:rsidR="00D85045" w:rsidRDefault="00330DF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Выпускник получит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возможность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научиться: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9579136" behindDoc="1" locked="0" layoutInCell="1" allowOverlap="1" wp14:anchorId="3007AD06" wp14:editId="31859F50">
              <wp:simplePos x="0" y="0"/>
              <wp:positionH relativeFrom="page">
                <wp:posOffset>6940042</wp:posOffset>
              </wp:positionH>
              <wp:positionV relativeFrom="page">
                <wp:posOffset>9944919</wp:posOffset>
              </wp:positionV>
              <wp:extent cx="217170" cy="1657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D69391" w14:textId="77777777" w:rsidR="00D85045" w:rsidRDefault="00330DF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7AD06" id="Textbox 11" o:spid="_x0000_s1053" type="#_x0000_t202" style="position:absolute;margin-left:546.45pt;margin-top:783.05pt;width:17.1pt;height:13.05pt;z-index:-23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" filled="f" stroked="f">
              <v:textbox inset="0,0,0,0">
                <w:txbxContent>
                  <w:p w14:paraId="4FD69391" w14:textId="77777777" w:rsidR="00D85045" w:rsidRDefault="00330DF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0ECCE" w14:textId="77777777" w:rsidR="00D85045" w:rsidRDefault="00330DFD">
    <w:pPr>
      <w:pStyle w:val="a3"/>
      <w:spacing w:line="14" w:lineRule="auto"/>
      <w:ind w:left="0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79579648" behindDoc="1" locked="0" layoutInCell="1" allowOverlap="1" wp14:anchorId="6E3D9B9F" wp14:editId="4C88219D">
              <wp:simplePos x="0" y="0"/>
              <wp:positionH relativeFrom="page">
                <wp:posOffset>6876033</wp:posOffset>
              </wp:positionH>
              <wp:positionV relativeFrom="page">
                <wp:posOffset>9944919</wp:posOffset>
              </wp:positionV>
              <wp:extent cx="281305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71A88D" w14:textId="77777777" w:rsidR="00D85045" w:rsidRDefault="00330DF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D9B9F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54" type="#_x0000_t202" style="position:absolute;margin-left:541.4pt;margin-top:783.05pt;width:22.15pt;height:13.05pt;z-index:-23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" filled="f" stroked="f">
              <v:textbox inset="0,0,0,0">
                <w:txbxContent>
                  <w:p w14:paraId="6271A88D" w14:textId="77777777" w:rsidR="00D85045" w:rsidRDefault="00330DF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D0F14" w14:textId="77777777" w:rsidR="00330DFD" w:rsidRDefault="00330DFD">
      <w:r>
        <w:separator/>
      </w:r>
    </w:p>
  </w:footnote>
  <w:footnote w:type="continuationSeparator" w:id="0">
    <w:p w14:paraId="0BE44BD9" w14:textId="77777777" w:rsidR="00330DFD" w:rsidRDefault="00330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2587"/>
    <w:multiLevelType w:val="hybridMultilevel"/>
    <w:tmpl w:val="C33C4D26"/>
    <w:lvl w:ilvl="0" w:tplc="137AB0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1CC36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C14E841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87CE924A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C3E01312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F190D1D0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D20CD1D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7EA64604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7E5C275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C3559E"/>
    <w:multiLevelType w:val="hybridMultilevel"/>
    <w:tmpl w:val="A306A37A"/>
    <w:lvl w:ilvl="0" w:tplc="18D055E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DEC75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ED0A99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E734751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6B9C9B28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E2E88428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558E7E5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0CA8083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84DA0EA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0DD4D18"/>
    <w:multiLevelType w:val="hybridMultilevel"/>
    <w:tmpl w:val="AA0AE22C"/>
    <w:lvl w:ilvl="0" w:tplc="5DE0F09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3C9B4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5E6CDE9A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53428BB6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6630B0DA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4A2CF424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CDA8635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94506F8A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85408F46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1216C15"/>
    <w:multiLevelType w:val="hybridMultilevel"/>
    <w:tmpl w:val="63DC6036"/>
    <w:lvl w:ilvl="0" w:tplc="4EF68DDE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FCB0A2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D31C52DA">
      <w:numFmt w:val="bullet"/>
      <w:lvlText w:val="•"/>
      <w:lvlJc w:val="left"/>
      <w:pPr>
        <w:ind w:left="2906" w:hanging="260"/>
      </w:pPr>
      <w:rPr>
        <w:rFonts w:hint="default"/>
        <w:lang w:val="ru-RU" w:eastAsia="en-US" w:bidi="ar-SA"/>
      </w:rPr>
    </w:lvl>
    <w:lvl w:ilvl="3" w:tplc="F39C6426">
      <w:numFmt w:val="bullet"/>
      <w:lvlText w:val="•"/>
      <w:lvlJc w:val="left"/>
      <w:pPr>
        <w:ind w:left="3999" w:hanging="260"/>
      </w:pPr>
      <w:rPr>
        <w:rFonts w:hint="default"/>
        <w:lang w:val="ru-RU" w:eastAsia="en-US" w:bidi="ar-SA"/>
      </w:rPr>
    </w:lvl>
    <w:lvl w:ilvl="4" w:tplc="645C9D0A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1F08F550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AE9037AC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7" w:tplc="53C0754A">
      <w:numFmt w:val="bullet"/>
      <w:lvlText w:val="•"/>
      <w:lvlJc w:val="left"/>
      <w:pPr>
        <w:ind w:left="8371" w:hanging="260"/>
      </w:pPr>
      <w:rPr>
        <w:rFonts w:hint="default"/>
        <w:lang w:val="ru-RU" w:eastAsia="en-US" w:bidi="ar-SA"/>
      </w:rPr>
    </w:lvl>
    <w:lvl w:ilvl="8" w:tplc="32FC67C8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16C3EB7"/>
    <w:multiLevelType w:val="hybridMultilevel"/>
    <w:tmpl w:val="4B78AA88"/>
    <w:lvl w:ilvl="0" w:tplc="C9DC7960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A561E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469086AE">
      <w:numFmt w:val="bullet"/>
      <w:lvlText w:val="•"/>
      <w:lvlJc w:val="left"/>
      <w:pPr>
        <w:ind w:left="1714" w:hanging="300"/>
      </w:pPr>
      <w:rPr>
        <w:rFonts w:hint="default"/>
        <w:lang w:val="ru-RU" w:eastAsia="en-US" w:bidi="ar-SA"/>
      </w:rPr>
    </w:lvl>
    <w:lvl w:ilvl="3" w:tplc="25D47930">
      <w:numFmt w:val="bullet"/>
      <w:lvlText w:val="•"/>
      <w:lvlJc w:val="left"/>
      <w:pPr>
        <w:ind w:left="2572" w:hanging="300"/>
      </w:pPr>
      <w:rPr>
        <w:rFonts w:hint="default"/>
        <w:lang w:val="ru-RU" w:eastAsia="en-US" w:bidi="ar-SA"/>
      </w:rPr>
    </w:lvl>
    <w:lvl w:ilvl="4" w:tplc="82567D56">
      <w:numFmt w:val="bullet"/>
      <w:lvlText w:val="•"/>
      <w:lvlJc w:val="left"/>
      <w:pPr>
        <w:ind w:left="3429" w:hanging="300"/>
      </w:pPr>
      <w:rPr>
        <w:rFonts w:hint="default"/>
        <w:lang w:val="ru-RU" w:eastAsia="en-US" w:bidi="ar-SA"/>
      </w:rPr>
    </w:lvl>
    <w:lvl w:ilvl="5" w:tplc="BFEE9A10">
      <w:numFmt w:val="bullet"/>
      <w:lvlText w:val="•"/>
      <w:lvlJc w:val="left"/>
      <w:pPr>
        <w:ind w:left="4287" w:hanging="300"/>
      </w:pPr>
      <w:rPr>
        <w:rFonts w:hint="default"/>
        <w:lang w:val="ru-RU" w:eastAsia="en-US" w:bidi="ar-SA"/>
      </w:rPr>
    </w:lvl>
    <w:lvl w:ilvl="6" w:tplc="D2A24B0A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7" w:tplc="311673B6">
      <w:numFmt w:val="bullet"/>
      <w:lvlText w:val="•"/>
      <w:lvlJc w:val="left"/>
      <w:pPr>
        <w:ind w:left="6001" w:hanging="300"/>
      </w:pPr>
      <w:rPr>
        <w:rFonts w:hint="default"/>
        <w:lang w:val="ru-RU" w:eastAsia="en-US" w:bidi="ar-SA"/>
      </w:rPr>
    </w:lvl>
    <w:lvl w:ilvl="8" w:tplc="A13621AA">
      <w:numFmt w:val="bullet"/>
      <w:lvlText w:val="•"/>
      <w:lvlJc w:val="left"/>
      <w:pPr>
        <w:ind w:left="6859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022916AF"/>
    <w:multiLevelType w:val="hybridMultilevel"/>
    <w:tmpl w:val="D6C82E0C"/>
    <w:lvl w:ilvl="0" w:tplc="E28CB63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5A0A7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9B83ED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146A8C4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A59CBC50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3D2DCC8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56C425A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DC2AE24C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321CBE2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2327475"/>
    <w:multiLevelType w:val="hybridMultilevel"/>
    <w:tmpl w:val="19E82DB8"/>
    <w:lvl w:ilvl="0" w:tplc="342A983A">
      <w:start w:val="1"/>
      <w:numFmt w:val="decimal"/>
      <w:lvlText w:val="%1."/>
      <w:lvlJc w:val="left"/>
      <w:pPr>
        <w:ind w:left="46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CCFECA">
      <w:numFmt w:val="bullet"/>
      <w:lvlText w:val="•"/>
      <w:lvlJc w:val="left"/>
      <w:pPr>
        <w:ind w:left="1579" w:hanging="236"/>
      </w:pPr>
      <w:rPr>
        <w:rFonts w:hint="default"/>
        <w:lang w:val="ru-RU" w:eastAsia="en-US" w:bidi="ar-SA"/>
      </w:rPr>
    </w:lvl>
    <w:lvl w:ilvl="2" w:tplc="12CED20E">
      <w:numFmt w:val="bullet"/>
      <w:lvlText w:val="•"/>
      <w:lvlJc w:val="left"/>
      <w:pPr>
        <w:ind w:left="2698" w:hanging="236"/>
      </w:pPr>
      <w:rPr>
        <w:rFonts w:hint="default"/>
        <w:lang w:val="ru-RU" w:eastAsia="en-US" w:bidi="ar-SA"/>
      </w:rPr>
    </w:lvl>
    <w:lvl w:ilvl="3" w:tplc="F57C5A02">
      <w:numFmt w:val="bullet"/>
      <w:lvlText w:val="•"/>
      <w:lvlJc w:val="left"/>
      <w:pPr>
        <w:ind w:left="3817" w:hanging="236"/>
      </w:pPr>
      <w:rPr>
        <w:rFonts w:hint="default"/>
        <w:lang w:val="ru-RU" w:eastAsia="en-US" w:bidi="ar-SA"/>
      </w:rPr>
    </w:lvl>
    <w:lvl w:ilvl="4" w:tplc="65C49DB4">
      <w:numFmt w:val="bullet"/>
      <w:lvlText w:val="•"/>
      <w:lvlJc w:val="left"/>
      <w:pPr>
        <w:ind w:left="4936" w:hanging="236"/>
      </w:pPr>
      <w:rPr>
        <w:rFonts w:hint="default"/>
        <w:lang w:val="ru-RU" w:eastAsia="en-US" w:bidi="ar-SA"/>
      </w:rPr>
    </w:lvl>
    <w:lvl w:ilvl="5" w:tplc="72F47AA0">
      <w:numFmt w:val="bullet"/>
      <w:lvlText w:val="•"/>
      <w:lvlJc w:val="left"/>
      <w:pPr>
        <w:ind w:left="6055" w:hanging="236"/>
      </w:pPr>
      <w:rPr>
        <w:rFonts w:hint="default"/>
        <w:lang w:val="ru-RU" w:eastAsia="en-US" w:bidi="ar-SA"/>
      </w:rPr>
    </w:lvl>
    <w:lvl w:ilvl="6" w:tplc="C1BAAB3C">
      <w:numFmt w:val="bullet"/>
      <w:lvlText w:val="•"/>
      <w:lvlJc w:val="left"/>
      <w:pPr>
        <w:ind w:left="7174" w:hanging="236"/>
      </w:pPr>
      <w:rPr>
        <w:rFonts w:hint="default"/>
        <w:lang w:val="ru-RU" w:eastAsia="en-US" w:bidi="ar-SA"/>
      </w:rPr>
    </w:lvl>
    <w:lvl w:ilvl="7" w:tplc="B39E2438">
      <w:numFmt w:val="bullet"/>
      <w:lvlText w:val="•"/>
      <w:lvlJc w:val="left"/>
      <w:pPr>
        <w:ind w:left="8293" w:hanging="236"/>
      </w:pPr>
      <w:rPr>
        <w:rFonts w:hint="default"/>
        <w:lang w:val="ru-RU" w:eastAsia="en-US" w:bidi="ar-SA"/>
      </w:rPr>
    </w:lvl>
    <w:lvl w:ilvl="8" w:tplc="D436D6CE">
      <w:numFmt w:val="bullet"/>
      <w:lvlText w:val="•"/>
      <w:lvlJc w:val="left"/>
      <w:pPr>
        <w:ind w:left="9412" w:hanging="236"/>
      </w:pPr>
      <w:rPr>
        <w:rFonts w:hint="default"/>
        <w:lang w:val="ru-RU" w:eastAsia="en-US" w:bidi="ar-SA"/>
      </w:rPr>
    </w:lvl>
  </w:abstractNum>
  <w:abstractNum w:abstractNumId="7" w15:restartNumberingAfterBreak="0">
    <w:nsid w:val="040E318B"/>
    <w:multiLevelType w:val="hybridMultilevel"/>
    <w:tmpl w:val="D4EA8C5C"/>
    <w:lvl w:ilvl="0" w:tplc="0D2A4C40">
      <w:numFmt w:val="bullet"/>
      <w:lvlText w:val="—"/>
      <w:lvlJc w:val="left"/>
      <w:pPr>
        <w:ind w:left="4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96100E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2" w:tplc="4E7A1B82">
      <w:numFmt w:val="bullet"/>
      <w:lvlText w:val="•"/>
      <w:lvlJc w:val="left"/>
      <w:pPr>
        <w:ind w:left="2698" w:hanging="300"/>
      </w:pPr>
      <w:rPr>
        <w:rFonts w:hint="default"/>
        <w:lang w:val="ru-RU" w:eastAsia="en-US" w:bidi="ar-SA"/>
      </w:rPr>
    </w:lvl>
    <w:lvl w:ilvl="3" w:tplc="C85C26F4">
      <w:numFmt w:val="bullet"/>
      <w:lvlText w:val="•"/>
      <w:lvlJc w:val="left"/>
      <w:pPr>
        <w:ind w:left="3817" w:hanging="300"/>
      </w:pPr>
      <w:rPr>
        <w:rFonts w:hint="default"/>
        <w:lang w:val="ru-RU" w:eastAsia="en-US" w:bidi="ar-SA"/>
      </w:rPr>
    </w:lvl>
    <w:lvl w:ilvl="4" w:tplc="A3A8D8DC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 w:tplc="FE5E0DB0">
      <w:numFmt w:val="bullet"/>
      <w:lvlText w:val="•"/>
      <w:lvlJc w:val="left"/>
      <w:pPr>
        <w:ind w:left="6055" w:hanging="300"/>
      </w:pPr>
      <w:rPr>
        <w:rFonts w:hint="default"/>
        <w:lang w:val="ru-RU" w:eastAsia="en-US" w:bidi="ar-SA"/>
      </w:rPr>
    </w:lvl>
    <w:lvl w:ilvl="6" w:tplc="9496B3B2">
      <w:numFmt w:val="bullet"/>
      <w:lvlText w:val="•"/>
      <w:lvlJc w:val="left"/>
      <w:pPr>
        <w:ind w:left="7174" w:hanging="300"/>
      </w:pPr>
      <w:rPr>
        <w:rFonts w:hint="default"/>
        <w:lang w:val="ru-RU" w:eastAsia="en-US" w:bidi="ar-SA"/>
      </w:rPr>
    </w:lvl>
    <w:lvl w:ilvl="7" w:tplc="53DCA0BE">
      <w:numFmt w:val="bullet"/>
      <w:lvlText w:val="•"/>
      <w:lvlJc w:val="left"/>
      <w:pPr>
        <w:ind w:left="8293" w:hanging="300"/>
      </w:pPr>
      <w:rPr>
        <w:rFonts w:hint="default"/>
        <w:lang w:val="ru-RU" w:eastAsia="en-US" w:bidi="ar-SA"/>
      </w:rPr>
    </w:lvl>
    <w:lvl w:ilvl="8" w:tplc="00760DBC">
      <w:numFmt w:val="bullet"/>
      <w:lvlText w:val="•"/>
      <w:lvlJc w:val="left"/>
      <w:pPr>
        <w:ind w:left="9412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0439255F"/>
    <w:multiLevelType w:val="hybridMultilevel"/>
    <w:tmpl w:val="B3B82274"/>
    <w:lvl w:ilvl="0" w:tplc="2F94935E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9A8BAC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2" w:tplc="C9CC11AC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33D62404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4" w:tplc="2BBE7950">
      <w:numFmt w:val="bullet"/>
      <w:lvlText w:val="•"/>
      <w:lvlJc w:val="left"/>
      <w:pPr>
        <w:ind w:left="3525" w:hanging="144"/>
      </w:pPr>
      <w:rPr>
        <w:rFonts w:hint="default"/>
        <w:lang w:val="ru-RU" w:eastAsia="en-US" w:bidi="ar-SA"/>
      </w:rPr>
    </w:lvl>
    <w:lvl w:ilvl="5" w:tplc="70A01E08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6" w:tplc="9170DD3A">
      <w:numFmt w:val="bullet"/>
      <w:lvlText w:val="•"/>
      <w:lvlJc w:val="left"/>
      <w:pPr>
        <w:ind w:left="5208" w:hanging="144"/>
      </w:pPr>
      <w:rPr>
        <w:rFonts w:hint="default"/>
        <w:lang w:val="ru-RU" w:eastAsia="en-US" w:bidi="ar-SA"/>
      </w:rPr>
    </w:lvl>
    <w:lvl w:ilvl="7" w:tplc="98B2573A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8" w:tplc="C81C4E8C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047D7156"/>
    <w:multiLevelType w:val="hybridMultilevel"/>
    <w:tmpl w:val="69882742"/>
    <w:lvl w:ilvl="0" w:tplc="7A5464CE">
      <w:numFmt w:val="bullet"/>
      <w:lvlText w:val="•"/>
      <w:lvlJc w:val="left"/>
      <w:pPr>
        <w:ind w:left="46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A46087CA">
      <w:numFmt w:val="bullet"/>
      <w:lvlText w:val="•"/>
      <w:lvlJc w:val="left"/>
      <w:pPr>
        <w:ind w:left="1579" w:hanging="142"/>
      </w:pPr>
      <w:rPr>
        <w:rFonts w:hint="default"/>
        <w:lang w:val="ru-RU" w:eastAsia="en-US" w:bidi="ar-SA"/>
      </w:rPr>
    </w:lvl>
    <w:lvl w:ilvl="2" w:tplc="D8C24A16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3" w:tplc="98DCAD90">
      <w:numFmt w:val="bullet"/>
      <w:lvlText w:val="•"/>
      <w:lvlJc w:val="left"/>
      <w:pPr>
        <w:ind w:left="3817" w:hanging="142"/>
      </w:pPr>
      <w:rPr>
        <w:rFonts w:hint="default"/>
        <w:lang w:val="ru-RU" w:eastAsia="en-US" w:bidi="ar-SA"/>
      </w:rPr>
    </w:lvl>
    <w:lvl w:ilvl="4" w:tplc="E702BCB2">
      <w:numFmt w:val="bullet"/>
      <w:lvlText w:val="•"/>
      <w:lvlJc w:val="left"/>
      <w:pPr>
        <w:ind w:left="4936" w:hanging="142"/>
      </w:pPr>
      <w:rPr>
        <w:rFonts w:hint="default"/>
        <w:lang w:val="ru-RU" w:eastAsia="en-US" w:bidi="ar-SA"/>
      </w:rPr>
    </w:lvl>
    <w:lvl w:ilvl="5" w:tplc="A3ECFF02">
      <w:numFmt w:val="bullet"/>
      <w:lvlText w:val="•"/>
      <w:lvlJc w:val="left"/>
      <w:pPr>
        <w:ind w:left="6055" w:hanging="142"/>
      </w:pPr>
      <w:rPr>
        <w:rFonts w:hint="default"/>
        <w:lang w:val="ru-RU" w:eastAsia="en-US" w:bidi="ar-SA"/>
      </w:rPr>
    </w:lvl>
    <w:lvl w:ilvl="6" w:tplc="B89CCDD4">
      <w:numFmt w:val="bullet"/>
      <w:lvlText w:val="•"/>
      <w:lvlJc w:val="left"/>
      <w:pPr>
        <w:ind w:left="7174" w:hanging="142"/>
      </w:pPr>
      <w:rPr>
        <w:rFonts w:hint="default"/>
        <w:lang w:val="ru-RU" w:eastAsia="en-US" w:bidi="ar-SA"/>
      </w:rPr>
    </w:lvl>
    <w:lvl w:ilvl="7" w:tplc="F86E263A">
      <w:numFmt w:val="bullet"/>
      <w:lvlText w:val="•"/>
      <w:lvlJc w:val="left"/>
      <w:pPr>
        <w:ind w:left="8293" w:hanging="142"/>
      </w:pPr>
      <w:rPr>
        <w:rFonts w:hint="default"/>
        <w:lang w:val="ru-RU" w:eastAsia="en-US" w:bidi="ar-SA"/>
      </w:rPr>
    </w:lvl>
    <w:lvl w:ilvl="8" w:tplc="D84A4BB8">
      <w:numFmt w:val="bullet"/>
      <w:lvlText w:val="•"/>
      <w:lvlJc w:val="left"/>
      <w:pPr>
        <w:ind w:left="9412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04BF527E"/>
    <w:multiLevelType w:val="hybridMultilevel"/>
    <w:tmpl w:val="F3385F58"/>
    <w:lvl w:ilvl="0" w:tplc="3510027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16270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D87CBB7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17CB70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03F62E20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F4BA0E0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172C6D9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CBDE897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1DFCACAA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04C3585F"/>
    <w:multiLevelType w:val="hybridMultilevel"/>
    <w:tmpl w:val="1E62D746"/>
    <w:lvl w:ilvl="0" w:tplc="240E925A">
      <w:numFmt w:val="bullet"/>
      <w:lvlText w:val="•"/>
      <w:lvlJc w:val="left"/>
      <w:pPr>
        <w:ind w:left="4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F0990A">
      <w:numFmt w:val="bullet"/>
      <w:lvlText w:val="•"/>
      <w:lvlJc w:val="left"/>
      <w:pPr>
        <w:ind w:left="699" w:hanging="708"/>
      </w:pPr>
      <w:rPr>
        <w:rFonts w:hint="default"/>
        <w:lang w:val="ru-RU" w:eastAsia="en-US" w:bidi="ar-SA"/>
      </w:rPr>
    </w:lvl>
    <w:lvl w:ilvl="2" w:tplc="91C0F9B2">
      <w:numFmt w:val="bullet"/>
      <w:lvlText w:val="•"/>
      <w:lvlJc w:val="left"/>
      <w:pPr>
        <w:ind w:left="1359" w:hanging="708"/>
      </w:pPr>
      <w:rPr>
        <w:rFonts w:hint="default"/>
        <w:lang w:val="ru-RU" w:eastAsia="en-US" w:bidi="ar-SA"/>
      </w:rPr>
    </w:lvl>
    <w:lvl w:ilvl="3" w:tplc="D42C4272">
      <w:numFmt w:val="bullet"/>
      <w:lvlText w:val="•"/>
      <w:lvlJc w:val="left"/>
      <w:pPr>
        <w:ind w:left="2018" w:hanging="708"/>
      </w:pPr>
      <w:rPr>
        <w:rFonts w:hint="default"/>
        <w:lang w:val="ru-RU" w:eastAsia="en-US" w:bidi="ar-SA"/>
      </w:rPr>
    </w:lvl>
    <w:lvl w:ilvl="4" w:tplc="A266B9B6">
      <w:numFmt w:val="bullet"/>
      <w:lvlText w:val="•"/>
      <w:lvlJc w:val="left"/>
      <w:pPr>
        <w:ind w:left="2678" w:hanging="708"/>
      </w:pPr>
      <w:rPr>
        <w:rFonts w:hint="default"/>
        <w:lang w:val="ru-RU" w:eastAsia="en-US" w:bidi="ar-SA"/>
      </w:rPr>
    </w:lvl>
    <w:lvl w:ilvl="5" w:tplc="34342572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6" w:tplc="E2E650D2">
      <w:numFmt w:val="bullet"/>
      <w:lvlText w:val="•"/>
      <w:lvlJc w:val="left"/>
      <w:pPr>
        <w:ind w:left="3997" w:hanging="708"/>
      </w:pPr>
      <w:rPr>
        <w:rFonts w:hint="default"/>
        <w:lang w:val="ru-RU" w:eastAsia="en-US" w:bidi="ar-SA"/>
      </w:rPr>
    </w:lvl>
    <w:lvl w:ilvl="7" w:tplc="FE9E7F4E">
      <w:numFmt w:val="bullet"/>
      <w:lvlText w:val="•"/>
      <w:lvlJc w:val="left"/>
      <w:pPr>
        <w:ind w:left="4656" w:hanging="708"/>
      </w:pPr>
      <w:rPr>
        <w:rFonts w:hint="default"/>
        <w:lang w:val="ru-RU" w:eastAsia="en-US" w:bidi="ar-SA"/>
      </w:rPr>
    </w:lvl>
    <w:lvl w:ilvl="8" w:tplc="58145C54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04EE45ED"/>
    <w:multiLevelType w:val="hybridMultilevel"/>
    <w:tmpl w:val="B936E47C"/>
    <w:lvl w:ilvl="0" w:tplc="2DE64D54">
      <w:start w:val="1"/>
      <w:numFmt w:val="decimal"/>
      <w:lvlText w:val="%1)"/>
      <w:lvlJc w:val="left"/>
      <w:pPr>
        <w:ind w:left="4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34A5144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2" w:tplc="1EF061D2">
      <w:numFmt w:val="bullet"/>
      <w:lvlText w:val="•"/>
      <w:lvlJc w:val="left"/>
      <w:pPr>
        <w:ind w:left="2698" w:hanging="300"/>
      </w:pPr>
      <w:rPr>
        <w:rFonts w:hint="default"/>
        <w:lang w:val="ru-RU" w:eastAsia="en-US" w:bidi="ar-SA"/>
      </w:rPr>
    </w:lvl>
    <w:lvl w:ilvl="3" w:tplc="0DDCFAC6">
      <w:numFmt w:val="bullet"/>
      <w:lvlText w:val="•"/>
      <w:lvlJc w:val="left"/>
      <w:pPr>
        <w:ind w:left="3817" w:hanging="300"/>
      </w:pPr>
      <w:rPr>
        <w:rFonts w:hint="default"/>
        <w:lang w:val="ru-RU" w:eastAsia="en-US" w:bidi="ar-SA"/>
      </w:rPr>
    </w:lvl>
    <w:lvl w:ilvl="4" w:tplc="19D8ED2C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 w:tplc="7A7C576A">
      <w:numFmt w:val="bullet"/>
      <w:lvlText w:val="•"/>
      <w:lvlJc w:val="left"/>
      <w:pPr>
        <w:ind w:left="6055" w:hanging="300"/>
      </w:pPr>
      <w:rPr>
        <w:rFonts w:hint="default"/>
        <w:lang w:val="ru-RU" w:eastAsia="en-US" w:bidi="ar-SA"/>
      </w:rPr>
    </w:lvl>
    <w:lvl w:ilvl="6" w:tplc="0602C6C6">
      <w:numFmt w:val="bullet"/>
      <w:lvlText w:val="•"/>
      <w:lvlJc w:val="left"/>
      <w:pPr>
        <w:ind w:left="7174" w:hanging="300"/>
      </w:pPr>
      <w:rPr>
        <w:rFonts w:hint="default"/>
        <w:lang w:val="ru-RU" w:eastAsia="en-US" w:bidi="ar-SA"/>
      </w:rPr>
    </w:lvl>
    <w:lvl w:ilvl="7" w:tplc="504282DE">
      <w:numFmt w:val="bullet"/>
      <w:lvlText w:val="•"/>
      <w:lvlJc w:val="left"/>
      <w:pPr>
        <w:ind w:left="8293" w:hanging="300"/>
      </w:pPr>
      <w:rPr>
        <w:rFonts w:hint="default"/>
        <w:lang w:val="ru-RU" w:eastAsia="en-US" w:bidi="ar-SA"/>
      </w:rPr>
    </w:lvl>
    <w:lvl w:ilvl="8" w:tplc="19F403FA">
      <w:numFmt w:val="bullet"/>
      <w:lvlText w:val="•"/>
      <w:lvlJc w:val="left"/>
      <w:pPr>
        <w:ind w:left="9412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05442697"/>
    <w:multiLevelType w:val="hybridMultilevel"/>
    <w:tmpl w:val="3AAE8FA6"/>
    <w:lvl w:ilvl="0" w:tplc="680E53D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007F56">
      <w:numFmt w:val="bullet"/>
      <w:lvlText w:val="•"/>
      <w:lvlJc w:val="left"/>
      <w:pPr>
        <w:ind w:left="649" w:hanging="140"/>
      </w:pPr>
      <w:rPr>
        <w:rFonts w:hint="default"/>
        <w:lang w:val="ru-RU" w:eastAsia="en-US" w:bidi="ar-SA"/>
      </w:rPr>
    </w:lvl>
    <w:lvl w:ilvl="2" w:tplc="850A737A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3" w:tplc="6E180D3E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82A8F2EC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5" w:tplc="E3C45C1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6" w:tplc="0E58B6BA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7" w:tplc="7E18D17C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8" w:tplc="11A8BFBE">
      <w:numFmt w:val="bullet"/>
      <w:lvlText w:val="•"/>
      <w:lvlJc w:val="left"/>
      <w:pPr>
        <w:ind w:left="3517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59C5C66"/>
    <w:multiLevelType w:val="hybridMultilevel"/>
    <w:tmpl w:val="04D4735A"/>
    <w:lvl w:ilvl="0" w:tplc="AD7E30F8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08239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2" w:tplc="FEC802F8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5CB2979E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4" w:tplc="225EFCEC">
      <w:numFmt w:val="bullet"/>
      <w:lvlText w:val="•"/>
      <w:lvlJc w:val="left"/>
      <w:pPr>
        <w:ind w:left="3525" w:hanging="144"/>
      </w:pPr>
      <w:rPr>
        <w:rFonts w:hint="default"/>
        <w:lang w:val="ru-RU" w:eastAsia="en-US" w:bidi="ar-SA"/>
      </w:rPr>
    </w:lvl>
    <w:lvl w:ilvl="5" w:tplc="85AEE762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6" w:tplc="5B2061AC">
      <w:numFmt w:val="bullet"/>
      <w:lvlText w:val="•"/>
      <w:lvlJc w:val="left"/>
      <w:pPr>
        <w:ind w:left="5208" w:hanging="144"/>
      </w:pPr>
      <w:rPr>
        <w:rFonts w:hint="default"/>
        <w:lang w:val="ru-RU" w:eastAsia="en-US" w:bidi="ar-SA"/>
      </w:rPr>
    </w:lvl>
    <w:lvl w:ilvl="7" w:tplc="71C653A2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8" w:tplc="D33C5A0E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05A37C46"/>
    <w:multiLevelType w:val="hybridMultilevel"/>
    <w:tmpl w:val="C8C852D6"/>
    <w:lvl w:ilvl="0" w:tplc="4690921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9CC3B8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2803640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AD1223F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40A6A7E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F40061E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839A3BA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F9B4F22E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93C220B6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05D61854"/>
    <w:multiLevelType w:val="hybridMultilevel"/>
    <w:tmpl w:val="153020C2"/>
    <w:lvl w:ilvl="0" w:tplc="243C5FB4">
      <w:numFmt w:val="bullet"/>
      <w:lvlText w:val=""/>
      <w:lvlJc w:val="left"/>
      <w:pPr>
        <w:ind w:left="1180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F4F678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22694C6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18664342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4" w:tplc="B3D4523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99BEA5F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7532910C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7" w:tplc="0B9EF942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0C847DDA">
      <w:numFmt w:val="bullet"/>
      <w:lvlText w:val="•"/>
      <w:lvlJc w:val="left"/>
      <w:pPr>
        <w:ind w:left="948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64C3E7F"/>
    <w:multiLevelType w:val="hybridMultilevel"/>
    <w:tmpl w:val="C430FDF4"/>
    <w:lvl w:ilvl="0" w:tplc="173E18BC"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C4368E">
      <w:numFmt w:val="bullet"/>
      <w:lvlText w:val="•"/>
      <w:lvlJc w:val="left"/>
      <w:pPr>
        <w:ind w:left="1579" w:hanging="144"/>
      </w:pPr>
      <w:rPr>
        <w:rFonts w:hint="default"/>
        <w:lang w:val="ru-RU" w:eastAsia="en-US" w:bidi="ar-SA"/>
      </w:rPr>
    </w:lvl>
    <w:lvl w:ilvl="2" w:tplc="3816EAEA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3" w:tplc="9EC0DE00">
      <w:numFmt w:val="bullet"/>
      <w:lvlText w:val="•"/>
      <w:lvlJc w:val="left"/>
      <w:pPr>
        <w:ind w:left="3817" w:hanging="144"/>
      </w:pPr>
      <w:rPr>
        <w:rFonts w:hint="default"/>
        <w:lang w:val="ru-RU" w:eastAsia="en-US" w:bidi="ar-SA"/>
      </w:rPr>
    </w:lvl>
    <w:lvl w:ilvl="4" w:tplc="2F564EC6">
      <w:numFmt w:val="bullet"/>
      <w:lvlText w:val="•"/>
      <w:lvlJc w:val="left"/>
      <w:pPr>
        <w:ind w:left="4936" w:hanging="144"/>
      </w:pPr>
      <w:rPr>
        <w:rFonts w:hint="default"/>
        <w:lang w:val="ru-RU" w:eastAsia="en-US" w:bidi="ar-SA"/>
      </w:rPr>
    </w:lvl>
    <w:lvl w:ilvl="5" w:tplc="94D65D72">
      <w:numFmt w:val="bullet"/>
      <w:lvlText w:val="•"/>
      <w:lvlJc w:val="left"/>
      <w:pPr>
        <w:ind w:left="6055" w:hanging="144"/>
      </w:pPr>
      <w:rPr>
        <w:rFonts w:hint="default"/>
        <w:lang w:val="ru-RU" w:eastAsia="en-US" w:bidi="ar-SA"/>
      </w:rPr>
    </w:lvl>
    <w:lvl w:ilvl="6" w:tplc="78888344">
      <w:numFmt w:val="bullet"/>
      <w:lvlText w:val="•"/>
      <w:lvlJc w:val="left"/>
      <w:pPr>
        <w:ind w:left="7174" w:hanging="144"/>
      </w:pPr>
      <w:rPr>
        <w:rFonts w:hint="default"/>
        <w:lang w:val="ru-RU" w:eastAsia="en-US" w:bidi="ar-SA"/>
      </w:rPr>
    </w:lvl>
    <w:lvl w:ilvl="7" w:tplc="43BC1128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  <w:lvl w:ilvl="8" w:tplc="7EC0166C">
      <w:numFmt w:val="bullet"/>
      <w:lvlText w:val="•"/>
      <w:lvlJc w:val="left"/>
      <w:pPr>
        <w:ind w:left="9412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06910B11"/>
    <w:multiLevelType w:val="hybridMultilevel"/>
    <w:tmpl w:val="91C83E30"/>
    <w:lvl w:ilvl="0" w:tplc="0D78FA62">
      <w:start w:val="3"/>
      <w:numFmt w:val="decimal"/>
      <w:lvlText w:val="%1"/>
      <w:lvlJc w:val="left"/>
      <w:pPr>
        <w:ind w:left="460" w:hanging="663"/>
      </w:pPr>
      <w:rPr>
        <w:rFonts w:hint="default"/>
        <w:lang w:val="ru-RU" w:eastAsia="en-US" w:bidi="ar-SA"/>
      </w:rPr>
    </w:lvl>
    <w:lvl w:ilvl="1" w:tplc="20941D30">
      <w:numFmt w:val="none"/>
      <w:lvlText w:val=""/>
      <w:lvlJc w:val="left"/>
      <w:pPr>
        <w:tabs>
          <w:tab w:val="num" w:pos="360"/>
        </w:tabs>
      </w:pPr>
    </w:lvl>
    <w:lvl w:ilvl="2" w:tplc="063462C0">
      <w:numFmt w:val="bullet"/>
      <w:lvlText w:val="•"/>
      <w:lvlJc w:val="left"/>
      <w:pPr>
        <w:ind w:left="2698" w:hanging="663"/>
      </w:pPr>
      <w:rPr>
        <w:rFonts w:hint="default"/>
        <w:lang w:val="ru-RU" w:eastAsia="en-US" w:bidi="ar-SA"/>
      </w:rPr>
    </w:lvl>
    <w:lvl w:ilvl="3" w:tplc="B3A68E72">
      <w:numFmt w:val="bullet"/>
      <w:lvlText w:val="•"/>
      <w:lvlJc w:val="left"/>
      <w:pPr>
        <w:ind w:left="3817" w:hanging="663"/>
      </w:pPr>
      <w:rPr>
        <w:rFonts w:hint="default"/>
        <w:lang w:val="ru-RU" w:eastAsia="en-US" w:bidi="ar-SA"/>
      </w:rPr>
    </w:lvl>
    <w:lvl w:ilvl="4" w:tplc="3508F190">
      <w:numFmt w:val="bullet"/>
      <w:lvlText w:val="•"/>
      <w:lvlJc w:val="left"/>
      <w:pPr>
        <w:ind w:left="4936" w:hanging="663"/>
      </w:pPr>
      <w:rPr>
        <w:rFonts w:hint="default"/>
        <w:lang w:val="ru-RU" w:eastAsia="en-US" w:bidi="ar-SA"/>
      </w:rPr>
    </w:lvl>
    <w:lvl w:ilvl="5" w:tplc="E6585E0C">
      <w:numFmt w:val="bullet"/>
      <w:lvlText w:val="•"/>
      <w:lvlJc w:val="left"/>
      <w:pPr>
        <w:ind w:left="6055" w:hanging="663"/>
      </w:pPr>
      <w:rPr>
        <w:rFonts w:hint="default"/>
        <w:lang w:val="ru-RU" w:eastAsia="en-US" w:bidi="ar-SA"/>
      </w:rPr>
    </w:lvl>
    <w:lvl w:ilvl="6" w:tplc="59EE523E">
      <w:numFmt w:val="bullet"/>
      <w:lvlText w:val="•"/>
      <w:lvlJc w:val="left"/>
      <w:pPr>
        <w:ind w:left="7174" w:hanging="663"/>
      </w:pPr>
      <w:rPr>
        <w:rFonts w:hint="default"/>
        <w:lang w:val="ru-RU" w:eastAsia="en-US" w:bidi="ar-SA"/>
      </w:rPr>
    </w:lvl>
    <w:lvl w:ilvl="7" w:tplc="6E52B3B8">
      <w:numFmt w:val="bullet"/>
      <w:lvlText w:val="•"/>
      <w:lvlJc w:val="left"/>
      <w:pPr>
        <w:ind w:left="8293" w:hanging="663"/>
      </w:pPr>
      <w:rPr>
        <w:rFonts w:hint="default"/>
        <w:lang w:val="ru-RU" w:eastAsia="en-US" w:bidi="ar-SA"/>
      </w:rPr>
    </w:lvl>
    <w:lvl w:ilvl="8" w:tplc="3B4C3298">
      <w:numFmt w:val="bullet"/>
      <w:lvlText w:val="•"/>
      <w:lvlJc w:val="left"/>
      <w:pPr>
        <w:ind w:left="9412" w:hanging="663"/>
      </w:pPr>
      <w:rPr>
        <w:rFonts w:hint="default"/>
        <w:lang w:val="ru-RU" w:eastAsia="en-US" w:bidi="ar-SA"/>
      </w:rPr>
    </w:lvl>
  </w:abstractNum>
  <w:abstractNum w:abstractNumId="19" w15:restartNumberingAfterBreak="0">
    <w:nsid w:val="07AD33F0"/>
    <w:multiLevelType w:val="multilevel"/>
    <w:tmpl w:val="5768CBA8"/>
    <w:lvl w:ilvl="0">
      <w:start w:val="2"/>
      <w:numFmt w:val="decimal"/>
      <w:lvlText w:val="%1"/>
      <w:lvlJc w:val="left"/>
      <w:pPr>
        <w:ind w:left="1181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1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1" w:hanging="72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81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1"/>
      </w:pPr>
      <w:rPr>
        <w:rFonts w:hint="default"/>
        <w:lang w:val="ru-RU" w:eastAsia="en-US" w:bidi="ar-SA"/>
      </w:rPr>
    </w:lvl>
  </w:abstractNum>
  <w:abstractNum w:abstractNumId="20" w15:restartNumberingAfterBreak="0">
    <w:nsid w:val="08246F7F"/>
    <w:multiLevelType w:val="hybridMultilevel"/>
    <w:tmpl w:val="47EA3E54"/>
    <w:lvl w:ilvl="0" w:tplc="9FCA778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5004C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C10EEAD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0DF4B34E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68808E7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EDAC99D6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457C3156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1D36104E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D54C460E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084B568E"/>
    <w:multiLevelType w:val="hybridMultilevel"/>
    <w:tmpl w:val="9DAC60B8"/>
    <w:lvl w:ilvl="0" w:tplc="DFE05204">
      <w:numFmt w:val="bullet"/>
      <w:lvlText w:val=""/>
      <w:lvlJc w:val="left"/>
      <w:pPr>
        <w:ind w:left="1180" w:hanging="361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B3B01856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EEDC36FE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F746C5E4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3BF481F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444A2A90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1D942E6E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981AA846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F9CA7072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08555247"/>
    <w:multiLevelType w:val="hybridMultilevel"/>
    <w:tmpl w:val="73A86FDC"/>
    <w:lvl w:ilvl="0" w:tplc="DC2884B4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AA6742">
      <w:numFmt w:val="bullet"/>
      <w:lvlText w:val="•"/>
      <w:lvlJc w:val="left"/>
      <w:pPr>
        <w:ind w:left="1579" w:hanging="164"/>
      </w:pPr>
      <w:rPr>
        <w:rFonts w:hint="default"/>
        <w:lang w:val="ru-RU" w:eastAsia="en-US" w:bidi="ar-SA"/>
      </w:rPr>
    </w:lvl>
    <w:lvl w:ilvl="2" w:tplc="E10661FA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3" w:tplc="1408EA6A">
      <w:numFmt w:val="bullet"/>
      <w:lvlText w:val="•"/>
      <w:lvlJc w:val="left"/>
      <w:pPr>
        <w:ind w:left="3817" w:hanging="164"/>
      </w:pPr>
      <w:rPr>
        <w:rFonts w:hint="default"/>
        <w:lang w:val="ru-RU" w:eastAsia="en-US" w:bidi="ar-SA"/>
      </w:rPr>
    </w:lvl>
    <w:lvl w:ilvl="4" w:tplc="7046AF4A">
      <w:numFmt w:val="bullet"/>
      <w:lvlText w:val="•"/>
      <w:lvlJc w:val="left"/>
      <w:pPr>
        <w:ind w:left="4936" w:hanging="164"/>
      </w:pPr>
      <w:rPr>
        <w:rFonts w:hint="default"/>
        <w:lang w:val="ru-RU" w:eastAsia="en-US" w:bidi="ar-SA"/>
      </w:rPr>
    </w:lvl>
    <w:lvl w:ilvl="5" w:tplc="35EC1DF2">
      <w:numFmt w:val="bullet"/>
      <w:lvlText w:val="•"/>
      <w:lvlJc w:val="left"/>
      <w:pPr>
        <w:ind w:left="6055" w:hanging="164"/>
      </w:pPr>
      <w:rPr>
        <w:rFonts w:hint="default"/>
        <w:lang w:val="ru-RU" w:eastAsia="en-US" w:bidi="ar-SA"/>
      </w:rPr>
    </w:lvl>
    <w:lvl w:ilvl="6" w:tplc="47A63DD4">
      <w:numFmt w:val="bullet"/>
      <w:lvlText w:val="•"/>
      <w:lvlJc w:val="left"/>
      <w:pPr>
        <w:ind w:left="7174" w:hanging="164"/>
      </w:pPr>
      <w:rPr>
        <w:rFonts w:hint="default"/>
        <w:lang w:val="ru-RU" w:eastAsia="en-US" w:bidi="ar-SA"/>
      </w:rPr>
    </w:lvl>
    <w:lvl w:ilvl="7" w:tplc="3A5C2B72">
      <w:numFmt w:val="bullet"/>
      <w:lvlText w:val="•"/>
      <w:lvlJc w:val="left"/>
      <w:pPr>
        <w:ind w:left="8293" w:hanging="164"/>
      </w:pPr>
      <w:rPr>
        <w:rFonts w:hint="default"/>
        <w:lang w:val="ru-RU" w:eastAsia="en-US" w:bidi="ar-SA"/>
      </w:rPr>
    </w:lvl>
    <w:lvl w:ilvl="8" w:tplc="10920628">
      <w:numFmt w:val="bullet"/>
      <w:lvlText w:val="•"/>
      <w:lvlJc w:val="left"/>
      <w:pPr>
        <w:ind w:left="9412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08A000B4"/>
    <w:multiLevelType w:val="hybridMultilevel"/>
    <w:tmpl w:val="4E2656E4"/>
    <w:lvl w:ilvl="0" w:tplc="02E691EA">
      <w:numFmt w:val="bullet"/>
      <w:lvlText w:val="-"/>
      <w:lvlJc w:val="left"/>
      <w:pPr>
        <w:ind w:left="46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7644B2">
      <w:start w:val="1"/>
      <w:numFmt w:val="decimal"/>
      <w:lvlText w:val="%2."/>
      <w:lvlJc w:val="left"/>
      <w:pPr>
        <w:ind w:left="1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ED7A1B34">
      <w:numFmt w:val="bullet"/>
      <w:lvlText w:val="•"/>
      <w:lvlJc w:val="left"/>
      <w:pPr>
        <w:ind w:left="2343" w:hanging="361"/>
      </w:pPr>
      <w:rPr>
        <w:rFonts w:hint="default"/>
        <w:lang w:val="ru-RU" w:eastAsia="en-US" w:bidi="ar-SA"/>
      </w:rPr>
    </w:lvl>
    <w:lvl w:ilvl="3" w:tplc="05CCB146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4" w:tplc="7E7A84CA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 w:tplc="A7CE2912">
      <w:numFmt w:val="bullet"/>
      <w:lvlText w:val="•"/>
      <w:lvlJc w:val="left"/>
      <w:pPr>
        <w:ind w:left="5833" w:hanging="361"/>
      </w:pPr>
      <w:rPr>
        <w:rFonts w:hint="default"/>
        <w:lang w:val="ru-RU" w:eastAsia="en-US" w:bidi="ar-SA"/>
      </w:rPr>
    </w:lvl>
    <w:lvl w:ilvl="6" w:tplc="013CDC52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D1009C46">
      <w:numFmt w:val="bullet"/>
      <w:lvlText w:val="•"/>
      <w:lvlJc w:val="left"/>
      <w:pPr>
        <w:ind w:left="8160" w:hanging="361"/>
      </w:pPr>
      <w:rPr>
        <w:rFonts w:hint="default"/>
        <w:lang w:val="ru-RU" w:eastAsia="en-US" w:bidi="ar-SA"/>
      </w:rPr>
    </w:lvl>
    <w:lvl w:ilvl="8" w:tplc="97340FA2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09DC5DCB"/>
    <w:multiLevelType w:val="hybridMultilevel"/>
    <w:tmpl w:val="23549060"/>
    <w:lvl w:ilvl="0" w:tplc="5994E17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9ED6F8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AA2A7962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080C042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8D768AA4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432A097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BB4984A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D720993C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11902A7E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0AC02BEA"/>
    <w:multiLevelType w:val="multilevel"/>
    <w:tmpl w:val="F3A47320"/>
    <w:lvl w:ilvl="0">
      <w:start w:val="3"/>
      <w:numFmt w:val="decimal"/>
      <w:lvlText w:val="%1"/>
      <w:lvlJc w:val="left"/>
      <w:pPr>
        <w:ind w:left="217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71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71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6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0AE512A4"/>
    <w:multiLevelType w:val="multilevel"/>
    <w:tmpl w:val="8EDC3544"/>
    <w:lvl w:ilvl="0">
      <w:start w:val="1"/>
      <w:numFmt w:val="decimal"/>
      <w:lvlText w:val="%1"/>
      <w:lvlJc w:val="left"/>
      <w:pPr>
        <w:ind w:left="1480" w:hanging="10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0" w:hanging="102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480" w:hanging="1021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480" w:hanging="10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0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0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0B7671BE"/>
    <w:multiLevelType w:val="hybridMultilevel"/>
    <w:tmpl w:val="A50C6760"/>
    <w:lvl w:ilvl="0" w:tplc="3DFC5988">
      <w:start w:val="1"/>
      <w:numFmt w:val="decimal"/>
      <w:lvlText w:val="%1."/>
      <w:lvlJc w:val="left"/>
      <w:pPr>
        <w:ind w:left="1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1F2C5F8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2" w:tplc="569CF65E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3" w:tplc="372AC266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503465E2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280A6220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C9F09CB2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7" w:tplc="E1C24DAA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8" w:tplc="D8421B40"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BB13352"/>
    <w:multiLevelType w:val="hybridMultilevel"/>
    <w:tmpl w:val="265AA03C"/>
    <w:lvl w:ilvl="0" w:tplc="8E0830D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247BC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BC98CA7C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9B06CBFA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EB9A36B4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0F720236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19F09506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AEDCBF1C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0CFC72D0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0BC6660A"/>
    <w:multiLevelType w:val="hybridMultilevel"/>
    <w:tmpl w:val="AE1E5700"/>
    <w:lvl w:ilvl="0" w:tplc="F1143DD2">
      <w:numFmt w:val="bullet"/>
      <w:lvlText w:val="-"/>
      <w:lvlJc w:val="left"/>
      <w:pPr>
        <w:ind w:left="5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AE5A4"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2" w:tplc="7C9C12BE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3" w:tplc="8AEACD74">
      <w:numFmt w:val="bullet"/>
      <w:lvlText w:val="•"/>
      <w:lvlJc w:val="left"/>
      <w:pPr>
        <w:ind w:left="3915" w:hanging="140"/>
      </w:pPr>
      <w:rPr>
        <w:rFonts w:hint="default"/>
        <w:lang w:val="ru-RU" w:eastAsia="en-US" w:bidi="ar-SA"/>
      </w:rPr>
    </w:lvl>
    <w:lvl w:ilvl="4" w:tplc="60B09418">
      <w:numFmt w:val="bullet"/>
      <w:lvlText w:val="•"/>
      <w:lvlJc w:val="left"/>
      <w:pPr>
        <w:ind w:left="5020" w:hanging="140"/>
      </w:pPr>
      <w:rPr>
        <w:rFonts w:hint="default"/>
        <w:lang w:val="ru-RU" w:eastAsia="en-US" w:bidi="ar-SA"/>
      </w:rPr>
    </w:lvl>
    <w:lvl w:ilvl="5" w:tplc="EC368BF8">
      <w:numFmt w:val="bullet"/>
      <w:lvlText w:val="•"/>
      <w:lvlJc w:val="left"/>
      <w:pPr>
        <w:ind w:left="6125" w:hanging="140"/>
      </w:pPr>
      <w:rPr>
        <w:rFonts w:hint="default"/>
        <w:lang w:val="ru-RU" w:eastAsia="en-US" w:bidi="ar-SA"/>
      </w:rPr>
    </w:lvl>
    <w:lvl w:ilvl="6" w:tplc="4FEA4966">
      <w:numFmt w:val="bullet"/>
      <w:lvlText w:val="•"/>
      <w:lvlJc w:val="left"/>
      <w:pPr>
        <w:ind w:left="7230" w:hanging="140"/>
      </w:pPr>
      <w:rPr>
        <w:rFonts w:hint="default"/>
        <w:lang w:val="ru-RU" w:eastAsia="en-US" w:bidi="ar-SA"/>
      </w:rPr>
    </w:lvl>
    <w:lvl w:ilvl="7" w:tplc="24484540">
      <w:numFmt w:val="bullet"/>
      <w:lvlText w:val="•"/>
      <w:lvlJc w:val="left"/>
      <w:pPr>
        <w:ind w:left="8335" w:hanging="140"/>
      </w:pPr>
      <w:rPr>
        <w:rFonts w:hint="default"/>
        <w:lang w:val="ru-RU" w:eastAsia="en-US" w:bidi="ar-SA"/>
      </w:rPr>
    </w:lvl>
    <w:lvl w:ilvl="8" w:tplc="3BCA0AA6">
      <w:numFmt w:val="bullet"/>
      <w:lvlText w:val="•"/>
      <w:lvlJc w:val="left"/>
      <w:pPr>
        <w:ind w:left="9440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0C1830C5"/>
    <w:multiLevelType w:val="hybridMultilevel"/>
    <w:tmpl w:val="4E928AA4"/>
    <w:lvl w:ilvl="0" w:tplc="1B807ADA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D80B94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2" w:tplc="7390C2A6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D79C3AFC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4" w:tplc="2CA0764C">
      <w:numFmt w:val="bullet"/>
      <w:lvlText w:val="•"/>
      <w:lvlJc w:val="left"/>
      <w:pPr>
        <w:ind w:left="3525" w:hanging="144"/>
      </w:pPr>
      <w:rPr>
        <w:rFonts w:hint="default"/>
        <w:lang w:val="ru-RU" w:eastAsia="en-US" w:bidi="ar-SA"/>
      </w:rPr>
    </w:lvl>
    <w:lvl w:ilvl="5" w:tplc="B2CE0B6A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6" w:tplc="3B325698">
      <w:numFmt w:val="bullet"/>
      <w:lvlText w:val="•"/>
      <w:lvlJc w:val="left"/>
      <w:pPr>
        <w:ind w:left="5208" w:hanging="144"/>
      </w:pPr>
      <w:rPr>
        <w:rFonts w:hint="default"/>
        <w:lang w:val="ru-RU" w:eastAsia="en-US" w:bidi="ar-SA"/>
      </w:rPr>
    </w:lvl>
    <w:lvl w:ilvl="7" w:tplc="9F028F2C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8" w:tplc="FB9667FA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0D034F9B"/>
    <w:multiLevelType w:val="hybridMultilevel"/>
    <w:tmpl w:val="60D44110"/>
    <w:lvl w:ilvl="0" w:tplc="52E22C2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4C70E2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114A96C4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6EF2A85E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913E84D0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9D16E330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4E4E77E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0D12ED28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D4AC687A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D482CA3"/>
    <w:multiLevelType w:val="hybridMultilevel"/>
    <w:tmpl w:val="5212F648"/>
    <w:lvl w:ilvl="0" w:tplc="DE8A01E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D6F92E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F27C4718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F0D82B22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35DC81AC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0CE4C71E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74CAD252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1B9CA6D2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6E94BC38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33" w15:restartNumberingAfterBreak="0">
    <w:nsid w:val="0D646C1B"/>
    <w:multiLevelType w:val="hybridMultilevel"/>
    <w:tmpl w:val="3BA48CB4"/>
    <w:lvl w:ilvl="0" w:tplc="78C2331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D8615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2B94549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AC4D9E6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E75C59A4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47A289F6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222899D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452E6AE4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2B1C4E7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34" w15:restartNumberingAfterBreak="0">
    <w:nsid w:val="0D94288D"/>
    <w:multiLevelType w:val="hybridMultilevel"/>
    <w:tmpl w:val="CCD8057C"/>
    <w:lvl w:ilvl="0" w:tplc="D00CFA3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CE050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41D8538C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AF1432F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E8685A8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6252531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46CE1B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DBE6A5B2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14F43BD0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0E1B5667"/>
    <w:multiLevelType w:val="hybridMultilevel"/>
    <w:tmpl w:val="E8C2E542"/>
    <w:lvl w:ilvl="0" w:tplc="A4CCAB58"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5810D6">
      <w:numFmt w:val="bullet"/>
      <w:lvlText w:val="•"/>
      <w:lvlJc w:val="left"/>
      <w:pPr>
        <w:ind w:left="1579" w:hanging="144"/>
      </w:pPr>
      <w:rPr>
        <w:rFonts w:hint="default"/>
        <w:lang w:val="ru-RU" w:eastAsia="en-US" w:bidi="ar-SA"/>
      </w:rPr>
    </w:lvl>
    <w:lvl w:ilvl="2" w:tplc="34A4E0DE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3" w:tplc="363C2E9C">
      <w:numFmt w:val="bullet"/>
      <w:lvlText w:val="•"/>
      <w:lvlJc w:val="left"/>
      <w:pPr>
        <w:ind w:left="3817" w:hanging="144"/>
      </w:pPr>
      <w:rPr>
        <w:rFonts w:hint="default"/>
        <w:lang w:val="ru-RU" w:eastAsia="en-US" w:bidi="ar-SA"/>
      </w:rPr>
    </w:lvl>
    <w:lvl w:ilvl="4" w:tplc="7C846276">
      <w:numFmt w:val="bullet"/>
      <w:lvlText w:val="•"/>
      <w:lvlJc w:val="left"/>
      <w:pPr>
        <w:ind w:left="4936" w:hanging="144"/>
      </w:pPr>
      <w:rPr>
        <w:rFonts w:hint="default"/>
        <w:lang w:val="ru-RU" w:eastAsia="en-US" w:bidi="ar-SA"/>
      </w:rPr>
    </w:lvl>
    <w:lvl w:ilvl="5" w:tplc="B4080ADA">
      <w:numFmt w:val="bullet"/>
      <w:lvlText w:val="•"/>
      <w:lvlJc w:val="left"/>
      <w:pPr>
        <w:ind w:left="6055" w:hanging="144"/>
      </w:pPr>
      <w:rPr>
        <w:rFonts w:hint="default"/>
        <w:lang w:val="ru-RU" w:eastAsia="en-US" w:bidi="ar-SA"/>
      </w:rPr>
    </w:lvl>
    <w:lvl w:ilvl="6" w:tplc="B41E6872">
      <w:numFmt w:val="bullet"/>
      <w:lvlText w:val="•"/>
      <w:lvlJc w:val="left"/>
      <w:pPr>
        <w:ind w:left="7174" w:hanging="144"/>
      </w:pPr>
      <w:rPr>
        <w:rFonts w:hint="default"/>
        <w:lang w:val="ru-RU" w:eastAsia="en-US" w:bidi="ar-SA"/>
      </w:rPr>
    </w:lvl>
    <w:lvl w:ilvl="7" w:tplc="70062362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  <w:lvl w:ilvl="8" w:tplc="EAC8B5D2">
      <w:numFmt w:val="bullet"/>
      <w:lvlText w:val="•"/>
      <w:lvlJc w:val="left"/>
      <w:pPr>
        <w:ind w:left="9412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0E9C25DF"/>
    <w:multiLevelType w:val="hybridMultilevel"/>
    <w:tmpl w:val="05084690"/>
    <w:lvl w:ilvl="0" w:tplc="8BD00BC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FC1E1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55CE2340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A97A4D46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EA0A452A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8F24E96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5FCA448E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72BE583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989E7862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0F8A424C"/>
    <w:multiLevelType w:val="hybridMultilevel"/>
    <w:tmpl w:val="6486C258"/>
    <w:lvl w:ilvl="0" w:tplc="2F8A1B40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0A2522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F7DAF43E">
      <w:numFmt w:val="bullet"/>
      <w:lvlText w:val="•"/>
      <w:lvlJc w:val="left"/>
      <w:pPr>
        <w:ind w:left="2906" w:hanging="260"/>
      </w:pPr>
      <w:rPr>
        <w:rFonts w:hint="default"/>
        <w:lang w:val="ru-RU" w:eastAsia="en-US" w:bidi="ar-SA"/>
      </w:rPr>
    </w:lvl>
    <w:lvl w:ilvl="3" w:tplc="A510CBCE">
      <w:numFmt w:val="bullet"/>
      <w:lvlText w:val="•"/>
      <w:lvlJc w:val="left"/>
      <w:pPr>
        <w:ind w:left="3999" w:hanging="260"/>
      </w:pPr>
      <w:rPr>
        <w:rFonts w:hint="default"/>
        <w:lang w:val="ru-RU" w:eastAsia="en-US" w:bidi="ar-SA"/>
      </w:rPr>
    </w:lvl>
    <w:lvl w:ilvl="4" w:tplc="3A60FB3A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70D8898C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6BAE5A54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7" w:tplc="E382B034">
      <w:numFmt w:val="bullet"/>
      <w:lvlText w:val="•"/>
      <w:lvlJc w:val="left"/>
      <w:pPr>
        <w:ind w:left="8371" w:hanging="260"/>
      </w:pPr>
      <w:rPr>
        <w:rFonts w:hint="default"/>
        <w:lang w:val="ru-RU" w:eastAsia="en-US" w:bidi="ar-SA"/>
      </w:rPr>
    </w:lvl>
    <w:lvl w:ilvl="8" w:tplc="382AFFD4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0FCB2036"/>
    <w:multiLevelType w:val="hybridMultilevel"/>
    <w:tmpl w:val="D9449C36"/>
    <w:lvl w:ilvl="0" w:tplc="29EA656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5AB78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104464F2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F5FA2978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6C6CFB0A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6ADAA3EE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7744F266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EE0865B8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C518D970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108852A4"/>
    <w:multiLevelType w:val="multilevel"/>
    <w:tmpl w:val="68308A96"/>
    <w:lvl w:ilvl="0">
      <w:start w:val="1"/>
      <w:numFmt w:val="decimal"/>
      <w:lvlText w:val="%1"/>
      <w:lvlJc w:val="left"/>
      <w:pPr>
        <w:ind w:left="1060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6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60" w:hanging="6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60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0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6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394"/>
      </w:pPr>
      <w:rPr>
        <w:rFonts w:hint="default"/>
        <w:lang w:val="ru-RU" w:eastAsia="en-US" w:bidi="ar-SA"/>
      </w:rPr>
    </w:lvl>
  </w:abstractNum>
  <w:abstractNum w:abstractNumId="40" w15:restartNumberingAfterBreak="0">
    <w:nsid w:val="110D49CB"/>
    <w:multiLevelType w:val="hybridMultilevel"/>
    <w:tmpl w:val="49186AA0"/>
    <w:lvl w:ilvl="0" w:tplc="0432556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68B28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3EAA8EAC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C94276C6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1652CA8C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E13691D8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B4F243E4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F7007E42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3E3A9A2A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113D0590"/>
    <w:multiLevelType w:val="hybridMultilevel"/>
    <w:tmpl w:val="0B60CAE2"/>
    <w:lvl w:ilvl="0" w:tplc="EDF432D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7A501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2702FC00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2E164B3C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BDB68472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89829FDC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4964EFB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215081F8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97D656C4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11A110C9"/>
    <w:multiLevelType w:val="hybridMultilevel"/>
    <w:tmpl w:val="5594982E"/>
    <w:lvl w:ilvl="0" w:tplc="90545D0E">
      <w:numFmt w:val="bullet"/>
      <w:lvlText w:val=""/>
      <w:lvlJc w:val="left"/>
      <w:pPr>
        <w:ind w:left="9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E27ED6">
      <w:numFmt w:val="bullet"/>
      <w:lvlText w:val="•"/>
      <w:lvlJc w:val="left"/>
      <w:pPr>
        <w:ind w:left="46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7E4B94">
      <w:numFmt w:val="bullet"/>
      <w:lvlText w:val="•"/>
      <w:lvlJc w:val="left"/>
      <w:pPr>
        <w:ind w:left="2112" w:hanging="145"/>
      </w:pPr>
      <w:rPr>
        <w:rFonts w:hint="default"/>
        <w:lang w:val="ru-RU" w:eastAsia="en-US" w:bidi="ar-SA"/>
      </w:rPr>
    </w:lvl>
    <w:lvl w:ilvl="3" w:tplc="ECBA1D76">
      <w:numFmt w:val="bullet"/>
      <w:lvlText w:val="•"/>
      <w:lvlJc w:val="left"/>
      <w:pPr>
        <w:ind w:left="3304" w:hanging="145"/>
      </w:pPr>
      <w:rPr>
        <w:rFonts w:hint="default"/>
        <w:lang w:val="ru-RU" w:eastAsia="en-US" w:bidi="ar-SA"/>
      </w:rPr>
    </w:lvl>
    <w:lvl w:ilvl="4" w:tplc="88AEEB60">
      <w:numFmt w:val="bullet"/>
      <w:lvlText w:val="•"/>
      <w:lvlJc w:val="left"/>
      <w:pPr>
        <w:ind w:left="4496" w:hanging="145"/>
      </w:pPr>
      <w:rPr>
        <w:rFonts w:hint="default"/>
        <w:lang w:val="ru-RU" w:eastAsia="en-US" w:bidi="ar-SA"/>
      </w:rPr>
    </w:lvl>
    <w:lvl w:ilvl="5" w:tplc="74EAD124">
      <w:numFmt w:val="bullet"/>
      <w:lvlText w:val="•"/>
      <w:lvlJc w:val="left"/>
      <w:pPr>
        <w:ind w:left="5688" w:hanging="145"/>
      </w:pPr>
      <w:rPr>
        <w:rFonts w:hint="default"/>
        <w:lang w:val="ru-RU" w:eastAsia="en-US" w:bidi="ar-SA"/>
      </w:rPr>
    </w:lvl>
    <w:lvl w:ilvl="6" w:tplc="F7785510">
      <w:numFmt w:val="bullet"/>
      <w:lvlText w:val="•"/>
      <w:lvlJc w:val="left"/>
      <w:pPr>
        <w:ind w:left="6881" w:hanging="145"/>
      </w:pPr>
      <w:rPr>
        <w:rFonts w:hint="default"/>
        <w:lang w:val="ru-RU" w:eastAsia="en-US" w:bidi="ar-SA"/>
      </w:rPr>
    </w:lvl>
    <w:lvl w:ilvl="7" w:tplc="BD1A18C2">
      <w:numFmt w:val="bullet"/>
      <w:lvlText w:val="•"/>
      <w:lvlJc w:val="left"/>
      <w:pPr>
        <w:ind w:left="8073" w:hanging="145"/>
      </w:pPr>
      <w:rPr>
        <w:rFonts w:hint="default"/>
        <w:lang w:val="ru-RU" w:eastAsia="en-US" w:bidi="ar-SA"/>
      </w:rPr>
    </w:lvl>
    <w:lvl w:ilvl="8" w:tplc="48C2C5C6">
      <w:numFmt w:val="bullet"/>
      <w:lvlText w:val="•"/>
      <w:lvlJc w:val="left"/>
      <w:pPr>
        <w:ind w:left="9265" w:hanging="145"/>
      </w:pPr>
      <w:rPr>
        <w:rFonts w:hint="default"/>
        <w:lang w:val="ru-RU" w:eastAsia="en-US" w:bidi="ar-SA"/>
      </w:rPr>
    </w:lvl>
  </w:abstractNum>
  <w:abstractNum w:abstractNumId="43" w15:restartNumberingAfterBreak="0">
    <w:nsid w:val="11D5492A"/>
    <w:multiLevelType w:val="hybridMultilevel"/>
    <w:tmpl w:val="1540B2B2"/>
    <w:lvl w:ilvl="0" w:tplc="DB14483E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FE9E54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ADE222E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32E623A2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88BACC68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2684189E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EED02CC8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72688EA4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D3C01D22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121D1547"/>
    <w:multiLevelType w:val="hybridMultilevel"/>
    <w:tmpl w:val="DEAE591A"/>
    <w:lvl w:ilvl="0" w:tplc="BA2843A0">
      <w:start w:val="1"/>
      <w:numFmt w:val="decimal"/>
      <w:lvlText w:val="%1."/>
      <w:lvlJc w:val="left"/>
      <w:pPr>
        <w:ind w:left="460" w:hanging="23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9"/>
        <w:sz w:val="24"/>
        <w:szCs w:val="24"/>
        <w:lang w:val="ru-RU" w:eastAsia="en-US" w:bidi="ar-SA"/>
      </w:rPr>
    </w:lvl>
    <w:lvl w:ilvl="1" w:tplc="D1E24320">
      <w:numFmt w:val="bullet"/>
      <w:lvlText w:val=""/>
      <w:lvlJc w:val="left"/>
      <w:pPr>
        <w:ind w:left="160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3B05A18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A2064F52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7660DAC8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E4B6AAB0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6" w:tplc="92E26BF6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38CEBF56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F8E0481A">
      <w:numFmt w:val="bullet"/>
      <w:lvlText w:val="•"/>
      <w:lvlJc w:val="left"/>
      <w:pPr>
        <w:ind w:left="941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242268C"/>
    <w:multiLevelType w:val="multilevel"/>
    <w:tmpl w:val="21AAC940"/>
    <w:lvl w:ilvl="0">
      <w:start w:val="162"/>
      <w:numFmt w:val="decimal"/>
      <w:lvlText w:val="%1"/>
      <w:lvlJc w:val="left"/>
      <w:pPr>
        <w:ind w:left="2020" w:hanging="10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2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20" w:hanging="10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7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1020"/>
      </w:pPr>
      <w:rPr>
        <w:rFonts w:hint="default"/>
        <w:lang w:val="ru-RU" w:eastAsia="en-US" w:bidi="ar-SA"/>
      </w:rPr>
    </w:lvl>
  </w:abstractNum>
  <w:abstractNum w:abstractNumId="46" w15:restartNumberingAfterBreak="0">
    <w:nsid w:val="1261386A"/>
    <w:multiLevelType w:val="hybridMultilevel"/>
    <w:tmpl w:val="DD56AB78"/>
    <w:lvl w:ilvl="0" w:tplc="A886B82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223B4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54096FC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A6F6C308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B62E8D3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2B5CE0EC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4CB2DF04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1D86E05C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E9F0509C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126F6FBF"/>
    <w:multiLevelType w:val="hybridMultilevel"/>
    <w:tmpl w:val="5ED81E16"/>
    <w:lvl w:ilvl="0" w:tplc="9EF6AB58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5CF84E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2" w:tplc="606EB154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5332F8BE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395E569A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A1FE38C6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657CBDA2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9B3A90D8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2098CC2E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135A1F11"/>
    <w:multiLevelType w:val="hybridMultilevel"/>
    <w:tmpl w:val="1026DF00"/>
    <w:lvl w:ilvl="0" w:tplc="B7EC48B4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CCFFA8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7FA204C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B25CE776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4C0A9C34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18E0A5B8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3552DB00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107832E0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14681E32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49" w15:restartNumberingAfterBreak="0">
    <w:nsid w:val="1368218B"/>
    <w:multiLevelType w:val="hybridMultilevel"/>
    <w:tmpl w:val="F162F856"/>
    <w:lvl w:ilvl="0" w:tplc="AD063CB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BC5F14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D849542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AAD8A27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80F4A1F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A77238F0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A6082752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FC946BE0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01DCA4A0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50" w15:restartNumberingAfterBreak="0">
    <w:nsid w:val="13F26D8C"/>
    <w:multiLevelType w:val="hybridMultilevel"/>
    <w:tmpl w:val="D4BA872C"/>
    <w:lvl w:ilvl="0" w:tplc="2F80A70C">
      <w:numFmt w:val="bullet"/>
      <w:lvlText w:val="-"/>
      <w:lvlJc w:val="left"/>
      <w:pPr>
        <w:ind w:left="153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A60536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2" w:tplc="38601802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  <w:lvl w:ilvl="3" w:tplc="497EED70">
      <w:numFmt w:val="bullet"/>
      <w:lvlText w:val="•"/>
      <w:lvlJc w:val="left"/>
      <w:pPr>
        <w:ind w:left="4573" w:hanging="140"/>
      </w:pPr>
      <w:rPr>
        <w:rFonts w:hint="default"/>
        <w:lang w:val="ru-RU" w:eastAsia="en-US" w:bidi="ar-SA"/>
      </w:rPr>
    </w:lvl>
    <w:lvl w:ilvl="4" w:tplc="6CBCE09E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99E8F974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6" w:tplc="877C24BE">
      <w:numFmt w:val="bullet"/>
      <w:lvlText w:val="•"/>
      <w:lvlJc w:val="left"/>
      <w:pPr>
        <w:ind w:left="7606" w:hanging="140"/>
      </w:pPr>
      <w:rPr>
        <w:rFonts w:hint="default"/>
        <w:lang w:val="ru-RU" w:eastAsia="en-US" w:bidi="ar-SA"/>
      </w:rPr>
    </w:lvl>
    <w:lvl w:ilvl="7" w:tplc="022A4950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  <w:lvl w:ilvl="8" w:tplc="D45ECB0C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140370EA"/>
    <w:multiLevelType w:val="hybridMultilevel"/>
    <w:tmpl w:val="2B7470F2"/>
    <w:lvl w:ilvl="0" w:tplc="5F6C31F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6823AC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C25496E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364D2F0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DB3E96C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21C85D4C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9AA4040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B678A82A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FFBA2B48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14B4024A"/>
    <w:multiLevelType w:val="hybridMultilevel"/>
    <w:tmpl w:val="EA9C13C6"/>
    <w:lvl w:ilvl="0" w:tplc="0706F31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009E58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05DC1614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6F58FA62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22849D74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00AC4570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6194F686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02B42520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A7B8DF3A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14D27CD9"/>
    <w:multiLevelType w:val="multilevel"/>
    <w:tmpl w:val="B6C6671A"/>
    <w:lvl w:ilvl="0">
      <w:start w:val="1"/>
      <w:numFmt w:val="decimal"/>
      <w:lvlText w:val="%1"/>
      <w:lvlJc w:val="left"/>
      <w:pPr>
        <w:ind w:left="1240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0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40" w:hanging="78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4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8" w:hanging="780"/>
      </w:pPr>
      <w:rPr>
        <w:rFonts w:hint="default"/>
        <w:lang w:val="ru-RU" w:eastAsia="en-US" w:bidi="ar-SA"/>
      </w:rPr>
    </w:lvl>
  </w:abstractNum>
  <w:abstractNum w:abstractNumId="54" w15:restartNumberingAfterBreak="0">
    <w:nsid w:val="15A92EA6"/>
    <w:multiLevelType w:val="multilevel"/>
    <w:tmpl w:val="9CAAC03E"/>
    <w:lvl w:ilvl="0">
      <w:start w:val="1"/>
      <w:numFmt w:val="decimal"/>
      <w:lvlText w:val="%1"/>
      <w:lvlJc w:val="left"/>
      <w:pPr>
        <w:ind w:left="1240" w:hanging="7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0" w:hanging="78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40" w:hanging="781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240" w:hanging="7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66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71"/>
      </w:pPr>
      <w:rPr>
        <w:rFonts w:hint="default"/>
        <w:lang w:val="ru-RU" w:eastAsia="en-US" w:bidi="ar-SA"/>
      </w:rPr>
    </w:lvl>
  </w:abstractNum>
  <w:abstractNum w:abstractNumId="55" w15:restartNumberingAfterBreak="0">
    <w:nsid w:val="16573D42"/>
    <w:multiLevelType w:val="hybridMultilevel"/>
    <w:tmpl w:val="999A1CD2"/>
    <w:lvl w:ilvl="0" w:tplc="10586280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AC67B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A64E7EEA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7ED65BCC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010EC45E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EAB8488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7CDC851C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2A72BF74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45C06CB8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56" w15:restartNumberingAfterBreak="0">
    <w:nsid w:val="16590702"/>
    <w:multiLevelType w:val="hybridMultilevel"/>
    <w:tmpl w:val="0BB43318"/>
    <w:lvl w:ilvl="0" w:tplc="8D600210">
      <w:numFmt w:val="bullet"/>
      <w:lvlText w:val="•"/>
      <w:lvlJc w:val="left"/>
      <w:pPr>
        <w:ind w:left="573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F8D09C">
      <w:numFmt w:val="bullet"/>
      <w:lvlText w:val="•"/>
      <w:lvlJc w:val="left"/>
      <w:pPr>
        <w:ind w:left="1185" w:hanging="533"/>
      </w:pPr>
      <w:rPr>
        <w:rFonts w:hint="default"/>
        <w:lang w:val="ru-RU" w:eastAsia="en-US" w:bidi="ar-SA"/>
      </w:rPr>
    </w:lvl>
    <w:lvl w:ilvl="2" w:tplc="6D1C3D28">
      <w:numFmt w:val="bullet"/>
      <w:lvlText w:val="•"/>
      <w:lvlJc w:val="left"/>
      <w:pPr>
        <w:ind w:left="1791" w:hanging="533"/>
      </w:pPr>
      <w:rPr>
        <w:rFonts w:hint="default"/>
        <w:lang w:val="ru-RU" w:eastAsia="en-US" w:bidi="ar-SA"/>
      </w:rPr>
    </w:lvl>
    <w:lvl w:ilvl="3" w:tplc="845C65A4">
      <w:numFmt w:val="bullet"/>
      <w:lvlText w:val="•"/>
      <w:lvlJc w:val="left"/>
      <w:pPr>
        <w:ind w:left="2396" w:hanging="533"/>
      </w:pPr>
      <w:rPr>
        <w:rFonts w:hint="default"/>
        <w:lang w:val="ru-RU" w:eastAsia="en-US" w:bidi="ar-SA"/>
      </w:rPr>
    </w:lvl>
    <w:lvl w:ilvl="4" w:tplc="9A461B8E">
      <w:numFmt w:val="bullet"/>
      <w:lvlText w:val="•"/>
      <w:lvlJc w:val="left"/>
      <w:pPr>
        <w:ind w:left="3002" w:hanging="533"/>
      </w:pPr>
      <w:rPr>
        <w:rFonts w:hint="default"/>
        <w:lang w:val="ru-RU" w:eastAsia="en-US" w:bidi="ar-SA"/>
      </w:rPr>
    </w:lvl>
    <w:lvl w:ilvl="5" w:tplc="9252F7FA">
      <w:numFmt w:val="bullet"/>
      <w:lvlText w:val="•"/>
      <w:lvlJc w:val="left"/>
      <w:pPr>
        <w:ind w:left="3607" w:hanging="533"/>
      </w:pPr>
      <w:rPr>
        <w:rFonts w:hint="default"/>
        <w:lang w:val="ru-RU" w:eastAsia="en-US" w:bidi="ar-SA"/>
      </w:rPr>
    </w:lvl>
    <w:lvl w:ilvl="6" w:tplc="FEAA8D1E">
      <w:numFmt w:val="bullet"/>
      <w:lvlText w:val="•"/>
      <w:lvlJc w:val="left"/>
      <w:pPr>
        <w:ind w:left="4213" w:hanging="533"/>
      </w:pPr>
      <w:rPr>
        <w:rFonts w:hint="default"/>
        <w:lang w:val="ru-RU" w:eastAsia="en-US" w:bidi="ar-SA"/>
      </w:rPr>
    </w:lvl>
    <w:lvl w:ilvl="7" w:tplc="6180C974">
      <w:numFmt w:val="bullet"/>
      <w:lvlText w:val="•"/>
      <w:lvlJc w:val="left"/>
      <w:pPr>
        <w:ind w:left="4818" w:hanging="533"/>
      </w:pPr>
      <w:rPr>
        <w:rFonts w:hint="default"/>
        <w:lang w:val="ru-RU" w:eastAsia="en-US" w:bidi="ar-SA"/>
      </w:rPr>
    </w:lvl>
    <w:lvl w:ilvl="8" w:tplc="181C2D74">
      <w:numFmt w:val="bullet"/>
      <w:lvlText w:val="•"/>
      <w:lvlJc w:val="left"/>
      <w:pPr>
        <w:ind w:left="5424" w:hanging="533"/>
      </w:pPr>
      <w:rPr>
        <w:rFonts w:hint="default"/>
        <w:lang w:val="ru-RU" w:eastAsia="en-US" w:bidi="ar-SA"/>
      </w:rPr>
    </w:lvl>
  </w:abstractNum>
  <w:abstractNum w:abstractNumId="57" w15:restartNumberingAfterBreak="0">
    <w:nsid w:val="17A715B5"/>
    <w:multiLevelType w:val="hybridMultilevel"/>
    <w:tmpl w:val="DED07DB8"/>
    <w:lvl w:ilvl="0" w:tplc="5B30BD20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EC977C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2" w:tplc="1466F622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306ABA76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C036651A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0B260932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24B0CFD2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58C041AC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D1A426E0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7CA6322"/>
    <w:multiLevelType w:val="multilevel"/>
    <w:tmpl w:val="A3F6C0BE"/>
    <w:lvl w:ilvl="0">
      <w:start w:val="3"/>
      <w:numFmt w:val="decimal"/>
      <w:lvlText w:val="%1"/>
      <w:lvlJc w:val="left"/>
      <w:pPr>
        <w:ind w:left="460" w:hanging="10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0" w:hanging="105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460" w:hanging="10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—"/>
      <w:lvlJc w:val="left"/>
      <w:pPr>
        <w:ind w:left="4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300"/>
      </w:pPr>
      <w:rPr>
        <w:rFonts w:hint="default"/>
        <w:lang w:val="ru-RU" w:eastAsia="en-US" w:bidi="ar-SA"/>
      </w:rPr>
    </w:lvl>
  </w:abstractNum>
  <w:abstractNum w:abstractNumId="59" w15:restartNumberingAfterBreak="0">
    <w:nsid w:val="18792021"/>
    <w:multiLevelType w:val="hybridMultilevel"/>
    <w:tmpl w:val="90720530"/>
    <w:lvl w:ilvl="0" w:tplc="7E4A716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D20A42">
      <w:numFmt w:val="bullet"/>
      <w:lvlText w:val="•"/>
      <w:lvlJc w:val="left"/>
      <w:pPr>
        <w:ind w:left="649" w:hanging="140"/>
      </w:pPr>
      <w:rPr>
        <w:rFonts w:hint="default"/>
        <w:lang w:val="ru-RU" w:eastAsia="en-US" w:bidi="ar-SA"/>
      </w:rPr>
    </w:lvl>
    <w:lvl w:ilvl="2" w:tplc="E39C662E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3" w:tplc="55E8F712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1A2A24C8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5" w:tplc="504AA2F2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6" w:tplc="C652F466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7" w:tplc="7D42C62A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8" w:tplc="E828DE56">
      <w:numFmt w:val="bullet"/>
      <w:lvlText w:val="•"/>
      <w:lvlJc w:val="left"/>
      <w:pPr>
        <w:ind w:left="3517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189243FF"/>
    <w:multiLevelType w:val="hybridMultilevel"/>
    <w:tmpl w:val="85385780"/>
    <w:lvl w:ilvl="0" w:tplc="1A9E9018">
      <w:numFmt w:val="bullet"/>
      <w:lvlText w:val=""/>
      <w:lvlJc w:val="left"/>
      <w:pPr>
        <w:ind w:left="580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A"/>
        <w:spacing w:val="0"/>
        <w:w w:val="100"/>
        <w:sz w:val="24"/>
        <w:szCs w:val="24"/>
        <w:lang w:val="ru-RU" w:eastAsia="en-US" w:bidi="ar-SA"/>
      </w:rPr>
    </w:lvl>
    <w:lvl w:ilvl="1" w:tplc="8C5C232A">
      <w:numFmt w:val="bullet"/>
      <w:lvlText w:val="•"/>
      <w:lvlJc w:val="left"/>
      <w:pPr>
        <w:ind w:left="1687" w:hanging="276"/>
      </w:pPr>
      <w:rPr>
        <w:rFonts w:hint="default"/>
        <w:lang w:val="ru-RU" w:eastAsia="en-US" w:bidi="ar-SA"/>
      </w:rPr>
    </w:lvl>
    <w:lvl w:ilvl="2" w:tplc="47641BF0">
      <w:numFmt w:val="bullet"/>
      <w:lvlText w:val="•"/>
      <w:lvlJc w:val="left"/>
      <w:pPr>
        <w:ind w:left="2794" w:hanging="276"/>
      </w:pPr>
      <w:rPr>
        <w:rFonts w:hint="default"/>
        <w:lang w:val="ru-RU" w:eastAsia="en-US" w:bidi="ar-SA"/>
      </w:rPr>
    </w:lvl>
    <w:lvl w:ilvl="3" w:tplc="0E7036C4">
      <w:numFmt w:val="bullet"/>
      <w:lvlText w:val="•"/>
      <w:lvlJc w:val="left"/>
      <w:pPr>
        <w:ind w:left="3901" w:hanging="276"/>
      </w:pPr>
      <w:rPr>
        <w:rFonts w:hint="default"/>
        <w:lang w:val="ru-RU" w:eastAsia="en-US" w:bidi="ar-SA"/>
      </w:rPr>
    </w:lvl>
    <w:lvl w:ilvl="4" w:tplc="45705118">
      <w:numFmt w:val="bullet"/>
      <w:lvlText w:val="•"/>
      <w:lvlJc w:val="left"/>
      <w:pPr>
        <w:ind w:left="5008" w:hanging="276"/>
      </w:pPr>
      <w:rPr>
        <w:rFonts w:hint="default"/>
        <w:lang w:val="ru-RU" w:eastAsia="en-US" w:bidi="ar-SA"/>
      </w:rPr>
    </w:lvl>
    <w:lvl w:ilvl="5" w:tplc="741A660C">
      <w:numFmt w:val="bullet"/>
      <w:lvlText w:val="•"/>
      <w:lvlJc w:val="left"/>
      <w:pPr>
        <w:ind w:left="6115" w:hanging="276"/>
      </w:pPr>
      <w:rPr>
        <w:rFonts w:hint="default"/>
        <w:lang w:val="ru-RU" w:eastAsia="en-US" w:bidi="ar-SA"/>
      </w:rPr>
    </w:lvl>
    <w:lvl w:ilvl="6" w:tplc="61206C3E">
      <w:numFmt w:val="bullet"/>
      <w:lvlText w:val="•"/>
      <w:lvlJc w:val="left"/>
      <w:pPr>
        <w:ind w:left="7222" w:hanging="276"/>
      </w:pPr>
      <w:rPr>
        <w:rFonts w:hint="default"/>
        <w:lang w:val="ru-RU" w:eastAsia="en-US" w:bidi="ar-SA"/>
      </w:rPr>
    </w:lvl>
    <w:lvl w:ilvl="7" w:tplc="FAEE3D9C">
      <w:numFmt w:val="bullet"/>
      <w:lvlText w:val="•"/>
      <w:lvlJc w:val="left"/>
      <w:pPr>
        <w:ind w:left="8329" w:hanging="276"/>
      </w:pPr>
      <w:rPr>
        <w:rFonts w:hint="default"/>
        <w:lang w:val="ru-RU" w:eastAsia="en-US" w:bidi="ar-SA"/>
      </w:rPr>
    </w:lvl>
    <w:lvl w:ilvl="8" w:tplc="E9C00C92">
      <w:numFmt w:val="bullet"/>
      <w:lvlText w:val="•"/>
      <w:lvlJc w:val="left"/>
      <w:pPr>
        <w:ind w:left="9436" w:hanging="276"/>
      </w:pPr>
      <w:rPr>
        <w:rFonts w:hint="default"/>
        <w:lang w:val="ru-RU" w:eastAsia="en-US" w:bidi="ar-SA"/>
      </w:rPr>
    </w:lvl>
  </w:abstractNum>
  <w:abstractNum w:abstractNumId="61" w15:restartNumberingAfterBreak="0">
    <w:nsid w:val="18E965F3"/>
    <w:multiLevelType w:val="hybridMultilevel"/>
    <w:tmpl w:val="DC6A7EBE"/>
    <w:lvl w:ilvl="0" w:tplc="9BAA42E0">
      <w:numFmt w:val="bullet"/>
      <w:lvlText w:val="•"/>
      <w:lvlJc w:val="left"/>
      <w:pPr>
        <w:ind w:left="4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345004">
      <w:numFmt w:val="bullet"/>
      <w:lvlText w:val="•"/>
      <w:lvlJc w:val="left"/>
      <w:pPr>
        <w:ind w:left="1579" w:hanging="164"/>
      </w:pPr>
      <w:rPr>
        <w:rFonts w:hint="default"/>
        <w:lang w:val="ru-RU" w:eastAsia="en-US" w:bidi="ar-SA"/>
      </w:rPr>
    </w:lvl>
    <w:lvl w:ilvl="2" w:tplc="FE0241E0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3" w:tplc="AE208538">
      <w:numFmt w:val="bullet"/>
      <w:lvlText w:val="•"/>
      <w:lvlJc w:val="left"/>
      <w:pPr>
        <w:ind w:left="3817" w:hanging="164"/>
      </w:pPr>
      <w:rPr>
        <w:rFonts w:hint="default"/>
        <w:lang w:val="ru-RU" w:eastAsia="en-US" w:bidi="ar-SA"/>
      </w:rPr>
    </w:lvl>
    <w:lvl w:ilvl="4" w:tplc="57BEA2A8">
      <w:numFmt w:val="bullet"/>
      <w:lvlText w:val="•"/>
      <w:lvlJc w:val="left"/>
      <w:pPr>
        <w:ind w:left="4936" w:hanging="164"/>
      </w:pPr>
      <w:rPr>
        <w:rFonts w:hint="default"/>
        <w:lang w:val="ru-RU" w:eastAsia="en-US" w:bidi="ar-SA"/>
      </w:rPr>
    </w:lvl>
    <w:lvl w:ilvl="5" w:tplc="935E2B9E">
      <w:numFmt w:val="bullet"/>
      <w:lvlText w:val="•"/>
      <w:lvlJc w:val="left"/>
      <w:pPr>
        <w:ind w:left="6055" w:hanging="164"/>
      </w:pPr>
      <w:rPr>
        <w:rFonts w:hint="default"/>
        <w:lang w:val="ru-RU" w:eastAsia="en-US" w:bidi="ar-SA"/>
      </w:rPr>
    </w:lvl>
    <w:lvl w:ilvl="6" w:tplc="9ECA3CE6">
      <w:numFmt w:val="bullet"/>
      <w:lvlText w:val="•"/>
      <w:lvlJc w:val="left"/>
      <w:pPr>
        <w:ind w:left="7174" w:hanging="164"/>
      </w:pPr>
      <w:rPr>
        <w:rFonts w:hint="default"/>
        <w:lang w:val="ru-RU" w:eastAsia="en-US" w:bidi="ar-SA"/>
      </w:rPr>
    </w:lvl>
    <w:lvl w:ilvl="7" w:tplc="9E467CB6">
      <w:numFmt w:val="bullet"/>
      <w:lvlText w:val="•"/>
      <w:lvlJc w:val="left"/>
      <w:pPr>
        <w:ind w:left="8293" w:hanging="164"/>
      </w:pPr>
      <w:rPr>
        <w:rFonts w:hint="default"/>
        <w:lang w:val="ru-RU" w:eastAsia="en-US" w:bidi="ar-SA"/>
      </w:rPr>
    </w:lvl>
    <w:lvl w:ilvl="8" w:tplc="DFCC2BA8">
      <w:numFmt w:val="bullet"/>
      <w:lvlText w:val="•"/>
      <w:lvlJc w:val="left"/>
      <w:pPr>
        <w:ind w:left="9412" w:hanging="164"/>
      </w:pPr>
      <w:rPr>
        <w:rFonts w:hint="default"/>
        <w:lang w:val="ru-RU" w:eastAsia="en-US" w:bidi="ar-SA"/>
      </w:rPr>
    </w:lvl>
  </w:abstractNum>
  <w:abstractNum w:abstractNumId="62" w15:restartNumberingAfterBreak="0">
    <w:nsid w:val="196D211B"/>
    <w:multiLevelType w:val="hybridMultilevel"/>
    <w:tmpl w:val="8F1833D4"/>
    <w:lvl w:ilvl="0" w:tplc="A6EEA828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CE132E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3E98ADEA">
      <w:numFmt w:val="bullet"/>
      <w:lvlText w:val="•"/>
      <w:lvlJc w:val="left"/>
      <w:pPr>
        <w:ind w:left="2906" w:hanging="260"/>
      </w:pPr>
      <w:rPr>
        <w:rFonts w:hint="default"/>
        <w:lang w:val="ru-RU" w:eastAsia="en-US" w:bidi="ar-SA"/>
      </w:rPr>
    </w:lvl>
    <w:lvl w:ilvl="3" w:tplc="5C6AB4EA">
      <w:numFmt w:val="bullet"/>
      <w:lvlText w:val="•"/>
      <w:lvlJc w:val="left"/>
      <w:pPr>
        <w:ind w:left="3999" w:hanging="260"/>
      </w:pPr>
      <w:rPr>
        <w:rFonts w:hint="default"/>
        <w:lang w:val="ru-RU" w:eastAsia="en-US" w:bidi="ar-SA"/>
      </w:rPr>
    </w:lvl>
    <w:lvl w:ilvl="4" w:tplc="2D02311C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576E908A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678258C4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7" w:tplc="D3F4CB9E">
      <w:numFmt w:val="bullet"/>
      <w:lvlText w:val="•"/>
      <w:lvlJc w:val="left"/>
      <w:pPr>
        <w:ind w:left="8371" w:hanging="260"/>
      </w:pPr>
      <w:rPr>
        <w:rFonts w:hint="default"/>
        <w:lang w:val="ru-RU" w:eastAsia="en-US" w:bidi="ar-SA"/>
      </w:rPr>
    </w:lvl>
    <w:lvl w:ilvl="8" w:tplc="11C4FFAE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19DA6D29"/>
    <w:multiLevelType w:val="hybridMultilevel"/>
    <w:tmpl w:val="26BE95A6"/>
    <w:lvl w:ilvl="0" w:tplc="6EF65368">
      <w:numFmt w:val="bullet"/>
      <w:lvlText w:val="•"/>
      <w:lvlJc w:val="left"/>
      <w:pPr>
        <w:ind w:left="82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EC10C4">
      <w:numFmt w:val="bullet"/>
      <w:lvlText w:val="•"/>
      <w:lvlJc w:val="left"/>
      <w:pPr>
        <w:ind w:left="1903" w:hanging="272"/>
      </w:pPr>
      <w:rPr>
        <w:rFonts w:hint="default"/>
        <w:lang w:val="ru-RU" w:eastAsia="en-US" w:bidi="ar-SA"/>
      </w:rPr>
    </w:lvl>
    <w:lvl w:ilvl="2" w:tplc="8CE24124">
      <w:numFmt w:val="bullet"/>
      <w:lvlText w:val="•"/>
      <w:lvlJc w:val="left"/>
      <w:pPr>
        <w:ind w:left="2986" w:hanging="272"/>
      </w:pPr>
      <w:rPr>
        <w:rFonts w:hint="default"/>
        <w:lang w:val="ru-RU" w:eastAsia="en-US" w:bidi="ar-SA"/>
      </w:rPr>
    </w:lvl>
    <w:lvl w:ilvl="3" w:tplc="607036AE">
      <w:numFmt w:val="bullet"/>
      <w:lvlText w:val="•"/>
      <w:lvlJc w:val="left"/>
      <w:pPr>
        <w:ind w:left="4069" w:hanging="272"/>
      </w:pPr>
      <w:rPr>
        <w:rFonts w:hint="default"/>
        <w:lang w:val="ru-RU" w:eastAsia="en-US" w:bidi="ar-SA"/>
      </w:rPr>
    </w:lvl>
    <w:lvl w:ilvl="4" w:tplc="30B63A0A">
      <w:numFmt w:val="bullet"/>
      <w:lvlText w:val="•"/>
      <w:lvlJc w:val="left"/>
      <w:pPr>
        <w:ind w:left="5152" w:hanging="272"/>
      </w:pPr>
      <w:rPr>
        <w:rFonts w:hint="default"/>
        <w:lang w:val="ru-RU" w:eastAsia="en-US" w:bidi="ar-SA"/>
      </w:rPr>
    </w:lvl>
    <w:lvl w:ilvl="5" w:tplc="DBC4AC4E">
      <w:numFmt w:val="bullet"/>
      <w:lvlText w:val="•"/>
      <w:lvlJc w:val="left"/>
      <w:pPr>
        <w:ind w:left="6235" w:hanging="272"/>
      </w:pPr>
      <w:rPr>
        <w:rFonts w:hint="default"/>
        <w:lang w:val="ru-RU" w:eastAsia="en-US" w:bidi="ar-SA"/>
      </w:rPr>
    </w:lvl>
    <w:lvl w:ilvl="6" w:tplc="AD587C90">
      <w:numFmt w:val="bullet"/>
      <w:lvlText w:val="•"/>
      <w:lvlJc w:val="left"/>
      <w:pPr>
        <w:ind w:left="7318" w:hanging="272"/>
      </w:pPr>
      <w:rPr>
        <w:rFonts w:hint="default"/>
        <w:lang w:val="ru-RU" w:eastAsia="en-US" w:bidi="ar-SA"/>
      </w:rPr>
    </w:lvl>
    <w:lvl w:ilvl="7" w:tplc="1A6ACF92">
      <w:numFmt w:val="bullet"/>
      <w:lvlText w:val="•"/>
      <w:lvlJc w:val="left"/>
      <w:pPr>
        <w:ind w:left="8401" w:hanging="272"/>
      </w:pPr>
      <w:rPr>
        <w:rFonts w:hint="default"/>
        <w:lang w:val="ru-RU" w:eastAsia="en-US" w:bidi="ar-SA"/>
      </w:rPr>
    </w:lvl>
    <w:lvl w:ilvl="8" w:tplc="A9E65D4E">
      <w:numFmt w:val="bullet"/>
      <w:lvlText w:val="•"/>
      <w:lvlJc w:val="left"/>
      <w:pPr>
        <w:ind w:left="9484" w:hanging="272"/>
      </w:pPr>
      <w:rPr>
        <w:rFonts w:hint="default"/>
        <w:lang w:val="ru-RU" w:eastAsia="en-US" w:bidi="ar-SA"/>
      </w:rPr>
    </w:lvl>
  </w:abstractNum>
  <w:abstractNum w:abstractNumId="64" w15:restartNumberingAfterBreak="0">
    <w:nsid w:val="19E638F9"/>
    <w:multiLevelType w:val="hybridMultilevel"/>
    <w:tmpl w:val="BBCADF82"/>
    <w:lvl w:ilvl="0" w:tplc="F7FC03D2">
      <w:numFmt w:val="bullet"/>
      <w:lvlText w:val="-"/>
      <w:lvlJc w:val="left"/>
      <w:pPr>
        <w:ind w:left="1180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E09BBC">
      <w:numFmt w:val="bullet"/>
      <w:lvlText w:val="-"/>
      <w:lvlJc w:val="left"/>
      <w:pPr>
        <w:ind w:left="153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9EED338">
      <w:numFmt w:val="bullet"/>
      <w:lvlText w:val="•"/>
      <w:lvlJc w:val="left"/>
      <w:pPr>
        <w:ind w:left="2663" w:hanging="346"/>
      </w:pPr>
      <w:rPr>
        <w:rFonts w:hint="default"/>
        <w:lang w:val="ru-RU" w:eastAsia="en-US" w:bidi="ar-SA"/>
      </w:rPr>
    </w:lvl>
    <w:lvl w:ilvl="3" w:tplc="B96858D4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17AA2880">
      <w:numFmt w:val="bullet"/>
      <w:lvlText w:val="•"/>
      <w:lvlJc w:val="left"/>
      <w:pPr>
        <w:ind w:left="4910" w:hanging="346"/>
      </w:pPr>
      <w:rPr>
        <w:rFonts w:hint="default"/>
        <w:lang w:val="ru-RU" w:eastAsia="en-US" w:bidi="ar-SA"/>
      </w:rPr>
    </w:lvl>
    <w:lvl w:ilvl="5" w:tplc="388CA40C">
      <w:numFmt w:val="bullet"/>
      <w:lvlText w:val="•"/>
      <w:lvlJc w:val="left"/>
      <w:pPr>
        <w:ind w:left="6033" w:hanging="346"/>
      </w:pPr>
      <w:rPr>
        <w:rFonts w:hint="default"/>
        <w:lang w:val="ru-RU" w:eastAsia="en-US" w:bidi="ar-SA"/>
      </w:rPr>
    </w:lvl>
    <w:lvl w:ilvl="6" w:tplc="11704DFA">
      <w:numFmt w:val="bullet"/>
      <w:lvlText w:val="•"/>
      <w:lvlJc w:val="left"/>
      <w:pPr>
        <w:ind w:left="7156" w:hanging="346"/>
      </w:pPr>
      <w:rPr>
        <w:rFonts w:hint="default"/>
        <w:lang w:val="ru-RU" w:eastAsia="en-US" w:bidi="ar-SA"/>
      </w:rPr>
    </w:lvl>
    <w:lvl w:ilvl="7" w:tplc="DBBA3070">
      <w:numFmt w:val="bullet"/>
      <w:lvlText w:val="•"/>
      <w:lvlJc w:val="left"/>
      <w:pPr>
        <w:ind w:left="8280" w:hanging="346"/>
      </w:pPr>
      <w:rPr>
        <w:rFonts w:hint="default"/>
        <w:lang w:val="ru-RU" w:eastAsia="en-US" w:bidi="ar-SA"/>
      </w:rPr>
    </w:lvl>
    <w:lvl w:ilvl="8" w:tplc="BE7E6218">
      <w:numFmt w:val="bullet"/>
      <w:lvlText w:val="•"/>
      <w:lvlJc w:val="left"/>
      <w:pPr>
        <w:ind w:left="9403" w:hanging="346"/>
      </w:pPr>
      <w:rPr>
        <w:rFonts w:hint="default"/>
        <w:lang w:val="ru-RU" w:eastAsia="en-US" w:bidi="ar-SA"/>
      </w:rPr>
    </w:lvl>
  </w:abstractNum>
  <w:abstractNum w:abstractNumId="65" w15:restartNumberingAfterBreak="0">
    <w:nsid w:val="19EB7FC3"/>
    <w:multiLevelType w:val="multilevel"/>
    <w:tmpl w:val="6ABE9102"/>
    <w:lvl w:ilvl="0">
      <w:start w:val="162"/>
      <w:numFmt w:val="decimal"/>
      <w:lvlText w:val="%1"/>
      <w:lvlJc w:val="left"/>
      <w:pPr>
        <w:ind w:left="1000" w:hanging="10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0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00" w:hanging="10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1020"/>
      </w:pPr>
      <w:rPr>
        <w:rFonts w:hint="default"/>
        <w:lang w:val="ru-RU" w:eastAsia="en-US" w:bidi="ar-SA"/>
      </w:rPr>
    </w:lvl>
  </w:abstractNum>
  <w:abstractNum w:abstractNumId="66" w15:restartNumberingAfterBreak="0">
    <w:nsid w:val="1A252FE2"/>
    <w:multiLevelType w:val="hybridMultilevel"/>
    <w:tmpl w:val="4D96D232"/>
    <w:lvl w:ilvl="0" w:tplc="442E285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88489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C9788D9C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4462CCD8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374EFBA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32D6CD3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FEE8F9E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49C0B6FE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CEC60A42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67" w15:restartNumberingAfterBreak="0">
    <w:nsid w:val="1AE45BE6"/>
    <w:multiLevelType w:val="multilevel"/>
    <w:tmpl w:val="B6B25614"/>
    <w:lvl w:ilvl="0">
      <w:start w:val="1"/>
      <w:numFmt w:val="decimal"/>
      <w:lvlText w:val="%1"/>
      <w:lvlJc w:val="left"/>
      <w:pPr>
        <w:ind w:left="1240" w:hanging="7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0" w:hanging="78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40" w:hanging="78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40" w:hanging="7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6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8" w:hanging="781"/>
      </w:pPr>
      <w:rPr>
        <w:rFonts w:hint="default"/>
        <w:lang w:val="ru-RU" w:eastAsia="en-US" w:bidi="ar-SA"/>
      </w:rPr>
    </w:lvl>
  </w:abstractNum>
  <w:abstractNum w:abstractNumId="68" w15:restartNumberingAfterBreak="0">
    <w:nsid w:val="1AE5094B"/>
    <w:multiLevelType w:val="hybridMultilevel"/>
    <w:tmpl w:val="5E926BDE"/>
    <w:lvl w:ilvl="0" w:tplc="A4CA824E">
      <w:numFmt w:val="bullet"/>
      <w:lvlText w:val="-"/>
      <w:lvlJc w:val="left"/>
      <w:pPr>
        <w:ind w:left="114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7E04E674">
      <w:numFmt w:val="bullet"/>
      <w:lvlText w:val="•"/>
      <w:lvlJc w:val="left"/>
      <w:pPr>
        <w:ind w:left="2191" w:hanging="159"/>
      </w:pPr>
      <w:rPr>
        <w:rFonts w:hint="default"/>
        <w:lang w:val="ru-RU" w:eastAsia="en-US" w:bidi="ar-SA"/>
      </w:rPr>
    </w:lvl>
    <w:lvl w:ilvl="2" w:tplc="6ED2CE7A">
      <w:numFmt w:val="bullet"/>
      <w:lvlText w:val="•"/>
      <w:lvlJc w:val="left"/>
      <w:pPr>
        <w:ind w:left="3242" w:hanging="159"/>
      </w:pPr>
      <w:rPr>
        <w:rFonts w:hint="default"/>
        <w:lang w:val="ru-RU" w:eastAsia="en-US" w:bidi="ar-SA"/>
      </w:rPr>
    </w:lvl>
    <w:lvl w:ilvl="3" w:tplc="A48E54B0">
      <w:numFmt w:val="bullet"/>
      <w:lvlText w:val="•"/>
      <w:lvlJc w:val="left"/>
      <w:pPr>
        <w:ind w:left="4293" w:hanging="159"/>
      </w:pPr>
      <w:rPr>
        <w:rFonts w:hint="default"/>
        <w:lang w:val="ru-RU" w:eastAsia="en-US" w:bidi="ar-SA"/>
      </w:rPr>
    </w:lvl>
    <w:lvl w:ilvl="4" w:tplc="75D621FC">
      <w:numFmt w:val="bullet"/>
      <w:lvlText w:val="•"/>
      <w:lvlJc w:val="left"/>
      <w:pPr>
        <w:ind w:left="5344" w:hanging="159"/>
      </w:pPr>
      <w:rPr>
        <w:rFonts w:hint="default"/>
        <w:lang w:val="ru-RU" w:eastAsia="en-US" w:bidi="ar-SA"/>
      </w:rPr>
    </w:lvl>
    <w:lvl w:ilvl="5" w:tplc="1FE4D04E">
      <w:numFmt w:val="bullet"/>
      <w:lvlText w:val="•"/>
      <w:lvlJc w:val="left"/>
      <w:pPr>
        <w:ind w:left="6395" w:hanging="159"/>
      </w:pPr>
      <w:rPr>
        <w:rFonts w:hint="default"/>
        <w:lang w:val="ru-RU" w:eastAsia="en-US" w:bidi="ar-SA"/>
      </w:rPr>
    </w:lvl>
    <w:lvl w:ilvl="6" w:tplc="D348FD3C">
      <w:numFmt w:val="bullet"/>
      <w:lvlText w:val="•"/>
      <w:lvlJc w:val="left"/>
      <w:pPr>
        <w:ind w:left="7446" w:hanging="159"/>
      </w:pPr>
      <w:rPr>
        <w:rFonts w:hint="default"/>
        <w:lang w:val="ru-RU" w:eastAsia="en-US" w:bidi="ar-SA"/>
      </w:rPr>
    </w:lvl>
    <w:lvl w:ilvl="7" w:tplc="A8EE2C66">
      <w:numFmt w:val="bullet"/>
      <w:lvlText w:val="•"/>
      <w:lvlJc w:val="left"/>
      <w:pPr>
        <w:ind w:left="8497" w:hanging="159"/>
      </w:pPr>
      <w:rPr>
        <w:rFonts w:hint="default"/>
        <w:lang w:val="ru-RU" w:eastAsia="en-US" w:bidi="ar-SA"/>
      </w:rPr>
    </w:lvl>
    <w:lvl w:ilvl="8" w:tplc="C5BEBC38">
      <w:numFmt w:val="bullet"/>
      <w:lvlText w:val="•"/>
      <w:lvlJc w:val="left"/>
      <w:pPr>
        <w:ind w:left="9548" w:hanging="159"/>
      </w:pPr>
      <w:rPr>
        <w:rFonts w:hint="default"/>
        <w:lang w:val="ru-RU" w:eastAsia="en-US" w:bidi="ar-SA"/>
      </w:rPr>
    </w:lvl>
  </w:abstractNum>
  <w:abstractNum w:abstractNumId="69" w15:restartNumberingAfterBreak="0">
    <w:nsid w:val="1B5533F5"/>
    <w:multiLevelType w:val="multilevel"/>
    <w:tmpl w:val="07F23D98"/>
    <w:lvl w:ilvl="0">
      <w:start w:val="162"/>
      <w:numFmt w:val="decimal"/>
      <w:lvlText w:val="%1"/>
      <w:lvlJc w:val="left"/>
      <w:pPr>
        <w:ind w:left="1840" w:hanging="84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840" w:hanging="84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840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83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5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8" w:hanging="840"/>
      </w:pPr>
      <w:rPr>
        <w:rFonts w:hint="default"/>
        <w:lang w:val="ru-RU" w:eastAsia="en-US" w:bidi="ar-SA"/>
      </w:rPr>
    </w:lvl>
  </w:abstractNum>
  <w:abstractNum w:abstractNumId="70" w15:restartNumberingAfterBreak="0">
    <w:nsid w:val="1C8F5CF6"/>
    <w:multiLevelType w:val="hybridMultilevel"/>
    <w:tmpl w:val="3E081B2C"/>
    <w:lvl w:ilvl="0" w:tplc="D3D2D830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8AB704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B900B0D0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A03483F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173A569C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16E258E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ED9C1F4C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0E66B4C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BE928A50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1CAB1571"/>
    <w:multiLevelType w:val="hybridMultilevel"/>
    <w:tmpl w:val="ADECD466"/>
    <w:lvl w:ilvl="0" w:tplc="D44CE058">
      <w:numFmt w:val="bullet"/>
      <w:lvlText w:val="–"/>
      <w:lvlJc w:val="left"/>
      <w:pPr>
        <w:ind w:left="1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26D0D6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32543786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6FF8072C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A3CE9574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FF6A4EC6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614072D8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3146B326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4FEA39EE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1CAD5468"/>
    <w:multiLevelType w:val="hybridMultilevel"/>
    <w:tmpl w:val="E61A0608"/>
    <w:lvl w:ilvl="0" w:tplc="A0E6153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3CD938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D53AA6F0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E20EB434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A2F883F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4507F44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E1AC0A2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859E769C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B0CE52CE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73" w15:restartNumberingAfterBreak="0">
    <w:nsid w:val="1D7C5460"/>
    <w:multiLevelType w:val="hybridMultilevel"/>
    <w:tmpl w:val="3D1E3A00"/>
    <w:lvl w:ilvl="0" w:tplc="9E362ED6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0ED354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ED821CF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7DD4B86C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A948DF8A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5CF81D90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7C52FB3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833E5128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F3F21028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1F472CCD"/>
    <w:multiLevelType w:val="hybridMultilevel"/>
    <w:tmpl w:val="E08E6374"/>
    <w:lvl w:ilvl="0" w:tplc="BFCC83C4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40BDDE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2" w:tplc="A1C6CB0C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403C88FA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47C2424A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6E260E4C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F1A871BA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74D6BEAC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7258076A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1F647B3D"/>
    <w:multiLevelType w:val="hybridMultilevel"/>
    <w:tmpl w:val="353A3E9C"/>
    <w:lvl w:ilvl="0" w:tplc="70B8D262">
      <w:start w:val="1"/>
      <w:numFmt w:val="decimal"/>
      <w:lvlText w:val="%1)"/>
      <w:lvlJc w:val="left"/>
      <w:pPr>
        <w:ind w:left="4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387030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2" w:tplc="4B56849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0302CE78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4" w:tplc="7FBCB7BA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5" w:tplc="C8DA04FA">
      <w:numFmt w:val="bullet"/>
      <w:lvlText w:val="•"/>
      <w:lvlJc w:val="left"/>
      <w:pPr>
        <w:ind w:left="6055" w:hanging="260"/>
      </w:pPr>
      <w:rPr>
        <w:rFonts w:hint="default"/>
        <w:lang w:val="ru-RU" w:eastAsia="en-US" w:bidi="ar-SA"/>
      </w:rPr>
    </w:lvl>
    <w:lvl w:ilvl="6" w:tplc="4350AF2A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7" w:tplc="5D2CB3EC">
      <w:numFmt w:val="bullet"/>
      <w:lvlText w:val="•"/>
      <w:lvlJc w:val="left"/>
      <w:pPr>
        <w:ind w:left="8293" w:hanging="260"/>
      </w:pPr>
      <w:rPr>
        <w:rFonts w:hint="default"/>
        <w:lang w:val="ru-RU" w:eastAsia="en-US" w:bidi="ar-SA"/>
      </w:rPr>
    </w:lvl>
    <w:lvl w:ilvl="8" w:tplc="EC5C3894">
      <w:numFmt w:val="bullet"/>
      <w:lvlText w:val="•"/>
      <w:lvlJc w:val="left"/>
      <w:pPr>
        <w:ind w:left="9412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1FBC2496"/>
    <w:multiLevelType w:val="hybridMultilevel"/>
    <w:tmpl w:val="8528F6DA"/>
    <w:lvl w:ilvl="0" w:tplc="A2041E0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821A14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F8F2E654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BA5CDF9A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D5E8C99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FD6A691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10EB41A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E6B4209A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3DC07B68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77" w15:restartNumberingAfterBreak="0">
    <w:nsid w:val="1FC33222"/>
    <w:multiLevelType w:val="hybridMultilevel"/>
    <w:tmpl w:val="DBD4CF6E"/>
    <w:lvl w:ilvl="0" w:tplc="59C676DA">
      <w:numFmt w:val="bullet"/>
      <w:lvlText w:val="•"/>
      <w:lvlJc w:val="left"/>
      <w:pPr>
        <w:ind w:left="28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302F0E">
      <w:numFmt w:val="bullet"/>
      <w:lvlText w:val="•"/>
      <w:lvlJc w:val="left"/>
      <w:pPr>
        <w:ind w:left="915" w:hanging="245"/>
      </w:pPr>
      <w:rPr>
        <w:rFonts w:hint="default"/>
        <w:lang w:val="ru-RU" w:eastAsia="en-US" w:bidi="ar-SA"/>
      </w:rPr>
    </w:lvl>
    <w:lvl w:ilvl="2" w:tplc="92E27A04">
      <w:numFmt w:val="bullet"/>
      <w:lvlText w:val="•"/>
      <w:lvlJc w:val="left"/>
      <w:pPr>
        <w:ind w:left="1551" w:hanging="245"/>
      </w:pPr>
      <w:rPr>
        <w:rFonts w:hint="default"/>
        <w:lang w:val="ru-RU" w:eastAsia="en-US" w:bidi="ar-SA"/>
      </w:rPr>
    </w:lvl>
    <w:lvl w:ilvl="3" w:tplc="6806449A">
      <w:numFmt w:val="bullet"/>
      <w:lvlText w:val="•"/>
      <w:lvlJc w:val="left"/>
      <w:pPr>
        <w:ind w:left="2186" w:hanging="245"/>
      </w:pPr>
      <w:rPr>
        <w:rFonts w:hint="default"/>
        <w:lang w:val="ru-RU" w:eastAsia="en-US" w:bidi="ar-SA"/>
      </w:rPr>
    </w:lvl>
    <w:lvl w:ilvl="4" w:tplc="5B82ED84">
      <w:numFmt w:val="bullet"/>
      <w:lvlText w:val="•"/>
      <w:lvlJc w:val="left"/>
      <w:pPr>
        <w:ind w:left="2822" w:hanging="245"/>
      </w:pPr>
      <w:rPr>
        <w:rFonts w:hint="default"/>
        <w:lang w:val="ru-RU" w:eastAsia="en-US" w:bidi="ar-SA"/>
      </w:rPr>
    </w:lvl>
    <w:lvl w:ilvl="5" w:tplc="8B388A0A">
      <w:numFmt w:val="bullet"/>
      <w:lvlText w:val="•"/>
      <w:lvlJc w:val="left"/>
      <w:pPr>
        <w:ind w:left="3457" w:hanging="245"/>
      </w:pPr>
      <w:rPr>
        <w:rFonts w:hint="default"/>
        <w:lang w:val="ru-RU" w:eastAsia="en-US" w:bidi="ar-SA"/>
      </w:rPr>
    </w:lvl>
    <w:lvl w:ilvl="6" w:tplc="24E614B2">
      <w:numFmt w:val="bullet"/>
      <w:lvlText w:val="•"/>
      <w:lvlJc w:val="left"/>
      <w:pPr>
        <w:ind w:left="4093" w:hanging="245"/>
      </w:pPr>
      <w:rPr>
        <w:rFonts w:hint="default"/>
        <w:lang w:val="ru-RU" w:eastAsia="en-US" w:bidi="ar-SA"/>
      </w:rPr>
    </w:lvl>
    <w:lvl w:ilvl="7" w:tplc="70B8E01E">
      <w:numFmt w:val="bullet"/>
      <w:lvlText w:val="•"/>
      <w:lvlJc w:val="left"/>
      <w:pPr>
        <w:ind w:left="4728" w:hanging="245"/>
      </w:pPr>
      <w:rPr>
        <w:rFonts w:hint="default"/>
        <w:lang w:val="ru-RU" w:eastAsia="en-US" w:bidi="ar-SA"/>
      </w:rPr>
    </w:lvl>
    <w:lvl w:ilvl="8" w:tplc="933603B2">
      <w:numFmt w:val="bullet"/>
      <w:lvlText w:val="•"/>
      <w:lvlJc w:val="left"/>
      <w:pPr>
        <w:ind w:left="5364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1FD029A8"/>
    <w:multiLevelType w:val="hybridMultilevel"/>
    <w:tmpl w:val="905EED18"/>
    <w:lvl w:ilvl="0" w:tplc="581A727A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72837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2" w:tplc="02388ADC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AA24AC0E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4" w:tplc="239695AA">
      <w:numFmt w:val="bullet"/>
      <w:lvlText w:val="•"/>
      <w:lvlJc w:val="left"/>
      <w:pPr>
        <w:ind w:left="3525" w:hanging="144"/>
      </w:pPr>
      <w:rPr>
        <w:rFonts w:hint="default"/>
        <w:lang w:val="ru-RU" w:eastAsia="en-US" w:bidi="ar-SA"/>
      </w:rPr>
    </w:lvl>
    <w:lvl w:ilvl="5" w:tplc="05C0FB28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6" w:tplc="B6B49224">
      <w:numFmt w:val="bullet"/>
      <w:lvlText w:val="•"/>
      <w:lvlJc w:val="left"/>
      <w:pPr>
        <w:ind w:left="5208" w:hanging="144"/>
      </w:pPr>
      <w:rPr>
        <w:rFonts w:hint="default"/>
        <w:lang w:val="ru-RU" w:eastAsia="en-US" w:bidi="ar-SA"/>
      </w:rPr>
    </w:lvl>
    <w:lvl w:ilvl="7" w:tplc="EA3C94E8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8" w:tplc="339AEF82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79" w15:restartNumberingAfterBreak="0">
    <w:nsid w:val="20760F16"/>
    <w:multiLevelType w:val="hybridMultilevel"/>
    <w:tmpl w:val="05E0DFA0"/>
    <w:lvl w:ilvl="0" w:tplc="8EB2ABD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6C1490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6D2E564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CF9058F8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A8EC03F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91F010D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90C7F4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61822980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93ACA75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80" w15:restartNumberingAfterBreak="0">
    <w:nsid w:val="21A15D59"/>
    <w:multiLevelType w:val="hybridMultilevel"/>
    <w:tmpl w:val="F7D414E8"/>
    <w:lvl w:ilvl="0" w:tplc="85F6A7B4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A7F0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2" w:tplc="70004FCC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C26C5D8C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4" w:tplc="4C88675E">
      <w:numFmt w:val="bullet"/>
      <w:lvlText w:val="•"/>
      <w:lvlJc w:val="left"/>
      <w:pPr>
        <w:ind w:left="3525" w:hanging="144"/>
      </w:pPr>
      <w:rPr>
        <w:rFonts w:hint="default"/>
        <w:lang w:val="ru-RU" w:eastAsia="en-US" w:bidi="ar-SA"/>
      </w:rPr>
    </w:lvl>
    <w:lvl w:ilvl="5" w:tplc="FC6C3FF4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6" w:tplc="00900B28">
      <w:numFmt w:val="bullet"/>
      <w:lvlText w:val="•"/>
      <w:lvlJc w:val="left"/>
      <w:pPr>
        <w:ind w:left="5208" w:hanging="144"/>
      </w:pPr>
      <w:rPr>
        <w:rFonts w:hint="default"/>
        <w:lang w:val="ru-RU" w:eastAsia="en-US" w:bidi="ar-SA"/>
      </w:rPr>
    </w:lvl>
    <w:lvl w:ilvl="7" w:tplc="40B6EBD0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8" w:tplc="0FD84CEC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81" w15:restartNumberingAfterBreak="0">
    <w:nsid w:val="224031BC"/>
    <w:multiLevelType w:val="hybridMultilevel"/>
    <w:tmpl w:val="5AF6F6DC"/>
    <w:lvl w:ilvl="0" w:tplc="2174C5DE">
      <w:numFmt w:val="bullet"/>
      <w:lvlText w:val="•"/>
      <w:lvlJc w:val="left"/>
      <w:pPr>
        <w:ind w:left="46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DA4902">
      <w:numFmt w:val="bullet"/>
      <w:lvlText w:val="•"/>
      <w:lvlJc w:val="left"/>
      <w:pPr>
        <w:ind w:left="1579" w:hanging="276"/>
      </w:pPr>
      <w:rPr>
        <w:rFonts w:hint="default"/>
        <w:lang w:val="ru-RU" w:eastAsia="en-US" w:bidi="ar-SA"/>
      </w:rPr>
    </w:lvl>
    <w:lvl w:ilvl="2" w:tplc="6406BBA8">
      <w:numFmt w:val="bullet"/>
      <w:lvlText w:val="•"/>
      <w:lvlJc w:val="left"/>
      <w:pPr>
        <w:ind w:left="2698" w:hanging="276"/>
      </w:pPr>
      <w:rPr>
        <w:rFonts w:hint="default"/>
        <w:lang w:val="ru-RU" w:eastAsia="en-US" w:bidi="ar-SA"/>
      </w:rPr>
    </w:lvl>
    <w:lvl w:ilvl="3" w:tplc="CAAE316E">
      <w:numFmt w:val="bullet"/>
      <w:lvlText w:val="•"/>
      <w:lvlJc w:val="left"/>
      <w:pPr>
        <w:ind w:left="3817" w:hanging="276"/>
      </w:pPr>
      <w:rPr>
        <w:rFonts w:hint="default"/>
        <w:lang w:val="ru-RU" w:eastAsia="en-US" w:bidi="ar-SA"/>
      </w:rPr>
    </w:lvl>
    <w:lvl w:ilvl="4" w:tplc="9AEA7860">
      <w:numFmt w:val="bullet"/>
      <w:lvlText w:val="•"/>
      <w:lvlJc w:val="left"/>
      <w:pPr>
        <w:ind w:left="4936" w:hanging="276"/>
      </w:pPr>
      <w:rPr>
        <w:rFonts w:hint="default"/>
        <w:lang w:val="ru-RU" w:eastAsia="en-US" w:bidi="ar-SA"/>
      </w:rPr>
    </w:lvl>
    <w:lvl w:ilvl="5" w:tplc="622CC000">
      <w:numFmt w:val="bullet"/>
      <w:lvlText w:val="•"/>
      <w:lvlJc w:val="left"/>
      <w:pPr>
        <w:ind w:left="6055" w:hanging="276"/>
      </w:pPr>
      <w:rPr>
        <w:rFonts w:hint="default"/>
        <w:lang w:val="ru-RU" w:eastAsia="en-US" w:bidi="ar-SA"/>
      </w:rPr>
    </w:lvl>
    <w:lvl w:ilvl="6" w:tplc="62DACB2A">
      <w:numFmt w:val="bullet"/>
      <w:lvlText w:val="•"/>
      <w:lvlJc w:val="left"/>
      <w:pPr>
        <w:ind w:left="7174" w:hanging="276"/>
      </w:pPr>
      <w:rPr>
        <w:rFonts w:hint="default"/>
        <w:lang w:val="ru-RU" w:eastAsia="en-US" w:bidi="ar-SA"/>
      </w:rPr>
    </w:lvl>
    <w:lvl w:ilvl="7" w:tplc="93B2A110">
      <w:numFmt w:val="bullet"/>
      <w:lvlText w:val="•"/>
      <w:lvlJc w:val="left"/>
      <w:pPr>
        <w:ind w:left="8293" w:hanging="276"/>
      </w:pPr>
      <w:rPr>
        <w:rFonts w:hint="default"/>
        <w:lang w:val="ru-RU" w:eastAsia="en-US" w:bidi="ar-SA"/>
      </w:rPr>
    </w:lvl>
    <w:lvl w:ilvl="8" w:tplc="7F1841CC">
      <w:numFmt w:val="bullet"/>
      <w:lvlText w:val="•"/>
      <w:lvlJc w:val="left"/>
      <w:pPr>
        <w:ind w:left="9412" w:hanging="276"/>
      </w:pPr>
      <w:rPr>
        <w:rFonts w:hint="default"/>
        <w:lang w:val="ru-RU" w:eastAsia="en-US" w:bidi="ar-SA"/>
      </w:rPr>
    </w:lvl>
  </w:abstractNum>
  <w:abstractNum w:abstractNumId="82" w15:restartNumberingAfterBreak="0">
    <w:nsid w:val="225307A5"/>
    <w:multiLevelType w:val="hybridMultilevel"/>
    <w:tmpl w:val="0C08D28A"/>
    <w:lvl w:ilvl="0" w:tplc="78A6DF7E">
      <w:start w:val="1"/>
      <w:numFmt w:val="decimal"/>
      <w:lvlText w:val="%1."/>
      <w:lvlJc w:val="left"/>
      <w:pPr>
        <w:ind w:left="18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B2D44E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2" w:tplc="59A0E10E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3" w:tplc="706EC2A2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4900F3CA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3A24EE50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6" w:tplc="0390046C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  <w:lvl w:ilvl="7" w:tplc="FC8C3A72">
      <w:numFmt w:val="bullet"/>
      <w:lvlText w:val="•"/>
      <w:lvlJc w:val="left"/>
      <w:pPr>
        <w:ind w:left="8701" w:hanging="360"/>
      </w:pPr>
      <w:rPr>
        <w:rFonts w:hint="default"/>
        <w:lang w:val="ru-RU" w:eastAsia="en-US" w:bidi="ar-SA"/>
      </w:rPr>
    </w:lvl>
    <w:lvl w:ilvl="8" w:tplc="7F928EF8">
      <w:numFmt w:val="bullet"/>
      <w:lvlText w:val="•"/>
      <w:lvlJc w:val="left"/>
      <w:pPr>
        <w:ind w:left="9684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2850CAA"/>
    <w:multiLevelType w:val="hybridMultilevel"/>
    <w:tmpl w:val="1616D354"/>
    <w:lvl w:ilvl="0" w:tplc="BCF20602">
      <w:start w:val="1"/>
      <w:numFmt w:val="decimal"/>
      <w:lvlText w:val="%1)"/>
      <w:lvlJc w:val="left"/>
      <w:pPr>
        <w:ind w:left="4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8EC3018">
      <w:numFmt w:val="bullet"/>
      <w:lvlText w:val="•"/>
      <w:lvlJc w:val="left"/>
      <w:pPr>
        <w:ind w:left="1579" w:hanging="300"/>
      </w:pPr>
      <w:rPr>
        <w:rFonts w:hint="default"/>
        <w:lang w:val="ru-RU" w:eastAsia="en-US" w:bidi="ar-SA"/>
      </w:rPr>
    </w:lvl>
    <w:lvl w:ilvl="2" w:tplc="6AA0FDA4">
      <w:numFmt w:val="bullet"/>
      <w:lvlText w:val="•"/>
      <w:lvlJc w:val="left"/>
      <w:pPr>
        <w:ind w:left="2698" w:hanging="300"/>
      </w:pPr>
      <w:rPr>
        <w:rFonts w:hint="default"/>
        <w:lang w:val="ru-RU" w:eastAsia="en-US" w:bidi="ar-SA"/>
      </w:rPr>
    </w:lvl>
    <w:lvl w:ilvl="3" w:tplc="00365DE6">
      <w:numFmt w:val="bullet"/>
      <w:lvlText w:val="•"/>
      <w:lvlJc w:val="left"/>
      <w:pPr>
        <w:ind w:left="3817" w:hanging="300"/>
      </w:pPr>
      <w:rPr>
        <w:rFonts w:hint="default"/>
        <w:lang w:val="ru-RU" w:eastAsia="en-US" w:bidi="ar-SA"/>
      </w:rPr>
    </w:lvl>
    <w:lvl w:ilvl="4" w:tplc="C130EFEC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5" w:tplc="F74A6C4C">
      <w:numFmt w:val="bullet"/>
      <w:lvlText w:val="•"/>
      <w:lvlJc w:val="left"/>
      <w:pPr>
        <w:ind w:left="6055" w:hanging="300"/>
      </w:pPr>
      <w:rPr>
        <w:rFonts w:hint="default"/>
        <w:lang w:val="ru-RU" w:eastAsia="en-US" w:bidi="ar-SA"/>
      </w:rPr>
    </w:lvl>
    <w:lvl w:ilvl="6" w:tplc="28662B74">
      <w:numFmt w:val="bullet"/>
      <w:lvlText w:val="•"/>
      <w:lvlJc w:val="left"/>
      <w:pPr>
        <w:ind w:left="7174" w:hanging="300"/>
      </w:pPr>
      <w:rPr>
        <w:rFonts w:hint="default"/>
        <w:lang w:val="ru-RU" w:eastAsia="en-US" w:bidi="ar-SA"/>
      </w:rPr>
    </w:lvl>
    <w:lvl w:ilvl="7" w:tplc="795C3012">
      <w:numFmt w:val="bullet"/>
      <w:lvlText w:val="•"/>
      <w:lvlJc w:val="left"/>
      <w:pPr>
        <w:ind w:left="8293" w:hanging="300"/>
      </w:pPr>
      <w:rPr>
        <w:rFonts w:hint="default"/>
        <w:lang w:val="ru-RU" w:eastAsia="en-US" w:bidi="ar-SA"/>
      </w:rPr>
    </w:lvl>
    <w:lvl w:ilvl="8" w:tplc="9F9801F2">
      <w:numFmt w:val="bullet"/>
      <w:lvlText w:val="•"/>
      <w:lvlJc w:val="left"/>
      <w:pPr>
        <w:ind w:left="9412" w:hanging="300"/>
      </w:pPr>
      <w:rPr>
        <w:rFonts w:hint="default"/>
        <w:lang w:val="ru-RU" w:eastAsia="en-US" w:bidi="ar-SA"/>
      </w:rPr>
    </w:lvl>
  </w:abstractNum>
  <w:abstractNum w:abstractNumId="84" w15:restartNumberingAfterBreak="0">
    <w:nsid w:val="23116E5E"/>
    <w:multiLevelType w:val="hybridMultilevel"/>
    <w:tmpl w:val="D9B6BDDC"/>
    <w:lvl w:ilvl="0" w:tplc="516AB8E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7C1980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A464FA7C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23CEFF22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4460640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D74AAA96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DE700A9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C090C76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47446F7A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85" w15:restartNumberingAfterBreak="0">
    <w:nsid w:val="233D1D64"/>
    <w:multiLevelType w:val="hybridMultilevel"/>
    <w:tmpl w:val="5E5A2C58"/>
    <w:lvl w:ilvl="0" w:tplc="94F054FC">
      <w:numFmt w:val="bullet"/>
      <w:lvlText w:val="–"/>
      <w:lvlJc w:val="left"/>
      <w:pPr>
        <w:ind w:left="18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FC2EB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2" w:tplc="19866964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3" w:tplc="B8B0C08E">
      <w:numFmt w:val="bullet"/>
      <w:lvlText w:val="•"/>
      <w:lvlJc w:val="left"/>
      <w:pPr>
        <w:ind w:left="4825" w:hanging="360"/>
      </w:pPr>
      <w:rPr>
        <w:rFonts w:hint="default"/>
        <w:lang w:val="ru-RU" w:eastAsia="en-US" w:bidi="ar-SA"/>
      </w:rPr>
    </w:lvl>
    <w:lvl w:ilvl="4" w:tplc="B7BAF2D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ECE2F7E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6" w:tplc="5F68AEB2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77E2B808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  <w:lvl w:ilvl="8" w:tplc="AB625662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50C75C5"/>
    <w:multiLevelType w:val="hybridMultilevel"/>
    <w:tmpl w:val="95B84DCA"/>
    <w:lvl w:ilvl="0" w:tplc="9F54EA0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D657C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3181EF0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367CA800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8B94336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4F7CDF8C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AC0848FA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24E02684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02CE1786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25B36E71"/>
    <w:multiLevelType w:val="hybridMultilevel"/>
    <w:tmpl w:val="65945770"/>
    <w:lvl w:ilvl="0" w:tplc="C7D8225E">
      <w:start w:val="1"/>
      <w:numFmt w:val="decimal"/>
      <w:lvlText w:val="%1."/>
      <w:lvlJc w:val="left"/>
      <w:pPr>
        <w:ind w:left="820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0CA4E8">
      <w:numFmt w:val="bullet"/>
      <w:lvlText w:val="•"/>
      <w:lvlJc w:val="left"/>
      <w:pPr>
        <w:ind w:left="1903" w:hanging="241"/>
      </w:pPr>
      <w:rPr>
        <w:rFonts w:hint="default"/>
        <w:lang w:val="ru-RU" w:eastAsia="en-US" w:bidi="ar-SA"/>
      </w:rPr>
    </w:lvl>
    <w:lvl w:ilvl="2" w:tplc="E29E4F2A">
      <w:numFmt w:val="bullet"/>
      <w:lvlText w:val="•"/>
      <w:lvlJc w:val="left"/>
      <w:pPr>
        <w:ind w:left="2986" w:hanging="241"/>
      </w:pPr>
      <w:rPr>
        <w:rFonts w:hint="default"/>
        <w:lang w:val="ru-RU" w:eastAsia="en-US" w:bidi="ar-SA"/>
      </w:rPr>
    </w:lvl>
    <w:lvl w:ilvl="3" w:tplc="6B88D9B0">
      <w:numFmt w:val="bullet"/>
      <w:lvlText w:val="•"/>
      <w:lvlJc w:val="left"/>
      <w:pPr>
        <w:ind w:left="4069" w:hanging="241"/>
      </w:pPr>
      <w:rPr>
        <w:rFonts w:hint="default"/>
        <w:lang w:val="ru-RU" w:eastAsia="en-US" w:bidi="ar-SA"/>
      </w:rPr>
    </w:lvl>
    <w:lvl w:ilvl="4" w:tplc="E9D4F66C">
      <w:numFmt w:val="bullet"/>
      <w:lvlText w:val="•"/>
      <w:lvlJc w:val="left"/>
      <w:pPr>
        <w:ind w:left="5152" w:hanging="241"/>
      </w:pPr>
      <w:rPr>
        <w:rFonts w:hint="default"/>
        <w:lang w:val="ru-RU" w:eastAsia="en-US" w:bidi="ar-SA"/>
      </w:rPr>
    </w:lvl>
    <w:lvl w:ilvl="5" w:tplc="35ECF884">
      <w:numFmt w:val="bullet"/>
      <w:lvlText w:val="•"/>
      <w:lvlJc w:val="left"/>
      <w:pPr>
        <w:ind w:left="6235" w:hanging="241"/>
      </w:pPr>
      <w:rPr>
        <w:rFonts w:hint="default"/>
        <w:lang w:val="ru-RU" w:eastAsia="en-US" w:bidi="ar-SA"/>
      </w:rPr>
    </w:lvl>
    <w:lvl w:ilvl="6" w:tplc="93A6B090">
      <w:numFmt w:val="bullet"/>
      <w:lvlText w:val="•"/>
      <w:lvlJc w:val="left"/>
      <w:pPr>
        <w:ind w:left="7318" w:hanging="241"/>
      </w:pPr>
      <w:rPr>
        <w:rFonts w:hint="default"/>
        <w:lang w:val="ru-RU" w:eastAsia="en-US" w:bidi="ar-SA"/>
      </w:rPr>
    </w:lvl>
    <w:lvl w:ilvl="7" w:tplc="2C7CD8BE">
      <w:numFmt w:val="bullet"/>
      <w:lvlText w:val="•"/>
      <w:lvlJc w:val="left"/>
      <w:pPr>
        <w:ind w:left="8401" w:hanging="241"/>
      </w:pPr>
      <w:rPr>
        <w:rFonts w:hint="default"/>
        <w:lang w:val="ru-RU" w:eastAsia="en-US" w:bidi="ar-SA"/>
      </w:rPr>
    </w:lvl>
    <w:lvl w:ilvl="8" w:tplc="A0AC514C">
      <w:numFmt w:val="bullet"/>
      <w:lvlText w:val="•"/>
      <w:lvlJc w:val="left"/>
      <w:pPr>
        <w:ind w:left="9484" w:hanging="241"/>
      </w:pPr>
      <w:rPr>
        <w:rFonts w:hint="default"/>
        <w:lang w:val="ru-RU" w:eastAsia="en-US" w:bidi="ar-SA"/>
      </w:rPr>
    </w:lvl>
  </w:abstractNum>
  <w:abstractNum w:abstractNumId="88" w15:restartNumberingAfterBreak="0">
    <w:nsid w:val="25FF54CE"/>
    <w:multiLevelType w:val="multilevel"/>
    <w:tmpl w:val="6A0A5B7C"/>
    <w:lvl w:ilvl="0">
      <w:start w:val="1"/>
      <w:numFmt w:val="decimal"/>
      <w:lvlText w:val="%1."/>
      <w:lvlJc w:val="left"/>
      <w:pPr>
        <w:ind w:left="460" w:hanging="25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6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0" w:hanging="53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9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3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8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3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539"/>
      </w:pPr>
      <w:rPr>
        <w:rFonts w:hint="default"/>
        <w:lang w:val="ru-RU" w:eastAsia="en-US" w:bidi="ar-SA"/>
      </w:rPr>
    </w:lvl>
  </w:abstractNum>
  <w:abstractNum w:abstractNumId="89" w15:restartNumberingAfterBreak="0">
    <w:nsid w:val="280631BA"/>
    <w:multiLevelType w:val="hybridMultilevel"/>
    <w:tmpl w:val="ED48645A"/>
    <w:lvl w:ilvl="0" w:tplc="5C8E39A4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469554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2570C130">
      <w:numFmt w:val="bullet"/>
      <w:lvlText w:val="•"/>
      <w:lvlJc w:val="left"/>
      <w:pPr>
        <w:ind w:left="1714" w:hanging="300"/>
      </w:pPr>
      <w:rPr>
        <w:rFonts w:hint="default"/>
        <w:lang w:val="ru-RU" w:eastAsia="en-US" w:bidi="ar-SA"/>
      </w:rPr>
    </w:lvl>
    <w:lvl w:ilvl="3" w:tplc="FB12850C">
      <w:numFmt w:val="bullet"/>
      <w:lvlText w:val="•"/>
      <w:lvlJc w:val="left"/>
      <w:pPr>
        <w:ind w:left="2572" w:hanging="300"/>
      </w:pPr>
      <w:rPr>
        <w:rFonts w:hint="default"/>
        <w:lang w:val="ru-RU" w:eastAsia="en-US" w:bidi="ar-SA"/>
      </w:rPr>
    </w:lvl>
    <w:lvl w:ilvl="4" w:tplc="A7E6B88A">
      <w:numFmt w:val="bullet"/>
      <w:lvlText w:val="•"/>
      <w:lvlJc w:val="left"/>
      <w:pPr>
        <w:ind w:left="3429" w:hanging="300"/>
      </w:pPr>
      <w:rPr>
        <w:rFonts w:hint="default"/>
        <w:lang w:val="ru-RU" w:eastAsia="en-US" w:bidi="ar-SA"/>
      </w:rPr>
    </w:lvl>
    <w:lvl w:ilvl="5" w:tplc="278683E0">
      <w:numFmt w:val="bullet"/>
      <w:lvlText w:val="•"/>
      <w:lvlJc w:val="left"/>
      <w:pPr>
        <w:ind w:left="4287" w:hanging="300"/>
      </w:pPr>
      <w:rPr>
        <w:rFonts w:hint="default"/>
        <w:lang w:val="ru-RU" w:eastAsia="en-US" w:bidi="ar-SA"/>
      </w:rPr>
    </w:lvl>
    <w:lvl w:ilvl="6" w:tplc="CDDE5670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7" w:tplc="95209418">
      <w:numFmt w:val="bullet"/>
      <w:lvlText w:val="•"/>
      <w:lvlJc w:val="left"/>
      <w:pPr>
        <w:ind w:left="6001" w:hanging="300"/>
      </w:pPr>
      <w:rPr>
        <w:rFonts w:hint="default"/>
        <w:lang w:val="ru-RU" w:eastAsia="en-US" w:bidi="ar-SA"/>
      </w:rPr>
    </w:lvl>
    <w:lvl w:ilvl="8" w:tplc="DE44761A">
      <w:numFmt w:val="bullet"/>
      <w:lvlText w:val="•"/>
      <w:lvlJc w:val="left"/>
      <w:pPr>
        <w:ind w:left="6859" w:hanging="300"/>
      </w:pPr>
      <w:rPr>
        <w:rFonts w:hint="default"/>
        <w:lang w:val="ru-RU" w:eastAsia="en-US" w:bidi="ar-SA"/>
      </w:rPr>
    </w:lvl>
  </w:abstractNum>
  <w:abstractNum w:abstractNumId="90" w15:restartNumberingAfterBreak="0">
    <w:nsid w:val="29043143"/>
    <w:multiLevelType w:val="hybridMultilevel"/>
    <w:tmpl w:val="289A1B96"/>
    <w:lvl w:ilvl="0" w:tplc="D374905C">
      <w:start w:val="1"/>
      <w:numFmt w:val="decimal"/>
      <w:lvlText w:val="%1)"/>
      <w:lvlJc w:val="left"/>
      <w:pPr>
        <w:ind w:left="107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884CC">
      <w:numFmt w:val="bullet"/>
      <w:lvlText w:val="•"/>
      <w:lvlJc w:val="left"/>
      <w:pPr>
        <w:ind w:left="82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01637B0">
      <w:numFmt w:val="bullet"/>
      <w:lvlText w:val="•"/>
      <w:lvlJc w:val="left"/>
      <w:pPr>
        <w:ind w:left="2254" w:hanging="145"/>
      </w:pPr>
      <w:rPr>
        <w:rFonts w:hint="default"/>
        <w:lang w:val="ru-RU" w:eastAsia="en-US" w:bidi="ar-SA"/>
      </w:rPr>
    </w:lvl>
    <w:lvl w:ilvl="3" w:tplc="CACC79CC">
      <w:numFmt w:val="bullet"/>
      <w:lvlText w:val="•"/>
      <w:lvlJc w:val="left"/>
      <w:pPr>
        <w:ind w:left="3428" w:hanging="145"/>
      </w:pPr>
      <w:rPr>
        <w:rFonts w:hint="default"/>
        <w:lang w:val="ru-RU" w:eastAsia="en-US" w:bidi="ar-SA"/>
      </w:rPr>
    </w:lvl>
    <w:lvl w:ilvl="4" w:tplc="0CEE4E3A">
      <w:numFmt w:val="bullet"/>
      <w:lvlText w:val="•"/>
      <w:lvlJc w:val="left"/>
      <w:pPr>
        <w:ind w:left="4603" w:hanging="145"/>
      </w:pPr>
      <w:rPr>
        <w:rFonts w:hint="default"/>
        <w:lang w:val="ru-RU" w:eastAsia="en-US" w:bidi="ar-SA"/>
      </w:rPr>
    </w:lvl>
    <w:lvl w:ilvl="5" w:tplc="5C909A9E">
      <w:numFmt w:val="bullet"/>
      <w:lvlText w:val="•"/>
      <w:lvlJc w:val="left"/>
      <w:pPr>
        <w:ind w:left="5777" w:hanging="145"/>
      </w:pPr>
      <w:rPr>
        <w:rFonts w:hint="default"/>
        <w:lang w:val="ru-RU" w:eastAsia="en-US" w:bidi="ar-SA"/>
      </w:rPr>
    </w:lvl>
    <w:lvl w:ilvl="6" w:tplc="39F6E43C">
      <w:numFmt w:val="bullet"/>
      <w:lvlText w:val="•"/>
      <w:lvlJc w:val="left"/>
      <w:pPr>
        <w:ind w:left="6952" w:hanging="145"/>
      </w:pPr>
      <w:rPr>
        <w:rFonts w:hint="default"/>
        <w:lang w:val="ru-RU" w:eastAsia="en-US" w:bidi="ar-SA"/>
      </w:rPr>
    </w:lvl>
    <w:lvl w:ilvl="7" w:tplc="613A60DA">
      <w:numFmt w:val="bullet"/>
      <w:lvlText w:val="•"/>
      <w:lvlJc w:val="left"/>
      <w:pPr>
        <w:ind w:left="8126" w:hanging="145"/>
      </w:pPr>
      <w:rPr>
        <w:rFonts w:hint="default"/>
        <w:lang w:val="ru-RU" w:eastAsia="en-US" w:bidi="ar-SA"/>
      </w:rPr>
    </w:lvl>
    <w:lvl w:ilvl="8" w:tplc="F858F66C">
      <w:numFmt w:val="bullet"/>
      <w:lvlText w:val="•"/>
      <w:lvlJc w:val="left"/>
      <w:pPr>
        <w:ind w:left="9301" w:hanging="145"/>
      </w:pPr>
      <w:rPr>
        <w:rFonts w:hint="default"/>
        <w:lang w:val="ru-RU" w:eastAsia="en-US" w:bidi="ar-SA"/>
      </w:rPr>
    </w:lvl>
  </w:abstractNum>
  <w:abstractNum w:abstractNumId="91" w15:restartNumberingAfterBreak="0">
    <w:nsid w:val="29321EFF"/>
    <w:multiLevelType w:val="multilevel"/>
    <w:tmpl w:val="A99098FC"/>
    <w:lvl w:ilvl="0">
      <w:start w:val="2"/>
      <w:numFmt w:val="decimal"/>
      <w:lvlText w:val="%1"/>
      <w:lvlJc w:val="left"/>
      <w:pPr>
        <w:ind w:left="1060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6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60" w:hanging="6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80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1"/>
      </w:pPr>
      <w:rPr>
        <w:rFonts w:hint="default"/>
        <w:lang w:val="ru-RU" w:eastAsia="en-US" w:bidi="ar-SA"/>
      </w:rPr>
    </w:lvl>
  </w:abstractNum>
  <w:abstractNum w:abstractNumId="92" w15:restartNumberingAfterBreak="0">
    <w:nsid w:val="2964270B"/>
    <w:multiLevelType w:val="hybridMultilevel"/>
    <w:tmpl w:val="2C3A1E94"/>
    <w:lvl w:ilvl="0" w:tplc="72BE80AE">
      <w:numFmt w:val="bullet"/>
      <w:lvlText w:val="—"/>
      <w:lvlJc w:val="left"/>
      <w:pPr>
        <w:ind w:left="1214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AEB0E8">
      <w:numFmt w:val="bullet"/>
      <w:lvlText w:val="—"/>
      <w:lvlJc w:val="left"/>
      <w:pPr>
        <w:ind w:left="460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4C5E54">
      <w:numFmt w:val="bullet"/>
      <w:lvlText w:val="•"/>
      <w:lvlJc w:val="left"/>
      <w:pPr>
        <w:ind w:left="2378" w:hanging="456"/>
      </w:pPr>
      <w:rPr>
        <w:rFonts w:hint="default"/>
        <w:lang w:val="ru-RU" w:eastAsia="en-US" w:bidi="ar-SA"/>
      </w:rPr>
    </w:lvl>
    <w:lvl w:ilvl="3" w:tplc="1B10AA06">
      <w:numFmt w:val="bullet"/>
      <w:lvlText w:val="•"/>
      <w:lvlJc w:val="left"/>
      <w:pPr>
        <w:ind w:left="3537" w:hanging="456"/>
      </w:pPr>
      <w:rPr>
        <w:rFonts w:hint="default"/>
        <w:lang w:val="ru-RU" w:eastAsia="en-US" w:bidi="ar-SA"/>
      </w:rPr>
    </w:lvl>
    <w:lvl w:ilvl="4" w:tplc="3B84BDA0">
      <w:numFmt w:val="bullet"/>
      <w:lvlText w:val="•"/>
      <w:lvlJc w:val="left"/>
      <w:pPr>
        <w:ind w:left="4696" w:hanging="456"/>
      </w:pPr>
      <w:rPr>
        <w:rFonts w:hint="default"/>
        <w:lang w:val="ru-RU" w:eastAsia="en-US" w:bidi="ar-SA"/>
      </w:rPr>
    </w:lvl>
    <w:lvl w:ilvl="5" w:tplc="27A66A5E">
      <w:numFmt w:val="bullet"/>
      <w:lvlText w:val="•"/>
      <w:lvlJc w:val="left"/>
      <w:pPr>
        <w:ind w:left="5855" w:hanging="456"/>
      </w:pPr>
      <w:rPr>
        <w:rFonts w:hint="default"/>
        <w:lang w:val="ru-RU" w:eastAsia="en-US" w:bidi="ar-SA"/>
      </w:rPr>
    </w:lvl>
    <w:lvl w:ilvl="6" w:tplc="26807482">
      <w:numFmt w:val="bullet"/>
      <w:lvlText w:val="•"/>
      <w:lvlJc w:val="left"/>
      <w:pPr>
        <w:ind w:left="7014" w:hanging="456"/>
      </w:pPr>
      <w:rPr>
        <w:rFonts w:hint="default"/>
        <w:lang w:val="ru-RU" w:eastAsia="en-US" w:bidi="ar-SA"/>
      </w:rPr>
    </w:lvl>
    <w:lvl w:ilvl="7" w:tplc="24E4AABE">
      <w:numFmt w:val="bullet"/>
      <w:lvlText w:val="•"/>
      <w:lvlJc w:val="left"/>
      <w:pPr>
        <w:ind w:left="8173" w:hanging="456"/>
      </w:pPr>
      <w:rPr>
        <w:rFonts w:hint="default"/>
        <w:lang w:val="ru-RU" w:eastAsia="en-US" w:bidi="ar-SA"/>
      </w:rPr>
    </w:lvl>
    <w:lvl w:ilvl="8" w:tplc="D9E853B6">
      <w:numFmt w:val="bullet"/>
      <w:lvlText w:val="•"/>
      <w:lvlJc w:val="left"/>
      <w:pPr>
        <w:ind w:left="9332" w:hanging="456"/>
      </w:pPr>
      <w:rPr>
        <w:rFonts w:hint="default"/>
        <w:lang w:val="ru-RU" w:eastAsia="en-US" w:bidi="ar-SA"/>
      </w:rPr>
    </w:lvl>
  </w:abstractNum>
  <w:abstractNum w:abstractNumId="93" w15:restartNumberingAfterBreak="0">
    <w:nsid w:val="29943C19"/>
    <w:multiLevelType w:val="hybridMultilevel"/>
    <w:tmpl w:val="B32C2FEA"/>
    <w:lvl w:ilvl="0" w:tplc="A788A820">
      <w:numFmt w:val="bullet"/>
      <w:lvlText w:val="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72D722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F2D0978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555616BA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5ABC424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A148C6E8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2D988DC8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DC902AFA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45F8B88C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94" w15:restartNumberingAfterBreak="0">
    <w:nsid w:val="2A0F3A4A"/>
    <w:multiLevelType w:val="hybridMultilevel"/>
    <w:tmpl w:val="D27EB7B4"/>
    <w:lvl w:ilvl="0" w:tplc="E21831E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ECB508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9FAC2C5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4B1E3AD6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7FB4B530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9940D1D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2810624E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E21A81AA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C518B448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95" w15:restartNumberingAfterBreak="0">
    <w:nsid w:val="2A5D638B"/>
    <w:multiLevelType w:val="hybridMultilevel"/>
    <w:tmpl w:val="37D8D2BE"/>
    <w:lvl w:ilvl="0" w:tplc="4DA420F4">
      <w:numFmt w:val="bullet"/>
      <w:lvlText w:val=""/>
      <w:lvlJc w:val="left"/>
      <w:pPr>
        <w:ind w:left="11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540AF6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F53ED316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ADD8E458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C6588F9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F92A4802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09E013FE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5290BA4A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40A68976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96" w15:restartNumberingAfterBreak="0">
    <w:nsid w:val="2A774457"/>
    <w:multiLevelType w:val="hybridMultilevel"/>
    <w:tmpl w:val="178A5ED4"/>
    <w:lvl w:ilvl="0" w:tplc="5AEA206E">
      <w:start w:val="6"/>
      <w:numFmt w:val="decimal"/>
      <w:lvlText w:val="%1."/>
      <w:lvlJc w:val="left"/>
      <w:pPr>
        <w:ind w:left="91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3C2B678">
      <w:numFmt w:val="bullet"/>
      <w:lvlText w:val="•"/>
      <w:lvlJc w:val="left"/>
      <w:pPr>
        <w:ind w:left="1993" w:hanging="181"/>
      </w:pPr>
      <w:rPr>
        <w:rFonts w:hint="default"/>
        <w:lang w:val="ru-RU" w:eastAsia="en-US" w:bidi="ar-SA"/>
      </w:rPr>
    </w:lvl>
    <w:lvl w:ilvl="2" w:tplc="CDE20494">
      <w:numFmt w:val="bullet"/>
      <w:lvlText w:val="•"/>
      <w:lvlJc w:val="left"/>
      <w:pPr>
        <w:ind w:left="3066" w:hanging="181"/>
      </w:pPr>
      <w:rPr>
        <w:rFonts w:hint="default"/>
        <w:lang w:val="ru-RU" w:eastAsia="en-US" w:bidi="ar-SA"/>
      </w:rPr>
    </w:lvl>
    <w:lvl w:ilvl="3" w:tplc="F6A22E5E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4" w:tplc="16B80D2E">
      <w:numFmt w:val="bullet"/>
      <w:lvlText w:val="•"/>
      <w:lvlJc w:val="left"/>
      <w:pPr>
        <w:ind w:left="5212" w:hanging="181"/>
      </w:pPr>
      <w:rPr>
        <w:rFonts w:hint="default"/>
        <w:lang w:val="ru-RU" w:eastAsia="en-US" w:bidi="ar-SA"/>
      </w:rPr>
    </w:lvl>
    <w:lvl w:ilvl="5" w:tplc="079C2B58">
      <w:numFmt w:val="bullet"/>
      <w:lvlText w:val="•"/>
      <w:lvlJc w:val="left"/>
      <w:pPr>
        <w:ind w:left="6285" w:hanging="181"/>
      </w:pPr>
      <w:rPr>
        <w:rFonts w:hint="default"/>
        <w:lang w:val="ru-RU" w:eastAsia="en-US" w:bidi="ar-SA"/>
      </w:rPr>
    </w:lvl>
    <w:lvl w:ilvl="6" w:tplc="2F2869E8">
      <w:numFmt w:val="bullet"/>
      <w:lvlText w:val="•"/>
      <w:lvlJc w:val="left"/>
      <w:pPr>
        <w:ind w:left="7358" w:hanging="181"/>
      </w:pPr>
      <w:rPr>
        <w:rFonts w:hint="default"/>
        <w:lang w:val="ru-RU" w:eastAsia="en-US" w:bidi="ar-SA"/>
      </w:rPr>
    </w:lvl>
    <w:lvl w:ilvl="7" w:tplc="77FEABCC">
      <w:numFmt w:val="bullet"/>
      <w:lvlText w:val="•"/>
      <w:lvlJc w:val="left"/>
      <w:pPr>
        <w:ind w:left="8431" w:hanging="181"/>
      </w:pPr>
      <w:rPr>
        <w:rFonts w:hint="default"/>
        <w:lang w:val="ru-RU" w:eastAsia="en-US" w:bidi="ar-SA"/>
      </w:rPr>
    </w:lvl>
    <w:lvl w:ilvl="8" w:tplc="541E6996">
      <w:numFmt w:val="bullet"/>
      <w:lvlText w:val="•"/>
      <w:lvlJc w:val="left"/>
      <w:pPr>
        <w:ind w:left="9504" w:hanging="181"/>
      </w:pPr>
      <w:rPr>
        <w:rFonts w:hint="default"/>
        <w:lang w:val="ru-RU" w:eastAsia="en-US" w:bidi="ar-SA"/>
      </w:rPr>
    </w:lvl>
  </w:abstractNum>
  <w:abstractNum w:abstractNumId="97" w15:restartNumberingAfterBreak="0">
    <w:nsid w:val="2AC04A83"/>
    <w:multiLevelType w:val="hybridMultilevel"/>
    <w:tmpl w:val="7E3C24BA"/>
    <w:lvl w:ilvl="0" w:tplc="613CC3D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2A52F8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75409528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863297F4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D12AC522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5BAC36D0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3E2EBF74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3578B1EE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94EA4154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98" w15:restartNumberingAfterBreak="0">
    <w:nsid w:val="2B186A52"/>
    <w:multiLevelType w:val="multilevel"/>
    <w:tmpl w:val="48181064"/>
    <w:lvl w:ilvl="0">
      <w:start w:val="1"/>
      <w:numFmt w:val="decimal"/>
      <w:lvlText w:val="%1"/>
      <w:lvlJc w:val="left"/>
      <w:pPr>
        <w:ind w:left="106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6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780"/>
      </w:pPr>
      <w:rPr>
        <w:rFonts w:hint="default"/>
        <w:lang w:val="ru-RU" w:eastAsia="en-US" w:bidi="ar-SA"/>
      </w:rPr>
    </w:lvl>
  </w:abstractNum>
  <w:abstractNum w:abstractNumId="99" w15:restartNumberingAfterBreak="0">
    <w:nsid w:val="2B551DE3"/>
    <w:multiLevelType w:val="hybridMultilevel"/>
    <w:tmpl w:val="88BAC174"/>
    <w:lvl w:ilvl="0" w:tplc="25D01D1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2A9BF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C8000B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912AA15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AD08B90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82A467DE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144039D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89120BAA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DD7A543A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00" w15:restartNumberingAfterBreak="0">
    <w:nsid w:val="2B8A1142"/>
    <w:multiLevelType w:val="hybridMultilevel"/>
    <w:tmpl w:val="8586DED8"/>
    <w:lvl w:ilvl="0" w:tplc="8C0048BE">
      <w:numFmt w:val="bullet"/>
      <w:lvlText w:val="•"/>
      <w:lvlJc w:val="left"/>
      <w:pPr>
        <w:ind w:left="82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CC8BD0">
      <w:numFmt w:val="bullet"/>
      <w:lvlText w:val="•"/>
      <w:lvlJc w:val="left"/>
      <w:pPr>
        <w:ind w:left="1903" w:hanging="145"/>
      </w:pPr>
      <w:rPr>
        <w:rFonts w:hint="default"/>
        <w:lang w:val="ru-RU" w:eastAsia="en-US" w:bidi="ar-SA"/>
      </w:rPr>
    </w:lvl>
    <w:lvl w:ilvl="2" w:tplc="1DCC6508">
      <w:numFmt w:val="bullet"/>
      <w:lvlText w:val="•"/>
      <w:lvlJc w:val="left"/>
      <w:pPr>
        <w:ind w:left="2986" w:hanging="145"/>
      </w:pPr>
      <w:rPr>
        <w:rFonts w:hint="default"/>
        <w:lang w:val="ru-RU" w:eastAsia="en-US" w:bidi="ar-SA"/>
      </w:rPr>
    </w:lvl>
    <w:lvl w:ilvl="3" w:tplc="6700C038">
      <w:numFmt w:val="bullet"/>
      <w:lvlText w:val="•"/>
      <w:lvlJc w:val="left"/>
      <w:pPr>
        <w:ind w:left="4069" w:hanging="145"/>
      </w:pPr>
      <w:rPr>
        <w:rFonts w:hint="default"/>
        <w:lang w:val="ru-RU" w:eastAsia="en-US" w:bidi="ar-SA"/>
      </w:rPr>
    </w:lvl>
    <w:lvl w:ilvl="4" w:tplc="DF148DE4">
      <w:numFmt w:val="bullet"/>
      <w:lvlText w:val="•"/>
      <w:lvlJc w:val="left"/>
      <w:pPr>
        <w:ind w:left="5152" w:hanging="145"/>
      </w:pPr>
      <w:rPr>
        <w:rFonts w:hint="default"/>
        <w:lang w:val="ru-RU" w:eastAsia="en-US" w:bidi="ar-SA"/>
      </w:rPr>
    </w:lvl>
    <w:lvl w:ilvl="5" w:tplc="D0E22CD2">
      <w:numFmt w:val="bullet"/>
      <w:lvlText w:val="•"/>
      <w:lvlJc w:val="left"/>
      <w:pPr>
        <w:ind w:left="6235" w:hanging="145"/>
      </w:pPr>
      <w:rPr>
        <w:rFonts w:hint="default"/>
        <w:lang w:val="ru-RU" w:eastAsia="en-US" w:bidi="ar-SA"/>
      </w:rPr>
    </w:lvl>
    <w:lvl w:ilvl="6" w:tplc="EE8C04E6">
      <w:numFmt w:val="bullet"/>
      <w:lvlText w:val="•"/>
      <w:lvlJc w:val="left"/>
      <w:pPr>
        <w:ind w:left="7318" w:hanging="145"/>
      </w:pPr>
      <w:rPr>
        <w:rFonts w:hint="default"/>
        <w:lang w:val="ru-RU" w:eastAsia="en-US" w:bidi="ar-SA"/>
      </w:rPr>
    </w:lvl>
    <w:lvl w:ilvl="7" w:tplc="54CA2388">
      <w:numFmt w:val="bullet"/>
      <w:lvlText w:val="•"/>
      <w:lvlJc w:val="left"/>
      <w:pPr>
        <w:ind w:left="8401" w:hanging="145"/>
      </w:pPr>
      <w:rPr>
        <w:rFonts w:hint="default"/>
        <w:lang w:val="ru-RU" w:eastAsia="en-US" w:bidi="ar-SA"/>
      </w:rPr>
    </w:lvl>
    <w:lvl w:ilvl="8" w:tplc="81563E9A">
      <w:numFmt w:val="bullet"/>
      <w:lvlText w:val="•"/>
      <w:lvlJc w:val="left"/>
      <w:pPr>
        <w:ind w:left="9484" w:hanging="145"/>
      </w:pPr>
      <w:rPr>
        <w:rFonts w:hint="default"/>
        <w:lang w:val="ru-RU" w:eastAsia="en-US" w:bidi="ar-SA"/>
      </w:rPr>
    </w:lvl>
  </w:abstractNum>
  <w:abstractNum w:abstractNumId="101" w15:restartNumberingAfterBreak="0">
    <w:nsid w:val="2C5C05EC"/>
    <w:multiLevelType w:val="multilevel"/>
    <w:tmpl w:val="98B6E48C"/>
    <w:lvl w:ilvl="0">
      <w:start w:val="1"/>
      <w:numFmt w:val="decimal"/>
      <w:lvlText w:val="%1"/>
      <w:lvlJc w:val="left"/>
      <w:pPr>
        <w:ind w:left="1001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1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01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9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541"/>
      </w:pPr>
      <w:rPr>
        <w:rFonts w:hint="default"/>
        <w:lang w:val="ru-RU" w:eastAsia="en-US" w:bidi="ar-SA"/>
      </w:rPr>
    </w:lvl>
  </w:abstractNum>
  <w:abstractNum w:abstractNumId="102" w15:restartNumberingAfterBreak="0">
    <w:nsid w:val="2CE17814"/>
    <w:multiLevelType w:val="hybridMultilevel"/>
    <w:tmpl w:val="DAE2974E"/>
    <w:lvl w:ilvl="0" w:tplc="17A20744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2C624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2" w:tplc="F24ACA26">
      <w:numFmt w:val="bullet"/>
      <w:lvlText w:val="•"/>
      <w:lvlJc w:val="left"/>
      <w:pPr>
        <w:ind w:left="2986" w:hanging="144"/>
      </w:pPr>
      <w:rPr>
        <w:rFonts w:hint="default"/>
        <w:lang w:val="ru-RU" w:eastAsia="en-US" w:bidi="ar-SA"/>
      </w:rPr>
    </w:lvl>
    <w:lvl w:ilvl="3" w:tplc="AAAABDA6">
      <w:numFmt w:val="bullet"/>
      <w:lvlText w:val="•"/>
      <w:lvlJc w:val="left"/>
      <w:pPr>
        <w:ind w:left="4069" w:hanging="144"/>
      </w:pPr>
      <w:rPr>
        <w:rFonts w:hint="default"/>
        <w:lang w:val="ru-RU" w:eastAsia="en-US" w:bidi="ar-SA"/>
      </w:rPr>
    </w:lvl>
    <w:lvl w:ilvl="4" w:tplc="2F1822A0">
      <w:numFmt w:val="bullet"/>
      <w:lvlText w:val="•"/>
      <w:lvlJc w:val="left"/>
      <w:pPr>
        <w:ind w:left="5152" w:hanging="144"/>
      </w:pPr>
      <w:rPr>
        <w:rFonts w:hint="default"/>
        <w:lang w:val="ru-RU" w:eastAsia="en-US" w:bidi="ar-SA"/>
      </w:rPr>
    </w:lvl>
    <w:lvl w:ilvl="5" w:tplc="DCC4CE02">
      <w:numFmt w:val="bullet"/>
      <w:lvlText w:val="•"/>
      <w:lvlJc w:val="left"/>
      <w:pPr>
        <w:ind w:left="6235" w:hanging="144"/>
      </w:pPr>
      <w:rPr>
        <w:rFonts w:hint="default"/>
        <w:lang w:val="ru-RU" w:eastAsia="en-US" w:bidi="ar-SA"/>
      </w:rPr>
    </w:lvl>
    <w:lvl w:ilvl="6" w:tplc="B87A9116">
      <w:numFmt w:val="bullet"/>
      <w:lvlText w:val="•"/>
      <w:lvlJc w:val="left"/>
      <w:pPr>
        <w:ind w:left="7318" w:hanging="144"/>
      </w:pPr>
      <w:rPr>
        <w:rFonts w:hint="default"/>
        <w:lang w:val="ru-RU" w:eastAsia="en-US" w:bidi="ar-SA"/>
      </w:rPr>
    </w:lvl>
    <w:lvl w:ilvl="7" w:tplc="76A064E6">
      <w:numFmt w:val="bullet"/>
      <w:lvlText w:val="•"/>
      <w:lvlJc w:val="left"/>
      <w:pPr>
        <w:ind w:left="8401" w:hanging="144"/>
      </w:pPr>
      <w:rPr>
        <w:rFonts w:hint="default"/>
        <w:lang w:val="ru-RU" w:eastAsia="en-US" w:bidi="ar-SA"/>
      </w:rPr>
    </w:lvl>
    <w:lvl w:ilvl="8" w:tplc="5DB67CD4">
      <w:numFmt w:val="bullet"/>
      <w:lvlText w:val="•"/>
      <w:lvlJc w:val="left"/>
      <w:pPr>
        <w:ind w:left="9484" w:hanging="144"/>
      </w:pPr>
      <w:rPr>
        <w:rFonts w:hint="default"/>
        <w:lang w:val="ru-RU" w:eastAsia="en-US" w:bidi="ar-SA"/>
      </w:rPr>
    </w:lvl>
  </w:abstractNum>
  <w:abstractNum w:abstractNumId="103" w15:restartNumberingAfterBreak="0">
    <w:nsid w:val="2D7F2252"/>
    <w:multiLevelType w:val="hybridMultilevel"/>
    <w:tmpl w:val="BEA424DA"/>
    <w:lvl w:ilvl="0" w:tplc="0BFE52E6">
      <w:numFmt w:val="bullet"/>
      <w:lvlText w:val="-"/>
      <w:lvlJc w:val="left"/>
      <w:pPr>
        <w:ind w:left="46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C8C540">
      <w:numFmt w:val="bullet"/>
      <w:lvlText w:val="•"/>
      <w:lvlJc w:val="left"/>
      <w:pPr>
        <w:ind w:left="1579" w:hanging="128"/>
      </w:pPr>
      <w:rPr>
        <w:rFonts w:hint="default"/>
        <w:lang w:val="ru-RU" w:eastAsia="en-US" w:bidi="ar-SA"/>
      </w:rPr>
    </w:lvl>
    <w:lvl w:ilvl="2" w:tplc="DEBC84D4">
      <w:numFmt w:val="bullet"/>
      <w:lvlText w:val="•"/>
      <w:lvlJc w:val="left"/>
      <w:pPr>
        <w:ind w:left="2698" w:hanging="128"/>
      </w:pPr>
      <w:rPr>
        <w:rFonts w:hint="default"/>
        <w:lang w:val="ru-RU" w:eastAsia="en-US" w:bidi="ar-SA"/>
      </w:rPr>
    </w:lvl>
    <w:lvl w:ilvl="3" w:tplc="3E56EE46">
      <w:numFmt w:val="bullet"/>
      <w:lvlText w:val="•"/>
      <w:lvlJc w:val="left"/>
      <w:pPr>
        <w:ind w:left="3817" w:hanging="128"/>
      </w:pPr>
      <w:rPr>
        <w:rFonts w:hint="default"/>
        <w:lang w:val="ru-RU" w:eastAsia="en-US" w:bidi="ar-SA"/>
      </w:rPr>
    </w:lvl>
    <w:lvl w:ilvl="4" w:tplc="8904FCD0">
      <w:numFmt w:val="bullet"/>
      <w:lvlText w:val="•"/>
      <w:lvlJc w:val="left"/>
      <w:pPr>
        <w:ind w:left="4936" w:hanging="128"/>
      </w:pPr>
      <w:rPr>
        <w:rFonts w:hint="default"/>
        <w:lang w:val="ru-RU" w:eastAsia="en-US" w:bidi="ar-SA"/>
      </w:rPr>
    </w:lvl>
    <w:lvl w:ilvl="5" w:tplc="7FA69342">
      <w:numFmt w:val="bullet"/>
      <w:lvlText w:val="•"/>
      <w:lvlJc w:val="left"/>
      <w:pPr>
        <w:ind w:left="6055" w:hanging="128"/>
      </w:pPr>
      <w:rPr>
        <w:rFonts w:hint="default"/>
        <w:lang w:val="ru-RU" w:eastAsia="en-US" w:bidi="ar-SA"/>
      </w:rPr>
    </w:lvl>
    <w:lvl w:ilvl="6" w:tplc="F588FDD8">
      <w:numFmt w:val="bullet"/>
      <w:lvlText w:val="•"/>
      <w:lvlJc w:val="left"/>
      <w:pPr>
        <w:ind w:left="7174" w:hanging="128"/>
      </w:pPr>
      <w:rPr>
        <w:rFonts w:hint="default"/>
        <w:lang w:val="ru-RU" w:eastAsia="en-US" w:bidi="ar-SA"/>
      </w:rPr>
    </w:lvl>
    <w:lvl w:ilvl="7" w:tplc="DF264D50">
      <w:numFmt w:val="bullet"/>
      <w:lvlText w:val="•"/>
      <w:lvlJc w:val="left"/>
      <w:pPr>
        <w:ind w:left="8293" w:hanging="128"/>
      </w:pPr>
      <w:rPr>
        <w:rFonts w:hint="default"/>
        <w:lang w:val="ru-RU" w:eastAsia="en-US" w:bidi="ar-SA"/>
      </w:rPr>
    </w:lvl>
    <w:lvl w:ilvl="8" w:tplc="766A479A">
      <w:numFmt w:val="bullet"/>
      <w:lvlText w:val="•"/>
      <w:lvlJc w:val="left"/>
      <w:pPr>
        <w:ind w:left="9412" w:hanging="128"/>
      </w:pPr>
      <w:rPr>
        <w:rFonts w:hint="default"/>
        <w:lang w:val="ru-RU" w:eastAsia="en-US" w:bidi="ar-SA"/>
      </w:rPr>
    </w:lvl>
  </w:abstractNum>
  <w:abstractNum w:abstractNumId="104" w15:restartNumberingAfterBreak="0">
    <w:nsid w:val="2E1F2208"/>
    <w:multiLevelType w:val="hybridMultilevel"/>
    <w:tmpl w:val="7172B9DC"/>
    <w:lvl w:ilvl="0" w:tplc="A266956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A02DAC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9912D8F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C114B164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FE7228FC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D5EC5DF2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77B4CB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B1AE17C0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8EEC71A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2EA07551"/>
    <w:multiLevelType w:val="hybridMultilevel"/>
    <w:tmpl w:val="E17C0392"/>
    <w:lvl w:ilvl="0" w:tplc="5150CA3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C2D46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3122464E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87CE7616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9078F2C8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A5368560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3334D99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9D762932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B238805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2EA942B4"/>
    <w:multiLevelType w:val="multilevel"/>
    <w:tmpl w:val="7BE0CFF0"/>
    <w:lvl w:ilvl="0">
      <w:start w:val="2"/>
      <w:numFmt w:val="decimal"/>
      <w:lvlText w:val="%1"/>
      <w:lvlJc w:val="left"/>
      <w:pPr>
        <w:ind w:left="1181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1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1" w:hanging="72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18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1"/>
      </w:pPr>
      <w:rPr>
        <w:rFonts w:hint="default"/>
        <w:lang w:val="ru-RU" w:eastAsia="en-US" w:bidi="ar-SA"/>
      </w:rPr>
    </w:lvl>
  </w:abstractNum>
  <w:abstractNum w:abstractNumId="107" w15:restartNumberingAfterBreak="0">
    <w:nsid w:val="2EC14CFA"/>
    <w:multiLevelType w:val="hybridMultilevel"/>
    <w:tmpl w:val="C9A66CD4"/>
    <w:lvl w:ilvl="0" w:tplc="78A279E4">
      <w:numFmt w:val="bullet"/>
      <w:lvlText w:val="–"/>
      <w:lvlJc w:val="left"/>
      <w:pPr>
        <w:ind w:left="625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764EBA2">
      <w:numFmt w:val="bullet"/>
      <w:lvlText w:val="•"/>
      <w:lvlJc w:val="left"/>
      <w:pPr>
        <w:ind w:left="1723" w:hanging="166"/>
      </w:pPr>
      <w:rPr>
        <w:rFonts w:hint="default"/>
        <w:lang w:val="ru-RU" w:eastAsia="en-US" w:bidi="ar-SA"/>
      </w:rPr>
    </w:lvl>
    <w:lvl w:ilvl="2" w:tplc="3F727B3A">
      <w:numFmt w:val="bullet"/>
      <w:lvlText w:val="•"/>
      <w:lvlJc w:val="left"/>
      <w:pPr>
        <w:ind w:left="2826" w:hanging="166"/>
      </w:pPr>
      <w:rPr>
        <w:rFonts w:hint="default"/>
        <w:lang w:val="ru-RU" w:eastAsia="en-US" w:bidi="ar-SA"/>
      </w:rPr>
    </w:lvl>
    <w:lvl w:ilvl="3" w:tplc="E000DB72">
      <w:numFmt w:val="bullet"/>
      <w:lvlText w:val="•"/>
      <w:lvlJc w:val="left"/>
      <w:pPr>
        <w:ind w:left="3929" w:hanging="166"/>
      </w:pPr>
      <w:rPr>
        <w:rFonts w:hint="default"/>
        <w:lang w:val="ru-RU" w:eastAsia="en-US" w:bidi="ar-SA"/>
      </w:rPr>
    </w:lvl>
    <w:lvl w:ilvl="4" w:tplc="4F481724">
      <w:numFmt w:val="bullet"/>
      <w:lvlText w:val="•"/>
      <w:lvlJc w:val="left"/>
      <w:pPr>
        <w:ind w:left="5032" w:hanging="166"/>
      </w:pPr>
      <w:rPr>
        <w:rFonts w:hint="default"/>
        <w:lang w:val="ru-RU" w:eastAsia="en-US" w:bidi="ar-SA"/>
      </w:rPr>
    </w:lvl>
    <w:lvl w:ilvl="5" w:tplc="141E1306">
      <w:numFmt w:val="bullet"/>
      <w:lvlText w:val="•"/>
      <w:lvlJc w:val="left"/>
      <w:pPr>
        <w:ind w:left="6135" w:hanging="166"/>
      </w:pPr>
      <w:rPr>
        <w:rFonts w:hint="default"/>
        <w:lang w:val="ru-RU" w:eastAsia="en-US" w:bidi="ar-SA"/>
      </w:rPr>
    </w:lvl>
    <w:lvl w:ilvl="6" w:tplc="476EB99E">
      <w:numFmt w:val="bullet"/>
      <w:lvlText w:val="•"/>
      <w:lvlJc w:val="left"/>
      <w:pPr>
        <w:ind w:left="7238" w:hanging="166"/>
      </w:pPr>
      <w:rPr>
        <w:rFonts w:hint="default"/>
        <w:lang w:val="ru-RU" w:eastAsia="en-US" w:bidi="ar-SA"/>
      </w:rPr>
    </w:lvl>
    <w:lvl w:ilvl="7" w:tplc="66A2AAD2">
      <w:numFmt w:val="bullet"/>
      <w:lvlText w:val="•"/>
      <w:lvlJc w:val="left"/>
      <w:pPr>
        <w:ind w:left="8341" w:hanging="166"/>
      </w:pPr>
      <w:rPr>
        <w:rFonts w:hint="default"/>
        <w:lang w:val="ru-RU" w:eastAsia="en-US" w:bidi="ar-SA"/>
      </w:rPr>
    </w:lvl>
    <w:lvl w:ilvl="8" w:tplc="EA80B5B0">
      <w:numFmt w:val="bullet"/>
      <w:lvlText w:val="•"/>
      <w:lvlJc w:val="left"/>
      <w:pPr>
        <w:ind w:left="9444" w:hanging="166"/>
      </w:pPr>
      <w:rPr>
        <w:rFonts w:hint="default"/>
        <w:lang w:val="ru-RU" w:eastAsia="en-US" w:bidi="ar-SA"/>
      </w:rPr>
    </w:lvl>
  </w:abstractNum>
  <w:abstractNum w:abstractNumId="108" w15:restartNumberingAfterBreak="0">
    <w:nsid w:val="2ED14B38"/>
    <w:multiLevelType w:val="hybridMultilevel"/>
    <w:tmpl w:val="EC307268"/>
    <w:lvl w:ilvl="0" w:tplc="8BEAF66A">
      <w:start w:val="5"/>
      <w:numFmt w:val="decimal"/>
      <w:lvlText w:val="%1"/>
      <w:lvlJc w:val="left"/>
      <w:pPr>
        <w:ind w:left="64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BE8E9E">
      <w:numFmt w:val="bullet"/>
      <w:lvlText w:val="•"/>
      <w:lvlJc w:val="left"/>
      <w:pPr>
        <w:ind w:left="1741" w:hanging="180"/>
      </w:pPr>
      <w:rPr>
        <w:rFonts w:hint="default"/>
        <w:lang w:val="ru-RU" w:eastAsia="en-US" w:bidi="ar-SA"/>
      </w:rPr>
    </w:lvl>
    <w:lvl w:ilvl="2" w:tplc="CC1CE6B4">
      <w:numFmt w:val="bullet"/>
      <w:lvlText w:val="•"/>
      <w:lvlJc w:val="left"/>
      <w:pPr>
        <w:ind w:left="2842" w:hanging="180"/>
      </w:pPr>
      <w:rPr>
        <w:rFonts w:hint="default"/>
        <w:lang w:val="ru-RU" w:eastAsia="en-US" w:bidi="ar-SA"/>
      </w:rPr>
    </w:lvl>
    <w:lvl w:ilvl="3" w:tplc="3F10A5E4">
      <w:numFmt w:val="bullet"/>
      <w:lvlText w:val="•"/>
      <w:lvlJc w:val="left"/>
      <w:pPr>
        <w:ind w:left="3943" w:hanging="180"/>
      </w:pPr>
      <w:rPr>
        <w:rFonts w:hint="default"/>
        <w:lang w:val="ru-RU" w:eastAsia="en-US" w:bidi="ar-SA"/>
      </w:rPr>
    </w:lvl>
    <w:lvl w:ilvl="4" w:tplc="9370D112">
      <w:numFmt w:val="bullet"/>
      <w:lvlText w:val="•"/>
      <w:lvlJc w:val="left"/>
      <w:pPr>
        <w:ind w:left="5044" w:hanging="180"/>
      </w:pPr>
      <w:rPr>
        <w:rFonts w:hint="default"/>
        <w:lang w:val="ru-RU" w:eastAsia="en-US" w:bidi="ar-SA"/>
      </w:rPr>
    </w:lvl>
    <w:lvl w:ilvl="5" w:tplc="50AC3138">
      <w:numFmt w:val="bullet"/>
      <w:lvlText w:val="•"/>
      <w:lvlJc w:val="left"/>
      <w:pPr>
        <w:ind w:left="6145" w:hanging="180"/>
      </w:pPr>
      <w:rPr>
        <w:rFonts w:hint="default"/>
        <w:lang w:val="ru-RU" w:eastAsia="en-US" w:bidi="ar-SA"/>
      </w:rPr>
    </w:lvl>
    <w:lvl w:ilvl="6" w:tplc="892865FC">
      <w:numFmt w:val="bullet"/>
      <w:lvlText w:val="•"/>
      <w:lvlJc w:val="left"/>
      <w:pPr>
        <w:ind w:left="7246" w:hanging="180"/>
      </w:pPr>
      <w:rPr>
        <w:rFonts w:hint="default"/>
        <w:lang w:val="ru-RU" w:eastAsia="en-US" w:bidi="ar-SA"/>
      </w:rPr>
    </w:lvl>
    <w:lvl w:ilvl="7" w:tplc="EE32B19C">
      <w:numFmt w:val="bullet"/>
      <w:lvlText w:val="•"/>
      <w:lvlJc w:val="left"/>
      <w:pPr>
        <w:ind w:left="8347" w:hanging="180"/>
      </w:pPr>
      <w:rPr>
        <w:rFonts w:hint="default"/>
        <w:lang w:val="ru-RU" w:eastAsia="en-US" w:bidi="ar-SA"/>
      </w:rPr>
    </w:lvl>
    <w:lvl w:ilvl="8" w:tplc="1C5E9A8C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109" w15:restartNumberingAfterBreak="0">
    <w:nsid w:val="2F0C0CC0"/>
    <w:multiLevelType w:val="hybridMultilevel"/>
    <w:tmpl w:val="9A788960"/>
    <w:lvl w:ilvl="0" w:tplc="92C40696">
      <w:start w:val="1"/>
      <w:numFmt w:val="decimal"/>
      <w:lvlText w:val="%1)"/>
      <w:lvlJc w:val="left"/>
      <w:pPr>
        <w:ind w:left="4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58B190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2" w:tplc="86D629DC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50344586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4" w:tplc="7B5E5624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5" w:tplc="F57E8214">
      <w:numFmt w:val="bullet"/>
      <w:lvlText w:val="•"/>
      <w:lvlJc w:val="left"/>
      <w:pPr>
        <w:ind w:left="6055" w:hanging="260"/>
      </w:pPr>
      <w:rPr>
        <w:rFonts w:hint="default"/>
        <w:lang w:val="ru-RU" w:eastAsia="en-US" w:bidi="ar-SA"/>
      </w:rPr>
    </w:lvl>
    <w:lvl w:ilvl="6" w:tplc="BB400B34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7" w:tplc="39421A2C">
      <w:numFmt w:val="bullet"/>
      <w:lvlText w:val="•"/>
      <w:lvlJc w:val="left"/>
      <w:pPr>
        <w:ind w:left="8293" w:hanging="260"/>
      </w:pPr>
      <w:rPr>
        <w:rFonts w:hint="default"/>
        <w:lang w:val="ru-RU" w:eastAsia="en-US" w:bidi="ar-SA"/>
      </w:rPr>
    </w:lvl>
    <w:lvl w:ilvl="8" w:tplc="7040D49A">
      <w:numFmt w:val="bullet"/>
      <w:lvlText w:val="•"/>
      <w:lvlJc w:val="left"/>
      <w:pPr>
        <w:ind w:left="9412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2F9F2BD0"/>
    <w:multiLevelType w:val="hybridMultilevel"/>
    <w:tmpl w:val="1BA86424"/>
    <w:lvl w:ilvl="0" w:tplc="2808299E">
      <w:numFmt w:val="bullet"/>
      <w:lvlText w:val="•"/>
      <w:lvlJc w:val="left"/>
      <w:pPr>
        <w:ind w:left="429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E8046A">
      <w:numFmt w:val="bullet"/>
      <w:lvlText w:val="•"/>
      <w:lvlJc w:val="left"/>
      <w:pPr>
        <w:ind w:left="1041" w:hanging="389"/>
      </w:pPr>
      <w:rPr>
        <w:rFonts w:hint="default"/>
        <w:lang w:val="ru-RU" w:eastAsia="en-US" w:bidi="ar-SA"/>
      </w:rPr>
    </w:lvl>
    <w:lvl w:ilvl="2" w:tplc="961C592C">
      <w:numFmt w:val="bullet"/>
      <w:lvlText w:val="•"/>
      <w:lvlJc w:val="left"/>
      <w:pPr>
        <w:ind w:left="1663" w:hanging="389"/>
      </w:pPr>
      <w:rPr>
        <w:rFonts w:hint="default"/>
        <w:lang w:val="ru-RU" w:eastAsia="en-US" w:bidi="ar-SA"/>
      </w:rPr>
    </w:lvl>
    <w:lvl w:ilvl="3" w:tplc="5A280376">
      <w:numFmt w:val="bullet"/>
      <w:lvlText w:val="•"/>
      <w:lvlJc w:val="left"/>
      <w:pPr>
        <w:ind w:left="2284" w:hanging="389"/>
      </w:pPr>
      <w:rPr>
        <w:rFonts w:hint="default"/>
        <w:lang w:val="ru-RU" w:eastAsia="en-US" w:bidi="ar-SA"/>
      </w:rPr>
    </w:lvl>
    <w:lvl w:ilvl="4" w:tplc="12DCC574">
      <w:numFmt w:val="bullet"/>
      <w:lvlText w:val="•"/>
      <w:lvlJc w:val="left"/>
      <w:pPr>
        <w:ind w:left="2906" w:hanging="389"/>
      </w:pPr>
      <w:rPr>
        <w:rFonts w:hint="default"/>
        <w:lang w:val="ru-RU" w:eastAsia="en-US" w:bidi="ar-SA"/>
      </w:rPr>
    </w:lvl>
    <w:lvl w:ilvl="5" w:tplc="B0FA0958">
      <w:numFmt w:val="bullet"/>
      <w:lvlText w:val="•"/>
      <w:lvlJc w:val="left"/>
      <w:pPr>
        <w:ind w:left="3527" w:hanging="389"/>
      </w:pPr>
      <w:rPr>
        <w:rFonts w:hint="default"/>
        <w:lang w:val="ru-RU" w:eastAsia="en-US" w:bidi="ar-SA"/>
      </w:rPr>
    </w:lvl>
    <w:lvl w:ilvl="6" w:tplc="C79433DA">
      <w:numFmt w:val="bullet"/>
      <w:lvlText w:val="•"/>
      <w:lvlJc w:val="left"/>
      <w:pPr>
        <w:ind w:left="4149" w:hanging="389"/>
      </w:pPr>
      <w:rPr>
        <w:rFonts w:hint="default"/>
        <w:lang w:val="ru-RU" w:eastAsia="en-US" w:bidi="ar-SA"/>
      </w:rPr>
    </w:lvl>
    <w:lvl w:ilvl="7" w:tplc="9F18FA5E">
      <w:numFmt w:val="bullet"/>
      <w:lvlText w:val="•"/>
      <w:lvlJc w:val="left"/>
      <w:pPr>
        <w:ind w:left="4770" w:hanging="389"/>
      </w:pPr>
      <w:rPr>
        <w:rFonts w:hint="default"/>
        <w:lang w:val="ru-RU" w:eastAsia="en-US" w:bidi="ar-SA"/>
      </w:rPr>
    </w:lvl>
    <w:lvl w:ilvl="8" w:tplc="74EC05FE">
      <w:numFmt w:val="bullet"/>
      <w:lvlText w:val="•"/>
      <w:lvlJc w:val="left"/>
      <w:pPr>
        <w:ind w:left="5392" w:hanging="389"/>
      </w:pPr>
      <w:rPr>
        <w:rFonts w:hint="default"/>
        <w:lang w:val="ru-RU" w:eastAsia="en-US" w:bidi="ar-SA"/>
      </w:rPr>
    </w:lvl>
  </w:abstractNum>
  <w:abstractNum w:abstractNumId="111" w15:restartNumberingAfterBreak="0">
    <w:nsid w:val="30EB6772"/>
    <w:multiLevelType w:val="hybridMultilevel"/>
    <w:tmpl w:val="952AEFCA"/>
    <w:lvl w:ilvl="0" w:tplc="9E4E844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B058A4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FCF26418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46F4771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8E74854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187A4530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D96AA6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C3729C48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1B7A6A08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12" w15:restartNumberingAfterBreak="0">
    <w:nsid w:val="3104285A"/>
    <w:multiLevelType w:val="hybridMultilevel"/>
    <w:tmpl w:val="64C44944"/>
    <w:lvl w:ilvl="0" w:tplc="2D6E56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DA651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C9CE464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81646F38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3B8A9A62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2B2ED452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010ED2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28627D94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2CB45A3E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1705F64"/>
    <w:multiLevelType w:val="hybridMultilevel"/>
    <w:tmpl w:val="83303ADE"/>
    <w:lvl w:ilvl="0" w:tplc="E22EBF4A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CC923C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B66E1A7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B2BEA6B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3F10A5F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645EF1E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C1BE440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9528A8C8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86304056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14" w15:restartNumberingAfterBreak="0">
    <w:nsid w:val="319D1D32"/>
    <w:multiLevelType w:val="hybridMultilevel"/>
    <w:tmpl w:val="8EB098DE"/>
    <w:lvl w:ilvl="0" w:tplc="F25A31CC">
      <w:numFmt w:val="bullet"/>
      <w:lvlText w:val="•"/>
      <w:lvlJc w:val="left"/>
      <w:pPr>
        <w:ind w:left="4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CAD660">
      <w:numFmt w:val="bullet"/>
      <w:lvlText w:val="•"/>
      <w:lvlJc w:val="left"/>
      <w:pPr>
        <w:ind w:left="699" w:hanging="207"/>
      </w:pPr>
      <w:rPr>
        <w:rFonts w:hint="default"/>
        <w:lang w:val="ru-RU" w:eastAsia="en-US" w:bidi="ar-SA"/>
      </w:rPr>
    </w:lvl>
    <w:lvl w:ilvl="2" w:tplc="A776E836">
      <w:numFmt w:val="bullet"/>
      <w:lvlText w:val="•"/>
      <w:lvlJc w:val="left"/>
      <w:pPr>
        <w:ind w:left="1359" w:hanging="207"/>
      </w:pPr>
      <w:rPr>
        <w:rFonts w:hint="default"/>
        <w:lang w:val="ru-RU" w:eastAsia="en-US" w:bidi="ar-SA"/>
      </w:rPr>
    </w:lvl>
    <w:lvl w:ilvl="3" w:tplc="02FCDCE6">
      <w:numFmt w:val="bullet"/>
      <w:lvlText w:val="•"/>
      <w:lvlJc w:val="left"/>
      <w:pPr>
        <w:ind w:left="2018" w:hanging="207"/>
      </w:pPr>
      <w:rPr>
        <w:rFonts w:hint="default"/>
        <w:lang w:val="ru-RU" w:eastAsia="en-US" w:bidi="ar-SA"/>
      </w:rPr>
    </w:lvl>
    <w:lvl w:ilvl="4" w:tplc="E96ECEF6">
      <w:numFmt w:val="bullet"/>
      <w:lvlText w:val="•"/>
      <w:lvlJc w:val="left"/>
      <w:pPr>
        <w:ind w:left="2678" w:hanging="207"/>
      </w:pPr>
      <w:rPr>
        <w:rFonts w:hint="default"/>
        <w:lang w:val="ru-RU" w:eastAsia="en-US" w:bidi="ar-SA"/>
      </w:rPr>
    </w:lvl>
    <w:lvl w:ilvl="5" w:tplc="588430BC">
      <w:numFmt w:val="bullet"/>
      <w:lvlText w:val="•"/>
      <w:lvlJc w:val="left"/>
      <w:pPr>
        <w:ind w:left="3337" w:hanging="207"/>
      </w:pPr>
      <w:rPr>
        <w:rFonts w:hint="default"/>
        <w:lang w:val="ru-RU" w:eastAsia="en-US" w:bidi="ar-SA"/>
      </w:rPr>
    </w:lvl>
    <w:lvl w:ilvl="6" w:tplc="1EC25A40">
      <w:numFmt w:val="bullet"/>
      <w:lvlText w:val="•"/>
      <w:lvlJc w:val="left"/>
      <w:pPr>
        <w:ind w:left="3997" w:hanging="207"/>
      </w:pPr>
      <w:rPr>
        <w:rFonts w:hint="default"/>
        <w:lang w:val="ru-RU" w:eastAsia="en-US" w:bidi="ar-SA"/>
      </w:rPr>
    </w:lvl>
    <w:lvl w:ilvl="7" w:tplc="A5E0F668">
      <w:numFmt w:val="bullet"/>
      <w:lvlText w:val="•"/>
      <w:lvlJc w:val="left"/>
      <w:pPr>
        <w:ind w:left="4656" w:hanging="207"/>
      </w:pPr>
      <w:rPr>
        <w:rFonts w:hint="default"/>
        <w:lang w:val="ru-RU" w:eastAsia="en-US" w:bidi="ar-SA"/>
      </w:rPr>
    </w:lvl>
    <w:lvl w:ilvl="8" w:tplc="B6C8C7C0">
      <w:numFmt w:val="bullet"/>
      <w:lvlText w:val="•"/>
      <w:lvlJc w:val="left"/>
      <w:pPr>
        <w:ind w:left="5316" w:hanging="207"/>
      </w:pPr>
      <w:rPr>
        <w:rFonts w:hint="default"/>
        <w:lang w:val="ru-RU" w:eastAsia="en-US" w:bidi="ar-SA"/>
      </w:rPr>
    </w:lvl>
  </w:abstractNum>
  <w:abstractNum w:abstractNumId="115" w15:restartNumberingAfterBreak="0">
    <w:nsid w:val="31BF172B"/>
    <w:multiLevelType w:val="multilevel"/>
    <w:tmpl w:val="1C926CC0"/>
    <w:lvl w:ilvl="0">
      <w:start w:val="3"/>
      <w:numFmt w:val="decimal"/>
      <w:lvlText w:val="%1"/>
      <w:lvlJc w:val="left"/>
      <w:pPr>
        <w:ind w:left="460" w:hanging="5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0" w:hanging="5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60" w:hanging="563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17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563"/>
      </w:pPr>
      <w:rPr>
        <w:rFonts w:hint="default"/>
        <w:lang w:val="ru-RU" w:eastAsia="en-US" w:bidi="ar-SA"/>
      </w:rPr>
    </w:lvl>
  </w:abstractNum>
  <w:abstractNum w:abstractNumId="116" w15:restartNumberingAfterBreak="0">
    <w:nsid w:val="3201154F"/>
    <w:multiLevelType w:val="hybridMultilevel"/>
    <w:tmpl w:val="409AA33C"/>
    <w:lvl w:ilvl="0" w:tplc="D00A9A66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242EC4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8766FAFC">
      <w:numFmt w:val="bullet"/>
      <w:lvlText w:val="•"/>
      <w:lvlJc w:val="left"/>
      <w:pPr>
        <w:ind w:left="1714" w:hanging="300"/>
      </w:pPr>
      <w:rPr>
        <w:rFonts w:hint="default"/>
        <w:lang w:val="ru-RU" w:eastAsia="en-US" w:bidi="ar-SA"/>
      </w:rPr>
    </w:lvl>
    <w:lvl w:ilvl="3" w:tplc="4F8039EC">
      <w:numFmt w:val="bullet"/>
      <w:lvlText w:val="•"/>
      <w:lvlJc w:val="left"/>
      <w:pPr>
        <w:ind w:left="2572" w:hanging="300"/>
      </w:pPr>
      <w:rPr>
        <w:rFonts w:hint="default"/>
        <w:lang w:val="ru-RU" w:eastAsia="en-US" w:bidi="ar-SA"/>
      </w:rPr>
    </w:lvl>
    <w:lvl w:ilvl="4" w:tplc="931AC72E">
      <w:numFmt w:val="bullet"/>
      <w:lvlText w:val="•"/>
      <w:lvlJc w:val="left"/>
      <w:pPr>
        <w:ind w:left="3429" w:hanging="300"/>
      </w:pPr>
      <w:rPr>
        <w:rFonts w:hint="default"/>
        <w:lang w:val="ru-RU" w:eastAsia="en-US" w:bidi="ar-SA"/>
      </w:rPr>
    </w:lvl>
    <w:lvl w:ilvl="5" w:tplc="E30A73D8">
      <w:numFmt w:val="bullet"/>
      <w:lvlText w:val="•"/>
      <w:lvlJc w:val="left"/>
      <w:pPr>
        <w:ind w:left="4287" w:hanging="300"/>
      </w:pPr>
      <w:rPr>
        <w:rFonts w:hint="default"/>
        <w:lang w:val="ru-RU" w:eastAsia="en-US" w:bidi="ar-SA"/>
      </w:rPr>
    </w:lvl>
    <w:lvl w:ilvl="6" w:tplc="8E248E78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7" w:tplc="32D46F5A">
      <w:numFmt w:val="bullet"/>
      <w:lvlText w:val="•"/>
      <w:lvlJc w:val="left"/>
      <w:pPr>
        <w:ind w:left="6001" w:hanging="300"/>
      </w:pPr>
      <w:rPr>
        <w:rFonts w:hint="default"/>
        <w:lang w:val="ru-RU" w:eastAsia="en-US" w:bidi="ar-SA"/>
      </w:rPr>
    </w:lvl>
    <w:lvl w:ilvl="8" w:tplc="6ED414FE">
      <w:numFmt w:val="bullet"/>
      <w:lvlText w:val="•"/>
      <w:lvlJc w:val="left"/>
      <w:pPr>
        <w:ind w:left="6859" w:hanging="300"/>
      </w:pPr>
      <w:rPr>
        <w:rFonts w:hint="default"/>
        <w:lang w:val="ru-RU" w:eastAsia="en-US" w:bidi="ar-SA"/>
      </w:rPr>
    </w:lvl>
  </w:abstractNum>
  <w:abstractNum w:abstractNumId="117" w15:restartNumberingAfterBreak="0">
    <w:nsid w:val="32B45EE3"/>
    <w:multiLevelType w:val="hybridMultilevel"/>
    <w:tmpl w:val="05781538"/>
    <w:lvl w:ilvl="0" w:tplc="6388BE8A">
      <w:start w:val="1"/>
      <w:numFmt w:val="decimal"/>
      <w:lvlText w:val="%1)"/>
      <w:lvlJc w:val="left"/>
      <w:pPr>
        <w:ind w:left="46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CC543C">
      <w:numFmt w:val="bullet"/>
      <w:lvlText w:val="•"/>
      <w:lvlJc w:val="left"/>
      <w:pPr>
        <w:ind w:left="1579" w:hanging="269"/>
      </w:pPr>
      <w:rPr>
        <w:rFonts w:hint="default"/>
        <w:lang w:val="ru-RU" w:eastAsia="en-US" w:bidi="ar-SA"/>
      </w:rPr>
    </w:lvl>
    <w:lvl w:ilvl="2" w:tplc="0D5E1C42">
      <w:numFmt w:val="bullet"/>
      <w:lvlText w:val="•"/>
      <w:lvlJc w:val="left"/>
      <w:pPr>
        <w:ind w:left="2698" w:hanging="269"/>
      </w:pPr>
      <w:rPr>
        <w:rFonts w:hint="default"/>
        <w:lang w:val="ru-RU" w:eastAsia="en-US" w:bidi="ar-SA"/>
      </w:rPr>
    </w:lvl>
    <w:lvl w:ilvl="3" w:tplc="8F74C726">
      <w:numFmt w:val="bullet"/>
      <w:lvlText w:val="•"/>
      <w:lvlJc w:val="left"/>
      <w:pPr>
        <w:ind w:left="3817" w:hanging="269"/>
      </w:pPr>
      <w:rPr>
        <w:rFonts w:hint="default"/>
        <w:lang w:val="ru-RU" w:eastAsia="en-US" w:bidi="ar-SA"/>
      </w:rPr>
    </w:lvl>
    <w:lvl w:ilvl="4" w:tplc="B6A201F2">
      <w:numFmt w:val="bullet"/>
      <w:lvlText w:val="•"/>
      <w:lvlJc w:val="left"/>
      <w:pPr>
        <w:ind w:left="4936" w:hanging="269"/>
      </w:pPr>
      <w:rPr>
        <w:rFonts w:hint="default"/>
        <w:lang w:val="ru-RU" w:eastAsia="en-US" w:bidi="ar-SA"/>
      </w:rPr>
    </w:lvl>
    <w:lvl w:ilvl="5" w:tplc="DA00BE5C">
      <w:numFmt w:val="bullet"/>
      <w:lvlText w:val="•"/>
      <w:lvlJc w:val="left"/>
      <w:pPr>
        <w:ind w:left="6055" w:hanging="269"/>
      </w:pPr>
      <w:rPr>
        <w:rFonts w:hint="default"/>
        <w:lang w:val="ru-RU" w:eastAsia="en-US" w:bidi="ar-SA"/>
      </w:rPr>
    </w:lvl>
    <w:lvl w:ilvl="6" w:tplc="4622EBA4">
      <w:numFmt w:val="bullet"/>
      <w:lvlText w:val="•"/>
      <w:lvlJc w:val="left"/>
      <w:pPr>
        <w:ind w:left="7174" w:hanging="269"/>
      </w:pPr>
      <w:rPr>
        <w:rFonts w:hint="default"/>
        <w:lang w:val="ru-RU" w:eastAsia="en-US" w:bidi="ar-SA"/>
      </w:rPr>
    </w:lvl>
    <w:lvl w:ilvl="7" w:tplc="A11EA65C">
      <w:numFmt w:val="bullet"/>
      <w:lvlText w:val="•"/>
      <w:lvlJc w:val="left"/>
      <w:pPr>
        <w:ind w:left="8293" w:hanging="269"/>
      </w:pPr>
      <w:rPr>
        <w:rFonts w:hint="default"/>
        <w:lang w:val="ru-RU" w:eastAsia="en-US" w:bidi="ar-SA"/>
      </w:rPr>
    </w:lvl>
    <w:lvl w:ilvl="8" w:tplc="8B060EBE">
      <w:numFmt w:val="bullet"/>
      <w:lvlText w:val="•"/>
      <w:lvlJc w:val="left"/>
      <w:pPr>
        <w:ind w:left="9412" w:hanging="269"/>
      </w:pPr>
      <w:rPr>
        <w:rFonts w:hint="default"/>
        <w:lang w:val="ru-RU" w:eastAsia="en-US" w:bidi="ar-SA"/>
      </w:rPr>
    </w:lvl>
  </w:abstractNum>
  <w:abstractNum w:abstractNumId="118" w15:restartNumberingAfterBreak="0">
    <w:nsid w:val="333360FF"/>
    <w:multiLevelType w:val="hybridMultilevel"/>
    <w:tmpl w:val="B40A97B0"/>
    <w:lvl w:ilvl="0" w:tplc="D124F7C0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D6B4E6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2" w:tplc="6E7644D4"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3" w:tplc="E9449748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4" w:tplc="3C76E920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1B04AB66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6" w:tplc="1B805A7C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7" w:tplc="B63EEF26">
      <w:numFmt w:val="bullet"/>
      <w:lvlText w:val="•"/>
      <w:lvlJc w:val="left"/>
      <w:pPr>
        <w:ind w:left="8635" w:hanging="360"/>
      </w:pPr>
      <w:rPr>
        <w:rFonts w:hint="default"/>
        <w:lang w:val="ru-RU" w:eastAsia="en-US" w:bidi="ar-SA"/>
      </w:rPr>
    </w:lvl>
    <w:lvl w:ilvl="8" w:tplc="4908077A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33935E08"/>
    <w:multiLevelType w:val="hybridMultilevel"/>
    <w:tmpl w:val="66A2C3BC"/>
    <w:lvl w:ilvl="0" w:tplc="BB285FD8">
      <w:numFmt w:val="bullet"/>
      <w:lvlText w:val="•"/>
      <w:lvlJc w:val="left"/>
      <w:pPr>
        <w:ind w:left="1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9CCB12">
      <w:numFmt w:val="bullet"/>
      <w:lvlText w:val="•"/>
      <w:lvlJc w:val="left"/>
      <w:pPr>
        <w:ind w:left="825" w:hanging="140"/>
      </w:pPr>
      <w:rPr>
        <w:rFonts w:hint="default"/>
        <w:lang w:val="ru-RU" w:eastAsia="en-US" w:bidi="ar-SA"/>
      </w:rPr>
    </w:lvl>
    <w:lvl w:ilvl="2" w:tplc="EBA0131A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3" w:tplc="186ADF90">
      <w:numFmt w:val="bullet"/>
      <w:lvlText w:val="•"/>
      <w:lvlJc w:val="left"/>
      <w:pPr>
        <w:ind w:left="2116" w:hanging="140"/>
      </w:pPr>
      <w:rPr>
        <w:rFonts w:hint="default"/>
        <w:lang w:val="ru-RU" w:eastAsia="en-US" w:bidi="ar-SA"/>
      </w:rPr>
    </w:lvl>
    <w:lvl w:ilvl="4" w:tplc="2AAA1EBE">
      <w:numFmt w:val="bullet"/>
      <w:lvlText w:val="•"/>
      <w:lvlJc w:val="left"/>
      <w:pPr>
        <w:ind w:left="2762" w:hanging="140"/>
      </w:pPr>
      <w:rPr>
        <w:rFonts w:hint="default"/>
        <w:lang w:val="ru-RU" w:eastAsia="en-US" w:bidi="ar-SA"/>
      </w:rPr>
    </w:lvl>
    <w:lvl w:ilvl="5" w:tplc="D81EA10A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6" w:tplc="A352F9C8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7" w:tplc="06B0ED7E">
      <w:numFmt w:val="bullet"/>
      <w:lvlText w:val="•"/>
      <w:lvlJc w:val="left"/>
      <w:pPr>
        <w:ind w:left="4698" w:hanging="140"/>
      </w:pPr>
      <w:rPr>
        <w:rFonts w:hint="default"/>
        <w:lang w:val="ru-RU" w:eastAsia="en-US" w:bidi="ar-SA"/>
      </w:rPr>
    </w:lvl>
    <w:lvl w:ilvl="8" w:tplc="AF98FA42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367E3D5E"/>
    <w:multiLevelType w:val="hybridMultilevel"/>
    <w:tmpl w:val="DB98EC8E"/>
    <w:lvl w:ilvl="0" w:tplc="99EC6CF4">
      <w:numFmt w:val="bullet"/>
      <w:lvlText w:val="–"/>
      <w:lvlJc w:val="left"/>
      <w:pPr>
        <w:ind w:left="1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06E166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8B5CE48A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428C7430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DDA0C6DE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D8A23A5E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76FAFB2A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15106AC4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775A2DE8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121" w15:restartNumberingAfterBreak="0">
    <w:nsid w:val="36B56F07"/>
    <w:multiLevelType w:val="hybridMultilevel"/>
    <w:tmpl w:val="6FA489AC"/>
    <w:lvl w:ilvl="0" w:tplc="2432F138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745FC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C647918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EC506C3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572CB36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0FC2F28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222080B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2BD87A3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CB32BB00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22" w15:restartNumberingAfterBreak="0">
    <w:nsid w:val="36F171B4"/>
    <w:multiLevelType w:val="hybridMultilevel"/>
    <w:tmpl w:val="935E2428"/>
    <w:lvl w:ilvl="0" w:tplc="78280310">
      <w:start w:val="1"/>
      <w:numFmt w:val="decimal"/>
      <w:lvlText w:val="%1."/>
      <w:lvlJc w:val="left"/>
      <w:pPr>
        <w:ind w:left="1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582E8DA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2" w:tplc="9F86416A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3" w:tplc="12C8C552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82D0F3DA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8B48AD5C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2C26147E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7" w:tplc="62DADA7E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8" w:tplc="BF70BF04"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7590C3E"/>
    <w:multiLevelType w:val="multilevel"/>
    <w:tmpl w:val="964E91A0"/>
    <w:lvl w:ilvl="0">
      <w:start w:val="1"/>
      <w:numFmt w:val="decimal"/>
      <w:lvlText w:val="%1"/>
      <w:lvlJc w:val="left"/>
      <w:pPr>
        <w:ind w:left="1120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0" w:hanging="66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20" w:hanging="6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9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8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661"/>
      </w:pPr>
      <w:rPr>
        <w:rFonts w:hint="default"/>
        <w:lang w:val="ru-RU" w:eastAsia="en-US" w:bidi="ar-SA"/>
      </w:rPr>
    </w:lvl>
  </w:abstractNum>
  <w:abstractNum w:abstractNumId="124" w15:restartNumberingAfterBreak="0">
    <w:nsid w:val="37642C97"/>
    <w:multiLevelType w:val="hybridMultilevel"/>
    <w:tmpl w:val="A56494E2"/>
    <w:lvl w:ilvl="0" w:tplc="3CAE4AE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0CBFCE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FC7E244A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AE941156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606A30B0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28F002A6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EB5E10F4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A3686214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3976B4AE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25" w15:restartNumberingAfterBreak="0">
    <w:nsid w:val="37700A0D"/>
    <w:multiLevelType w:val="multilevel"/>
    <w:tmpl w:val="724A1C40"/>
    <w:lvl w:ilvl="0">
      <w:start w:val="1"/>
      <w:numFmt w:val="decimal"/>
      <w:lvlText w:val="%1"/>
      <w:lvlJc w:val="left"/>
      <w:pPr>
        <w:ind w:left="4980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80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80" w:hanging="5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720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8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7" w:hanging="361"/>
      </w:pPr>
      <w:rPr>
        <w:rFonts w:hint="default"/>
        <w:lang w:val="ru-RU" w:eastAsia="en-US" w:bidi="ar-SA"/>
      </w:rPr>
    </w:lvl>
  </w:abstractNum>
  <w:abstractNum w:abstractNumId="126" w15:restartNumberingAfterBreak="0">
    <w:nsid w:val="377D067B"/>
    <w:multiLevelType w:val="hybridMultilevel"/>
    <w:tmpl w:val="7E88BAAE"/>
    <w:lvl w:ilvl="0" w:tplc="188633E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B651C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27C034C0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019E4E82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313647AE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2E0CE7E4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CCCAEE7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39A0131E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DC66EB16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27" w15:restartNumberingAfterBreak="0">
    <w:nsid w:val="37AC0D55"/>
    <w:multiLevelType w:val="hybridMultilevel"/>
    <w:tmpl w:val="711C9788"/>
    <w:lvl w:ilvl="0" w:tplc="A9CA4A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BEF98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86805032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12A0E87C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5D1EAA8A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E0B4FAC0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3F16952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7F48655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947849E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37FC77FF"/>
    <w:multiLevelType w:val="hybridMultilevel"/>
    <w:tmpl w:val="A956B26A"/>
    <w:lvl w:ilvl="0" w:tplc="1AF0BB72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7565606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2" w:tplc="8CC84DB2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20AE0E80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85D83BA8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26107BB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954A9FE4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661253F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9C4803AE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38317C92"/>
    <w:multiLevelType w:val="hybridMultilevel"/>
    <w:tmpl w:val="82BCEE48"/>
    <w:lvl w:ilvl="0" w:tplc="F312AE14">
      <w:start w:val="1"/>
      <w:numFmt w:val="decimal"/>
      <w:lvlText w:val="%1)"/>
      <w:lvlJc w:val="left"/>
      <w:pPr>
        <w:ind w:left="820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AFDE5F5E">
      <w:numFmt w:val="bullet"/>
      <w:lvlText w:val="•"/>
      <w:lvlJc w:val="left"/>
      <w:pPr>
        <w:ind w:left="1903" w:hanging="201"/>
      </w:pPr>
      <w:rPr>
        <w:rFonts w:hint="default"/>
        <w:lang w:val="ru-RU" w:eastAsia="en-US" w:bidi="ar-SA"/>
      </w:rPr>
    </w:lvl>
    <w:lvl w:ilvl="2" w:tplc="2F229014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3" w:tplc="DF624682">
      <w:numFmt w:val="bullet"/>
      <w:lvlText w:val="•"/>
      <w:lvlJc w:val="left"/>
      <w:pPr>
        <w:ind w:left="4069" w:hanging="201"/>
      </w:pPr>
      <w:rPr>
        <w:rFonts w:hint="default"/>
        <w:lang w:val="ru-RU" w:eastAsia="en-US" w:bidi="ar-SA"/>
      </w:rPr>
    </w:lvl>
    <w:lvl w:ilvl="4" w:tplc="72884206">
      <w:numFmt w:val="bullet"/>
      <w:lvlText w:val="•"/>
      <w:lvlJc w:val="left"/>
      <w:pPr>
        <w:ind w:left="5152" w:hanging="201"/>
      </w:pPr>
      <w:rPr>
        <w:rFonts w:hint="default"/>
        <w:lang w:val="ru-RU" w:eastAsia="en-US" w:bidi="ar-SA"/>
      </w:rPr>
    </w:lvl>
    <w:lvl w:ilvl="5" w:tplc="2E2CA526">
      <w:numFmt w:val="bullet"/>
      <w:lvlText w:val="•"/>
      <w:lvlJc w:val="left"/>
      <w:pPr>
        <w:ind w:left="6235" w:hanging="201"/>
      </w:pPr>
      <w:rPr>
        <w:rFonts w:hint="default"/>
        <w:lang w:val="ru-RU" w:eastAsia="en-US" w:bidi="ar-SA"/>
      </w:rPr>
    </w:lvl>
    <w:lvl w:ilvl="6" w:tplc="4DECD532">
      <w:numFmt w:val="bullet"/>
      <w:lvlText w:val="•"/>
      <w:lvlJc w:val="left"/>
      <w:pPr>
        <w:ind w:left="7318" w:hanging="201"/>
      </w:pPr>
      <w:rPr>
        <w:rFonts w:hint="default"/>
        <w:lang w:val="ru-RU" w:eastAsia="en-US" w:bidi="ar-SA"/>
      </w:rPr>
    </w:lvl>
    <w:lvl w:ilvl="7" w:tplc="8A6CCEF6">
      <w:numFmt w:val="bullet"/>
      <w:lvlText w:val="•"/>
      <w:lvlJc w:val="left"/>
      <w:pPr>
        <w:ind w:left="8401" w:hanging="201"/>
      </w:pPr>
      <w:rPr>
        <w:rFonts w:hint="default"/>
        <w:lang w:val="ru-RU" w:eastAsia="en-US" w:bidi="ar-SA"/>
      </w:rPr>
    </w:lvl>
    <w:lvl w:ilvl="8" w:tplc="47829EA4">
      <w:numFmt w:val="bullet"/>
      <w:lvlText w:val="•"/>
      <w:lvlJc w:val="left"/>
      <w:pPr>
        <w:ind w:left="9484" w:hanging="201"/>
      </w:pPr>
      <w:rPr>
        <w:rFonts w:hint="default"/>
        <w:lang w:val="ru-RU" w:eastAsia="en-US" w:bidi="ar-SA"/>
      </w:rPr>
    </w:lvl>
  </w:abstractNum>
  <w:abstractNum w:abstractNumId="130" w15:restartNumberingAfterBreak="0">
    <w:nsid w:val="38740035"/>
    <w:multiLevelType w:val="multilevel"/>
    <w:tmpl w:val="6052B372"/>
    <w:lvl w:ilvl="0">
      <w:start w:val="3"/>
      <w:numFmt w:val="decimal"/>
      <w:lvlText w:val="%1"/>
      <w:lvlJc w:val="left"/>
      <w:pPr>
        <w:ind w:left="460" w:hanging="6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0" w:hanging="6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460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660"/>
      </w:pPr>
      <w:rPr>
        <w:rFonts w:hint="default"/>
        <w:lang w:val="ru-RU" w:eastAsia="en-US" w:bidi="ar-SA"/>
      </w:rPr>
    </w:lvl>
  </w:abstractNum>
  <w:abstractNum w:abstractNumId="131" w15:restartNumberingAfterBreak="0">
    <w:nsid w:val="38BF40FD"/>
    <w:multiLevelType w:val="hybridMultilevel"/>
    <w:tmpl w:val="B5A402FA"/>
    <w:lvl w:ilvl="0" w:tplc="B2A04650">
      <w:start w:val="1"/>
      <w:numFmt w:val="decimal"/>
      <w:lvlText w:val="%1)"/>
      <w:lvlJc w:val="left"/>
      <w:pPr>
        <w:ind w:left="46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84A93A">
      <w:numFmt w:val="bullet"/>
      <w:lvlText w:val="•"/>
      <w:lvlJc w:val="left"/>
      <w:pPr>
        <w:ind w:left="1579" w:hanging="281"/>
      </w:pPr>
      <w:rPr>
        <w:rFonts w:hint="default"/>
        <w:lang w:val="ru-RU" w:eastAsia="en-US" w:bidi="ar-SA"/>
      </w:rPr>
    </w:lvl>
    <w:lvl w:ilvl="2" w:tplc="A96C1004">
      <w:numFmt w:val="bullet"/>
      <w:lvlText w:val="•"/>
      <w:lvlJc w:val="left"/>
      <w:pPr>
        <w:ind w:left="2698" w:hanging="281"/>
      </w:pPr>
      <w:rPr>
        <w:rFonts w:hint="default"/>
        <w:lang w:val="ru-RU" w:eastAsia="en-US" w:bidi="ar-SA"/>
      </w:rPr>
    </w:lvl>
    <w:lvl w:ilvl="3" w:tplc="B7BC407C">
      <w:numFmt w:val="bullet"/>
      <w:lvlText w:val="•"/>
      <w:lvlJc w:val="left"/>
      <w:pPr>
        <w:ind w:left="3817" w:hanging="281"/>
      </w:pPr>
      <w:rPr>
        <w:rFonts w:hint="default"/>
        <w:lang w:val="ru-RU" w:eastAsia="en-US" w:bidi="ar-SA"/>
      </w:rPr>
    </w:lvl>
    <w:lvl w:ilvl="4" w:tplc="525E301C">
      <w:numFmt w:val="bullet"/>
      <w:lvlText w:val="•"/>
      <w:lvlJc w:val="left"/>
      <w:pPr>
        <w:ind w:left="4936" w:hanging="281"/>
      </w:pPr>
      <w:rPr>
        <w:rFonts w:hint="default"/>
        <w:lang w:val="ru-RU" w:eastAsia="en-US" w:bidi="ar-SA"/>
      </w:rPr>
    </w:lvl>
    <w:lvl w:ilvl="5" w:tplc="2D429BDA">
      <w:numFmt w:val="bullet"/>
      <w:lvlText w:val="•"/>
      <w:lvlJc w:val="left"/>
      <w:pPr>
        <w:ind w:left="6055" w:hanging="281"/>
      </w:pPr>
      <w:rPr>
        <w:rFonts w:hint="default"/>
        <w:lang w:val="ru-RU" w:eastAsia="en-US" w:bidi="ar-SA"/>
      </w:rPr>
    </w:lvl>
    <w:lvl w:ilvl="6" w:tplc="9572B8AE">
      <w:numFmt w:val="bullet"/>
      <w:lvlText w:val="•"/>
      <w:lvlJc w:val="left"/>
      <w:pPr>
        <w:ind w:left="7174" w:hanging="281"/>
      </w:pPr>
      <w:rPr>
        <w:rFonts w:hint="default"/>
        <w:lang w:val="ru-RU" w:eastAsia="en-US" w:bidi="ar-SA"/>
      </w:rPr>
    </w:lvl>
    <w:lvl w:ilvl="7" w:tplc="7C740102">
      <w:numFmt w:val="bullet"/>
      <w:lvlText w:val="•"/>
      <w:lvlJc w:val="left"/>
      <w:pPr>
        <w:ind w:left="8293" w:hanging="281"/>
      </w:pPr>
      <w:rPr>
        <w:rFonts w:hint="default"/>
        <w:lang w:val="ru-RU" w:eastAsia="en-US" w:bidi="ar-SA"/>
      </w:rPr>
    </w:lvl>
    <w:lvl w:ilvl="8" w:tplc="0B26FD86">
      <w:numFmt w:val="bullet"/>
      <w:lvlText w:val="•"/>
      <w:lvlJc w:val="left"/>
      <w:pPr>
        <w:ind w:left="9412" w:hanging="281"/>
      </w:pPr>
      <w:rPr>
        <w:rFonts w:hint="default"/>
        <w:lang w:val="ru-RU" w:eastAsia="en-US" w:bidi="ar-SA"/>
      </w:rPr>
    </w:lvl>
  </w:abstractNum>
  <w:abstractNum w:abstractNumId="132" w15:restartNumberingAfterBreak="0">
    <w:nsid w:val="390070C7"/>
    <w:multiLevelType w:val="hybridMultilevel"/>
    <w:tmpl w:val="A4C4732A"/>
    <w:lvl w:ilvl="0" w:tplc="793EAB96">
      <w:start w:val="1"/>
      <w:numFmt w:val="decimal"/>
      <w:lvlText w:val="%1."/>
      <w:lvlJc w:val="left"/>
      <w:pPr>
        <w:ind w:left="1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D4883E2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2" w:tplc="DC8807AA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3" w:tplc="6764D12C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434C0FEA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DB4A319C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8146C3A0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7" w:tplc="825C830E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8" w:tplc="234A542E"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39105259"/>
    <w:multiLevelType w:val="multilevel"/>
    <w:tmpl w:val="DF72CF04"/>
    <w:lvl w:ilvl="0">
      <w:start w:val="1"/>
      <w:numFmt w:val="decimal"/>
      <w:lvlText w:val="%1"/>
      <w:lvlJc w:val="left"/>
      <w:pPr>
        <w:ind w:left="1300" w:hanging="8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0" w:hanging="8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00" w:hanging="841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300" w:hanging="8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00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0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0" w:hanging="190"/>
      </w:pPr>
      <w:rPr>
        <w:rFonts w:hint="default"/>
        <w:lang w:val="ru-RU" w:eastAsia="en-US" w:bidi="ar-SA"/>
      </w:rPr>
    </w:lvl>
  </w:abstractNum>
  <w:abstractNum w:abstractNumId="134" w15:restartNumberingAfterBreak="0">
    <w:nsid w:val="39B17897"/>
    <w:multiLevelType w:val="hybridMultilevel"/>
    <w:tmpl w:val="F1D04C94"/>
    <w:lvl w:ilvl="0" w:tplc="2FA6575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8AB52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374E2E04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A60A7AB6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2DF21832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7A883490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E87A501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3878D500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ED36D490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35" w15:restartNumberingAfterBreak="0">
    <w:nsid w:val="39C31C3C"/>
    <w:multiLevelType w:val="hybridMultilevel"/>
    <w:tmpl w:val="A9747B68"/>
    <w:lvl w:ilvl="0" w:tplc="A9326D78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A4DE84"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D1849D2">
      <w:numFmt w:val="bullet"/>
      <w:lvlText w:val="•"/>
      <w:lvlJc w:val="left"/>
      <w:pPr>
        <w:ind w:left="1934" w:hanging="144"/>
      </w:pPr>
      <w:rPr>
        <w:rFonts w:hint="default"/>
        <w:lang w:val="ru-RU" w:eastAsia="en-US" w:bidi="ar-SA"/>
      </w:rPr>
    </w:lvl>
    <w:lvl w:ilvl="3" w:tplc="5374E61A">
      <w:numFmt w:val="bullet"/>
      <w:lvlText w:val="•"/>
      <w:lvlJc w:val="left"/>
      <w:pPr>
        <w:ind w:left="3148" w:hanging="144"/>
      </w:pPr>
      <w:rPr>
        <w:rFonts w:hint="default"/>
        <w:lang w:val="ru-RU" w:eastAsia="en-US" w:bidi="ar-SA"/>
      </w:rPr>
    </w:lvl>
    <w:lvl w:ilvl="4" w:tplc="09BCF210">
      <w:numFmt w:val="bullet"/>
      <w:lvlText w:val="•"/>
      <w:lvlJc w:val="left"/>
      <w:pPr>
        <w:ind w:left="4363" w:hanging="144"/>
      </w:pPr>
      <w:rPr>
        <w:rFonts w:hint="default"/>
        <w:lang w:val="ru-RU" w:eastAsia="en-US" w:bidi="ar-SA"/>
      </w:rPr>
    </w:lvl>
    <w:lvl w:ilvl="5" w:tplc="E43440BC">
      <w:numFmt w:val="bullet"/>
      <w:lvlText w:val="•"/>
      <w:lvlJc w:val="left"/>
      <w:pPr>
        <w:ind w:left="5577" w:hanging="144"/>
      </w:pPr>
      <w:rPr>
        <w:rFonts w:hint="default"/>
        <w:lang w:val="ru-RU" w:eastAsia="en-US" w:bidi="ar-SA"/>
      </w:rPr>
    </w:lvl>
    <w:lvl w:ilvl="6" w:tplc="F126F2BA">
      <w:numFmt w:val="bullet"/>
      <w:lvlText w:val="•"/>
      <w:lvlJc w:val="left"/>
      <w:pPr>
        <w:ind w:left="6792" w:hanging="144"/>
      </w:pPr>
      <w:rPr>
        <w:rFonts w:hint="default"/>
        <w:lang w:val="ru-RU" w:eastAsia="en-US" w:bidi="ar-SA"/>
      </w:rPr>
    </w:lvl>
    <w:lvl w:ilvl="7" w:tplc="5F8A8802">
      <w:numFmt w:val="bullet"/>
      <w:lvlText w:val="•"/>
      <w:lvlJc w:val="left"/>
      <w:pPr>
        <w:ind w:left="8006" w:hanging="144"/>
      </w:pPr>
      <w:rPr>
        <w:rFonts w:hint="default"/>
        <w:lang w:val="ru-RU" w:eastAsia="en-US" w:bidi="ar-SA"/>
      </w:rPr>
    </w:lvl>
    <w:lvl w:ilvl="8" w:tplc="45EA7F7E">
      <w:numFmt w:val="bullet"/>
      <w:lvlText w:val="•"/>
      <w:lvlJc w:val="left"/>
      <w:pPr>
        <w:ind w:left="9221" w:hanging="144"/>
      </w:pPr>
      <w:rPr>
        <w:rFonts w:hint="default"/>
        <w:lang w:val="ru-RU" w:eastAsia="en-US" w:bidi="ar-SA"/>
      </w:rPr>
    </w:lvl>
  </w:abstractNum>
  <w:abstractNum w:abstractNumId="136" w15:restartNumberingAfterBreak="0">
    <w:nsid w:val="3A5F7F59"/>
    <w:multiLevelType w:val="hybridMultilevel"/>
    <w:tmpl w:val="A2AAE958"/>
    <w:lvl w:ilvl="0" w:tplc="887EB3C8">
      <w:numFmt w:val="bullet"/>
      <w:lvlText w:val="-"/>
      <w:lvlJc w:val="left"/>
      <w:pPr>
        <w:ind w:left="82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04E04E">
      <w:numFmt w:val="bullet"/>
      <w:lvlText w:val="•"/>
      <w:lvlJc w:val="left"/>
      <w:pPr>
        <w:ind w:left="1903" w:hanging="200"/>
      </w:pPr>
      <w:rPr>
        <w:rFonts w:hint="default"/>
        <w:lang w:val="ru-RU" w:eastAsia="en-US" w:bidi="ar-SA"/>
      </w:rPr>
    </w:lvl>
    <w:lvl w:ilvl="2" w:tplc="AC20DDC6">
      <w:numFmt w:val="bullet"/>
      <w:lvlText w:val="•"/>
      <w:lvlJc w:val="left"/>
      <w:pPr>
        <w:ind w:left="2986" w:hanging="200"/>
      </w:pPr>
      <w:rPr>
        <w:rFonts w:hint="default"/>
        <w:lang w:val="ru-RU" w:eastAsia="en-US" w:bidi="ar-SA"/>
      </w:rPr>
    </w:lvl>
    <w:lvl w:ilvl="3" w:tplc="B2FAB08A">
      <w:numFmt w:val="bullet"/>
      <w:lvlText w:val="•"/>
      <w:lvlJc w:val="left"/>
      <w:pPr>
        <w:ind w:left="4069" w:hanging="200"/>
      </w:pPr>
      <w:rPr>
        <w:rFonts w:hint="default"/>
        <w:lang w:val="ru-RU" w:eastAsia="en-US" w:bidi="ar-SA"/>
      </w:rPr>
    </w:lvl>
    <w:lvl w:ilvl="4" w:tplc="2E9A0E72">
      <w:numFmt w:val="bullet"/>
      <w:lvlText w:val="•"/>
      <w:lvlJc w:val="left"/>
      <w:pPr>
        <w:ind w:left="5152" w:hanging="200"/>
      </w:pPr>
      <w:rPr>
        <w:rFonts w:hint="default"/>
        <w:lang w:val="ru-RU" w:eastAsia="en-US" w:bidi="ar-SA"/>
      </w:rPr>
    </w:lvl>
    <w:lvl w:ilvl="5" w:tplc="A0E2A1BE">
      <w:numFmt w:val="bullet"/>
      <w:lvlText w:val="•"/>
      <w:lvlJc w:val="left"/>
      <w:pPr>
        <w:ind w:left="6235" w:hanging="200"/>
      </w:pPr>
      <w:rPr>
        <w:rFonts w:hint="default"/>
        <w:lang w:val="ru-RU" w:eastAsia="en-US" w:bidi="ar-SA"/>
      </w:rPr>
    </w:lvl>
    <w:lvl w:ilvl="6" w:tplc="9D541994">
      <w:numFmt w:val="bullet"/>
      <w:lvlText w:val="•"/>
      <w:lvlJc w:val="left"/>
      <w:pPr>
        <w:ind w:left="7318" w:hanging="200"/>
      </w:pPr>
      <w:rPr>
        <w:rFonts w:hint="default"/>
        <w:lang w:val="ru-RU" w:eastAsia="en-US" w:bidi="ar-SA"/>
      </w:rPr>
    </w:lvl>
    <w:lvl w:ilvl="7" w:tplc="C868CB5A">
      <w:numFmt w:val="bullet"/>
      <w:lvlText w:val="•"/>
      <w:lvlJc w:val="left"/>
      <w:pPr>
        <w:ind w:left="8401" w:hanging="200"/>
      </w:pPr>
      <w:rPr>
        <w:rFonts w:hint="default"/>
        <w:lang w:val="ru-RU" w:eastAsia="en-US" w:bidi="ar-SA"/>
      </w:rPr>
    </w:lvl>
    <w:lvl w:ilvl="8" w:tplc="F148DA14">
      <w:numFmt w:val="bullet"/>
      <w:lvlText w:val="•"/>
      <w:lvlJc w:val="left"/>
      <w:pPr>
        <w:ind w:left="9484" w:hanging="200"/>
      </w:pPr>
      <w:rPr>
        <w:rFonts w:hint="default"/>
        <w:lang w:val="ru-RU" w:eastAsia="en-US" w:bidi="ar-SA"/>
      </w:rPr>
    </w:lvl>
  </w:abstractNum>
  <w:abstractNum w:abstractNumId="137" w15:restartNumberingAfterBreak="0">
    <w:nsid w:val="3AF32D26"/>
    <w:multiLevelType w:val="hybridMultilevel"/>
    <w:tmpl w:val="733A1C92"/>
    <w:lvl w:ilvl="0" w:tplc="59C67F0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58E3B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D38E8A2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9FB2F13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70B2D0FC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DBC6DF64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AF98C66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40B8438E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31FC1AD2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38" w15:restartNumberingAfterBreak="0">
    <w:nsid w:val="3D023D42"/>
    <w:multiLevelType w:val="hybridMultilevel"/>
    <w:tmpl w:val="98244C94"/>
    <w:lvl w:ilvl="0" w:tplc="5F9E8A6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A6C1A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3762FAE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E57C43D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EEA6187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03E7CA6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4D7265B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75B63F54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FE9AE38E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39" w15:restartNumberingAfterBreak="0">
    <w:nsid w:val="3D1626CF"/>
    <w:multiLevelType w:val="hybridMultilevel"/>
    <w:tmpl w:val="0DE0A8DC"/>
    <w:lvl w:ilvl="0" w:tplc="68F60F08">
      <w:numFmt w:val="bullet"/>
      <w:lvlText w:val="-"/>
      <w:lvlJc w:val="left"/>
      <w:pPr>
        <w:ind w:left="153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EA054C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2" w:tplc="A13CF80C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  <w:lvl w:ilvl="3" w:tplc="A3DA6C80">
      <w:numFmt w:val="bullet"/>
      <w:lvlText w:val="•"/>
      <w:lvlJc w:val="left"/>
      <w:pPr>
        <w:ind w:left="4573" w:hanging="140"/>
      </w:pPr>
      <w:rPr>
        <w:rFonts w:hint="default"/>
        <w:lang w:val="ru-RU" w:eastAsia="en-US" w:bidi="ar-SA"/>
      </w:rPr>
    </w:lvl>
    <w:lvl w:ilvl="4" w:tplc="FFB8EE04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AABA23B6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6" w:tplc="5A98CB4A">
      <w:numFmt w:val="bullet"/>
      <w:lvlText w:val="•"/>
      <w:lvlJc w:val="left"/>
      <w:pPr>
        <w:ind w:left="7606" w:hanging="140"/>
      </w:pPr>
      <w:rPr>
        <w:rFonts w:hint="default"/>
        <w:lang w:val="ru-RU" w:eastAsia="en-US" w:bidi="ar-SA"/>
      </w:rPr>
    </w:lvl>
    <w:lvl w:ilvl="7" w:tplc="72F468FE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  <w:lvl w:ilvl="8" w:tplc="4FE6BE70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3E4519CD"/>
    <w:multiLevelType w:val="hybridMultilevel"/>
    <w:tmpl w:val="09E0557E"/>
    <w:lvl w:ilvl="0" w:tplc="4BC0988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0A56C8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BB1EE76E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18CCB136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F68ABD54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CDA5434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D3B0C1C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A5F669E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31B8CFA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41" w15:restartNumberingAfterBreak="0">
    <w:nsid w:val="3E881AE9"/>
    <w:multiLevelType w:val="hybridMultilevel"/>
    <w:tmpl w:val="1EB6AA88"/>
    <w:lvl w:ilvl="0" w:tplc="9D34626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8CAAF0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49D2644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B6E635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49AEF228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834ED254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8A4ADD4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0AB62688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A288E6F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42" w15:restartNumberingAfterBreak="0">
    <w:nsid w:val="40082799"/>
    <w:multiLevelType w:val="multilevel"/>
    <w:tmpl w:val="87CC2582"/>
    <w:lvl w:ilvl="0">
      <w:start w:val="3"/>
      <w:numFmt w:val="decimal"/>
      <w:lvlText w:val="%1"/>
      <w:lvlJc w:val="left"/>
      <w:pPr>
        <w:ind w:left="3474" w:hanging="420"/>
      </w:pPr>
      <w:rPr>
        <w:rFonts w:hint="default"/>
        <w:lang w:val="ru-RU" w:eastAsia="en-US" w:bidi="ar-SA"/>
      </w:rPr>
    </w:lvl>
    <w:lvl w:ilvl="1">
      <w:numFmt w:val="decimal"/>
      <w:lvlText w:val="%1.%2."/>
      <w:lvlJc w:val="left"/>
      <w:pPr>
        <w:ind w:left="347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420"/>
      </w:pPr>
      <w:rPr>
        <w:rFonts w:hint="default"/>
        <w:lang w:val="ru-RU" w:eastAsia="en-US" w:bidi="ar-SA"/>
      </w:rPr>
    </w:lvl>
  </w:abstractNum>
  <w:abstractNum w:abstractNumId="143" w15:restartNumberingAfterBreak="0">
    <w:nsid w:val="40746825"/>
    <w:multiLevelType w:val="hybridMultilevel"/>
    <w:tmpl w:val="2F5C2CA0"/>
    <w:lvl w:ilvl="0" w:tplc="6FD0FB0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085BDE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CF64ED10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216C9584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7E08A09E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3D94BD62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CFB2735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7FBE213C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4238D166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44" w15:restartNumberingAfterBreak="0">
    <w:nsid w:val="40C62987"/>
    <w:multiLevelType w:val="hybridMultilevel"/>
    <w:tmpl w:val="9BFA606E"/>
    <w:lvl w:ilvl="0" w:tplc="BF20E4C8">
      <w:start w:val="1"/>
      <w:numFmt w:val="decimal"/>
      <w:lvlText w:val="%1."/>
      <w:lvlJc w:val="left"/>
      <w:pPr>
        <w:ind w:left="1170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ru-RU" w:eastAsia="en-US" w:bidi="ar-SA"/>
      </w:rPr>
    </w:lvl>
    <w:lvl w:ilvl="1" w:tplc="8E1439CC">
      <w:numFmt w:val="bullet"/>
      <w:lvlText w:val="•"/>
      <w:lvlJc w:val="left"/>
      <w:pPr>
        <w:ind w:left="2227" w:hanging="182"/>
      </w:pPr>
      <w:rPr>
        <w:rFonts w:hint="default"/>
        <w:lang w:val="ru-RU" w:eastAsia="en-US" w:bidi="ar-SA"/>
      </w:rPr>
    </w:lvl>
    <w:lvl w:ilvl="2" w:tplc="BCD23304">
      <w:numFmt w:val="bullet"/>
      <w:lvlText w:val="•"/>
      <w:lvlJc w:val="left"/>
      <w:pPr>
        <w:ind w:left="3274" w:hanging="182"/>
      </w:pPr>
      <w:rPr>
        <w:rFonts w:hint="default"/>
        <w:lang w:val="ru-RU" w:eastAsia="en-US" w:bidi="ar-SA"/>
      </w:rPr>
    </w:lvl>
    <w:lvl w:ilvl="3" w:tplc="76040516">
      <w:numFmt w:val="bullet"/>
      <w:lvlText w:val="•"/>
      <w:lvlJc w:val="left"/>
      <w:pPr>
        <w:ind w:left="4321" w:hanging="182"/>
      </w:pPr>
      <w:rPr>
        <w:rFonts w:hint="default"/>
        <w:lang w:val="ru-RU" w:eastAsia="en-US" w:bidi="ar-SA"/>
      </w:rPr>
    </w:lvl>
    <w:lvl w:ilvl="4" w:tplc="9ADEB560">
      <w:numFmt w:val="bullet"/>
      <w:lvlText w:val="•"/>
      <w:lvlJc w:val="left"/>
      <w:pPr>
        <w:ind w:left="5368" w:hanging="182"/>
      </w:pPr>
      <w:rPr>
        <w:rFonts w:hint="default"/>
        <w:lang w:val="ru-RU" w:eastAsia="en-US" w:bidi="ar-SA"/>
      </w:rPr>
    </w:lvl>
    <w:lvl w:ilvl="5" w:tplc="9DE022C8">
      <w:numFmt w:val="bullet"/>
      <w:lvlText w:val="•"/>
      <w:lvlJc w:val="left"/>
      <w:pPr>
        <w:ind w:left="6415" w:hanging="182"/>
      </w:pPr>
      <w:rPr>
        <w:rFonts w:hint="default"/>
        <w:lang w:val="ru-RU" w:eastAsia="en-US" w:bidi="ar-SA"/>
      </w:rPr>
    </w:lvl>
    <w:lvl w:ilvl="6" w:tplc="93324C8C">
      <w:numFmt w:val="bullet"/>
      <w:lvlText w:val="•"/>
      <w:lvlJc w:val="left"/>
      <w:pPr>
        <w:ind w:left="7462" w:hanging="182"/>
      </w:pPr>
      <w:rPr>
        <w:rFonts w:hint="default"/>
        <w:lang w:val="ru-RU" w:eastAsia="en-US" w:bidi="ar-SA"/>
      </w:rPr>
    </w:lvl>
    <w:lvl w:ilvl="7" w:tplc="E5D85376">
      <w:numFmt w:val="bullet"/>
      <w:lvlText w:val="•"/>
      <w:lvlJc w:val="left"/>
      <w:pPr>
        <w:ind w:left="8509" w:hanging="182"/>
      </w:pPr>
      <w:rPr>
        <w:rFonts w:hint="default"/>
        <w:lang w:val="ru-RU" w:eastAsia="en-US" w:bidi="ar-SA"/>
      </w:rPr>
    </w:lvl>
    <w:lvl w:ilvl="8" w:tplc="3BFA72B8">
      <w:numFmt w:val="bullet"/>
      <w:lvlText w:val="•"/>
      <w:lvlJc w:val="left"/>
      <w:pPr>
        <w:ind w:left="9556" w:hanging="182"/>
      </w:pPr>
      <w:rPr>
        <w:rFonts w:hint="default"/>
        <w:lang w:val="ru-RU" w:eastAsia="en-US" w:bidi="ar-SA"/>
      </w:rPr>
    </w:lvl>
  </w:abstractNum>
  <w:abstractNum w:abstractNumId="145" w15:restartNumberingAfterBreak="0">
    <w:nsid w:val="40FF2D8A"/>
    <w:multiLevelType w:val="hybridMultilevel"/>
    <w:tmpl w:val="6C1C0D8A"/>
    <w:lvl w:ilvl="0" w:tplc="D55CB040"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78C68E">
      <w:numFmt w:val="bullet"/>
      <w:lvlText w:val="•"/>
      <w:lvlJc w:val="left"/>
      <w:pPr>
        <w:ind w:left="1579" w:hanging="144"/>
      </w:pPr>
      <w:rPr>
        <w:rFonts w:hint="default"/>
        <w:lang w:val="ru-RU" w:eastAsia="en-US" w:bidi="ar-SA"/>
      </w:rPr>
    </w:lvl>
    <w:lvl w:ilvl="2" w:tplc="C36CBFF6">
      <w:numFmt w:val="bullet"/>
      <w:lvlText w:val="•"/>
      <w:lvlJc w:val="left"/>
      <w:pPr>
        <w:ind w:left="2698" w:hanging="144"/>
      </w:pPr>
      <w:rPr>
        <w:rFonts w:hint="default"/>
        <w:lang w:val="ru-RU" w:eastAsia="en-US" w:bidi="ar-SA"/>
      </w:rPr>
    </w:lvl>
    <w:lvl w:ilvl="3" w:tplc="F12A70D4">
      <w:numFmt w:val="bullet"/>
      <w:lvlText w:val="•"/>
      <w:lvlJc w:val="left"/>
      <w:pPr>
        <w:ind w:left="3817" w:hanging="144"/>
      </w:pPr>
      <w:rPr>
        <w:rFonts w:hint="default"/>
        <w:lang w:val="ru-RU" w:eastAsia="en-US" w:bidi="ar-SA"/>
      </w:rPr>
    </w:lvl>
    <w:lvl w:ilvl="4" w:tplc="0C42AE4C">
      <w:numFmt w:val="bullet"/>
      <w:lvlText w:val="•"/>
      <w:lvlJc w:val="left"/>
      <w:pPr>
        <w:ind w:left="4936" w:hanging="144"/>
      </w:pPr>
      <w:rPr>
        <w:rFonts w:hint="default"/>
        <w:lang w:val="ru-RU" w:eastAsia="en-US" w:bidi="ar-SA"/>
      </w:rPr>
    </w:lvl>
    <w:lvl w:ilvl="5" w:tplc="4856689E">
      <w:numFmt w:val="bullet"/>
      <w:lvlText w:val="•"/>
      <w:lvlJc w:val="left"/>
      <w:pPr>
        <w:ind w:left="6055" w:hanging="144"/>
      </w:pPr>
      <w:rPr>
        <w:rFonts w:hint="default"/>
        <w:lang w:val="ru-RU" w:eastAsia="en-US" w:bidi="ar-SA"/>
      </w:rPr>
    </w:lvl>
    <w:lvl w:ilvl="6" w:tplc="13F61236">
      <w:numFmt w:val="bullet"/>
      <w:lvlText w:val="•"/>
      <w:lvlJc w:val="left"/>
      <w:pPr>
        <w:ind w:left="7174" w:hanging="144"/>
      </w:pPr>
      <w:rPr>
        <w:rFonts w:hint="default"/>
        <w:lang w:val="ru-RU" w:eastAsia="en-US" w:bidi="ar-SA"/>
      </w:rPr>
    </w:lvl>
    <w:lvl w:ilvl="7" w:tplc="018E13FE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  <w:lvl w:ilvl="8" w:tplc="367ED144">
      <w:numFmt w:val="bullet"/>
      <w:lvlText w:val="•"/>
      <w:lvlJc w:val="left"/>
      <w:pPr>
        <w:ind w:left="9412" w:hanging="144"/>
      </w:pPr>
      <w:rPr>
        <w:rFonts w:hint="default"/>
        <w:lang w:val="ru-RU" w:eastAsia="en-US" w:bidi="ar-SA"/>
      </w:rPr>
    </w:lvl>
  </w:abstractNum>
  <w:abstractNum w:abstractNumId="146" w15:restartNumberingAfterBreak="0">
    <w:nsid w:val="412C7BC7"/>
    <w:multiLevelType w:val="hybridMultilevel"/>
    <w:tmpl w:val="CF2AF9F4"/>
    <w:lvl w:ilvl="0" w:tplc="941802C0">
      <w:start w:val="1"/>
      <w:numFmt w:val="decimal"/>
      <w:lvlText w:val="%1."/>
      <w:lvlJc w:val="left"/>
      <w:pPr>
        <w:ind w:left="1386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79033A2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2" w:tplc="1B9EE904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3" w:tplc="02387F12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796EE93C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2FBA6A34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CA1AE636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7" w:tplc="6B7AA7CE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8" w:tplc="21BA4942"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41330D09"/>
    <w:multiLevelType w:val="hybridMultilevel"/>
    <w:tmpl w:val="760AD8BE"/>
    <w:lvl w:ilvl="0" w:tplc="73725038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325080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63C8EDE">
      <w:numFmt w:val="bullet"/>
      <w:lvlText w:val="•"/>
      <w:lvlJc w:val="left"/>
      <w:pPr>
        <w:ind w:left="2343" w:hanging="361"/>
      </w:pPr>
      <w:rPr>
        <w:rFonts w:hint="default"/>
        <w:lang w:val="ru-RU" w:eastAsia="en-US" w:bidi="ar-SA"/>
      </w:rPr>
    </w:lvl>
    <w:lvl w:ilvl="3" w:tplc="42F8A25A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4" w:tplc="031228A4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 w:tplc="92B0D9BA">
      <w:numFmt w:val="bullet"/>
      <w:lvlText w:val="•"/>
      <w:lvlJc w:val="left"/>
      <w:pPr>
        <w:ind w:left="5833" w:hanging="361"/>
      </w:pPr>
      <w:rPr>
        <w:rFonts w:hint="default"/>
        <w:lang w:val="ru-RU" w:eastAsia="en-US" w:bidi="ar-SA"/>
      </w:rPr>
    </w:lvl>
    <w:lvl w:ilvl="6" w:tplc="3F4A61A2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22C419DE">
      <w:numFmt w:val="bullet"/>
      <w:lvlText w:val="•"/>
      <w:lvlJc w:val="left"/>
      <w:pPr>
        <w:ind w:left="8160" w:hanging="361"/>
      </w:pPr>
      <w:rPr>
        <w:rFonts w:hint="default"/>
        <w:lang w:val="ru-RU" w:eastAsia="en-US" w:bidi="ar-SA"/>
      </w:rPr>
    </w:lvl>
    <w:lvl w:ilvl="8" w:tplc="A8D81576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</w:abstractNum>
  <w:abstractNum w:abstractNumId="148" w15:restartNumberingAfterBreak="0">
    <w:nsid w:val="415C2CDE"/>
    <w:multiLevelType w:val="multilevel"/>
    <w:tmpl w:val="119C109A"/>
    <w:lvl w:ilvl="0">
      <w:start w:val="3"/>
      <w:numFmt w:val="decimal"/>
      <w:lvlText w:val="%1"/>
      <w:lvlJc w:val="left"/>
      <w:pPr>
        <w:ind w:left="46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0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540"/>
      </w:pPr>
      <w:rPr>
        <w:rFonts w:hint="default"/>
        <w:lang w:val="ru-RU" w:eastAsia="en-US" w:bidi="ar-SA"/>
      </w:rPr>
    </w:lvl>
  </w:abstractNum>
  <w:abstractNum w:abstractNumId="149" w15:restartNumberingAfterBreak="0">
    <w:nsid w:val="41E666E7"/>
    <w:multiLevelType w:val="hybridMultilevel"/>
    <w:tmpl w:val="DEA4D7D4"/>
    <w:lvl w:ilvl="0" w:tplc="6B8672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FDE0782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7E5C25DA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624A1F0C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87C2AA30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88EADBD8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AC2C82E8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8F042EBA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F48AECE8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150" w15:restartNumberingAfterBreak="0">
    <w:nsid w:val="42921790"/>
    <w:multiLevelType w:val="multilevel"/>
    <w:tmpl w:val="4BE85B58"/>
    <w:lvl w:ilvl="0">
      <w:start w:val="2"/>
      <w:numFmt w:val="decimal"/>
      <w:lvlText w:val="%1"/>
      <w:lvlJc w:val="left"/>
      <w:pPr>
        <w:ind w:left="1180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0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0" w:hanging="72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0"/>
      </w:pPr>
      <w:rPr>
        <w:rFonts w:hint="default"/>
        <w:lang w:val="ru-RU" w:eastAsia="en-US" w:bidi="ar-SA"/>
      </w:rPr>
    </w:lvl>
  </w:abstractNum>
  <w:abstractNum w:abstractNumId="151" w15:restartNumberingAfterBreak="0">
    <w:nsid w:val="42D35E84"/>
    <w:multiLevelType w:val="hybridMultilevel"/>
    <w:tmpl w:val="67348BA6"/>
    <w:lvl w:ilvl="0" w:tplc="C8F0295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14422C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0364595A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65B65728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34DC6D88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53A43C94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54A6F99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EDDE0B2A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C64A972A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52" w15:restartNumberingAfterBreak="0">
    <w:nsid w:val="43316AC3"/>
    <w:multiLevelType w:val="hybridMultilevel"/>
    <w:tmpl w:val="094E51AC"/>
    <w:lvl w:ilvl="0" w:tplc="B55C17C4">
      <w:numFmt w:val="bullet"/>
      <w:lvlText w:val=""/>
      <w:lvlJc w:val="left"/>
      <w:pPr>
        <w:ind w:left="11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B8E452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A84ACEA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2E84C2C4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520CF79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E58A91EE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BD44570E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16E24476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B0FA1930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153" w15:restartNumberingAfterBreak="0">
    <w:nsid w:val="43321223"/>
    <w:multiLevelType w:val="hybridMultilevel"/>
    <w:tmpl w:val="DB7243BA"/>
    <w:lvl w:ilvl="0" w:tplc="BDE807A2">
      <w:numFmt w:val="bullet"/>
      <w:lvlText w:val="-"/>
      <w:lvlJc w:val="left"/>
      <w:pPr>
        <w:ind w:left="46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1E786E">
      <w:numFmt w:val="bullet"/>
      <w:lvlText w:val="•"/>
      <w:lvlJc w:val="left"/>
      <w:pPr>
        <w:ind w:left="1579" w:hanging="178"/>
      </w:pPr>
      <w:rPr>
        <w:rFonts w:hint="default"/>
        <w:lang w:val="ru-RU" w:eastAsia="en-US" w:bidi="ar-SA"/>
      </w:rPr>
    </w:lvl>
    <w:lvl w:ilvl="2" w:tplc="8A6018F2">
      <w:numFmt w:val="bullet"/>
      <w:lvlText w:val="•"/>
      <w:lvlJc w:val="left"/>
      <w:pPr>
        <w:ind w:left="2698" w:hanging="178"/>
      </w:pPr>
      <w:rPr>
        <w:rFonts w:hint="default"/>
        <w:lang w:val="ru-RU" w:eastAsia="en-US" w:bidi="ar-SA"/>
      </w:rPr>
    </w:lvl>
    <w:lvl w:ilvl="3" w:tplc="60783202">
      <w:numFmt w:val="bullet"/>
      <w:lvlText w:val="•"/>
      <w:lvlJc w:val="left"/>
      <w:pPr>
        <w:ind w:left="3817" w:hanging="178"/>
      </w:pPr>
      <w:rPr>
        <w:rFonts w:hint="default"/>
        <w:lang w:val="ru-RU" w:eastAsia="en-US" w:bidi="ar-SA"/>
      </w:rPr>
    </w:lvl>
    <w:lvl w:ilvl="4" w:tplc="C90A11EE">
      <w:numFmt w:val="bullet"/>
      <w:lvlText w:val="•"/>
      <w:lvlJc w:val="left"/>
      <w:pPr>
        <w:ind w:left="4936" w:hanging="178"/>
      </w:pPr>
      <w:rPr>
        <w:rFonts w:hint="default"/>
        <w:lang w:val="ru-RU" w:eastAsia="en-US" w:bidi="ar-SA"/>
      </w:rPr>
    </w:lvl>
    <w:lvl w:ilvl="5" w:tplc="13E0C294">
      <w:numFmt w:val="bullet"/>
      <w:lvlText w:val="•"/>
      <w:lvlJc w:val="left"/>
      <w:pPr>
        <w:ind w:left="6055" w:hanging="178"/>
      </w:pPr>
      <w:rPr>
        <w:rFonts w:hint="default"/>
        <w:lang w:val="ru-RU" w:eastAsia="en-US" w:bidi="ar-SA"/>
      </w:rPr>
    </w:lvl>
    <w:lvl w:ilvl="6" w:tplc="4216B56E">
      <w:numFmt w:val="bullet"/>
      <w:lvlText w:val="•"/>
      <w:lvlJc w:val="left"/>
      <w:pPr>
        <w:ind w:left="7174" w:hanging="178"/>
      </w:pPr>
      <w:rPr>
        <w:rFonts w:hint="default"/>
        <w:lang w:val="ru-RU" w:eastAsia="en-US" w:bidi="ar-SA"/>
      </w:rPr>
    </w:lvl>
    <w:lvl w:ilvl="7" w:tplc="ACFCDD9C">
      <w:numFmt w:val="bullet"/>
      <w:lvlText w:val="•"/>
      <w:lvlJc w:val="left"/>
      <w:pPr>
        <w:ind w:left="8293" w:hanging="178"/>
      </w:pPr>
      <w:rPr>
        <w:rFonts w:hint="default"/>
        <w:lang w:val="ru-RU" w:eastAsia="en-US" w:bidi="ar-SA"/>
      </w:rPr>
    </w:lvl>
    <w:lvl w:ilvl="8" w:tplc="2C1813CC">
      <w:numFmt w:val="bullet"/>
      <w:lvlText w:val="•"/>
      <w:lvlJc w:val="left"/>
      <w:pPr>
        <w:ind w:left="9412" w:hanging="178"/>
      </w:pPr>
      <w:rPr>
        <w:rFonts w:hint="default"/>
        <w:lang w:val="ru-RU" w:eastAsia="en-US" w:bidi="ar-SA"/>
      </w:rPr>
    </w:lvl>
  </w:abstractNum>
  <w:abstractNum w:abstractNumId="154" w15:restartNumberingAfterBreak="0">
    <w:nsid w:val="43863734"/>
    <w:multiLevelType w:val="hybridMultilevel"/>
    <w:tmpl w:val="24706108"/>
    <w:lvl w:ilvl="0" w:tplc="CFF44C4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281AC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FBBAA0DC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8E640F0A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52DAE46C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983A88B0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3B70B5D0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70F25BF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407A16A0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55" w15:restartNumberingAfterBreak="0">
    <w:nsid w:val="43C93AE5"/>
    <w:multiLevelType w:val="hybridMultilevel"/>
    <w:tmpl w:val="5E0693BC"/>
    <w:lvl w:ilvl="0" w:tplc="015216A2">
      <w:numFmt w:val="bullet"/>
      <w:lvlText w:val="-"/>
      <w:lvlJc w:val="left"/>
      <w:pPr>
        <w:ind w:left="39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D25846">
      <w:numFmt w:val="bullet"/>
      <w:lvlText w:val="•"/>
      <w:lvlJc w:val="left"/>
      <w:pPr>
        <w:ind w:left="1525" w:hanging="125"/>
      </w:pPr>
      <w:rPr>
        <w:rFonts w:hint="default"/>
        <w:lang w:val="ru-RU" w:eastAsia="en-US" w:bidi="ar-SA"/>
      </w:rPr>
    </w:lvl>
    <w:lvl w:ilvl="2" w:tplc="0122C1C2">
      <w:numFmt w:val="bullet"/>
      <w:lvlText w:val="•"/>
      <w:lvlJc w:val="left"/>
      <w:pPr>
        <w:ind w:left="2650" w:hanging="125"/>
      </w:pPr>
      <w:rPr>
        <w:rFonts w:hint="default"/>
        <w:lang w:val="ru-RU" w:eastAsia="en-US" w:bidi="ar-SA"/>
      </w:rPr>
    </w:lvl>
    <w:lvl w:ilvl="3" w:tplc="C5E0DD2E">
      <w:numFmt w:val="bullet"/>
      <w:lvlText w:val="•"/>
      <w:lvlJc w:val="left"/>
      <w:pPr>
        <w:ind w:left="3775" w:hanging="125"/>
      </w:pPr>
      <w:rPr>
        <w:rFonts w:hint="default"/>
        <w:lang w:val="ru-RU" w:eastAsia="en-US" w:bidi="ar-SA"/>
      </w:rPr>
    </w:lvl>
    <w:lvl w:ilvl="4" w:tplc="E49E3100">
      <w:numFmt w:val="bullet"/>
      <w:lvlText w:val="•"/>
      <w:lvlJc w:val="left"/>
      <w:pPr>
        <w:ind w:left="4900" w:hanging="125"/>
      </w:pPr>
      <w:rPr>
        <w:rFonts w:hint="default"/>
        <w:lang w:val="ru-RU" w:eastAsia="en-US" w:bidi="ar-SA"/>
      </w:rPr>
    </w:lvl>
    <w:lvl w:ilvl="5" w:tplc="5AF288AC">
      <w:numFmt w:val="bullet"/>
      <w:lvlText w:val="•"/>
      <w:lvlJc w:val="left"/>
      <w:pPr>
        <w:ind w:left="6025" w:hanging="125"/>
      </w:pPr>
      <w:rPr>
        <w:rFonts w:hint="default"/>
        <w:lang w:val="ru-RU" w:eastAsia="en-US" w:bidi="ar-SA"/>
      </w:rPr>
    </w:lvl>
    <w:lvl w:ilvl="6" w:tplc="BFA6F6D2">
      <w:numFmt w:val="bullet"/>
      <w:lvlText w:val="•"/>
      <w:lvlJc w:val="left"/>
      <w:pPr>
        <w:ind w:left="7150" w:hanging="125"/>
      </w:pPr>
      <w:rPr>
        <w:rFonts w:hint="default"/>
        <w:lang w:val="ru-RU" w:eastAsia="en-US" w:bidi="ar-SA"/>
      </w:rPr>
    </w:lvl>
    <w:lvl w:ilvl="7" w:tplc="60061F16">
      <w:numFmt w:val="bullet"/>
      <w:lvlText w:val="•"/>
      <w:lvlJc w:val="left"/>
      <w:pPr>
        <w:ind w:left="8275" w:hanging="125"/>
      </w:pPr>
      <w:rPr>
        <w:rFonts w:hint="default"/>
        <w:lang w:val="ru-RU" w:eastAsia="en-US" w:bidi="ar-SA"/>
      </w:rPr>
    </w:lvl>
    <w:lvl w:ilvl="8" w:tplc="DC206386">
      <w:numFmt w:val="bullet"/>
      <w:lvlText w:val="•"/>
      <w:lvlJc w:val="left"/>
      <w:pPr>
        <w:ind w:left="9400" w:hanging="125"/>
      </w:pPr>
      <w:rPr>
        <w:rFonts w:hint="default"/>
        <w:lang w:val="ru-RU" w:eastAsia="en-US" w:bidi="ar-SA"/>
      </w:rPr>
    </w:lvl>
  </w:abstractNum>
  <w:abstractNum w:abstractNumId="156" w15:restartNumberingAfterBreak="0">
    <w:nsid w:val="43F3789E"/>
    <w:multiLevelType w:val="hybridMultilevel"/>
    <w:tmpl w:val="4CCCABC2"/>
    <w:lvl w:ilvl="0" w:tplc="A934C3B0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98374A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858AA508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92122AE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2A8EFA1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15524C68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C2362A72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B866C9DE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C6401A4C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57" w15:restartNumberingAfterBreak="0">
    <w:nsid w:val="442741EA"/>
    <w:multiLevelType w:val="hybridMultilevel"/>
    <w:tmpl w:val="D75C9582"/>
    <w:lvl w:ilvl="0" w:tplc="1D1AF612">
      <w:numFmt w:val="bullet"/>
      <w:lvlText w:val="-"/>
      <w:lvlJc w:val="left"/>
      <w:pPr>
        <w:ind w:left="1173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D68A7C">
      <w:numFmt w:val="bullet"/>
      <w:lvlText w:val="•"/>
      <w:lvlJc w:val="left"/>
      <w:pPr>
        <w:ind w:left="2227" w:hanging="274"/>
      </w:pPr>
      <w:rPr>
        <w:rFonts w:hint="default"/>
        <w:lang w:val="ru-RU" w:eastAsia="en-US" w:bidi="ar-SA"/>
      </w:rPr>
    </w:lvl>
    <w:lvl w:ilvl="2" w:tplc="3FAE65E0">
      <w:numFmt w:val="bullet"/>
      <w:lvlText w:val="•"/>
      <w:lvlJc w:val="left"/>
      <w:pPr>
        <w:ind w:left="3274" w:hanging="274"/>
      </w:pPr>
      <w:rPr>
        <w:rFonts w:hint="default"/>
        <w:lang w:val="ru-RU" w:eastAsia="en-US" w:bidi="ar-SA"/>
      </w:rPr>
    </w:lvl>
    <w:lvl w:ilvl="3" w:tplc="C75EE07A">
      <w:numFmt w:val="bullet"/>
      <w:lvlText w:val="•"/>
      <w:lvlJc w:val="left"/>
      <w:pPr>
        <w:ind w:left="4321" w:hanging="274"/>
      </w:pPr>
      <w:rPr>
        <w:rFonts w:hint="default"/>
        <w:lang w:val="ru-RU" w:eastAsia="en-US" w:bidi="ar-SA"/>
      </w:rPr>
    </w:lvl>
    <w:lvl w:ilvl="4" w:tplc="63E4999E">
      <w:numFmt w:val="bullet"/>
      <w:lvlText w:val="•"/>
      <w:lvlJc w:val="left"/>
      <w:pPr>
        <w:ind w:left="5368" w:hanging="274"/>
      </w:pPr>
      <w:rPr>
        <w:rFonts w:hint="default"/>
        <w:lang w:val="ru-RU" w:eastAsia="en-US" w:bidi="ar-SA"/>
      </w:rPr>
    </w:lvl>
    <w:lvl w:ilvl="5" w:tplc="BA389CE4">
      <w:numFmt w:val="bullet"/>
      <w:lvlText w:val="•"/>
      <w:lvlJc w:val="left"/>
      <w:pPr>
        <w:ind w:left="6415" w:hanging="274"/>
      </w:pPr>
      <w:rPr>
        <w:rFonts w:hint="default"/>
        <w:lang w:val="ru-RU" w:eastAsia="en-US" w:bidi="ar-SA"/>
      </w:rPr>
    </w:lvl>
    <w:lvl w:ilvl="6" w:tplc="640ED53A">
      <w:numFmt w:val="bullet"/>
      <w:lvlText w:val="•"/>
      <w:lvlJc w:val="left"/>
      <w:pPr>
        <w:ind w:left="7462" w:hanging="274"/>
      </w:pPr>
      <w:rPr>
        <w:rFonts w:hint="default"/>
        <w:lang w:val="ru-RU" w:eastAsia="en-US" w:bidi="ar-SA"/>
      </w:rPr>
    </w:lvl>
    <w:lvl w:ilvl="7" w:tplc="99ACCD60">
      <w:numFmt w:val="bullet"/>
      <w:lvlText w:val="•"/>
      <w:lvlJc w:val="left"/>
      <w:pPr>
        <w:ind w:left="8509" w:hanging="274"/>
      </w:pPr>
      <w:rPr>
        <w:rFonts w:hint="default"/>
        <w:lang w:val="ru-RU" w:eastAsia="en-US" w:bidi="ar-SA"/>
      </w:rPr>
    </w:lvl>
    <w:lvl w:ilvl="8" w:tplc="76727AE0">
      <w:numFmt w:val="bullet"/>
      <w:lvlText w:val="•"/>
      <w:lvlJc w:val="left"/>
      <w:pPr>
        <w:ind w:left="9556" w:hanging="274"/>
      </w:pPr>
      <w:rPr>
        <w:rFonts w:hint="default"/>
        <w:lang w:val="ru-RU" w:eastAsia="en-US" w:bidi="ar-SA"/>
      </w:rPr>
    </w:lvl>
  </w:abstractNum>
  <w:abstractNum w:abstractNumId="158" w15:restartNumberingAfterBreak="0">
    <w:nsid w:val="445A6461"/>
    <w:multiLevelType w:val="multilevel"/>
    <w:tmpl w:val="56C0650A"/>
    <w:lvl w:ilvl="0">
      <w:start w:val="2"/>
      <w:numFmt w:val="decimal"/>
      <w:lvlText w:val="%1"/>
      <w:lvlJc w:val="left"/>
      <w:pPr>
        <w:ind w:left="3126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2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1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420"/>
      </w:pPr>
      <w:rPr>
        <w:rFonts w:hint="default"/>
        <w:lang w:val="ru-RU" w:eastAsia="en-US" w:bidi="ar-SA"/>
      </w:rPr>
    </w:lvl>
  </w:abstractNum>
  <w:abstractNum w:abstractNumId="159" w15:restartNumberingAfterBreak="0">
    <w:nsid w:val="45A76435"/>
    <w:multiLevelType w:val="multilevel"/>
    <w:tmpl w:val="3190AF5C"/>
    <w:lvl w:ilvl="0">
      <w:start w:val="1"/>
      <w:numFmt w:val="decimal"/>
      <w:lvlText w:val="%1"/>
      <w:lvlJc w:val="left"/>
      <w:pPr>
        <w:ind w:left="1060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6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6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361"/>
      </w:pPr>
      <w:rPr>
        <w:rFonts w:hint="default"/>
        <w:lang w:val="ru-RU" w:eastAsia="en-US" w:bidi="ar-SA"/>
      </w:rPr>
    </w:lvl>
  </w:abstractNum>
  <w:abstractNum w:abstractNumId="160" w15:restartNumberingAfterBreak="0">
    <w:nsid w:val="45C00F6A"/>
    <w:multiLevelType w:val="multilevel"/>
    <w:tmpl w:val="258CDF8E"/>
    <w:lvl w:ilvl="0">
      <w:start w:val="1"/>
      <w:numFmt w:val="decimal"/>
      <w:lvlText w:val="%1"/>
      <w:lvlJc w:val="left"/>
      <w:pPr>
        <w:ind w:left="1120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0" w:hanging="6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20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660"/>
      </w:pPr>
      <w:rPr>
        <w:rFonts w:hint="default"/>
        <w:lang w:val="ru-RU" w:eastAsia="en-US" w:bidi="ar-SA"/>
      </w:rPr>
    </w:lvl>
  </w:abstractNum>
  <w:abstractNum w:abstractNumId="161" w15:restartNumberingAfterBreak="0">
    <w:nsid w:val="45D132D0"/>
    <w:multiLevelType w:val="hybridMultilevel"/>
    <w:tmpl w:val="489E696C"/>
    <w:lvl w:ilvl="0" w:tplc="DB1C6124">
      <w:numFmt w:val="bullet"/>
      <w:lvlText w:val="-"/>
      <w:lvlJc w:val="left"/>
      <w:pPr>
        <w:ind w:left="15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3256E8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2" w:tplc="803A90CC"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3" w:tplc="5F0E220E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4" w:tplc="E200B868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5" w:tplc="E370C5F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6" w:tplc="57C8F33C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7" w:tplc="F858D2F8">
      <w:numFmt w:val="bullet"/>
      <w:lvlText w:val="•"/>
      <w:lvlJc w:val="left"/>
      <w:pPr>
        <w:ind w:left="8611" w:hanging="360"/>
      </w:pPr>
      <w:rPr>
        <w:rFonts w:hint="default"/>
        <w:lang w:val="ru-RU" w:eastAsia="en-US" w:bidi="ar-SA"/>
      </w:rPr>
    </w:lvl>
    <w:lvl w:ilvl="8" w:tplc="0226C7C2">
      <w:numFmt w:val="bullet"/>
      <w:lvlText w:val="•"/>
      <w:lvlJc w:val="left"/>
      <w:pPr>
        <w:ind w:left="9624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45F22869"/>
    <w:multiLevelType w:val="hybridMultilevel"/>
    <w:tmpl w:val="FA44995A"/>
    <w:lvl w:ilvl="0" w:tplc="A10009D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026E6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2B6A0106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89E6A748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F6F80CD4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8504687E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1B1A32B4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A3D6CD4A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4E489F58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63" w15:restartNumberingAfterBreak="0">
    <w:nsid w:val="461F5727"/>
    <w:multiLevelType w:val="hybridMultilevel"/>
    <w:tmpl w:val="636A77F2"/>
    <w:lvl w:ilvl="0" w:tplc="1C72C3B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B23122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38F68B3E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3E0CE554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7624E24A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F2822FA2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AAF283E2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DF8A643E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29A28284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64" w15:restartNumberingAfterBreak="0">
    <w:nsid w:val="46461ECD"/>
    <w:multiLevelType w:val="hybridMultilevel"/>
    <w:tmpl w:val="B63A5FAC"/>
    <w:lvl w:ilvl="0" w:tplc="CBC82E82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84539A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A112C1E4">
      <w:numFmt w:val="bullet"/>
      <w:lvlText w:val="•"/>
      <w:lvlJc w:val="left"/>
      <w:pPr>
        <w:ind w:left="2906" w:hanging="260"/>
      </w:pPr>
      <w:rPr>
        <w:rFonts w:hint="default"/>
        <w:lang w:val="ru-RU" w:eastAsia="en-US" w:bidi="ar-SA"/>
      </w:rPr>
    </w:lvl>
    <w:lvl w:ilvl="3" w:tplc="E50E0F48">
      <w:numFmt w:val="bullet"/>
      <w:lvlText w:val="•"/>
      <w:lvlJc w:val="left"/>
      <w:pPr>
        <w:ind w:left="3999" w:hanging="260"/>
      </w:pPr>
      <w:rPr>
        <w:rFonts w:hint="default"/>
        <w:lang w:val="ru-RU" w:eastAsia="en-US" w:bidi="ar-SA"/>
      </w:rPr>
    </w:lvl>
    <w:lvl w:ilvl="4" w:tplc="9A0C570A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904AF8FA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2A4C310E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7" w:tplc="50344462">
      <w:numFmt w:val="bullet"/>
      <w:lvlText w:val="•"/>
      <w:lvlJc w:val="left"/>
      <w:pPr>
        <w:ind w:left="8371" w:hanging="260"/>
      </w:pPr>
      <w:rPr>
        <w:rFonts w:hint="default"/>
        <w:lang w:val="ru-RU" w:eastAsia="en-US" w:bidi="ar-SA"/>
      </w:rPr>
    </w:lvl>
    <w:lvl w:ilvl="8" w:tplc="B8C4BF24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165" w15:restartNumberingAfterBreak="0">
    <w:nsid w:val="46FC65A6"/>
    <w:multiLevelType w:val="multilevel"/>
    <w:tmpl w:val="E24E8D2C"/>
    <w:lvl w:ilvl="0">
      <w:start w:val="1"/>
      <w:numFmt w:val="decimal"/>
      <w:lvlText w:val="%1."/>
      <w:lvlJc w:val="left"/>
      <w:pPr>
        <w:ind w:left="460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3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7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1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8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738"/>
      </w:pPr>
      <w:rPr>
        <w:rFonts w:hint="default"/>
        <w:lang w:val="ru-RU" w:eastAsia="en-US" w:bidi="ar-SA"/>
      </w:rPr>
    </w:lvl>
  </w:abstractNum>
  <w:abstractNum w:abstractNumId="166" w15:restartNumberingAfterBreak="0">
    <w:nsid w:val="47ED144A"/>
    <w:multiLevelType w:val="hybridMultilevel"/>
    <w:tmpl w:val="2FD2EB54"/>
    <w:lvl w:ilvl="0" w:tplc="7F04334A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20CAC6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B70CB52C">
      <w:numFmt w:val="bullet"/>
      <w:lvlText w:val="•"/>
      <w:lvlJc w:val="left"/>
      <w:pPr>
        <w:ind w:left="1714" w:hanging="300"/>
      </w:pPr>
      <w:rPr>
        <w:rFonts w:hint="default"/>
        <w:lang w:val="ru-RU" w:eastAsia="en-US" w:bidi="ar-SA"/>
      </w:rPr>
    </w:lvl>
    <w:lvl w:ilvl="3" w:tplc="0C403A94">
      <w:numFmt w:val="bullet"/>
      <w:lvlText w:val="•"/>
      <w:lvlJc w:val="left"/>
      <w:pPr>
        <w:ind w:left="2572" w:hanging="300"/>
      </w:pPr>
      <w:rPr>
        <w:rFonts w:hint="default"/>
        <w:lang w:val="ru-RU" w:eastAsia="en-US" w:bidi="ar-SA"/>
      </w:rPr>
    </w:lvl>
    <w:lvl w:ilvl="4" w:tplc="D056F6AA">
      <w:numFmt w:val="bullet"/>
      <w:lvlText w:val="•"/>
      <w:lvlJc w:val="left"/>
      <w:pPr>
        <w:ind w:left="3429" w:hanging="300"/>
      </w:pPr>
      <w:rPr>
        <w:rFonts w:hint="default"/>
        <w:lang w:val="ru-RU" w:eastAsia="en-US" w:bidi="ar-SA"/>
      </w:rPr>
    </w:lvl>
    <w:lvl w:ilvl="5" w:tplc="9202FD2A">
      <w:numFmt w:val="bullet"/>
      <w:lvlText w:val="•"/>
      <w:lvlJc w:val="left"/>
      <w:pPr>
        <w:ind w:left="4287" w:hanging="300"/>
      </w:pPr>
      <w:rPr>
        <w:rFonts w:hint="default"/>
        <w:lang w:val="ru-RU" w:eastAsia="en-US" w:bidi="ar-SA"/>
      </w:rPr>
    </w:lvl>
    <w:lvl w:ilvl="6" w:tplc="DD78E8E8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7" w:tplc="B12A41D2">
      <w:numFmt w:val="bullet"/>
      <w:lvlText w:val="•"/>
      <w:lvlJc w:val="left"/>
      <w:pPr>
        <w:ind w:left="6001" w:hanging="300"/>
      </w:pPr>
      <w:rPr>
        <w:rFonts w:hint="default"/>
        <w:lang w:val="ru-RU" w:eastAsia="en-US" w:bidi="ar-SA"/>
      </w:rPr>
    </w:lvl>
    <w:lvl w:ilvl="8" w:tplc="909AC5DA">
      <w:numFmt w:val="bullet"/>
      <w:lvlText w:val="•"/>
      <w:lvlJc w:val="left"/>
      <w:pPr>
        <w:ind w:left="6859" w:hanging="300"/>
      </w:pPr>
      <w:rPr>
        <w:rFonts w:hint="default"/>
        <w:lang w:val="ru-RU" w:eastAsia="en-US" w:bidi="ar-SA"/>
      </w:rPr>
    </w:lvl>
  </w:abstractNum>
  <w:abstractNum w:abstractNumId="167" w15:restartNumberingAfterBreak="0">
    <w:nsid w:val="482E581C"/>
    <w:multiLevelType w:val="hybridMultilevel"/>
    <w:tmpl w:val="EAB6EBC8"/>
    <w:lvl w:ilvl="0" w:tplc="E892D8DA">
      <w:numFmt w:val="bullet"/>
      <w:lvlText w:val=""/>
      <w:lvlJc w:val="left"/>
      <w:pPr>
        <w:ind w:left="17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20D842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2" w:tplc="FA86AEEA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3" w:tplc="D3004B76">
      <w:numFmt w:val="bullet"/>
      <w:lvlText w:val="•"/>
      <w:lvlJc w:val="left"/>
      <w:pPr>
        <w:ind w:left="4713" w:hanging="360"/>
      </w:pPr>
      <w:rPr>
        <w:rFonts w:hint="default"/>
        <w:lang w:val="ru-RU" w:eastAsia="en-US" w:bidi="ar-SA"/>
      </w:rPr>
    </w:lvl>
    <w:lvl w:ilvl="4" w:tplc="4D38D87C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  <w:lvl w:ilvl="5" w:tplc="BA6445A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6" w:tplc="7452FCF8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7" w:tplc="5740C106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  <w:lvl w:ilvl="8" w:tplc="BA1A0728">
      <w:numFmt w:val="bullet"/>
      <w:lvlText w:val="•"/>
      <w:lvlJc w:val="left"/>
      <w:pPr>
        <w:ind w:left="9668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48D71A55"/>
    <w:multiLevelType w:val="multilevel"/>
    <w:tmpl w:val="BF9436EC"/>
    <w:lvl w:ilvl="0">
      <w:start w:val="2"/>
      <w:numFmt w:val="decimal"/>
      <w:lvlText w:val="%1"/>
      <w:lvlJc w:val="left"/>
      <w:pPr>
        <w:ind w:left="1240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0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0" w:hanging="78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4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8" w:hanging="780"/>
      </w:pPr>
      <w:rPr>
        <w:rFonts w:hint="default"/>
        <w:lang w:val="ru-RU" w:eastAsia="en-US" w:bidi="ar-SA"/>
      </w:rPr>
    </w:lvl>
  </w:abstractNum>
  <w:abstractNum w:abstractNumId="169" w15:restartNumberingAfterBreak="0">
    <w:nsid w:val="48F05E7A"/>
    <w:multiLevelType w:val="hybridMultilevel"/>
    <w:tmpl w:val="9468DD8C"/>
    <w:lvl w:ilvl="0" w:tplc="C852698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A2601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8C0C174A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E0B87B26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FD5C6F9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86B406F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4972077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2D882DC4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FC72688A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70" w15:restartNumberingAfterBreak="0">
    <w:nsid w:val="497F6348"/>
    <w:multiLevelType w:val="hybridMultilevel"/>
    <w:tmpl w:val="FDDA4C38"/>
    <w:lvl w:ilvl="0" w:tplc="901AE200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4E153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6E2CE846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4476DEEC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9990CA9A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2EF6171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0F0CAC72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2CF624A0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548CDB58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71" w15:restartNumberingAfterBreak="0">
    <w:nsid w:val="4A1E1634"/>
    <w:multiLevelType w:val="hybridMultilevel"/>
    <w:tmpl w:val="0DDAA3D4"/>
    <w:lvl w:ilvl="0" w:tplc="A5E6151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A513E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E526B5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13AC101A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1E96B2DA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C8A4F2C4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013EEC8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42260C6E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2050151E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4A2000F5"/>
    <w:multiLevelType w:val="hybridMultilevel"/>
    <w:tmpl w:val="C4021716"/>
    <w:lvl w:ilvl="0" w:tplc="F6AE0E6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8CD04A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61A09714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5B00771E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40E4CEA8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A2E4A31E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367244C6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D3702C70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0ECAA552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73" w15:restartNumberingAfterBreak="0">
    <w:nsid w:val="4AB95669"/>
    <w:multiLevelType w:val="hybridMultilevel"/>
    <w:tmpl w:val="8CD0AF4C"/>
    <w:lvl w:ilvl="0" w:tplc="93B4F216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665B84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4C024D8E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C2BE6A4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8F484BB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12B61DF6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DB80550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C40C8B44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2D5221C2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74" w15:restartNumberingAfterBreak="0">
    <w:nsid w:val="4B264264"/>
    <w:multiLevelType w:val="multilevel"/>
    <w:tmpl w:val="58AC56BC"/>
    <w:lvl w:ilvl="0">
      <w:start w:val="3"/>
      <w:numFmt w:val="decimal"/>
      <w:lvlText w:val="%1"/>
      <w:lvlJc w:val="left"/>
      <w:pPr>
        <w:ind w:left="880" w:hanging="420"/>
      </w:pPr>
      <w:rPr>
        <w:rFonts w:hint="default"/>
        <w:lang w:val="ru-RU" w:eastAsia="en-US" w:bidi="ar-SA"/>
      </w:rPr>
    </w:lvl>
    <w:lvl w:ilvl="1">
      <w:numFmt w:val="decimal"/>
      <w:lvlText w:val="%1.%2."/>
      <w:lvlJc w:val="left"/>
      <w:pPr>
        <w:ind w:left="88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600"/>
      </w:pPr>
      <w:rPr>
        <w:rFonts w:hint="default"/>
        <w:lang w:val="ru-RU" w:eastAsia="en-US" w:bidi="ar-SA"/>
      </w:rPr>
    </w:lvl>
  </w:abstractNum>
  <w:abstractNum w:abstractNumId="175" w15:restartNumberingAfterBreak="0">
    <w:nsid w:val="4BB107CE"/>
    <w:multiLevelType w:val="multilevel"/>
    <w:tmpl w:val="59162F64"/>
    <w:lvl w:ilvl="0">
      <w:start w:val="2"/>
      <w:numFmt w:val="decimal"/>
      <w:lvlText w:val="%1"/>
      <w:lvlJc w:val="left"/>
      <w:pPr>
        <w:ind w:left="1001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1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01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0" w:hanging="7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6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780"/>
      </w:pPr>
      <w:rPr>
        <w:rFonts w:hint="default"/>
        <w:lang w:val="ru-RU" w:eastAsia="en-US" w:bidi="ar-SA"/>
      </w:rPr>
    </w:lvl>
  </w:abstractNum>
  <w:abstractNum w:abstractNumId="176" w15:restartNumberingAfterBreak="0">
    <w:nsid w:val="4D114432"/>
    <w:multiLevelType w:val="hybridMultilevel"/>
    <w:tmpl w:val="D8642768"/>
    <w:lvl w:ilvl="0" w:tplc="1812B36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C8F9C6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D9CC00B2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EF762B48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DAD01AF2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16C6EEAE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51E89CFE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6BA8AA0E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4E768B1C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177" w15:restartNumberingAfterBreak="0">
    <w:nsid w:val="4D481ABA"/>
    <w:multiLevelType w:val="hybridMultilevel"/>
    <w:tmpl w:val="163EA686"/>
    <w:lvl w:ilvl="0" w:tplc="03B6B3C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08A67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F42C65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084A3F94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62D60138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382C80F4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5C8618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D140FE0C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A1DE55E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78" w15:restartNumberingAfterBreak="0">
    <w:nsid w:val="4D9A425C"/>
    <w:multiLevelType w:val="hybridMultilevel"/>
    <w:tmpl w:val="1E0AED24"/>
    <w:lvl w:ilvl="0" w:tplc="2FD214A6">
      <w:numFmt w:val="bullet"/>
      <w:lvlText w:val=""/>
      <w:lvlJc w:val="left"/>
      <w:pPr>
        <w:ind w:left="11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32869C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B4687284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8DC8B47A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29D07EE2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19B8117A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D0C00736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E4C60C62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5B5E8A02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179" w15:restartNumberingAfterBreak="0">
    <w:nsid w:val="4DB302FD"/>
    <w:multiLevelType w:val="hybridMultilevel"/>
    <w:tmpl w:val="B614CF1A"/>
    <w:lvl w:ilvl="0" w:tplc="C19E5112">
      <w:numFmt w:val="bullet"/>
      <w:lvlText w:val="•"/>
      <w:lvlJc w:val="left"/>
      <w:pPr>
        <w:ind w:left="249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324FD0">
      <w:numFmt w:val="bullet"/>
      <w:lvlText w:val="•"/>
      <w:lvlJc w:val="left"/>
      <w:pPr>
        <w:ind w:left="879" w:hanging="209"/>
      </w:pPr>
      <w:rPr>
        <w:rFonts w:hint="default"/>
        <w:lang w:val="ru-RU" w:eastAsia="en-US" w:bidi="ar-SA"/>
      </w:rPr>
    </w:lvl>
    <w:lvl w:ilvl="2" w:tplc="49522A2C">
      <w:numFmt w:val="bullet"/>
      <w:lvlText w:val="•"/>
      <w:lvlJc w:val="left"/>
      <w:pPr>
        <w:ind w:left="1519" w:hanging="209"/>
      </w:pPr>
      <w:rPr>
        <w:rFonts w:hint="default"/>
        <w:lang w:val="ru-RU" w:eastAsia="en-US" w:bidi="ar-SA"/>
      </w:rPr>
    </w:lvl>
    <w:lvl w:ilvl="3" w:tplc="3B7C786E">
      <w:numFmt w:val="bullet"/>
      <w:lvlText w:val="•"/>
      <w:lvlJc w:val="left"/>
      <w:pPr>
        <w:ind w:left="2158" w:hanging="209"/>
      </w:pPr>
      <w:rPr>
        <w:rFonts w:hint="default"/>
        <w:lang w:val="ru-RU" w:eastAsia="en-US" w:bidi="ar-SA"/>
      </w:rPr>
    </w:lvl>
    <w:lvl w:ilvl="4" w:tplc="9B34C532">
      <w:numFmt w:val="bullet"/>
      <w:lvlText w:val="•"/>
      <w:lvlJc w:val="left"/>
      <w:pPr>
        <w:ind w:left="2798" w:hanging="209"/>
      </w:pPr>
      <w:rPr>
        <w:rFonts w:hint="default"/>
        <w:lang w:val="ru-RU" w:eastAsia="en-US" w:bidi="ar-SA"/>
      </w:rPr>
    </w:lvl>
    <w:lvl w:ilvl="5" w:tplc="A824FA00">
      <w:numFmt w:val="bullet"/>
      <w:lvlText w:val="•"/>
      <w:lvlJc w:val="left"/>
      <w:pPr>
        <w:ind w:left="3437" w:hanging="209"/>
      </w:pPr>
      <w:rPr>
        <w:rFonts w:hint="default"/>
        <w:lang w:val="ru-RU" w:eastAsia="en-US" w:bidi="ar-SA"/>
      </w:rPr>
    </w:lvl>
    <w:lvl w:ilvl="6" w:tplc="8B84A6EA">
      <w:numFmt w:val="bullet"/>
      <w:lvlText w:val="•"/>
      <w:lvlJc w:val="left"/>
      <w:pPr>
        <w:ind w:left="4077" w:hanging="209"/>
      </w:pPr>
      <w:rPr>
        <w:rFonts w:hint="default"/>
        <w:lang w:val="ru-RU" w:eastAsia="en-US" w:bidi="ar-SA"/>
      </w:rPr>
    </w:lvl>
    <w:lvl w:ilvl="7" w:tplc="CB225B4A">
      <w:numFmt w:val="bullet"/>
      <w:lvlText w:val="•"/>
      <w:lvlJc w:val="left"/>
      <w:pPr>
        <w:ind w:left="4716" w:hanging="209"/>
      </w:pPr>
      <w:rPr>
        <w:rFonts w:hint="default"/>
        <w:lang w:val="ru-RU" w:eastAsia="en-US" w:bidi="ar-SA"/>
      </w:rPr>
    </w:lvl>
    <w:lvl w:ilvl="8" w:tplc="93EC6EEA">
      <w:numFmt w:val="bullet"/>
      <w:lvlText w:val="•"/>
      <w:lvlJc w:val="left"/>
      <w:pPr>
        <w:ind w:left="5356" w:hanging="209"/>
      </w:pPr>
      <w:rPr>
        <w:rFonts w:hint="default"/>
        <w:lang w:val="ru-RU" w:eastAsia="en-US" w:bidi="ar-SA"/>
      </w:rPr>
    </w:lvl>
  </w:abstractNum>
  <w:abstractNum w:abstractNumId="180" w15:restartNumberingAfterBreak="0">
    <w:nsid w:val="4E3C2A6E"/>
    <w:multiLevelType w:val="hybridMultilevel"/>
    <w:tmpl w:val="D4B474C8"/>
    <w:lvl w:ilvl="0" w:tplc="AEE2857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5ACD8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10A83B32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542C97EE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0CF45CF4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5036922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3654BA0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52D639B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70A26AE0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81" w15:restartNumberingAfterBreak="0">
    <w:nsid w:val="4E9B5F31"/>
    <w:multiLevelType w:val="hybridMultilevel"/>
    <w:tmpl w:val="5E3807C8"/>
    <w:lvl w:ilvl="0" w:tplc="E938A78A">
      <w:numFmt w:val="bullet"/>
      <w:lvlText w:val="–"/>
      <w:lvlJc w:val="left"/>
      <w:pPr>
        <w:ind w:left="15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68D772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2" w:tplc="B9629036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CAC6C2E4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401E4B46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28ACA94C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72E4F4EA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39200BC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29C83C9A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4EA95E93"/>
    <w:multiLevelType w:val="hybridMultilevel"/>
    <w:tmpl w:val="DB52527C"/>
    <w:lvl w:ilvl="0" w:tplc="F4085CF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70C018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DB502398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D6E8442C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A7700316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A254124C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3BCEB1BE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6E4485D2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278EF428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183" w15:restartNumberingAfterBreak="0">
    <w:nsid w:val="4F007526"/>
    <w:multiLevelType w:val="hybridMultilevel"/>
    <w:tmpl w:val="2BE67390"/>
    <w:lvl w:ilvl="0" w:tplc="B92C770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0EEBB0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2" w:tplc="7FCE9AC4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3" w:tplc="FB385C50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F2E4AA56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5" w:tplc="2620058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9C501078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7" w:tplc="35C4082A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  <w:lvl w:ilvl="8" w:tplc="84C644CE">
      <w:numFmt w:val="bullet"/>
      <w:lvlText w:val="•"/>
      <w:lvlJc w:val="left"/>
      <w:pPr>
        <w:ind w:left="9604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4F331424"/>
    <w:multiLevelType w:val="hybridMultilevel"/>
    <w:tmpl w:val="B8C4CEB8"/>
    <w:lvl w:ilvl="0" w:tplc="DF80B266"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A6758E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CDE54C0">
      <w:numFmt w:val="bullet"/>
      <w:lvlText w:val="•"/>
      <w:lvlJc w:val="left"/>
      <w:pPr>
        <w:ind w:left="2343" w:hanging="361"/>
      </w:pPr>
      <w:rPr>
        <w:rFonts w:hint="default"/>
        <w:lang w:val="ru-RU" w:eastAsia="en-US" w:bidi="ar-SA"/>
      </w:rPr>
    </w:lvl>
    <w:lvl w:ilvl="3" w:tplc="A110782E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4" w:tplc="13C2444C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 w:tplc="9C060C4C">
      <w:numFmt w:val="bullet"/>
      <w:lvlText w:val="•"/>
      <w:lvlJc w:val="left"/>
      <w:pPr>
        <w:ind w:left="5833" w:hanging="361"/>
      </w:pPr>
      <w:rPr>
        <w:rFonts w:hint="default"/>
        <w:lang w:val="ru-RU" w:eastAsia="en-US" w:bidi="ar-SA"/>
      </w:rPr>
    </w:lvl>
    <w:lvl w:ilvl="6" w:tplc="057E2B6E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92A8CDA6">
      <w:numFmt w:val="bullet"/>
      <w:lvlText w:val="•"/>
      <w:lvlJc w:val="left"/>
      <w:pPr>
        <w:ind w:left="8160" w:hanging="361"/>
      </w:pPr>
      <w:rPr>
        <w:rFonts w:hint="default"/>
        <w:lang w:val="ru-RU" w:eastAsia="en-US" w:bidi="ar-SA"/>
      </w:rPr>
    </w:lvl>
    <w:lvl w:ilvl="8" w:tplc="E1DC3C7C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</w:abstractNum>
  <w:abstractNum w:abstractNumId="185" w15:restartNumberingAfterBreak="0">
    <w:nsid w:val="4F39719E"/>
    <w:multiLevelType w:val="hybridMultilevel"/>
    <w:tmpl w:val="0C6E12A4"/>
    <w:lvl w:ilvl="0" w:tplc="61D6ED40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00DD1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91F86888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92403FB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C9AC6B9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FE4425D4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90F46E46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E8E2A9C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823CE0E6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86" w15:restartNumberingAfterBreak="0">
    <w:nsid w:val="4F565854"/>
    <w:multiLevelType w:val="hybridMultilevel"/>
    <w:tmpl w:val="B7A6F962"/>
    <w:lvl w:ilvl="0" w:tplc="D6D4132C">
      <w:numFmt w:val="bullet"/>
      <w:lvlText w:val=""/>
      <w:lvlJc w:val="left"/>
      <w:pPr>
        <w:ind w:left="460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9A57D8">
      <w:numFmt w:val="bullet"/>
      <w:lvlText w:val="•"/>
      <w:lvlJc w:val="left"/>
      <w:pPr>
        <w:ind w:left="1579" w:hanging="142"/>
      </w:pPr>
      <w:rPr>
        <w:rFonts w:hint="default"/>
        <w:lang w:val="ru-RU" w:eastAsia="en-US" w:bidi="ar-SA"/>
      </w:rPr>
    </w:lvl>
    <w:lvl w:ilvl="2" w:tplc="5D9A4EFC">
      <w:numFmt w:val="bullet"/>
      <w:lvlText w:val="•"/>
      <w:lvlJc w:val="left"/>
      <w:pPr>
        <w:ind w:left="2698" w:hanging="142"/>
      </w:pPr>
      <w:rPr>
        <w:rFonts w:hint="default"/>
        <w:lang w:val="ru-RU" w:eastAsia="en-US" w:bidi="ar-SA"/>
      </w:rPr>
    </w:lvl>
    <w:lvl w:ilvl="3" w:tplc="ABB6DAF2">
      <w:numFmt w:val="bullet"/>
      <w:lvlText w:val="•"/>
      <w:lvlJc w:val="left"/>
      <w:pPr>
        <w:ind w:left="3817" w:hanging="142"/>
      </w:pPr>
      <w:rPr>
        <w:rFonts w:hint="default"/>
        <w:lang w:val="ru-RU" w:eastAsia="en-US" w:bidi="ar-SA"/>
      </w:rPr>
    </w:lvl>
    <w:lvl w:ilvl="4" w:tplc="0FC8B8C0">
      <w:numFmt w:val="bullet"/>
      <w:lvlText w:val="•"/>
      <w:lvlJc w:val="left"/>
      <w:pPr>
        <w:ind w:left="4936" w:hanging="142"/>
      </w:pPr>
      <w:rPr>
        <w:rFonts w:hint="default"/>
        <w:lang w:val="ru-RU" w:eastAsia="en-US" w:bidi="ar-SA"/>
      </w:rPr>
    </w:lvl>
    <w:lvl w:ilvl="5" w:tplc="2AFA1904">
      <w:numFmt w:val="bullet"/>
      <w:lvlText w:val="•"/>
      <w:lvlJc w:val="left"/>
      <w:pPr>
        <w:ind w:left="6055" w:hanging="142"/>
      </w:pPr>
      <w:rPr>
        <w:rFonts w:hint="default"/>
        <w:lang w:val="ru-RU" w:eastAsia="en-US" w:bidi="ar-SA"/>
      </w:rPr>
    </w:lvl>
    <w:lvl w:ilvl="6" w:tplc="0A3CF0EE">
      <w:numFmt w:val="bullet"/>
      <w:lvlText w:val="•"/>
      <w:lvlJc w:val="left"/>
      <w:pPr>
        <w:ind w:left="7174" w:hanging="142"/>
      </w:pPr>
      <w:rPr>
        <w:rFonts w:hint="default"/>
        <w:lang w:val="ru-RU" w:eastAsia="en-US" w:bidi="ar-SA"/>
      </w:rPr>
    </w:lvl>
    <w:lvl w:ilvl="7" w:tplc="7C4AB88A">
      <w:numFmt w:val="bullet"/>
      <w:lvlText w:val="•"/>
      <w:lvlJc w:val="left"/>
      <w:pPr>
        <w:ind w:left="8293" w:hanging="142"/>
      </w:pPr>
      <w:rPr>
        <w:rFonts w:hint="default"/>
        <w:lang w:val="ru-RU" w:eastAsia="en-US" w:bidi="ar-SA"/>
      </w:rPr>
    </w:lvl>
    <w:lvl w:ilvl="8" w:tplc="22FEAC12">
      <w:numFmt w:val="bullet"/>
      <w:lvlText w:val="•"/>
      <w:lvlJc w:val="left"/>
      <w:pPr>
        <w:ind w:left="9412" w:hanging="142"/>
      </w:pPr>
      <w:rPr>
        <w:rFonts w:hint="default"/>
        <w:lang w:val="ru-RU" w:eastAsia="en-US" w:bidi="ar-SA"/>
      </w:rPr>
    </w:lvl>
  </w:abstractNum>
  <w:abstractNum w:abstractNumId="187" w15:restartNumberingAfterBreak="0">
    <w:nsid w:val="4F593D1C"/>
    <w:multiLevelType w:val="hybridMultilevel"/>
    <w:tmpl w:val="267A99AC"/>
    <w:lvl w:ilvl="0" w:tplc="E2A8D526">
      <w:numFmt w:val="bullet"/>
      <w:lvlText w:val="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FC461C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1A92B814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52DC3CA8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82CA1462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77F6B322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B96E239A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35E60688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E95C1AA2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188" w15:restartNumberingAfterBreak="0">
    <w:nsid w:val="4F6A6A49"/>
    <w:multiLevelType w:val="hybridMultilevel"/>
    <w:tmpl w:val="9A3C68A4"/>
    <w:lvl w:ilvl="0" w:tplc="C136B6B4">
      <w:start w:val="1"/>
      <w:numFmt w:val="decimal"/>
      <w:lvlText w:val="%1)"/>
      <w:lvlJc w:val="left"/>
      <w:pPr>
        <w:ind w:left="460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C07DA6">
      <w:start w:val="1"/>
      <w:numFmt w:val="decimal"/>
      <w:lvlText w:val="%2)"/>
      <w:lvlJc w:val="left"/>
      <w:pPr>
        <w:ind w:left="46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E5666F2">
      <w:numFmt w:val="bullet"/>
      <w:lvlText w:val="•"/>
      <w:lvlJc w:val="left"/>
      <w:pPr>
        <w:ind w:left="2698" w:hanging="291"/>
      </w:pPr>
      <w:rPr>
        <w:rFonts w:hint="default"/>
        <w:lang w:val="ru-RU" w:eastAsia="en-US" w:bidi="ar-SA"/>
      </w:rPr>
    </w:lvl>
    <w:lvl w:ilvl="3" w:tplc="F0546792">
      <w:numFmt w:val="bullet"/>
      <w:lvlText w:val="•"/>
      <w:lvlJc w:val="left"/>
      <w:pPr>
        <w:ind w:left="3817" w:hanging="291"/>
      </w:pPr>
      <w:rPr>
        <w:rFonts w:hint="default"/>
        <w:lang w:val="ru-RU" w:eastAsia="en-US" w:bidi="ar-SA"/>
      </w:rPr>
    </w:lvl>
    <w:lvl w:ilvl="4" w:tplc="B92C595A">
      <w:numFmt w:val="bullet"/>
      <w:lvlText w:val="•"/>
      <w:lvlJc w:val="left"/>
      <w:pPr>
        <w:ind w:left="4936" w:hanging="291"/>
      </w:pPr>
      <w:rPr>
        <w:rFonts w:hint="default"/>
        <w:lang w:val="ru-RU" w:eastAsia="en-US" w:bidi="ar-SA"/>
      </w:rPr>
    </w:lvl>
    <w:lvl w:ilvl="5" w:tplc="688C4EF6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C5B0A624">
      <w:numFmt w:val="bullet"/>
      <w:lvlText w:val="•"/>
      <w:lvlJc w:val="left"/>
      <w:pPr>
        <w:ind w:left="7174" w:hanging="291"/>
      </w:pPr>
      <w:rPr>
        <w:rFonts w:hint="default"/>
        <w:lang w:val="ru-RU" w:eastAsia="en-US" w:bidi="ar-SA"/>
      </w:rPr>
    </w:lvl>
    <w:lvl w:ilvl="7" w:tplc="3DF0ABB2">
      <w:numFmt w:val="bullet"/>
      <w:lvlText w:val="•"/>
      <w:lvlJc w:val="left"/>
      <w:pPr>
        <w:ind w:left="8293" w:hanging="291"/>
      </w:pPr>
      <w:rPr>
        <w:rFonts w:hint="default"/>
        <w:lang w:val="ru-RU" w:eastAsia="en-US" w:bidi="ar-SA"/>
      </w:rPr>
    </w:lvl>
    <w:lvl w:ilvl="8" w:tplc="57908A00">
      <w:numFmt w:val="bullet"/>
      <w:lvlText w:val="•"/>
      <w:lvlJc w:val="left"/>
      <w:pPr>
        <w:ind w:left="9412" w:hanging="291"/>
      </w:pPr>
      <w:rPr>
        <w:rFonts w:hint="default"/>
        <w:lang w:val="ru-RU" w:eastAsia="en-US" w:bidi="ar-SA"/>
      </w:rPr>
    </w:lvl>
  </w:abstractNum>
  <w:abstractNum w:abstractNumId="189" w15:restartNumberingAfterBreak="0">
    <w:nsid w:val="501B5AFD"/>
    <w:multiLevelType w:val="hybridMultilevel"/>
    <w:tmpl w:val="D6E0FA2A"/>
    <w:lvl w:ilvl="0" w:tplc="CD7802EE">
      <w:start w:val="1"/>
      <w:numFmt w:val="decimal"/>
      <w:lvlText w:val="%1)"/>
      <w:lvlJc w:val="left"/>
      <w:pPr>
        <w:ind w:left="820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666B8C4">
      <w:numFmt w:val="bullet"/>
      <w:lvlText w:val="•"/>
      <w:lvlJc w:val="left"/>
      <w:pPr>
        <w:ind w:left="1903" w:hanging="264"/>
      </w:pPr>
      <w:rPr>
        <w:rFonts w:hint="default"/>
        <w:lang w:val="ru-RU" w:eastAsia="en-US" w:bidi="ar-SA"/>
      </w:rPr>
    </w:lvl>
    <w:lvl w:ilvl="2" w:tplc="A518F70C">
      <w:numFmt w:val="bullet"/>
      <w:lvlText w:val="•"/>
      <w:lvlJc w:val="left"/>
      <w:pPr>
        <w:ind w:left="2986" w:hanging="264"/>
      </w:pPr>
      <w:rPr>
        <w:rFonts w:hint="default"/>
        <w:lang w:val="ru-RU" w:eastAsia="en-US" w:bidi="ar-SA"/>
      </w:rPr>
    </w:lvl>
    <w:lvl w:ilvl="3" w:tplc="0D1658B0">
      <w:numFmt w:val="bullet"/>
      <w:lvlText w:val="•"/>
      <w:lvlJc w:val="left"/>
      <w:pPr>
        <w:ind w:left="4069" w:hanging="264"/>
      </w:pPr>
      <w:rPr>
        <w:rFonts w:hint="default"/>
        <w:lang w:val="ru-RU" w:eastAsia="en-US" w:bidi="ar-SA"/>
      </w:rPr>
    </w:lvl>
    <w:lvl w:ilvl="4" w:tplc="A920C17E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  <w:lvl w:ilvl="5" w:tplc="A1D2A22C">
      <w:numFmt w:val="bullet"/>
      <w:lvlText w:val="•"/>
      <w:lvlJc w:val="left"/>
      <w:pPr>
        <w:ind w:left="6235" w:hanging="264"/>
      </w:pPr>
      <w:rPr>
        <w:rFonts w:hint="default"/>
        <w:lang w:val="ru-RU" w:eastAsia="en-US" w:bidi="ar-SA"/>
      </w:rPr>
    </w:lvl>
    <w:lvl w:ilvl="6" w:tplc="1FD8085E">
      <w:numFmt w:val="bullet"/>
      <w:lvlText w:val="•"/>
      <w:lvlJc w:val="left"/>
      <w:pPr>
        <w:ind w:left="7318" w:hanging="264"/>
      </w:pPr>
      <w:rPr>
        <w:rFonts w:hint="default"/>
        <w:lang w:val="ru-RU" w:eastAsia="en-US" w:bidi="ar-SA"/>
      </w:rPr>
    </w:lvl>
    <w:lvl w:ilvl="7" w:tplc="3C887F1C">
      <w:numFmt w:val="bullet"/>
      <w:lvlText w:val="•"/>
      <w:lvlJc w:val="left"/>
      <w:pPr>
        <w:ind w:left="8401" w:hanging="264"/>
      </w:pPr>
      <w:rPr>
        <w:rFonts w:hint="default"/>
        <w:lang w:val="ru-RU" w:eastAsia="en-US" w:bidi="ar-SA"/>
      </w:rPr>
    </w:lvl>
    <w:lvl w:ilvl="8" w:tplc="B660FFFC">
      <w:numFmt w:val="bullet"/>
      <w:lvlText w:val="•"/>
      <w:lvlJc w:val="left"/>
      <w:pPr>
        <w:ind w:left="9484" w:hanging="264"/>
      </w:pPr>
      <w:rPr>
        <w:rFonts w:hint="default"/>
        <w:lang w:val="ru-RU" w:eastAsia="en-US" w:bidi="ar-SA"/>
      </w:rPr>
    </w:lvl>
  </w:abstractNum>
  <w:abstractNum w:abstractNumId="190" w15:restartNumberingAfterBreak="0">
    <w:nsid w:val="50B856BD"/>
    <w:multiLevelType w:val="hybridMultilevel"/>
    <w:tmpl w:val="A4F25DB2"/>
    <w:lvl w:ilvl="0" w:tplc="F0548DEE">
      <w:start w:val="1"/>
      <w:numFmt w:val="decimal"/>
      <w:lvlText w:val="%1)"/>
      <w:lvlJc w:val="left"/>
      <w:pPr>
        <w:ind w:left="4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62DAC6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2" w:tplc="9ABE0A1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4A980654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4" w:tplc="3984F0AC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5" w:tplc="952E6F92">
      <w:numFmt w:val="bullet"/>
      <w:lvlText w:val="•"/>
      <w:lvlJc w:val="left"/>
      <w:pPr>
        <w:ind w:left="6055" w:hanging="260"/>
      </w:pPr>
      <w:rPr>
        <w:rFonts w:hint="default"/>
        <w:lang w:val="ru-RU" w:eastAsia="en-US" w:bidi="ar-SA"/>
      </w:rPr>
    </w:lvl>
    <w:lvl w:ilvl="6" w:tplc="CFAA5E5E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7" w:tplc="CA7ECFA0">
      <w:numFmt w:val="bullet"/>
      <w:lvlText w:val="•"/>
      <w:lvlJc w:val="left"/>
      <w:pPr>
        <w:ind w:left="8293" w:hanging="260"/>
      </w:pPr>
      <w:rPr>
        <w:rFonts w:hint="default"/>
        <w:lang w:val="ru-RU" w:eastAsia="en-US" w:bidi="ar-SA"/>
      </w:rPr>
    </w:lvl>
    <w:lvl w:ilvl="8" w:tplc="AB789A94">
      <w:numFmt w:val="bullet"/>
      <w:lvlText w:val="•"/>
      <w:lvlJc w:val="left"/>
      <w:pPr>
        <w:ind w:left="9412" w:hanging="260"/>
      </w:pPr>
      <w:rPr>
        <w:rFonts w:hint="default"/>
        <w:lang w:val="ru-RU" w:eastAsia="en-US" w:bidi="ar-SA"/>
      </w:rPr>
    </w:lvl>
  </w:abstractNum>
  <w:abstractNum w:abstractNumId="191" w15:restartNumberingAfterBreak="0">
    <w:nsid w:val="51A912A7"/>
    <w:multiLevelType w:val="hybridMultilevel"/>
    <w:tmpl w:val="90DA7A84"/>
    <w:lvl w:ilvl="0" w:tplc="9344168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6CC6F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754433B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195405A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F2CAC03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DE52921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57EE016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27343E1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4594C74C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192" w15:restartNumberingAfterBreak="0">
    <w:nsid w:val="51D179AE"/>
    <w:multiLevelType w:val="hybridMultilevel"/>
    <w:tmpl w:val="C9A080D6"/>
    <w:lvl w:ilvl="0" w:tplc="1D02334A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16B7C2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0280408A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58A2DB64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4F90BECC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4E7C7740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76588C7E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592EC4C2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D0A03162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193" w15:restartNumberingAfterBreak="0">
    <w:nsid w:val="51FD18F3"/>
    <w:multiLevelType w:val="hybridMultilevel"/>
    <w:tmpl w:val="8AAC7C0A"/>
    <w:lvl w:ilvl="0" w:tplc="328455AE">
      <w:numFmt w:val="bullet"/>
      <w:lvlText w:val="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014281E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7ABE5BA0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685871D0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DC064F0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920EA38C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99E22348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047A0D1E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8310828A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194" w15:restartNumberingAfterBreak="0">
    <w:nsid w:val="52C75BCE"/>
    <w:multiLevelType w:val="hybridMultilevel"/>
    <w:tmpl w:val="56709CE6"/>
    <w:lvl w:ilvl="0" w:tplc="C732653E">
      <w:numFmt w:val="bullet"/>
      <w:lvlText w:val="-"/>
      <w:lvlJc w:val="left"/>
      <w:pPr>
        <w:ind w:left="62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9A4194">
      <w:numFmt w:val="bullet"/>
      <w:lvlText w:val=""/>
      <w:lvlJc w:val="left"/>
      <w:pPr>
        <w:ind w:left="1180" w:hanging="4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6C6FE36">
      <w:numFmt w:val="bullet"/>
      <w:lvlText w:val="•"/>
      <w:lvlJc w:val="left"/>
      <w:pPr>
        <w:ind w:left="2343" w:hanging="421"/>
      </w:pPr>
      <w:rPr>
        <w:rFonts w:hint="default"/>
        <w:lang w:val="ru-RU" w:eastAsia="en-US" w:bidi="ar-SA"/>
      </w:rPr>
    </w:lvl>
    <w:lvl w:ilvl="3" w:tplc="F9586E18">
      <w:numFmt w:val="bullet"/>
      <w:lvlText w:val="•"/>
      <w:lvlJc w:val="left"/>
      <w:pPr>
        <w:ind w:left="3506" w:hanging="421"/>
      </w:pPr>
      <w:rPr>
        <w:rFonts w:hint="default"/>
        <w:lang w:val="ru-RU" w:eastAsia="en-US" w:bidi="ar-SA"/>
      </w:rPr>
    </w:lvl>
    <w:lvl w:ilvl="4" w:tplc="29368704">
      <w:numFmt w:val="bullet"/>
      <w:lvlText w:val="•"/>
      <w:lvlJc w:val="left"/>
      <w:pPr>
        <w:ind w:left="4670" w:hanging="421"/>
      </w:pPr>
      <w:rPr>
        <w:rFonts w:hint="default"/>
        <w:lang w:val="ru-RU" w:eastAsia="en-US" w:bidi="ar-SA"/>
      </w:rPr>
    </w:lvl>
    <w:lvl w:ilvl="5" w:tplc="4800AD9A">
      <w:numFmt w:val="bullet"/>
      <w:lvlText w:val="•"/>
      <w:lvlJc w:val="left"/>
      <w:pPr>
        <w:ind w:left="5833" w:hanging="421"/>
      </w:pPr>
      <w:rPr>
        <w:rFonts w:hint="default"/>
        <w:lang w:val="ru-RU" w:eastAsia="en-US" w:bidi="ar-SA"/>
      </w:rPr>
    </w:lvl>
    <w:lvl w:ilvl="6" w:tplc="64B845C4">
      <w:numFmt w:val="bullet"/>
      <w:lvlText w:val="•"/>
      <w:lvlJc w:val="left"/>
      <w:pPr>
        <w:ind w:left="6996" w:hanging="421"/>
      </w:pPr>
      <w:rPr>
        <w:rFonts w:hint="default"/>
        <w:lang w:val="ru-RU" w:eastAsia="en-US" w:bidi="ar-SA"/>
      </w:rPr>
    </w:lvl>
    <w:lvl w:ilvl="7" w:tplc="048228A4">
      <w:numFmt w:val="bullet"/>
      <w:lvlText w:val="•"/>
      <w:lvlJc w:val="left"/>
      <w:pPr>
        <w:ind w:left="8160" w:hanging="421"/>
      </w:pPr>
      <w:rPr>
        <w:rFonts w:hint="default"/>
        <w:lang w:val="ru-RU" w:eastAsia="en-US" w:bidi="ar-SA"/>
      </w:rPr>
    </w:lvl>
    <w:lvl w:ilvl="8" w:tplc="77068372">
      <w:numFmt w:val="bullet"/>
      <w:lvlText w:val="•"/>
      <w:lvlJc w:val="left"/>
      <w:pPr>
        <w:ind w:left="9323" w:hanging="421"/>
      </w:pPr>
      <w:rPr>
        <w:rFonts w:hint="default"/>
        <w:lang w:val="ru-RU" w:eastAsia="en-US" w:bidi="ar-SA"/>
      </w:rPr>
    </w:lvl>
  </w:abstractNum>
  <w:abstractNum w:abstractNumId="195" w15:restartNumberingAfterBreak="0">
    <w:nsid w:val="532F0BF2"/>
    <w:multiLevelType w:val="multilevel"/>
    <w:tmpl w:val="E16C73DC"/>
    <w:lvl w:ilvl="0">
      <w:start w:val="2"/>
      <w:numFmt w:val="decimal"/>
      <w:lvlText w:val="%1"/>
      <w:lvlJc w:val="left"/>
      <w:pPr>
        <w:ind w:left="88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8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420"/>
      </w:pPr>
      <w:rPr>
        <w:rFonts w:hint="default"/>
        <w:lang w:val="ru-RU" w:eastAsia="en-US" w:bidi="ar-SA"/>
      </w:rPr>
    </w:lvl>
  </w:abstractNum>
  <w:abstractNum w:abstractNumId="196" w15:restartNumberingAfterBreak="0">
    <w:nsid w:val="53C60C2A"/>
    <w:multiLevelType w:val="hybridMultilevel"/>
    <w:tmpl w:val="9FA4EBBA"/>
    <w:lvl w:ilvl="0" w:tplc="050AB912">
      <w:numFmt w:val="bullet"/>
      <w:lvlText w:val=""/>
      <w:lvlJc w:val="left"/>
      <w:pPr>
        <w:ind w:left="460" w:hanging="8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C8EB2C">
      <w:numFmt w:val="bullet"/>
      <w:lvlText w:val="•"/>
      <w:lvlJc w:val="left"/>
      <w:pPr>
        <w:ind w:left="1579" w:hanging="831"/>
      </w:pPr>
      <w:rPr>
        <w:rFonts w:hint="default"/>
        <w:lang w:val="ru-RU" w:eastAsia="en-US" w:bidi="ar-SA"/>
      </w:rPr>
    </w:lvl>
    <w:lvl w:ilvl="2" w:tplc="A3C66232">
      <w:numFmt w:val="bullet"/>
      <w:lvlText w:val="•"/>
      <w:lvlJc w:val="left"/>
      <w:pPr>
        <w:ind w:left="2698" w:hanging="831"/>
      </w:pPr>
      <w:rPr>
        <w:rFonts w:hint="default"/>
        <w:lang w:val="ru-RU" w:eastAsia="en-US" w:bidi="ar-SA"/>
      </w:rPr>
    </w:lvl>
    <w:lvl w:ilvl="3" w:tplc="7FDA54F0">
      <w:numFmt w:val="bullet"/>
      <w:lvlText w:val="•"/>
      <w:lvlJc w:val="left"/>
      <w:pPr>
        <w:ind w:left="3817" w:hanging="831"/>
      </w:pPr>
      <w:rPr>
        <w:rFonts w:hint="default"/>
        <w:lang w:val="ru-RU" w:eastAsia="en-US" w:bidi="ar-SA"/>
      </w:rPr>
    </w:lvl>
    <w:lvl w:ilvl="4" w:tplc="006C80E0">
      <w:numFmt w:val="bullet"/>
      <w:lvlText w:val="•"/>
      <w:lvlJc w:val="left"/>
      <w:pPr>
        <w:ind w:left="4936" w:hanging="831"/>
      </w:pPr>
      <w:rPr>
        <w:rFonts w:hint="default"/>
        <w:lang w:val="ru-RU" w:eastAsia="en-US" w:bidi="ar-SA"/>
      </w:rPr>
    </w:lvl>
    <w:lvl w:ilvl="5" w:tplc="A844D2AE">
      <w:numFmt w:val="bullet"/>
      <w:lvlText w:val="•"/>
      <w:lvlJc w:val="left"/>
      <w:pPr>
        <w:ind w:left="6055" w:hanging="831"/>
      </w:pPr>
      <w:rPr>
        <w:rFonts w:hint="default"/>
        <w:lang w:val="ru-RU" w:eastAsia="en-US" w:bidi="ar-SA"/>
      </w:rPr>
    </w:lvl>
    <w:lvl w:ilvl="6" w:tplc="15105574">
      <w:numFmt w:val="bullet"/>
      <w:lvlText w:val="•"/>
      <w:lvlJc w:val="left"/>
      <w:pPr>
        <w:ind w:left="7174" w:hanging="831"/>
      </w:pPr>
      <w:rPr>
        <w:rFonts w:hint="default"/>
        <w:lang w:val="ru-RU" w:eastAsia="en-US" w:bidi="ar-SA"/>
      </w:rPr>
    </w:lvl>
    <w:lvl w:ilvl="7" w:tplc="CE0E66AC">
      <w:numFmt w:val="bullet"/>
      <w:lvlText w:val="•"/>
      <w:lvlJc w:val="left"/>
      <w:pPr>
        <w:ind w:left="8293" w:hanging="831"/>
      </w:pPr>
      <w:rPr>
        <w:rFonts w:hint="default"/>
        <w:lang w:val="ru-RU" w:eastAsia="en-US" w:bidi="ar-SA"/>
      </w:rPr>
    </w:lvl>
    <w:lvl w:ilvl="8" w:tplc="4C863A26">
      <w:numFmt w:val="bullet"/>
      <w:lvlText w:val="•"/>
      <w:lvlJc w:val="left"/>
      <w:pPr>
        <w:ind w:left="9412" w:hanging="831"/>
      </w:pPr>
      <w:rPr>
        <w:rFonts w:hint="default"/>
        <w:lang w:val="ru-RU" w:eastAsia="en-US" w:bidi="ar-SA"/>
      </w:rPr>
    </w:lvl>
  </w:abstractNum>
  <w:abstractNum w:abstractNumId="197" w15:restartNumberingAfterBreak="0">
    <w:nsid w:val="53FB7F30"/>
    <w:multiLevelType w:val="hybridMultilevel"/>
    <w:tmpl w:val="3D2C420C"/>
    <w:lvl w:ilvl="0" w:tplc="3DC4089E">
      <w:start w:val="1"/>
      <w:numFmt w:val="upperRoman"/>
      <w:lvlText w:val="%1."/>
      <w:lvlJc w:val="left"/>
      <w:pPr>
        <w:ind w:left="460" w:hanging="19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2D6113C">
      <w:numFmt w:val="bullet"/>
      <w:lvlText w:val="•"/>
      <w:lvlJc w:val="left"/>
      <w:pPr>
        <w:ind w:left="1579" w:hanging="197"/>
      </w:pPr>
      <w:rPr>
        <w:rFonts w:hint="default"/>
        <w:lang w:val="ru-RU" w:eastAsia="en-US" w:bidi="ar-SA"/>
      </w:rPr>
    </w:lvl>
    <w:lvl w:ilvl="2" w:tplc="6DB097B4">
      <w:numFmt w:val="bullet"/>
      <w:lvlText w:val="•"/>
      <w:lvlJc w:val="left"/>
      <w:pPr>
        <w:ind w:left="2698" w:hanging="197"/>
      </w:pPr>
      <w:rPr>
        <w:rFonts w:hint="default"/>
        <w:lang w:val="ru-RU" w:eastAsia="en-US" w:bidi="ar-SA"/>
      </w:rPr>
    </w:lvl>
    <w:lvl w:ilvl="3" w:tplc="42088AA8">
      <w:numFmt w:val="bullet"/>
      <w:lvlText w:val="•"/>
      <w:lvlJc w:val="left"/>
      <w:pPr>
        <w:ind w:left="3817" w:hanging="197"/>
      </w:pPr>
      <w:rPr>
        <w:rFonts w:hint="default"/>
        <w:lang w:val="ru-RU" w:eastAsia="en-US" w:bidi="ar-SA"/>
      </w:rPr>
    </w:lvl>
    <w:lvl w:ilvl="4" w:tplc="BE4CF7FA">
      <w:numFmt w:val="bullet"/>
      <w:lvlText w:val="•"/>
      <w:lvlJc w:val="left"/>
      <w:pPr>
        <w:ind w:left="4936" w:hanging="197"/>
      </w:pPr>
      <w:rPr>
        <w:rFonts w:hint="default"/>
        <w:lang w:val="ru-RU" w:eastAsia="en-US" w:bidi="ar-SA"/>
      </w:rPr>
    </w:lvl>
    <w:lvl w:ilvl="5" w:tplc="D2E63D90">
      <w:numFmt w:val="bullet"/>
      <w:lvlText w:val="•"/>
      <w:lvlJc w:val="left"/>
      <w:pPr>
        <w:ind w:left="6055" w:hanging="197"/>
      </w:pPr>
      <w:rPr>
        <w:rFonts w:hint="default"/>
        <w:lang w:val="ru-RU" w:eastAsia="en-US" w:bidi="ar-SA"/>
      </w:rPr>
    </w:lvl>
    <w:lvl w:ilvl="6" w:tplc="225C9AC8">
      <w:numFmt w:val="bullet"/>
      <w:lvlText w:val="•"/>
      <w:lvlJc w:val="left"/>
      <w:pPr>
        <w:ind w:left="7174" w:hanging="197"/>
      </w:pPr>
      <w:rPr>
        <w:rFonts w:hint="default"/>
        <w:lang w:val="ru-RU" w:eastAsia="en-US" w:bidi="ar-SA"/>
      </w:rPr>
    </w:lvl>
    <w:lvl w:ilvl="7" w:tplc="5B5C72B0">
      <w:numFmt w:val="bullet"/>
      <w:lvlText w:val="•"/>
      <w:lvlJc w:val="left"/>
      <w:pPr>
        <w:ind w:left="8293" w:hanging="197"/>
      </w:pPr>
      <w:rPr>
        <w:rFonts w:hint="default"/>
        <w:lang w:val="ru-RU" w:eastAsia="en-US" w:bidi="ar-SA"/>
      </w:rPr>
    </w:lvl>
    <w:lvl w:ilvl="8" w:tplc="29C015AC">
      <w:numFmt w:val="bullet"/>
      <w:lvlText w:val="•"/>
      <w:lvlJc w:val="left"/>
      <w:pPr>
        <w:ind w:left="9412" w:hanging="197"/>
      </w:pPr>
      <w:rPr>
        <w:rFonts w:hint="default"/>
        <w:lang w:val="ru-RU" w:eastAsia="en-US" w:bidi="ar-SA"/>
      </w:rPr>
    </w:lvl>
  </w:abstractNum>
  <w:abstractNum w:abstractNumId="198" w15:restartNumberingAfterBreak="0">
    <w:nsid w:val="54A04B01"/>
    <w:multiLevelType w:val="hybridMultilevel"/>
    <w:tmpl w:val="355EA12A"/>
    <w:lvl w:ilvl="0" w:tplc="78D279DC">
      <w:start w:val="1"/>
      <w:numFmt w:val="decimal"/>
      <w:lvlText w:val="%1)"/>
      <w:lvlJc w:val="left"/>
      <w:pPr>
        <w:ind w:left="1180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E1486D4">
      <w:numFmt w:val="bullet"/>
      <w:lvlText w:val="-"/>
      <w:lvlJc w:val="left"/>
      <w:pPr>
        <w:ind w:left="11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2C0C898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3" w:tplc="E64A3068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  <w:lvl w:ilvl="4" w:tplc="90F45D10">
      <w:numFmt w:val="bullet"/>
      <w:lvlText w:val="•"/>
      <w:lvlJc w:val="left"/>
      <w:pPr>
        <w:ind w:left="5368" w:hanging="140"/>
      </w:pPr>
      <w:rPr>
        <w:rFonts w:hint="default"/>
        <w:lang w:val="ru-RU" w:eastAsia="en-US" w:bidi="ar-SA"/>
      </w:rPr>
    </w:lvl>
    <w:lvl w:ilvl="5" w:tplc="84FACD9E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6" w:tplc="D8F84CB2">
      <w:numFmt w:val="bullet"/>
      <w:lvlText w:val="•"/>
      <w:lvlJc w:val="left"/>
      <w:pPr>
        <w:ind w:left="7462" w:hanging="140"/>
      </w:pPr>
      <w:rPr>
        <w:rFonts w:hint="default"/>
        <w:lang w:val="ru-RU" w:eastAsia="en-US" w:bidi="ar-SA"/>
      </w:rPr>
    </w:lvl>
    <w:lvl w:ilvl="7" w:tplc="B34AB4F4">
      <w:numFmt w:val="bullet"/>
      <w:lvlText w:val="•"/>
      <w:lvlJc w:val="left"/>
      <w:pPr>
        <w:ind w:left="8509" w:hanging="140"/>
      </w:pPr>
      <w:rPr>
        <w:rFonts w:hint="default"/>
        <w:lang w:val="ru-RU" w:eastAsia="en-US" w:bidi="ar-SA"/>
      </w:rPr>
    </w:lvl>
    <w:lvl w:ilvl="8" w:tplc="A2CAC748">
      <w:numFmt w:val="bullet"/>
      <w:lvlText w:val="•"/>
      <w:lvlJc w:val="left"/>
      <w:pPr>
        <w:ind w:left="9556" w:hanging="140"/>
      </w:pPr>
      <w:rPr>
        <w:rFonts w:hint="default"/>
        <w:lang w:val="ru-RU" w:eastAsia="en-US" w:bidi="ar-SA"/>
      </w:rPr>
    </w:lvl>
  </w:abstractNum>
  <w:abstractNum w:abstractNumId="199" w15:restartNumberingAfterBreak="0">
    <w:nsid w:val="54FE4D21"/>
    <w:multiLevelType w:val="hybridMultilevel"/>
    <w:tmpl w:val="44C6EBCE"/>
    <w:lvl w:ilvl="0" w:tplc="DE3411FE">
      <w:numFmt w:val="bullet"/>
      <w:lvlText w:val="–"/>
      <w:lvlJc w:val="left"/>
      <w:pPr>
        <w:ind w:left="15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149CDC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2" w:tplc="1A382B82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A95A8554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65223336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1CA2B48A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C050371A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2C88A5C4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BFF0CCEA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56A252B3"/>
    <w:multiLevelType w:val="hybridMultilevel"/>
    <w:tmpl w:val="A8EA9B48"/>
    <w:lvl w:ilvl="0" w:tplc="8286E512">
      <w:start w:val="1"/>
      <w:numFmt w:val="decimal"/>
      <w:lvlText w:val="%1)"/>
      <w:lvlJc w:val="left"/>
      <w:pPr>
        <w:ind w:left="460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781DAA">
      <w:numFmt w:val="bullet"/>
      <w:lvlText w:val="•"/>
      <w:lvlJc w:val="left"/>
      <w:pPr>
        <w:ind w:left="1579" w:hanging="257"/>
      </w:pPr>
      <w:rPr>
        <w:rFonts w:hint="default"/>
        <w:lang w:val="ru-RU" w:eastAsia="en-US" w:bidi="ar-SA"/>
      </w:rPr>
    </w:lvl>
    <w:lvl w:ilvl="2" w:tplc="4CC0B74E">
      <w:numFmt w:val="bullet"/>
      <w:lvlText w:val="•"/>
      <w:lvlJc w:val="left"/>
      <w:pPr>
        <w:ind w:left="2698" w:hanging="257"/>
      </w:pPr>
      <w:rPr>
        <w:rFonts w:hint="default"/>
        <w:lang w:val="ru-RU" w:eastAsia="en-US" w:bidi="ar-SA"/>
      </w:rPr>
    </w:lvl>
    <w:lvl w:ilvl="3" w:tplc="DFB82550">
      <w:numFmt w:val="bullet"/>
      <w:lvlText w:val="•"/>
      <w:lvlJc w:val="left"/>
      <w:pPr>
        <w:ind w:left="3817" w:hanging="257"/>
      </w:pPr>
      <w:rPr>
        <w:rFonts w:hint="default"/>
        <w:lang w:val="ru-RU" w:eastAsia="en-US" w:bidi="ar-SA"/>
      </w:rPr>
    </w:lvl>
    <w:lvl w:ilvl="4" w:tplc="C9B0F014">
      <w:numFmt w:val="bullet"/>
      <w:lvlText w:val="•"/>
      <w:lvlJc w:val="left"/>
      <w:pPr>
        <w:ind w:left="4936" w:hanging="257"/>
      </w:pPr>
      <w:rPr>
        <w:rFonts w:hint="default"/>
        <w:lang w:val="ru-RU" w:eastAsia="en-US" w:bidi="ar-SA"/>
      </w:rPr>
    </w:lvl>
    <w:lvl w:ilvl="5" w:tplc="C4D23932">
      <w:numFmt w:val="bullet"/>
      <w:lvlText w:val="•"/>
      <w:lvlJc w:val="left"/>
      <w:pPr>
        <w:ind w:left="6055" w:hanging="257"/>
      </w:pPr>
      <w:rPr>
        <w:rFonts w:hint="default"/>
        <w:lang w:val="ru-RU" w:eastAsia="en-US" w:bidi="ar-SA"/>
      </w:rPr>
    </w:lvl>
    <w:lvl w:ilvl="6" w:tplc="9EF0C2F6">
      <w:numFmt w:val="bullet"/>
      <w:lvlText w:val="•"/>
      <w:lvlJc w:val="left"/>
      <w:pPr>
        <w:ind w:left="7174" w:hanging="257"/>
      </w:pPr>
      <w:rPr>
        <w:rFonts w:hint="default"/>
        <w:lang w:val="ru-RU" w:eastAsia="en-US" w:bidi="ar-SA"/>
      </w:rPr>
    </w:lvl>
    <w:lvl w:ilvl="7" w:tplc="F34EB768">
      <w:numFmt w:val="bullet"/>
      <w:lvlText w:val="•"/>
      <w:lvlJc w:val="left"/>
      <w:pPr>
        <w:ind w:left="8293" w:hanging="257"/>
      </w:pPr>
      <w:rPr>
        <w:rFonts w:hint="default"/>
        <w:lang w:val="ru-RU" w:eastAsia="en-US" w:bidi="ar-SA"/>
      </w:rPr>
    </w:lvl>
    <w:lvl w:ilvl="8" w:tplc="A9780EFE">
      <w:numFmt w:val="bullet"/>
      <w:lvlText w:val="•"/>
      <w:lvlJc w:val="left"/>
      <w:pPr>
        <w:ind w:left="9412" w:hanging="257"/>
      </w:pPr>
      <w:rPr>
        <w:rFonts w:hint="default"/>
        <w:lang w:val="ru-RU" w:eastAsia="en-US" w:bidi="ar-SA"/>
      </w:rPr>
    </w:lvl>
  </w:abstractNum>
  <w:abstractNum w:abstractNumId="201" w15:restartNumberingAfterBreak="0">
    <w:nsid w:val="578136CE"/>
    <w:multiLevelType w:val="hybridMultilevel"/>
    <w:tmpl w:val="70BC7B5A"/>
    <w:lvl w:ilvl="0" w:tplc="997840A0">
      <w:numFmt w:val="bullet"/>
      <w:lvlText w:val="-"/>
      <w:lvlJc w:val="left"/>
      <w:pPr>
        <w:ind w:left="108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6A9552">
      <w:numFmt w:val="bullet"/>
      <w:lvlText w:val="•"/>
      <w:lvlJc w:val="left"/>
      <w:pPr>
        <w:ind w:left="779" w:hanging="135"/>
      </w:pPr>
      <w:rPr>
        <w:rFonts w:hint="default"/>
        <w:lang w:val="ru-RU" w:eastAsia="en-US" w:bidi="ar-SA"/>
      </w:rPr>
    </w:lvl>
    <w:lvl w:ilvl="2" w:tplc="E7E62AB0">
      <w:numFmt w:val="bullet"/>
      <w:lvlText w:val="•"/>
      <w:lvlJc w:val="left"/>
      <w:pPr>
        <w:ind w:left="1458" w:hanging="135"/>
      </w:pPr>
      <w:rPr>
        <w:rFonts w:hint="default"/>
        <w:lang w:val="ru-RU" w:eastAsia="en-US" w:bidi="ar-SA"/>
      </w:rPr>
    </w:lvl>
    <w:lvl w:ilvl="3" w:tplc="2ED4F2CE">
      <w:numFmt w:val="bullet"/>
      <w:lvlText w:val="•"/>
      <w:lvlJc w:val="left"/>
      <w:pPr>
        <w:ind w:left="2137" w:hanging="135"/>
      </w:pPr>
      <w:rPr>
        <w:rFonts w:hint="default"/>
        <w:lang w:val="ru-RU" w:eastAsia="en-US" w:bidi="ar-SA"/>
      </w:rPr>
    </w:lvl>
    <w:lvl w:ilvl="4" w:tplc="4FBA28B4">
      <w:numFmt w:val="bullet"/>
      <w:lvlText w:val="•"/>
      <w:lvlJc w:val="left"/>
      <w:pPr>
        <w:ind w:left="2817" w:hanging="135"/>
      </w:pPr>
      <w:rPr>
        <w:rFonts w:hint="default"/>
        <w:lang w:val="ru-RU" w:eastAsia="en-US" w:bidi="ar-SA"/>
      </w:rPr>
    </w:lvl>
    <w:lvl w:ilvl="5" w:tplc="EC0E9120">
      <w:numFmt w:val="bullet"/>
      <w:lvlText w:val="•"/>
      <w:lvlJc w:val="left"/>
      <w:pPr>
        <w:ind w:left="3496" w:hanging="135"/>
      </w:pPr>
      <w:rPr>
        <w:rFonts w:hint="default"/>
        <w:lang w:val="ru-RU" w:eastAsia="en-US" w:bidi="ar-SA"/>
      </w:rPr>
    </w:lvl>
    <w:lvl w:ilvl="6" w:tplc="F9C6C71E">
      <w:numFmt w:val="bullet"/>
      <w:lvlText w:val="•"/>
      <w:lvlJc w:val="left"/>
      <w:pPr>
        <w:ind w:left="4175" w:hanging="135"/>
      </w:pPr>
      <w:rPr>
        <w:rFonts w:hint="default"/>
        <w:lang w:val="ru-RU" w:eastAsia="en-US" w:bidi="ar-SA"/>
      </w:rPr>
    </w:lvl>
    <w:lvl w:ilvl="7" w:tplc="80E8C5DA">
      <w:numFmt w:val="bullet"/>
      <w:lvlText w:val="•"/>
      <w:lvlJc w:val="left"/>
      <w:pPr>
        <w:ind w:left="4855" w:hanging="135"/>
      </w:pPr>
      <w:rPr>
        <w:rFonts w:hint="default"/>
        <w:lang w:val="ru-RU" w:eastAsia="en-US" w:bidi="ar-SA"/>
      </w:rPr>
    </w:lvl>
    <w:lvl w:ilvl="8" w:tplc="BE6CD78A">
      <w:numFmt w:val="bullet"/>
      <w:lvlText w:val="•"/>
      <w:lvlJc w:val="left"/>
      <w:pPr>
        <w:ind w:left="5534" w:hanging="135"/>
      </w:pPr>
      <w:rPr>
        <w:rFonts w:hint="default"/>
        <w:lang w:val="ru-RU" w:eastAsia="en-US" w:bidi="ar-SA"/>
      </w:rPr>
    </w:lvl>
  </w:abstractNum>
  <w:abstractNum w:abstractNumId="202" w15:restartNumberingAfterBreak="0">
    <w:nsid w:val="57843510"/>
    <w:multiLevelType w:val="hybridMultilevel"/>
    <w:tmpl w:val="D1D2DAD6"/>
    <w:lvl w:ilvl="0" w:tplc="D1042D3C">
      <w:start w:val="1"/>
      <w:numFmt w:val="decimal"/>
      <w:lvlText w:val="%1)"/>
      <w:lvlJc w:val="left"/>
      <w:pPr>
        <w:ind w:left="46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6D8AD58">
      <w:numFmt w:val="bullet"/>
      <w:lvlText w:val="•"/>
      <w:lvlJc w:val="left"/>
      <w:pPr>
        <w:ind w:left="1579" w:hanging="276"/>
      </w:pPr>
      <w:rPr>
        <w:rFonts w:hint="default"/>
        <w:lang w:val="ru-RU" w:eastAsia="en-US" w:bidi="ar-SA"/>
      </w:rPr>
    </w:lvl>
    <w:lvl w:ilvl="2" w:tplc="8A66F2C2">
      <w:numFmt w:val="bullet"/>
      <w:lvlText w:val="•"/>
      <w:lvlJc w:val="left"/>
      <w:pPr>
        <w:ind w:left="2698" w:hanging="276"/>
      </w:pPr>
      <w:rPr>
        <w:rFonts w:hint="default"/>
        <w:lang w:val="ru-RU" w:eastAsia="en-US" w:bidi="ar-SA"/>
      </w:rPr>
    </w:lvl>
    <w:lvl w:ilvl="3" w:tplc="90F69100">
      <w:numFmt w:val="bullet"/>
      <w:lvlText w:val="•"/>
      <w:lvlJc w:val="left"/>
      <w:pPr>
        <w:ind w:left="3817" w:hanging="276"/>
      </w:pPr>
      <w:rPr>
        <w:rFonts w:hint="default"/>
        <w:lang w:val="ru-RU" w:eastAsia="en-US" w:bidi="ar-SA"/>
      </w:rPr>
    </w:lvl>
    <w:lvl w:ilvl="4" w:tplc="36AE049E">
      <w:numFmt w:val="bullet"/>
      <w:lvlText w:val="•"/>
      <w:lvlJc w:val="left"/>
      <w:pPr>
        <w:ind w:left="4936" w:hanging="276"/>
      </w:pPr>
      <w:rPr>
        <w:rFonts w:hint="default"/>
        <w:lang w:val="ru-RU" w:eastAsia="en-US" w:bidi="ar-SA"/>
      </w:rPr>
    </w:lvl>
    <w:lvl w:ilvl="5" w:tplc="87E25DCC">
      <w:numFmt w:val="bullet"/>
      <w:lvlText w:val="•"/>
      <w:lvlJc w:val="left"/>
      <w:pPr>
        <w:ind w:left="6055" w:hanging="276"/>
      </w:pPr>
      <w:rPr>
        <w:rFonts w:hint="default"/>
        <w:lang w:val="ru-RU" w:eastAsia="en-US" w:bidi="ar-SA"/>
      </w:rPr>
    </w:lvl>
    <w:lvl w:ilvl="6" w:tplc="F064B9A8">
      <w:numFmt w:val="bullet"/>
      <w:lvlText w:val="•"/>
      <w:lvlJc w:val="left"/>
      <w:pPr>
        <w:ind w:left="7174" w:hanging="276"/>
      </w:pPr>
      <w:rPr>
        <w:rFonts w:hint="default"/>
        <w:lang w:val="ru-RU" w:eastAsia="en-US" w:bidi="ar-SA"/>
      </w:rPr>
    </w:lvl>
    <w:lvl w:ilvl="7" w:tplc="FFAAD31A">
      <w:numFmt w:val="bullet"/>
      <w:lvlText w:val="•"/>
      <w:lvlJc w:val="left"/>
      <w:pPr>
        <w:ind w:left="8293" w:hanging="276"/>
      </w:pPr>
      <w:rPr>
        <w:rFonts w:hint="default"/>
        <w:lang w:val="ru-RU" w:eastAsia="en-US" w:bidi="ar-SA"/>
      </w:rPr>
    </w:lvl>
    <w:lvl w:ilvl="8" w:tplc="02D62E44">
      <w:numFmt w:val="bullet"/>
      <w:lvlText w:val="•"/>
      <w:lvlJc w:val="left"/>
      <w:pPr>
        <w:ind w:left="9412" w:hanging="276"/>
      </w:pPr>
      <w:rPr>
        <w:rFonts w:hint="default"/>
        <w:lang w:val="ru-RU" w:eastAsia="en-US" w:bidi="ar-SA"/>
      </w:rPr>
    </w:lvl>
  </w:abstractNum>
  <w:abstractNum w:abstractNumId="203" w15:restartNumberingAfterBreak="0">
    <w:nsid w:val="578A0DA9"/>
    <w:multiLevelType w:val="multilevel"/>
    <w:tmpl w:val="9BC8B86E"/>
    <w:lvl w:ilvl="0">
      <w:start w:val="1"/>
      <w:numFmt w:val="decimal"/>
      <w:lvlText w:val="%1"/>
      <w:lvlJc w:val="left"/>
      <w:pPr>
        <w:ind w:left="100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0" w:hanging="5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0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40" w:hanging="7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7"/>
      <w:numFmt w:val="decimal"/>
      <w:lvlText w:val="%5"/>
      <w:lvlJc w:val="left"/>
      <w:pPr>
        <w:ind w:left="5347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706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3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180"/>
      </w:pPr>
      <w:rPr>
        <w:rFonts w:hint="default"/>
        <w:lang w:val="ru-RU" w:eastAsia="en-US" w:bidi="ar-SA"/>
      </w:rPr>
    </w:lvl>
  </w:abstractNum>
  <w:abstractNum w:abstractNumId="204" w15:restartNumberingAfterBreak="0">
    <w:nsid w:val="57AD44E4"/>
    <w:multiLevelType w:val="hybridMultilevel"/>
    <w:tmpl w:val="442E0D86"/>
    <w:lvl w:ilvl="0" w:tplc="2E76BE82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76D49A">
      <w:numFmt w:val="bullet"/>
      <w:lvlText w:val="•"/>
      <w:lvlJc w:val="left"/>
      <w:pPr>
        <w:ind w:left="913" w:hanging="144"/>
      </w:pPr>
      <w:rPr>
        <w:rFonts w:hint="default"/>
        <w:lang w:val="ru-RU" w:eastAsia="en-US" w:bidi="ar-SA"/>
      </w:rPr>
    </w:lvl>
    <w:lvl w:ilvl="2" w:tplc="9B34C528">
      <w:numFmt w:val="bullet"/>
      <w:lvlText w:val="•"/>
      <w:lvlJc w:val="left"/>
      <w:pPr>
        <w:ind w:left="1667" w:hanging="144"/>
      </w:pPr>
      <w:rPr>
        <w:rFonts w:hint="default"/>
        <w:lang w:val="ru-RU" w:eastAsia="en-US" w:bidi="ar-SA"/>
      </w:rPr>
    </w:lvl>
    <w:lvl w:ilvl="3" w:tplc="15FCCEB2">
      <w:numFmt w:val="bullet"/>
      <w:lvlText w:val="•"/>
      <w:lvlJc w:val="left"/>
      <w:pPr>
        <w:ind w:left="2421" w:hanging="144"/>
      </w:pPr>
      <w:rPr>
        <w:rFonts w:hint="default"/>
        <w:lang w:val="ru-RU" w:eastAsia="en-US" w:bidi="ar-SA"/>
      </w:rPr>
    </w:lvl>
    <w:lvl w:ilvl="4" w:tplc="1ECE5036">
      <w:numFmt w:val="bullet"/>
      <w:lvlText w:val="•"/>
      <w:lvlJc w:val="left"/>
      <w:pPr>
        <w:ind w:left="3175" w:hanging="144"/>
      </w:pPr>
      <w:rPr>
        <w:rFonts w:hint="default"/>
        <w:lang w:val="ru-RU" w:eastAsia="en-US" w:bidi="ar-SA"/>
      </w:rPr>
    </w:lvl>
    <w:lvl w:ilvl="5" w:tplc="A81CAF98">
      <w:numFmt w:val="bullet"/>
      <w:lvlText w:val="•"/>
      <w:lvlJc w:val="left"/>
      <w:pPr>
        <w:ind w:left="3929" w:hanging="144"/>
      </w:pPr>
      <w:rPr>
        <w:rFonts w:hint="default"/>
        <w:lang w:val="ru-RU" w:eastAsia="en-US" w:bidi="ar-SA"/>
      </w:rPr>
    </w:lvl>
    <w:lvl w:ilvl="6" w:tplc="043CDCB0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7" w:tplc="0EA407EC">
      <w:numFmt w:val="bullet"/>
      <w:lvlText w:val="•"/>
      <w:lvlJc w:val="left"/>
      <w:pPr>
        <w:ind w:left="5436" w:hanging="144"/>
      </w:pPr>
      <w:rPr>
        <w:rFonts w:hint="default"/>
        <w:lang w:val="ru-RU" w:eastAsia="en-US" w:bidi="ar-SA"/>
      </w:rPr>
    </w:lvl>
    <w:lvl w:ilvl="8" w:tplc="5CF461D0">
      <w:numFmt w:val="bullet"/>
      <w:lvlText w:val="•"/>
      <w:lvlJc w:val="left"/>
      <w:pPr>
        <w:ind w:left="6190" w:hanging="144"/>
      </w:pPr>
      <w:rPr>
        <w:rFonts w:hint="default"/>
        <w:lang w:val="ru-RU" w:eastAsia="en-US" w:bidi="ar-SA"/>
      </w:rPr>
    </w:lvl>
  </w:abstractNum>
  <w:abstractNum w:abstractNumId="205" w15:restartNumberingAfterBreak="0">
    <w:nsid w:val="57D55303"/>
    <w:multiLevelType w:val="hybridMultilevel"/>
    <w:tmpl w:val="A1B0476C"/>
    <w:lvl w:ilvl="0" w:tplc="8A86B29E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0A95DE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DF0C5DBE">
      <w:numFmt w:val="bullet"/>
      <w:lvlText w:val="•"/>
      <w:lvlJc w:val="left"/>
      <w:pPr>
        <w:ind w:left="1714" w:hanging="300"/>
      </w:pPr>
      <w:rPr>
        <w:rFonts w:hint="default"/>
        <w:lang w:val="ru-RU" w:eastAsia="en-US" w:bidi="ar-SA"/>
      </w:rPr>
    </w:lvl>
    <w:lvl w:ilvl="3" w:tplc="970E8D92">
      <w:numFmt w:val="bullet"/>
      <w:lvlText w:val="•"/>
      <w:lvlJc w:val="left"/>
      <w:pPr>
        <w:ind w:left="2572" w:hanging="300"/>
      </w:pPr>
      <w:rPr>
        <w:rFonts w:hint="default"/>
        <w:lang w:val="ru-RU" w:eastAsia="en-US" w:bidi="ar-SA"/>
      </w:rPr>
    </w:lvl>
    <w:lvl w:ilvl="4" w:tplc="A942C006">
      <w:numFmt w:val="bullet"/>
      <w:lvlText w:val="•"/>
      <w:lvlJc w:val="left"/>
      <w:pPr>
        <w:ind w:left="3429" w:hanging="300"/>
      </w:pPr>
      <w:rPr>
        <w:rFonts w:hint="default"/>
        <w:lang w:val="ru-RU" w:eastAsia="en-US" w:bidi="ar-SA"/>
      </w:rPr>
    </w:lvl>
    <w:lvl w:ilvl="5" w:tplc="4D4CF252">
      <w:numFmt w:val="bullet"/>
      <w:lvlText w:val="•"/>
      <w:lvlJc w:val="left"/>
      <w:pPr>
        <w:ind w:left="4287" w:hanging="300"/>
      </w:pPr>
      <w:rPr>
        <w:rFonts w:hint="default"/>
        <w:lang w:val="ru-RU" w:eastAsia="en-US" w:bidi="ar-SA"/>
      </w:rPr>
    </w:lvl>
    <w:lvl w:ilvl="6" w:tplc="ED5C690C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7" w:tplc="745EAD92">
      <w:numFmt w:val="bullet"/>
      <w:lvlText w:val="•"/>
      <w:lvlJc w:val="left"/>
      <w:pPr>
        <w:ind w:left="6001" w:hanging="300"/>
      </w:pPr>
      <w:rPr>
        <w:rFonts w:hint="default"/>
        <w:lang w:val="ru-RU" w:eastAsia="en-US" w:bidi="ar-SA"/>
      </w:rPr>
    </w:lvl>
    <w:lvl w:ilvl="8" w:tplc="2C66B824">
      <w:numFmt w:val="bullet"/>
      <w:lvlText w:val="•"/>
      <w:lvlJc w:val="left"/>
      <w:pPr>
        <w:ind w:left="6859" w:hanging="300"/>
      </w:pPr>
      <w:rPr>
        <w:rFonts w:hint="default"/>
        <w:lang w:val="ru-RU" w:eastAsia="en-US" w:bidi="ar-SA"/>
      </w:rPr>
    </w:lvl>
  </w:abstractNum>
  <w:abstractNum w:abstractNumId="206" w15:restartNumberingAfterBreak="0">
    <w:nsid w:val="58981A72"/>
    <w:multiLevelType w:val="multilevel"/>
    <w:tmpl w:val="5E344700"/>
    <w:lvl w:ilvl="0">
      <w:start w:val="1"/>
      <w:numFmt w:val="decimal"/>
      <w:lvlText w:val="%1"/>
      <w:lvlJc w:val="left"/>
      <w:pPr>
        <w:ind w:left="100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0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0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540"/>
      </w:pPr>
      <w:rPr>
        <w:rFonts w:hint="default"/>
        <w:lang w:val="ru-RU" w:eastAsia="en-US" w:bidi="ar-SA"/>
      </w:rPr>
    </w:lvl>
  </w:abstractNum>
  <w:abstractNum w:abstractNumId="207" w15:restartNumberingAfterBreak="0">
    <w:nsid w:val="58DC3450"/>
    <w:multiLevelType w:val="hybridMultilevel"/>
    <w:tmpl w:val="5ECE98AA"/>
    <w:lvl w:ilvl="0" w:tplc="56022046">
      <w:numFmt w:val="bullet"/>
      <w:lvlText w:val=""/>
      <w:lvlJc w:val="left"/>
      <w:pPr>
        <w:ind w:left="500" w:hanging="3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FEC6C6">
      <w:numFmt w:val="bullet"/>
      <w:lvlText w:val=""/>
      <w:lvlJc w:val="left"/>
      <w:pPr>
        <w:ind w:left="46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3DE5736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3" w:tplc="17DA64F4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4" w:tplc="68E0C162">
      <w:numFmt w:val="bullet"/>
      <w:lvlText w:val="•"/>
      <w:lvlJc w:val="left"/>
      <w:pPr>
        <w:ind w:left="4216" w:hanging="284"/>
      </w:pPr>
      <w:rPr>
        <w:rFonts w:hint="default"/>
        <w:lang w:val="ru-RU" w:eastAsia="en-US" w:bidi="ar-SA"/>
      </w:rPr>
    </w:lvl>
    <w:lvl w:ilvl="5" w:tplc="40EAE1A6">
      <w:numFmt w:val="bullet"/>
      <w:lvlText w:val="•"/>
      <w:lvlJc w:val="left"/>
      <w:pPr>
        <w:ind w:left="5455" w:hanging="284"/>
      </w:pPr>
      <w:rPr>
        <w:rFonts w:hint="default"/>
        <w:lang w:val="ru-RU" w:eastAsia="en-US" w:bidi="ar-SA"/>
      </w:rPr>
    </w:lvl>
    <w:lvl w:ilvl="6" w:tplc="316AFDA4"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 w:tplc="32DC8394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  <w:lvl w:ilvl="8" w:tplc="3C5642A4">
      <w:numFmt w:val="bullet"/>
      <w:lvlText w:val="•"/>
      <w:lvlJc w:val="left"/>
      <w:pPr>
        <w:ind w:left="9172" w:hanging="284"/>
      </w:pPr>
      <w:rPr>
        <w:rFonts w:hint="default"/>
        <w:lang w:val="ru-RU" w:eastAsia="en-US" w:bidi="ar-SA"/>
      </w:rPr>
    </w:lvl>
  </w:abstractNum>
  <w:abstractNum w:abstractNumId="208" w15:restartNumberingAfterBreak="0">
    <w:nsid w:val="58E4744A"/>
    <w:multiLevelType w:val="hybridMultilevel"/>
    <w:tmpl w:val="1BCCD446"/>
    <w:lvl w:ilvl="0" w:tplc="101A3792">
      <w:start w:val="1"/>
      <w:numFmt w:val="decimal"/>
      <w:lvlText w:val="%1."/>
      <w:lvlJc w:val="left"/>
      <w:pPr>
        <w:ind w:left="46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727366">
      <w:start w:val="1"/>
      <w:numFmt w:val="decimal"/>
      <w:lvlText w:val="%2)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5166BF2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3" w:tplc="AB80DDA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E0A8510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5" w:tplc="31EA492E">
      <w:numFmt w:val="bullet"/>
      <w:lvlText w:val="•"/>
      <w:lvlJc w:val="left"/>
      <w:pPr>
        <w:ind w:left="6055" w:hanging="360"/>
      </w:pPr>
      <w:rPr>
        <w:rFonts w:hint="default"/>
        <w:lang w:val="ru-RU" w:eastAsia="en-US" w:bidi="ar-SA"/>
      </w:rPr>
    </w:lvl>
    <w:lvl w:ilvl="6" w:tplc="CA42D9C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3A3EE272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  <w:lvl w:ilvl="8" w:tplc="AD645848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59282F18"/>
    <w:multiLevelType w:val="hybridMultilevel"/>
    <w:tmpl w:val="C4CC43B8"/>
    <w:lvl w:ilvl="0" w:tplc="4952401C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DCC42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DED07A92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D44ABB88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E1D06FF6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A5E4936E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667E85DC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E7A8C576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F65250DA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210" w15:restartNumberingAfterBreak="0">
    <w:nsid w:val="5A3A2EBF"/>
    <w:multiLevelType w:val="hybridMultilevel"/>
    <w:tmpl w:val="28DCCD54"/>
    <w:lvl w:ilvl="0" w:tplc="8A1A7192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76CDB8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B750F3C8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FF620904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4BAC6B9E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199A7A9A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F20E8368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D2F0FE78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CDB2A148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211" w15:restartNumberingAfterBreak="0">
    <w:nsid w:val="5A832540"/>
    <w:multiLevelType w:val="hybridMultilevel"/>
    <w:tmpl w:val="918C51FA"/>
    <w:lvl w:ilvl="0" w:tplc="7284CECE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2E43DA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2" w:tplc="6BECA622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E5DA64E0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4DAACC6C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E2AC8ED6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1602A3BC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F168A670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88B2A5A4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212" w15:restartNumberingAfterBreak="0">
    <w:nsid w:val="5B2267A8"/>
    <w:multiLevelType w:val="hybridMultilevel"/>
    <w:tmpl w:val="CE7876DC"/>
    <w:lvl w:ilvl="0" w:tplc="56B82CE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006F40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536CEE38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8006F13C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406A93C6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7FA459C0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A378AC7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98A68D2A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F3582C76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13" w15:restartNumberingAfterBreak="0">
    <w:nsid w:val="5C72432F"/>
    <w:multiLevelType w:val="hybridMultilevel"/>
    <w:tmpl w:val="35544E4E"/>
    <w:lvl w:ilvl="0" w:tplc="83DC1C7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D0EA7E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9E3CDA32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4E243136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3E56C9D6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BD8E7E0C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1BF254EC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3CF85B0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00725AFC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14" w15:restartNumberingAfterBreak="0">
    <w:nsid w:val="5CA72BD0"/>
    <w:multiLevelType w:val="multilevel"/>
    <w:tmpl w:val="F2C06E76"/>
    <w:lvl w:ilvl="0">
      <w:start w:val="2"/>
      <w:numFmt w:val="decimal"/>
      <w:lvlText w:val="%1"/>
      <w:lvlJc w:val="left"/>
      <w:pPr>
        <w:ind w:left="1540" w:hanging="9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9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40" w:hanging="900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1540" w:hanging="9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8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5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7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8" w:hanging="900"/>
      </w:pPr>
      <w:rPr>
        <w:rFonts w:hint="default"/>
        <w:lang w:val="ru-RU" w:eastAsia="en-US" w:bidi="ar-SA"/>
      </w:rPr>
    </w:lvl>
  </w:abstractNum>
  <w:abstractNum w:abstractNumId="215" w15:restartNumberingAfterBreak="0">
    <w:nsid w:val="5DC77089"/>
    <w:multiLevelType w:val="hybridMultilevel"/>
    <w:tmpl w:val="1084F8BC"/>
    <w:lvl w:ilvl="0" w:tplc="D390E410">
      <w:numFmt w:val="bullet"/>
      <w:lvlText w:val="•"/>
      <w:lvlJc w:val="left"/>
      <w:pPr>
        <w:ind w:left="82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BA4A28">
      <w:numFmt w:val="bullet"/>
      <w:lvlText w:val="•"/>
      <w:lvlJc w:val="left"/>
      <w:pPr>
        <w:ind w:left="1903" w:hanging="145"/>
      </w:pPr>
      <w:rPr>
        <w:rFonts w:hint="default"/>
        <w:lang w:val="ru-RU" w:eastAsia="en-US" w:bidi="ar-SA"/>
      </w:rPr>
    </w:lvl>
    <w:lvl w:ilvl="2" w:tplc="3104C594">
      <w:numFmt w:val="bullet"/>
      <w:lvlText w:val="•"/>
      <w:lvlJc w:val="left"/>
      <w:pPr>
        <w:ind w:left="2986" w:hanging="145"/>
      </w:pPr>
      <w:rPr>
        <w:rFonts w:hint="default"/>
        <w:lang w:val="ru-RU" w:eastAsia="en-US" w:bidi="ar-SA"/>
      </w:rPr>
    </w:lvl>
    <w:lvl w:ilvl="3" w:tplc="683AF762">
      <w:numFmt w:val="bullet"/>
      <w:lvlText w:val="•"/>
      <w:lvlJc w:val="left"/>
      <w:pPr>
        <w:ind w:left="4069" w:hanging="145"/>
      </w:pPr>
      <w:rPr>
        <w:rFonts w:hint="default"/>
        <w:lang w:val="ru-RU" w:eastAsia="en-US" w:bidi="ar-SA"/>
      </w:rPr>
    </w:lvl>
    <w:lvl w:ilvl="4" w:tplc="FC1C455A">
      <w:numFmt w:val="bullet"/>
      <w:lvlText w:val="•"/>
      <w:lvlJc w:val="left"/>
      <w:pPr>
        <w:ind w:left="5152" w:hanging="145"/>
      </w:pPr>
      <w:rPr>
        <w:rFonts w:hint="default"/>
        <w:lang w:val="ru-RU" w:eastAsia="en-US" w:bidi="ar-SA"/>
      </w:rPr>
    </w:lvl>
    <w:lvl w:ilvl="5" w:tplc="F53231BC">
      <w:numFmt w:val="bullet"/>
      <w:lvlText w:val="•"/>
      <w:lvlJc w:val="left"/>
      <w:pPr>
        <w:ind w:left="6235" w:hanging="145"/>
      </w:pPr>
      <w:rPr>
        <w:rFonts w:hint="default"/>
        <w:lang w:val="ru-RU" w:eastAsia="en-US" w:bidi="ar-SA"/>
      </w:rPr>
    </w:lvl>
    <w:lvl w:ilvl="6" w:tplc="49D286C0">
      <w:numFmt w:val="bullet"/>
      <w:lvlText w:val="•"/>
      <w:lvlJc w:val="left"/>
      <w:pPr>
        <w:ind w:left="7318" w:hanging="145"/>
      </w:pPr>
      <w:rPr>
        <w:rFonts w:hint="default"/>
        <w:lang w:val="ru-RU" w:eastAsia="en-US" w:bidi="ar-SA"/>
      </w:rPr>
    </w:lvl>
    <w:lvl w:ilvl="7" w:tplc="F0884FE4">
      <w:numFmt w:val="bullet"/>
      <w:lvlText w:val="•"/>
      <w:lvlJc w:val="left"/>
      <w:pPr>
        <w:ind w:left="8401" w:hanging="145"/>
      </w:pPr>
      <w:rPr>
        <w:rFonts w:hint="default"/>
        <w:lang w:val="ru-RU" w:eastAsia="en-US" w:bidi="ar-SA"/>
      </w:rPr>
    </w:lvl>
    <w:lvl w:ilvl="8" w:tplc="4ACCD4A8">
      <w:numFmt w:val="bullet"/>
      <w:lvlText w:val="•"/>
      <w:lvlJc w:val="left"/>
      <w:pPr>
        <w:ind w:left="9484" w:hanging="145"/>
      </w:pPr>
      <w:rPr>
        <w:rFonts w:hint="default"/>
        <w:lang w:val="ru-RU" w:eastAsia="en-US" w:bidi="ar-SA"/>
      </w:rPr>
    </w:lvl>
  </w:abstractNum>
  <w:abstractNum w:abstractNumId="216" w15:restartNumberingAfterBreak="0">
    <w:nsid w:val="5E7A2ADD"/>
    <w:multiLevelType w:val="hybridMultilevel"/>
    <w:tmpl w:val="1DFA42F2"/>
    <w:lvl w:ilvl="0" w:tplc="C76E66B6">
      <w:numFmt w:val="bullet"/>
      <w:lvlText w:val="—"/>
      <w:lvlJc w:val="left"/>
      <w:pPr>
        <w:ind w:left="460" w:hanging="5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60E6DC">
      <w:numFmt w:val="bullet"/>
      <w:lvlText w:val="•"/>
      <w:lvlJc w:val="left"/>
      <w:pPr>
        <w:ind w:left="1579" w:hanging="570"/>
      </w:pPr>
      <w:rPr>
        <w:rFonts w:hint="default"/>
        <w:lang w:val="ru-RU" w:eastAsia="en-US" w:bidi="ar-SA"/>
      </w:rPr>
    </w:lvl>
    <w:lvl w:ilvl="2" w:tplc="0BF6163C">
      <w:numFmt w:val="bullet"/>
      <w:lvlText w:val="•"/>
      <w:lvlJc w:val="left"/>
      <w:pPr>
        <w:ind w:left="2698" w:hanging="570"/>
      </w:pPr>
      <w:rPr>
        <w:rFonts w:hint="default"/>
        <w:lang w:val="ru-RU" w:eastAsia="en-US" w:bidi="ar-SA"/>
      </w:rPr>
    </w:lvl>
    <w:lvl w:ilvl="3" w:tplc="6354EF6C">
      <w:numFmt w:val="bullet"/>
      <w:lvlText w:val="•"/>
      <w:lvlJc w:val="left"/>
      <w:pPr>
        <w:ind w:left="3817" w:hanging="570"/>
      </w:pPr>
      <w:rPr>
        <w:rFonts w:hint="default"/>
        <w:lang w:val="ru-RU" w:eastAsia="en-US" w:bidi="ar-SA"/>
      </w:rPr>
    </w:lvl>
    <w:lvl w:ilvl="4" w:tplc="C88E95E8">
      <w:numFmt w:val="bullet"/>
      <w:lvlText w:val="•"/>
      <w:lvlJc w:val="left"/>
      <w:pPr>
        <w:ind w:left="4936" w:hanging="570"/>
      </w:pPr>
      <w:rPr>
        <w:rFonts w:hint="default"/>
        <w:lang w:val="ru-RU" w:eastAsia="en-US" w:bidi="ar-SA"/>
      </w:rPr>
    </w:lvl>
    <w:lvl w:ilvl="5" w:tplc="48A2E9DA">
      <w:numFmt w:val="bullet"/>
      <w:lvlText w:val="•"/>
      <w:lvlJc w:val="left"/>
      <w:pPr>
        <w:ind w:left="6055" w:hanging="570"/>
      </w:pPr>
      <w:rPr>
        <w:rFonts w:hint="default"/>
        <w:lang w:val="ru-RU" w:eastAsia="en-US" w:bidi="ar-SA"/>
      </w:rPr>
    </w:lvl>
    <w:lvl w:ilvl="6" w:tplc="E41EE506">
      <w:numFmt w:val="bullet"/>
      <w:lvlText w:val="•"/>
      <w:lvlJc w:val="left"/>
      <w:pPr>
        <w:ind w:left="7174" w:hanging="570"/>
      </w:pPr>
      <w:rPr>
        <w:rFonts w:hint="default"/>
        <w:lang w:val="ru-RU" w:eastAsia="en-US" w:bidi="ar-SA"/>
      </w:rPr>
    </w:lvl>
    <w:lvl w:ilvl="7" w:tplc="9562792E">
      <w:numFmt w:val="bullet"/>
      <w:lvlText w:val="•"/>
      <w:lvlJc w:val="left"/>
      <w:pPr>
        <w:ind w:left="8293" w:hanging="570"/>
      </w:pPr>
      <w:rPr>
        <w:rFonts w:hint="default"/>
        <w:lang w:val="ru-RU" w:eastAsia="en-US" w:bidi="ar-SA"/>
      </w:rPr>
    </w:lvl>
    <w:lvl w:ilvl="8" w:tplc="759EC93E">
      <w:numFmt w:val="bullet"/>
      <w:lvlText w:val="•"/>
      <w:lvlJc w:val="left"/>
      <w:pPr>
        <w:ind w:left="9412" w:hanging="570"/>
      </w:pPr>
      <w:rPr>
        <w:rFonts w:hint="default"/>
        <w:lang w:val="ru-RU" w:eastAsia="en-US" w:bidi="ar-SA"/>
      </w:rPr>
    </w:lvl>
  </w:abstractNum>
  <w:abstractNum w:abstractNumId="217" w15:restartNumberingAfterBreak="0">
    <w:nsid w:val="5EB10863"/>
    <w:multiLevelType w:val="hybridMultilevel"/>
    <w:tmpl w:val="D9DED5AA"/>
    <w:lvl w:ilvl="0" w:tplc="5D98EAD4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E29FB2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070CB67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60B2213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057CA4CE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0DB64408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4D68F7A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9EFCA086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A92476B2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18" w15:restartNumberingAfterBreak="0">
    <w:nsid w:val="5F173D20"/>
    <w:multiLevelType w:val="hybridMultilevel"/>
    <w:tmpl w:val="4E5807BC"/>
    <w:lvl w:ilvl="0" w:tplc="2AB0F27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381E8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9A228EF4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9716A9C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0FCA11E4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9D9856D8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10640D0C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04301CAE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C0A61540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19" w15:restartNumberingAfterBreak="0">
    <w:nsid w:val="5F395256"/>
    <w:multiLevelType w:val="hybridMultilevel"/>
    <w:tmpl w:val="C88891FA"/>
    <w:lvl w:ilvl="0" w:tplc="95C635A8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388746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2" w:tplc="FD7AFCA2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3" w:tplc="5880BF7E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4" w:tplc="CBBED922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5" w:tplc="876A8F7E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6" w:tplc="40B00698">
      <w:numFmt w:val="bullet"/>
      <w:lvlText w:val="•"/>
      <w:lvlJc w:val="left"/>
      <w:pPr>
        <w:ind w:left="7726" w:hanging="360"/>
      </w:pPr>
      <w:rPr>
        <w:rFonts w:hint="default"/>
        <w:lang w:val="ru-RU" w:eastAsia="en-US" w:bidi="ar-SA"/>
      </w:rPr>
    </w:lvl>
    <w:lvl w:ilvl="7" w:tplc="77405C44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  <w:lvl w:ilvl="8" w:tplc="04CC6F06">
      <w:numFmt w:val="bullet"/>
      <w:lvlText w:val="•"/>
      <w:lvlJc w:val="left"/>
      <w:pPr>
        <w:ind w:left="9688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5F9E6891"/>
    <w:multiLevelType w:val="hybridMultilevel"/>
    <w:tmpl w:val="B3065B34"/>
    <w:lvl w:ilvl="0" w:tplc="36142FEE">
      <w:numFmt w:val="bullet"/>
      <w:lvlText w:val="•"/>
      <w:lvlJc w:val="left"/>
      <w:pPr>
        <w:ind w:left="46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04FDAE">
      <w:numFmt w:val="bullet"/>
      <w:lvlText w:val="•"/>
      <w:lvlJc w:val="left"/>
      <w:pPr>
        <w:ind w:left="1579" w:hanging="137"/>
      </w:pPr>
      <w:rPr>
        <w:rFonts w:hint="default"/>
        <w:lang w:val="ru-RU" w:eastAsia="en-US" w:bidi="ar-SA"/>
      </w:rPr>
    </w:lvl>
    <w:lvl w:ilvl="2" w:tplc="C680C6DC">
      <w:numFmt w:val="bullet"/>
      <w:lvlText w:val="•"/>
      <w:lvlJc w:val="left"/>
      <w:pPr>
        <w:ind w:left="2698" w:hanging="137"/>
      </w:pPr>
      <w:rPr>
        <w:rFonts w:hint="default"/>
        <w:lang w:val="ru-RU" w:eastAsia="en-US" w:bidi="ar-SA"/>
      </w:rPr>
    </w:lvl>
    <w:lvl w:ilvl="3" w:tplc="6E029DD2">
      <w:numFmt w:val="bullet"/>
      <w:lvlText w:val="•"/>
      <w:lvlJc w:val="left"/>
      <w:pPr>
        <w:ind w:left="3817" w:hanging="137"/>
      </w:pPr>
      <w:rPr>
        <w:rFonts w:hint="default"/>
        <w:lang w:val="ru-RU" w:eastAsia="en-US" w:bidi="ar-SA"/>
      </w:rPr>
    </w:lvl>
    <w:lvl w:ilvl="4" w:tplc="08C6D8EE">
      <w:numFmt w:val="bullet"/>
      <w:lvlText w:val="•"/>
      <w:lvlJc w:val="left"/>
      <w:pPr>
        <w:ind w:left="4936" w:hanging="137"/>
      </w:pPr>
      <w:rPr>
        <w:rFonts w:hint="default"/>
        <w:lang w:val="ru-RU" w:eastAsia="en-US" w:bidi="ar-SA"/>
      </w:rPr>
    </w:lvl>
    <w:lvl w:ilvl="5" w:tplc="B55864A4">
      <w:numFmt w:val="bullet"/>
      <w:lvlText w:val="•"/>
      <w:lvlJc w:val="left"/>
      <w:pPr>
        <w:ind w:left="6055" w:hanging="137"/>
      </w:pPr>
      <w:rPr>
        <w:rFonts w:hint="default"/>
        <w:lang w:val="ru-RU" w:eastAsia="en-US" w:bidi="ar-SA"/>
      </w:rPr>
    </w:lvl>
    <w:lvl w:ilvl="6" w:tplc="52084F16">
      <w:numFmt w:val="bullet"/>
      <w:lvlText w:val="•"/>
      <w:lvlJc w:val="left"/>
      <w:pPr>
        <w:ind w:left="7174" w:hanging="137"/>
      </w:pPr>
      <w:rPr>
        <w:rFonts w:hint="default"/>
        <w:lang w:val="ru-RU" w:eastAsia="en-US" w:bidi="ar-SA"/>
      </w:rPr>
    </w:lvl>
    <w:lvl w:ilvl="7" w:tplc="9208E986">
      <w:numFmt w:val="bullet"/>
      <w:lvlText w:val="•"/>
      <w:lvlJc w:val="left"/>
      <w:pPr>
        <w:ind w:left="8293" w:hanging="137"/>
      </w:pPr>
      <w:rPr>
        <w:rFonts w:hint="default"/>
        <w:lang w:val="ru-RU" w:eastAsia="en-US" w:bidi="ar-SA"/>
      </w:rPr>
    </w:lvl>
    <w:lvl w:ilvl="8" w:tplc="59C2E112">
      <w:numFmt w:val="bullet"/>
      <w:lvlText w:val="•"/>
      <w:lvlJc w:val="left"/>
      <w:pPr>
        <w:ind w:left="9412" w:hanging="137"/>
      </w:pPr>
      <w:rPr>
        <w:rFonts w:hint="default"/>
        <w:lang w:val="ru-RU" w:eastAsia="en-US" w:bidi="ar-SA"/>
      </w:rPr>
    </w:lvl>
  </w:abstractNum>
  <w:abstractNum w:abstractNumId="221" w15:restartNumberingAfterBreak="0">
    <w:nsid w:val="60101A48"/>
    <w:multiLevelType w:val="hybridMultilevel"/>
    <w:tmpl w:val="D6B8E128"/>
    <w:lvl w:ilvl="0" w:tplc="4BAA46B6">
      <w:start w:val="1"/>
      <w:numFmt w:val="decimal"/>
      <w:lvlText w:val="%1."/>
      <w:lvlJc w:val="left"/>
      <w:pPr>
        <w:ind w:left="460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0C97AE">
      <w:numFmt w:val="bullet"/>
      <w:lvlText w:val="•"/>
      <w:lvlJc w:val="left"/>
      <w:pPr>
        <w:ind w:left="1579" w:hanging="468"/>
      </w:pPr>
      <w:rPr>
        <w:rFonts w:hint="default"/>
        <w:lang w:val="ru-RU" w:eastAsia="en-US" w:bidi="ar-SA"/>
      </w:rPr>
    </w:lvl>
    <w:lvl w:ilvl="2" w:tplc="585ACF74">
      <w:numFmt w:val="bullet"/>
      <w:lvlText w:val="•"/>
      <w:lvlJc w:val="left"/>
      <w:pPr>
        <w:ind w:left="2698" w:hanging="468"/>
      </w:pPr>
      <w:rPr>
        <w:rFonts w:hint="default"/>
        <w:lang w:val="ru-RU" w:eastAsia="en-US" w:bidi="ar-SA"/>
      </w:rPr>
    </w:lvl>
    <w:lvl w:ilvl="3" w:tplc="2F9E1BB2">
      <w:numFmt w:val="bullet"/>
      <w:lvlText w:val="•"/>
      <w:lvlJc w:val="left"/>
      <w:pPr>
        <w:ind w:left="3817" w:hanging="468"/>
      </w:pPr>
      <w:rPr>
        <w:rFonts w:hint="default"/>
        <w:lang w:val="ru-RU" w:eastAsia="en-US" w:bidi="ar-SA"/>
      </w:rPr>
    </w:lvl>
    <w:lvl w:ilvl="4" w:tplc="C9CC0F12">
      <w:numFmt w:val="bullet"/>
      <w:lvlText w:val="•"/>
      <w:lvlJc w:val="left"/>
      <w:pPr>
        <w:ind w:left="4936" w:hanging="468"/>
      </w:pPr>
      <w:rPr>
        <w:rFonts w:hint="default"/>
        <w:lang w:val="ru-RU" w:eastAsia="en-US" w:bidi="ar-SA"/>
      </w:rPr>
    </w:lvl>
    <w:lvl w:ilvl="5" w:tplc="9C70F8A0">
      <w:numFmt w:val="bullet"/>
      <w:lvlText w:val="•"/>
      <w:lvlJc w:val="left"/>
      <w:pPr>
        <w:ind w:left="6055" w:hanging="468"/>
      </w:pPr>
      <w:rPr>
        <w:rFonts w:hint="default"/>
        <w:lang w:val="ru-RU" w:eastAsia="en-US" w:bidi="ar-SA"/>
      </w:rPr>
    </w:lvl>
    <w:lvl w:ilvl="6" w:tplc="9B34BBC4">
      <w:numFmt w:val="bullet"/>
      <w:lvlText w:val="•"/>
      <w:lvlJc w:val="left"/>
      <w:pPr>
        <w:ind w:left="7174" w:hanging="468"/>
      </w:pPr>
      <w:rPr>
        <w:rFonts w:hint="default"/>
        <w:lang w:val="ru-RU" w:eastAsia="en-US" w:bidi="ar-SA"/>
      </w:rPr>
    </w:lvl>
    <w:lvl w:ilvl="7" w:tplc="BF26CC10">
      <w:numFmt w:val="bullet"/>
      <w:lvlText w:val="•"/>
      <w:lvlJc w:val="left"/>
      <w:pPr>
        <w:ind w:left="8293" w:hanging="468"/>
      </w:pPr>
      <w:rPr>
        <w:rFonts w:hint="default"/>
        <w:lang w:val="ru-RU" w:eastAsia="en-US" w:bidi="ar-SA"/>
      </w:rPr>
    </w:lvl>
    <w:lvl w:ilvl="8" w:tplc="3564B75E">
      <w:numFmt w:val="bullet"/>
      <w:lvlText w:val="•"/>
      <w:lvlJc w:val="left"/>
      <w:pPr>
        <w:ind w:left="9412" w:hanging="468"/>
      </w:pPr>
      <w:rPr>
        <w:rFonts w:hint="default"/>
        <w:lang w:val="ru-RU" w:eastAsia="en-US" w:bidi="ar-SA"/>
      </w:rPr>
    </w:lvl>
  </w:abstractNum>
  <w:abstractNum w:abstractNumId="222" w15:restartNumberingAfterBreak="0">
    <w:nsid w:val="60E02A59"/>
    <w:multiLevelType w:val="hybridMultilevel"/>
    <w:tmpl w:val="B5F63AAA"/>
    <w:lvl w:ilvl="0" w:tplc="F3AC99B2">
      <w:start w:val="1"/>
      <w:numFmt w:val="decimal"/>
      <w:lvlText w:val="%1)"/>
      <w:lvlJc w:val="left"/>
      <w:pPr>
        <w:ind w:left="125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D616C236">
      <w:numFmt w:val="bullet"/>
      <w:lvlText w:val="•"/>
      <w:lvlJc w:val="left"/>
      <w:pPr>
        <w:ind w:left="2299" w:hanging="260"/>
      </w:pPr>
      <w:rPr>
        <w:rFonts w:hint="default"/>
        <w:lang w:val="ru-RU" w:eastAsia="en-US" w:bidi="ar-SA"/>
      </w:rPr>
    </w:lvl>
    <w:lvl w:ilvl="2" w:tplc="4D88CC0E">
      <w:numFmt w:val="bullet"/>
      <w:lvlText w:val="•"/>
      <w:lvlJc w:val="left"/>
      <w:pPr>
        <w:ind w:left="3338" w:hanging="260"/>
      </w:pPr>
      <w:rPr>
        <w:rFonts w:hint="default"/>
        <w:lang w:val="ru-RU" w:eastAsia="en-US" w:bidi="ar-SA"/>
      </w:rPr>
    </w:lvl>
    <w:lvl w:ilvl="3" w:tplc="B22E3FE6">
      <w:numFmt w:val="bullet"/>
      <w:lvlText w:val="•"/>
      <w:lvlJc w:val="left"/>
      <w:pPr>
        <w:ind w:left="4377" w:hanging="260"/>
      </w:pPr>
      <w:rPr>
        <w:rFonts w:hint="default"/>
        <w:lang w:val="ru-RU" w:eastAsia="en-US" w:bidi="ar-SA"/>
      </w:rPr>
    </w:lvl>
    <w:lvl w:ilvl="4" w:tplc="DB68E122">
      <w:numFmt w:val="bullet"/>
      <w:lvlText w:val="•"/>
      <w:lvlJc w:val="left"/>
      <w:pPr>
        <w:ind w:left="5416" w:hanging="260"/>
      </w:pPr>
      <w:rPr>
        <w:rFonts w:hint="default"/>
        <w:lang w:val="ru-RU" w:eastAsia="en-US" w:bidi="ar-SA"/>
      </w:rPr>
    </w:lvl>
    <w:lvl w:ilvl="5" w:tplc="6CDA4704">
      <w:numFmt w:val="bullet"/>
      <w:lvlText w:val="•"/>
      <w:lvlJc w:val="left"/>
      <w:pPr>
        <w:ind w:left="6455" w:hanging="260"/>
      </w:pPr>
      <w:rPr>
        <w:rFonts w:hint="default"/>
        <w:lang w:val="ru-RU" w:eastAsia="en-US" w:bidi="ar-SA"/>
      </w:rPr>
    </w:lvl>
    <w:lvl w:ilvl="6" w:tplc="F5EACDCA">
      <w:numFmt w:val="bullet"/>
      <w:lvlText w:val="•"/>
      <w:lvlJc w:val="left"/>
      <w:pPr>
        <w:ind w:left="7494" w:hanging="260"/>
      </w:pPr>
      <w:rPr>
        <w:rFonts w:hint="default"/>
        <w:lang w:val="ru-RU" w:eastAsia="en-US" w:bidi="ar-SA"/>
      </w:rPr>
    </w:lvl>
    <w:lvl w:ilvl="7" w:tplc="630EAF46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B89CE656">
      <w:numFmt w:val="bullet"/>
      <w:lvlText w:val="•"/>
      <w:lvlJc w:val="left"/>
      <w:pPr>
        <w:ind w:left="9572" w:hanging="260"/>
      </w:pPr>
      <w:rPr>
        <w:rFonts w:hint="default"/>
        <w:lang w:val="ru-RU" w:eastAsia="en-US" w:bidi="ar-SA"/>
      </w:rPr>
    </w:lvl>
  </w:abstractNum>
  <w:abstractNum w:abstractNumId="223" w15:restartNumberingAfterBreak="0">
    <w:nsid w:val="61110C3E"/>
    <w:multiLevelType w:val="hybridMultilevel"/>
    <w:tmpl w:val="9B86DA7C"/>
    <w:lvl w:ilvl="0" w:tplc="4DD8C584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B25476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CAA4242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5C4A12B6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2A403F00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2C52C588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AF5A7D3A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AB36A67C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8F48323E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224" w15:restartNumberingAfterBreak="0">
    <w:nsid w:val="614D1AC8"/>
    <w:multiLevelType w:val="multilevel"/>
    <w:tmpl w:val="21122226"/>
    <w:lvl w:ilvl="0">
      <w:start w:val="162"/>
      <w:numFmt w:val="decimal"/>
      <w:lvlText w:val="%1"/>
      <w:lvlJc w:val="left"/>
      <w:pPr>
        <w:ind w:left="460" w:hanging="64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60" w:hanging="6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" w:hanging="8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6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843"/>
      </w:pPr>
      <w:rPr>
        <w:rFonts w:hint="default"/>
        <w:lang w:val="ru-RU" w:eastAsia="en-US" w:bidi="ar-SA"/>
      </w:rPr>
    </w:lvl>
  </w:abstractNum>
  <w:abstractNum w:abstractNumId="225" w15:restartNumberingAfterBreak="0">
    <w:nsid w:val="624E0CD7"/>
    <w:multiLevelType w:val="multilevel"/>
    <w:tmpl w:val="7FD0C3B8"/>
    <w:lvl w:ilvl="0">
      <w:start w:val="1"/>
      <w:numFmt w:val="decimal"/>
      <w:lvlText w:val="%1"/>
      <w:lvlJc w:val="left"/>
      <w:pPr>
        <w:ind w:left="106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0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6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221"/>
      </w:pPr>
      <w:rPr>
        <w:rFonts w:hint="default"/>
        <w:lang w:val="ru-RU" w:eastAsia="en-US" w:bidi="ar-SA"/>
      </w:rPr>
    </w:lvl>
  </w:abstractNum>
  <w:abstractNum w:abstractNumId="226" w15:restartNumberingAfterBreak="0">
    <w:nsid w:val="62616B6A"/>
    <w:multiLevelType w:val="multilevel"/>
    <w:tmpl w:val="15C8F2B0"/>
    <w:lvl w:ilvl="0">
      <w:start w:val="1"/>
      <w:numFmt w:val="decimal"/>
      <w:lvlText w:val="%1"/>
      <w:lvlJc w:val="left"/>
      <w:pPr>
        <w:ind w:left="1240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0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40" w:hanging="78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40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450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12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80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2" w:hanging="361"/>
      </w:pPr>
      <w:rPr>
        <w:rFonts w:hint="default"/>
        <w:lang w:val="ru-RU" w:eastAsia="en-US" w:bidi="ar-SA"/>
      </w:rPr>
    </w:lvl>
  </w:abstractNum>
  <w:abstractNum w:abstractNumId="227" w15:restartNumberingAfterBreak="0">
    <w:nsid w:val="62AF0CA3"/>
    <w:multiLevelType w:val="hybridMultilevel"/>
    <w:tmpl w:val="E19CBB76"/>
    <w:lvl w:ilvl="0" w:tplc="273C6E9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9E94B0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A32E85C6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8D3A75A0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16D8A6E8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9F6469A0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BBF4FE82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5FEE8730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A90848A0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228" w15:restartNumberingAfterBreak="0">
    <w:nsid w:val="663253BC"/>
    <w:multiLevelType w:val="multilevel"/>
    <w:tmpl w:val="54CCAB86"/>
    <w:lvl w:ilvl="0">
      <w:start w:val="2"/>
      <w:numFmt w:val="decimal"/>
      <w:lvlText w:val="%1"/>
      <w:lvlJc w:val="left"/>
      <w:pPr>
        <w:ind w:left="1540" w:hanging="9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9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40" w:hanging="96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540" w:hanging="9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start w:val="162"/>
      <w:numFmt w:val="decimal"/>
      <w:lvlText w:val="%5."/>
      <w:lvlJc w:val="left"/>
      <w:pPr>
        <w:ind w:left="148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460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5.%6.%7."/>
      <w:lvlJc w:val="left"/>
      <w:pPr>
        <w:ind w:left="460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7">
      <w:start w:val="2"/>
      <w:numFmt w:val="decimal"/>
      <w:lvlText w:val="%5.%6.%7.%8."/>
      <w:lvlJc w:val="left"/>
      <w:pPr>
        <w:ind w:left="2140" w:hanging="1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8">
      <w:numFmt w:val="bullet"/>
      <w:lvlText w:val="•"/>
      <w:lvlJc w:val="left"/>
      <w:pPr>
        <w:ind w:left="8480" w:hanging="1140"/>
      </w:pPr>
      <w:rPr>
        <w:rFonts w:hint="default"/>
        <w:lang w:val="ru-RU" w:eastAsia="en-US" w:bidi="ar-SA"/>
      </w:rPr>
    </w:lvl>
  </w:abstractNum>
  <w:abstractNum w:abstractNumId="229" w15:restartNumberingAfterBreak="0">
    <w:nsid w:val="6645432F"/>
    <w:multiLevelType w:val="multilevel"/>
    <w:tmpl w:val="2E04B268"/>
    <w:lvl w:ilvl="0">
      <w:start w:val="1"/>
      <w:numFmt w:val="decimal"/>
      <w:lvlText w:val="%1"/>
      <w:lvlJc w:val="left"/>
      <w:pPr>
        <w:ind w:left="1360" w:hanging="9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60" w:hanging="9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60" w:hanging="901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360" w:hanging="9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4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2" w:hanging="901"/>
      </w:pPr>
      <w:rPr>
        <w:rFonts w:hint="default"/>
        <w:lang w:val="ru-RU" w:eastAsia="en-US" w:bidi="ar-SA"/>
      </w:rPr>
    </w:lvl>
  </w:abstractNum>
  <w:abstractNum w:abstractNumId="230" w15:restartNumberingAfterBreak="0">
    <w:nsid w:val="66477BAC"/>
    <w:multiLevelType w:val="multilevel"/>
    <w:tmpl w:val="AF1EA662"/>
    <w:lvl w:ilvl="0">
      <w:start w:val="1"/>
      <w:numFmt w:val="decimal"/>
      <w:lvlText w:val="%1"/>
      <w:lvlJc w:val="left"/>
      <w:pPr>
        <w:ind w:left="460" w:hanging="71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0" w:hanging="71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460" w:hanging="7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51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4" w:hanging="361"/>
      </w:pPr>
      <w:rPr>
        <w:rFonts w:hint="default"/>
        <w:lang w:val="ru-RU" w:eastAsia="en-US" w:bidi="ar-SA"/>
      </w:rPr>
    </w:lvl>
  </w:abstractNum>
  <w:abstractNum w:abstractNumId="231" w15:restartNumberingAfterBreak="0">
    <w:nsid w:val="66550750"/>
    <w:multiLevelType w:val="hybridMultilevel"/>
    <w:tmpl w:val="5E869416"/>
    <w:lvl w:ilvl="0" w:tplc="AD8424CE">
      <w:start w:val="1"/>
      <w:numFmt w:val="decimal"/>
      <w:lvlText w:val="%1)"/>
      <w:lvlJc w:val="left"/>
      <w:pPr>
        <w:ind w:left="7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D1A5BDA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2" w:tplc="4A064730">
      <w:numFmt w:val="bullet"/>
      <w:lvlText w:val="•"/>
      <w:lvlJc w:val="left"/>
      <w:pPr>
        <w:ind w:left="2906" w:hanging="260"/>
      </w:pPr>
      <w:rPr>
        <w:rFonts w:hint="default"/>
        <w:lang w:val="ru-RU" w:eastAsia="en-US" w:bidi="ar-SA"/>
      </w:rPr>
    </w:lvl>
    <w:lvl w:ilvl="3" w:tplc="5C160FD8">
      <w:numFmt w:val="bullet"/>
      <w:lvlText w:val="•"/>
      <w:lvlJc w:val="left"/>
      <w:pPr>
        <w:ind w:left="3999" w:hanging="260"/>
      </w:pPr>
      <w:rPr>
        <w:rFonts w:hint="default"/>
        <w:lang w:val="ru-RU" w:eastAsia="en-US" w:bidi="ar-SA"/>
      </w:rPr>
    </w:lvl>
    <w:lvl w:ilvl="4" w:tplc="2526643C"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5" w:tplc="CA3AC9DC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778210F4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7" w:tplc="B0BE03C4">
      <w:numFmt w:val="bullet"/>
      <w:lvlText w:val="•"/>
      <w:lvlJc w:val="left"/>
      <w:pPr>
        <w:ind w:left="8371" w:hanging="260"/>
      </w:pPr>
      <w:rPr>
        <w:rFonts w:hint="default"/>
        <w:lang w:val="ru-RU" w:eastAsia="en-US" w:bidi="ar-SA"/>
      </w:rPr>
    </w:lvl>
    <w:lvl w:ilvl="8" w:tplc="DB341904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232" w15:restartNumberingAfterBreak="0">
    <w:nsid w:val="667C7DBD"/>
    <w:multiLevelType w:val="hybridMultilevel"/>
    <w:tmpl w:val="1A382930"/>
    <w:lvl w:ilvl="0" w:tplc="99B2ACB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4288CA2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892256C2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C0EEE1CE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368600D0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756C0D36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45B6D60A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CBE83632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9348BF68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233" w15:restartNumberingAfterBreak="0">
    <w:nsid w:val="66E22A70"/>
    <w:multiLevelType w:val="hybridMultilevel"/>
    <w:tmpl w:val="8D94D358"/>
    <w:lvl w:ilvl="0" w:tplc="4F80648E">
      <w:numFmt w:val="bullet"/>
      <w:lvlText w:val=""/>
      <w:lvlJc w:val="left"/>
      <w:pPr>
        <w:ind w:left="11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241DE2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D272097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3" w:tplc="4AE8FD4E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4" w:tplc="322068FC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01DC95B0">
      <w:numFmt w:val="bullet"/>
      <w:lvlText w:val="•"/>
      <w:lvlJc w:val="left"/>
      <w:pPr>
        <w:ind w:left="6415" w:hanging="361"/>
      </w:pPr>
      <w:rPr>
        <w:rFonts w:hint="default"/>
        <w:lang w:val="ru-RU" w:eastAsia="en-US" w:bidi="ar-SA"/>
      </w:rPr>
    </w:lvl>
    <w:lvl w:ilvl="6" w:tplc="2D5EB5EC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7" w:tplc="B3624016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  <w:lvl w:ilvl="8" w:tplc="FAFE8486">
      <w:numFmt w:val="bullet"/>
      <w:lvlText w:val="•"/>
      <w:lvlJc w:val="left"/>
      <w:pPr>
        <w:ind w:left="9556" w:hanging="361"/>
      </w:pPr>
      <w:rPr>
        <w:rFonts w:hint="default"/>
        <w:lang w:val="ru-RU" w:eastAsia="en-US" w:bidi="ar-SA"/>
      </w:rPr>
    </w:lvl>
  </w:abstractNum>
  <w:abstractNum w:abstractNumId="234" w15:restartNumberingAfterBreak="0">
    <w:nsid w:val="68695837"/>
    <w:multiLevelType w:val="hybridMultilevel"/>
    <w:tmpl w:val="1B4A4E66"/>
    <w:lvl w:ilvl="0" w:tplc="F864D826">
      <w:start w:val="1"/>
      <w:numFmt w:val="decimal"/>
      <w:lvlText w:val="%1."/>
      <w:lvlJc w:val="left"/>
      <w:pPr>
        <w:ind w:left="13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AE0D70C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2" w:tplc="A774BCE6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3" w:tplc="5946430C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A378DB3A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5" w:tplc="EDAA5582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DD34B068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7" w:tplc="24F8B1B4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8" w:tplc="E54AFA32">
      <w:numFmt w:val="bullet"/>
      <w:lvlText w:val="•"/>
      <w:lvlJc w:val="left"/>
      <w:pPr>
        <w:ind w:left="9596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68F07BE9"/>
    <w:multiLevelType w:val="hybridMultilevel"/>
    <w:tmpl w:val="EB04A106"/>
    <w:lvl w:ilvl="0" w:tplc="FED4B7A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C644A4">
      <w:numFmt w:val="bullet"/>
      <w:lvlText w:val="•"/>
      <w:lvlJc w:val="left"/>
      <w:pPr>
        <w:ind w:left="769" w:hanging="144"/>
      </w:pPr>
      <w:rPr>
        <w:rFonts w:hint="default"/>
        <w:lang w:val="ru-RU" w:eastAsia="en-US" w:bidi="ar-SA"/>
      </w:rPr>
    </w:lvl>
    <w:lvl w:ilvl="2" w:tplc="B3205870">
      <w:numFmt w:val="bullet"/>
      <w:lvlText w:val="•"/>
      <w:lvlJc w:val="left"/>
      <w:pPr>
        <w:ind w:left="1539" w:hanging="144"/>
      </w:pPr>
      <w:rPr>
        <w:rFonts w:hint="default"/>
        <w:lang w:val="ru-RU" w:eastAsia="en-US" w:bidi="ar-SA"/>
      </w:rPr>
    </w:lvl>
    <w:lvl w:ilvl="3" w:tplc="1FE4B5CE">
      <w:numFmt w:val="bullet"/>
      <w:lvlText w:val="•"/>
      <w:lvlJc w:val="left"/>
      <w:pPr>
        <w:ind w:left="2309" w:hanging="144"/>
      </w:pPr>
      <w:rPr>
        <w:rFonts w:hint="default"/>
        <w:lang w:val="ru-RU" w:eastAsia="en-US" w:bidi="ar-SA"/>
      </w:rPr>
    </w:lvl>
    <w:lvl w:ilvl="4" w:tplc="0F6C1AE0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5" w:tplc="859C326C">
      <w:numFmt w:val="bullet"/>
      <w:lvlText w:val="•"/>
      <w:lvlJc w:val="left"/>
      <w:pPr>
        <w:ind w:left="3849" w:hanging="144"/>
      </w:pPr>
      <w:rPr>
        <w:rFonts w:hint="default"/>
        <w:lang w:val="ru-RU" w:eastAsia="en-US" w:bidi="ar-SA"/>
      </w:rPr>
    </w:lvl>
    <w:lvl w:ilvl="6" w:tplc="BE122C1C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7" w:tplc="90769D80">
      <w:numFmt w:val="bullet"/>
      <w:lvlText w:val="•"/>
      <w:lvlJc w:val="left"/>
      <w:pPr>
        <w:ind w:left="5388" w:hanging="144"/>
      </w:pPr>
      <w:rPr>
        <w:rFonts w:hint="default"/>
        <w:lang w:val="ru-RU" w:eastAsia="en-US" w:bidi="ar-SA"/>
      </w:rPr>
    </w:lvl>
    <w:lvl w:ilvl="8" w:tplc="BCC0C5A8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</w:abstractNum>
  <w:abstractNum w:abstractNumId="236" w15:restartNumberingAfterBreak="0">
    <w:nsid w:val="69292020"/>
    <w:multiLevelType w:val="hybridMultilevel"/>
    <w:tmpl w:val="2B222622"/>
    <w:lvl w:ilvl="0" w:tplc="49FE0D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A8818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6B80AD3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3" w:tplc="5E4624F8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C996F744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5" w:tplc="956273BA"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6" w:tplc="2C24AEF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7" w:tplc="F93E6668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8" w:tplc="0944C50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</w:abstractNum>
  <w:abstractNum w:abstractNumId="237" w15:restartNumberingAfterBreak="0">
    <w:nsid w:val="697A3140"/>
    <w:multiLevelType w:val="hybridMultilevel"/>
    <w:tmpl w:val="2D9AC0EE"/>
    <w:lvl w:ilvl="0" w:tplc="E1FAD044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0639B6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2" w:tplc="72C2D768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3FD8A906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D50CBDD6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43EC455E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94422DFE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AF4210C4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7C126012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238" w15:restartNumberingAfterBreak="0">
    <w:nsid w:val="698A14F7"/>
    <w:multiLevelType w:val="hybridMultilevel"/>
    <w:tmpl w:val="E36E89AE"/>
    <w:lvl w:ilvl="0" w:tplc="3B2207E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3E2040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B900EEC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8526894A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464C3B2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AF5E39A8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5EFC8376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EA8204A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B4A802C6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39" w15:restartNumberingAfterBreak="0">
    <w:nsid w:val="698F72C7"/>
    <w:multiLevelType w:val="hybridMultilevel"/>
    <w:tmpl w:val="3E08351A"/>
    <w:lvl w:ilvl="0" w:tplc="941A5152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12A01E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2" w:tplc="38707CBE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148CABE2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93DAB6E2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5" w:tplc="8F2E854C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35DEF91A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7" w:tplc="DFC4123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4FE224D0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69DD09DB"/>
    <w:multiLevelType w:val="hybridMultilevel"/>
    <w:tmpl w:val="7CE850E2"/>
    <w:lvl w:ilvl="0" w:tplc="5CEA12A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ED65E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8036154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172E7DA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D6D8C436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CEEA93EA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F1A83D6C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E7FC40A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29248DC2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41" w15:restartNumberingAfterBreak="0">
    <w:nsid w:val="6A25634E"/>
    <w:multiLevelType w:val="hybridMultilevel"/>
    <w:tmpl w:val="E1EA4B9E"/>
    <w:lvl w:ilvl="0" w:tplc="3A844C7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0AC032">
      <w:numFmt w:val="bullet"/>
      <w:lvlText w:val="•"/>
      <w:lvlJc w:val="left"/>
      <w:pPr>
        <w:ind w:left="884" w:hanging="128"/>
      </w:pPr>
      <w:rPr>
        <w:rFonts w:hint="default"/>
        <w:lang w:val="ru-RU" w:eastAsia="en-US" w:bidi="ar-SA"/>
      </w:rPr>
    </w:lvl>
    <w:lvl w:ilvl="2" w:tplc="EA70657A">
      <w:numFmt w:val="bullet"/>
      <w:lvlText w:val="•"/>
      <w:lvlJc w:val="left"/>
      <w:pPr>
        <w:ind w:left="1668" w:hanging="128"/>
      </w:pPr>
      <w:rPr>
        <w:rFonts w:hint="default"/>
        <w:lang w:val="ru-RU" w:eastAsia="en-US" w:bidi="ar-SA"/>
      </w:rPr>
    </w:lvl>
    <w:lvl w:ilvl="3" w:tplc="648E2B0E">
      <w:numFmt w:val="bullet"/>
      <w:lvlText w:val="•"/>
      <w:lvlJc w:val="left"/>
      <w:pPr>
        <w:ind w:left="2452" w:hanging="128"/>
      </w:pPr>
      <w:rPr>
        <w:rFonts w:hint="default"/>
        <w:lang w:val="ru-RU" w:eastAsia="en-US" w:bidi="ar-SA"/>
      </w:rPr>
    </w:lvl>
    <w:lvl w:ilvl="4" w:tplc="1CDA5C22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  <w:lvl w:ilvl="5" w:tplc="F1A26824">
      <w:numFmt w:val="bullet"/>
      <w:lvlText w:val="•"/>
      <w:lvlJc w:val="left"/>
      <w:pPr>
        <w:ind w:left="4021" w:hanging="128"/>
      </w:pPr>
      <w:rPr>
        <w:rFonts w:hint="default"/>
        <w:lang w:val="ru-RU" w:eastAsia="en-US" w:bidi="ar-SA"/>
      </w:rPr>
    </w:lvl>
    <w:lvl w:ilvl="6" w:tplc="9FB6A132">
      <w:numFmt w:val="bullet"/>
      <w:lvlText w:val="•"/>
      <w:lvlJc w:val="left"/>
      <w:pPr>
        <w:ind w:left="4805" w:hanging="128"/>
      </w:pPr>
      <w:rPr>
        <w:rFonts w:hint="default"/>
        <w:lang w:val="ru-RU" w:eastAsia="en-US" w:bidi="ar-SA"/>
      </w:rPr>
    </w:lvl>
    <w:lvl w:ilvl="7" w:tplc="7616851A">
      <w:numFmt w:val="bullet"/>
      <w:lvlText w:val="•"/>
      <w:lvlJc w:val="left"/>
      <w:pPr>
        <w:ind w:left="5590" w:hanging="128"/>
      </w:pPr>
      <w:rPr>
        <w:rFonts w:hint="default"/>
        <w:lang w:val="ru-RU" w:eastAsia="en-US" w:bidi="ar-SA"/>
      </w:rPr>
    </w:lvl>
    <w:lvl w:ilvl="8" w:tplc="A5204CE2">
      <w:numFmt w:val="bullet"/>
      <w:lvlText w:val="•"/>
      <w:lvlJc w:val="left"/>
      <w:pPr>
        <w:ind w:left="6374" w:hanging="128"/>
      </w:pPr>
      <w:rPr>
        <w:rFonts w:hint="default"/>
        <w:lang w:val="ru-RU" w:eastAsia="en-US" w:bidi="ar-SA"/>
      </w:rPr>
    </w:lvl>
  </w:abstractNum>
  <w:abstractNum w:abstractNumId="242" w15:restartNumberingAfterBreak="0">
    <w:nsid w:val="6A5D349A"/>
    <w:multiLevelType w:val="hybridMultilevel"/>
    <w:tmpl w:val="6A1AD68E"/>
    <w:lvl w:ilvl="0" w:tplc="7D244B56">
      <w:numFmt w:val="bullet"/>
      <w:lvlText w:val="•"/>
      <w:lvlJc w:val="left"/>
      <w:pPr>
        <w:ind w:left="74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A7E9C">
      <w:numFmt w:val="bullet"/>
      <w:lvlText w:val="•"/>
      <w:lvlJc w:val="left"/>
      <w:pPr>
        <w:ind w:left="1329" w:hanging="708"/>
      </w:pPr>
      <w:rPr>
        <w:rFonts w:hint="default"/>
        <w:lang w:val="ru-RU" w:eastAsia="en-US" w:bidi="ar-SA"/>
      </w:rPr>
    </w:lvl>
    <w:lvl w:ilvl="2" w:tplc="AF20DB7C">
      <w:numFmt w:val="bullet"/>
      <w:lvlText w:val="•"/>
      <w:lvlJc w:val="left"/>
      <w:pPr>
        <w:ind w:left="1919" w:hanging="708"/>
      </w:pPr>
      <w:rPr>
        <w:rFonts w:hint="default"/>
        <w:lang w:val="ru-RU" w:eastAsia="en-US" w:bidi="ar-SA"/>
      </w:rPr>
    </w:lvl>
    <w:lvl w:ilvl="3" w:tplc="DAFC6EC6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  <w:lvl w:ilvl="4" w:tplc="18722326">
      <w:numFmt w:val="bullet"/>
      <w:lvlText w:val="•"/>
      <w:lvlJc w:val="left"/>
      <w:pPr>
        <w:ind w:left="3098" w:hanging="708"/>
      </w:pPr>
      <w:rPr>
        <w:rFonts w:hint="default"/>
        <w:lang w:val="ru-RU" w:eastAsia="en-US" w:bidi="ar-SA"/>
      </w:rPr>
    </w:lvl>
    <w:lvl w:ilvl="5" w:tplc="CA9EA184">
      <w:numFmt w:val="bullet"/>
      <w:lvlText w:val="•"/>
      <w:lvlJc w:val="left"/>
      <w:pPr>
        <w:ind w:left="3687" w:hanging="708"/>
      </w:pPr>
      <w:rPr>
        <w:rFonts w:hint="default"/>
        <w:lang w:val="ru-RU" w:eastAsia="en-US" w:bidi="ar-SA"/>
      </w:rPr>
    </w:lvl>
    <w:lvl w:ilvl="6" w:tplc="BC30136A">
      <w:numFmt w:val="bullet"/>
      <w:lvlText w:val="•"/>
      <w:lvlJc w:val="left"/>
      <w:pPr>
        <w:ind w:left="4277" w:hanging="708"/>
      </w:pPr>
      <w:rPr>
        <w:rFonts w:hint="default"/>
        <w:lang w:val="ru-RU" w:eastAsia="en-US" w:bidi="ar-SA"/>
      </w:rPr>
    </w:lvl>
    <w:lvl w:ilvl="7" w:tplc="3F864B5C">
      <w:numFmt w:val="bullet"/>
      <w:lvlText w:val="•"/>
      <w:lvlJc w:val="left"/>
      <w:pPr>
        <w:ind w:left="4866" w:hanging="708"/>
      </w:pPr>
      <w:rPr>
        <w:rFonts w:hint="default"/>
        <w:lang w:val="ru-RU" w:eastAsia="en-US" w:bidi="ar-SA"/>
      </w:rPr>
    </w:lvl>
    <w:lvl w:ilvl="8" w:tplc="57D286CC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</w:abstractNum>
  <w:abstractNum w:abstractNumId="243" w15:restartNumberingAfterBreak="0">
    <w:nsid w:val="6ACE3516"/>
    <w:multiLevelType w:val="hybridMultilevel"/>
    <w:tmpl w:val="B22A8424"/>
    <w:lvl w:ilvl="0" w:tplc="FFFAC232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240FBE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2" w:tplc="36524374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3" w:tplc="07CA2158">
      <w:numFmt w:val="bullet"/>
      <w:lvlText w:val="•"/>
      <w:lvlJc w:val="left"/>
      <w:pPr>
        <w:ind w:left="3817" w:hanging="140"/>
      </w:pPr>
      <w:rPr>
        <w:rFonts w:hint="default"/>
        <w:lang w:val="ru-RU" w:eastAsia="en-US" w:bidi="ar-SA"/>
      </w:rPr>
    </w:lvl>
    <w:lvl w:ilvl="4" w:tplc="AA82F296">
      <w:numFmt w:val="bullet"/>
      <w:lvlText w:val="•"/>
      <w:lvlJc w:val="left"/>
      <w:pPr>
        <w:ind w:left="4936" w:hanging="140"/>
      </w:pPr>
      <w:rPr>
        <w:rFonts w:hint="default"/>
        <w:lang w:val="ru-RU" w:eastAsia="en-US" w:bidi="ar-SA"/>
      </w:rPr>
    </w:lvl>
    <w:lvl w:ilvl="5" w:tplc="E738FA88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  <w:lvl w:ilvl="6" w:tplc="FC922E3A">
      <w:numFmt w:val="bullet"/>
      <w:lvlText w:val="•"/>
      <w:lvlJc w:val="left"/>
      <w:pPr>
        <w:ind w:left="7174" w:hanging="140"/>
      </w:pPr>
      <w:rPr>
        <w:rFonts w:hint="default"/>
        <w:lang w:val="ru-RU" w:eastAsia="en-US" w:bidi="ar-SA"/>
      </w:rPr>
    </w:lvl>
    <w:lvl w:ilvl="7" w:tplc="DE42204E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  <w:lvl w:ilvl="8" w:tplc="BAB0997A">
      <w:numFmt w:val="bullet"/>
      <w:lvlText w:val="•"/>
      <w:lvlJc w:val="left"/>
      <w:pPr>
        <w:ind w:left="9412" w:hanging="140"/>
      </w:pPr>
      <w:rPr>
        <w:rFonts w:hint="default"/>
        <w:lang w:val="ru-RU" w:eastAsia="en-US" w:bidi="ar-SA"/>
      </w:rPr>
    </w:lvl>
  </w:abstractNum>
  <w:abstractNum w:abstractNumId="244" w15:restartNumberingAfterBreak="0">
    <w:nsid w:val="6AF03E11"/>
    <w:multiLevelType w:val="hybridMultilevel"/>
    <w:tmpl w:val="9B267636"/>
    <w:lvl w:ilvl="0" w:tplc="6312196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208E10A">
      <w:start w:val="1"/>
      <w:numFmt w:val="decimal"/>
      <w:lvlText w:val="%2."/>
      <w:lvlJc w:val="left"/>
      <w:pPr>
        <w:ind w:left="46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D45A25DA">
      <w:numFmt w:val="bullet"/>
      <w:lvlText w:val="•"/>
      <w:lvlJc w:val="left"/>
      <w:pPr>
        <w:ind w:left="2698" w:hanging="286"/>
      </w:pPr>
      <w:rPr>
        <w:rFonts w:hint="default"/>
        <w:lang w:val="ru-RU" w:eastAsia="en-US" w:bidi="ar-SA"/>
      </w:rPr>
    </w:lvl>
    <w:lvl w:ilvl="3" w:tplc="69928DE8">
      <w:numFmt w:val="bullet"/>
      <w:lvlText w:val="•"/>
      <w:lvlJc w:val="left"/>
      <w:pPr>
        <w:ind w:left="3817" w:hanging="286"/>
      </w:pPr>
      <w:rPr>
        <w:rFonts w:hint="default"/>
        <w:lang w:val="ru-RU" w:eastAsia="en-US" w:bidi="ar-SA"/>
      </w:rPr>
    </w:lvl>
    <w:lvl w:ilvl="4" w:tplc="65E45B8C">
      <w:numFmt w:val="bullet"/>
      <w:lvlText w:val="•"/>
      <w:lvlJc w:val="left"/>
      <w:pPr>
        <w:ind w:left="4936" w:hanging="286"/>
      </w:pPr>
      <w:rPr>
        <w:rFonts w:hint="default"/>
        <w:lang w:val="ru-RU" w:eastAsia="en-US" w:bidi="ar-SA"/>
      </w:rPr>
    </w:lvl>
    <w:lvl w:ilvl="5" w:tplc="7B304E48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8CFC07E8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7" w:tplc="BFB043B6">
      <w:numFmt w:val="bullet"/>
      <w:lvlText w:val="•"/>
      <w:lvlJc w:val="left"/>
      <w:pPr>
        <w:ind w:left="8293" w:hanging="286"/>
      </w:pPr>
      <w:rPr>
        <w:rFonts w:hint="default"/>
        <w:lang w:val="ru-RU" w:eastAsia="en-US" w:bidi="ar-SA"/>
      </w:rPr>
    </w:lvl>
    <w:lvl w:ilvl="8" w:tplc="F61E872E">
      <w:numFmt w:val="bullet"/>
      <w:lvlText w:val="•"/>
      <w:lvlJc w:val="left"/>
      <w:pPr>
        <w:ind w:left="9412" w:hanging="286"/>
      </w:pPr>
      <w:rPr>
        <w:rFonts w:hint="default"/>
        <w:lang w:val="ru-RU" w:eastAsia="en-US" w:bidi="ar-SA"/>
      </w:rPr>
    </w:lvl>
  </w:abstractNum>
  <w:abstractNum w:abstractNumId="245" w15:restartNumberingAfterBreak="0">
    <w:nsid w:val="6B4623B4"/>
    <w:multiLevelType w:val="hybridMultilevel"/>
    <w:tmpl w:val="E91C9516"/>
    <w:lvl w:ilvl="0" w:tplc="EC808AD0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DA3410">
      <w:numFmt w:val="bullet"/>
      <w:lvlText w:val="•"/>
      <w:lvlJc w:val="left"/>
      <w:pPr>
        <w:ind w:left="779" w:hanging="272"/>
      </w:pPr>
      <w:rPr>
        <w:rFonts w:hint="default"/>
        <w:lang w:val="ru-RU" w:eastAsia="en-US" w:bidi="ar-SA"/>
      </w:rPr>
    </w:lvl>
    <w:lvl w:ilvl="2" w:tplc="92BEED9E">
      <w:numFmt w:val="bullet"/>
      <w:lvlText w:val="•"/>
      <w:lvlJc w:val="left"/>
      <w:pPr>
        <w:ind w:left="1458" w:hanging="272"/>
      </w:pPr>
      <w:rPr>
        <w:rFonts w:hint="default"/>
        <w:lang w:val="ru-RU" w:eastAsia="en-US" w:bidi="ar-SA"/>
      </w:rPr>
    </w:lvl>
    <w:lvl w:ilvl="3" w:tplc="4BC40D3E">
      <w:numFmt w:val="bullet"/>
      <w:lvlText w:val="•"/>
      <w:lvlJc w:val="left"/>
      <w:pPr>
        <w:ind w:left="2137" w:hanging="272"/>
      </w:pPr>
      <w:rPr>
        <w:rFonts w:hint="default"/>
        <w:lang w:val="ru-RU" w:eastAsia="en-US" w:bidi="ar-SA"/>
      </w:rPr>
    </w:lvl>
    <w:lvl w:ilvl="4" w:tplc="5712A210">
      <w:numFmt w:val="bullet"/>
      <w:lvlText w:val="•"/>
      <w:lvlJc w:val="left"/>
      <w:pPr>
        <w:ind w:left="2817" w:hanging="272"/>
      </w:pPr>
      <w:rPr>
        <w:rFonts w:hint="default"/>
        <w:lang w:val="ru-RU" w:eastAsia="en-US" w:bidi="ar-SA"/>
      </w:rPr>
    </w:lvl>
    <w:lvl w:ilvl="5" w:tplc="B1860A8E">
      <w:numFmt w:val="bullet"/>
      <w:lvlText w:val="•"/>
      <w:lvlJc w:val="left"/>
      <w:pPr>
        <w:ind w:left="3496" w:hanging="272"/>
      </w:pPr>
      <w:rPr>
        <w:rFonts w:hint="default"/>
        <w:lang w:val="ru-RU" w:eastAsia="en-US" w:bidi="ar-SA"/>
      </w:rPr>
    </w:lvl>
    <w:lvl w:ilvl="6" w:tplc="4AC6144E">
      <w:numFmt w:val="bullet"/>
      <w:lvlText w:val="•"/>
      <w:lvlJc w:val="left"/>
      <w:pPr>
        <w:ind w:left="4175" w:hanging="272"/>
      </w:pPr>
      <w:rPr>
        <w:rFonts w:hint="default"/>
        <w:lang w:val="ru-RU" w:eastAsia="en-US" w:bidi="ar-SA"/>
      </w:rPr>
    </w:lvl>
    <w:lvl w:ilvl="7" w:tplc="5600B002">
      <w:numFmt w:val="bullet"/>
      <w:lvlText w:val="•"/>
      <w:lvlJc w:val="left"/>
      <w:pPr>
        <w:ind w:left="4855" w:hanging="272"/>
      </w:pPr>
      <w:rPr>
        <w:rFonts w:hint="default"/>
        <w:lang w:val="ru-RU" w:eastAsia="en-US" w:bidi="ar-SA"/>
      </w:rPr>
    </w:lvl>
    <w:lvl w:ilvl="8" w:tplc="E5269456">
      <w:numFmt w:val="bullet"/>
      <w:lvlText w:val="•"/>
      <w:lvlJc w:val="left"/>
      <w:pPr>
        <w:ind w:left="5534" w:hanging="272"/>
      </w:pPr>
      <w:rPr>
        <w:rFonts w:hint="default"/>
        <w:lang w:val="ru-RU" w:eastAsia="en-US" w:bidi="ar-SA"/>
      </w:rPr>
    </w:lvl>
  </w:abstractNum>
  <w:abstractNum w:abstractNumId="246" w15:restartNumberingAfterBreak="0">
    <w:nsid w:val="6B9A408C"/>
    <w:multiLevelType w:val="hybridMultilevel"/>
    <w:tmpl w:val="0956AD4E"/>
    <w:lvl w:ilvl="0" w:tplc="19649A40">
      <w:start w:val="1"/>
      <w:numFmt w:val="decimal"/>
      <w:lvlText w:val="%1."/>
      <w:lvlJc w:val="left"/>
      <w:pPr>
        <w:ind w:left="820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ru-RU" w:eastAsia="en-US" w:bidi="ar-SA"/>
      </w:rPr>
    </w:lvl>
    <w:lvl w:ilvl="1" w:tplc="039A94EA">
      <w:numFmt w:val="bullet"/>
      <w:lvlText w:val="•"/>
      <w:lvlJc w:val="left"/>
      <w:pPr>
        <w:ind w:left="1903" w:hanging="181"/>
      </w:pPr>
      <w:rPr>
        <w:rFonts w:hint="default"/>
        <w:lang w:val="ru-RU" w:eastAsia="en-US" w:bidi="ar-SA"/>
      </w:rPr>
    </w:lvl>
    <w:lvl w:ilvl="2" w:tplc="6366DF28">
      <w:numFmt w:val="bullet"/>
      <w:lvlText w:val="•"/>
      <w:lvlJc w:val="left"/>
      <w:pPr>
        <w:ind w:left="2986" w:hanging="181"/>
      </w:pPr>
      <w:rPr>
        <w:rFonts w:hint="default"/>
        <w:lang w:val="ru-RU" w:eastAsia="en-US" w:bidi="ar-SA"/>
      </w:rPr>
    </w:lvl>
    <w:lvl w:ilvl="3" w:tplc="B3B83EC0">
      <w:numFmt w:val="bullet"/>
      <w:lvlText w:val="•"/>
      <w:lvlJc w:val="left"/>
      <w:pPr>
        <w:ind w:left="4069" w:hanging="181"/>
      </w:pPr>
      <w:rPr>
        <w:rFonts w:hint="default"/>
        <w:lang w:val="ru-RU" w:eastAsia="en-US" w:bidi="ar-SA"/>
      </w:rPr>
    </w:lvl>
    <w:lvl w:ilvl="4" w:tplc="BC521910">
      <w:numFmt w:val="bullet"/>
      <w:lvlText w:val="•"/>
      <w:lvlJc w:val="left"/>
      <w:pPr>
        <w:ind w:left="5152" w:hanging="181"/>
      </w:pPr>
      <w:rPr>
        <w:rFonts w:hint="default"/>
        <w:lang w:val="ru-RU" w:eastAsia="en-US" w:bidi="ar-SA"/>
      </w:rPr>
    </w:lvl>
    <w:lvl w:ilvl="5" w:tplc="E2FEC848">
      <w:numFmt w:val="bullet"/>
      <w:lvlText w:val="•"/>
      <w:lvlJc w:val="left"/>
      <w:pPr>
        <w:ind w:left="6235" w:hanging="181"/>
      </w:pPr>
      <w:rPr>
        <w:rFonts w:hint="default"/>
        <w:lang w:val="ru-RU" w:eastAsia="en-US" w:bidi="ar-SA"/>
      </w:rPr>
    </w:lvl>
    <w:lvl w:ilvl="6" w:tplc="1CE6ECF2">
      <w:numFmt w:val="bullet"/>
      <w:lvlText w:val="•"/>
      <w:lvlJc w:val="left"/>
      <w:pPr>
        <w:ind w:left="7318" w:hanging="181"/>
      </w:pPr>
      <w:rPr>
        <w:rFonts w:hint="default"/>
        <w:lang w:val="ru-RU" w:eastAsia="en-US" w:bidi="ar-SA"/>
      </w:rPr>
    </w:lvl>
    <w:lvl w:ilvl="7" w:tplc="AE5CAC4A">
      <w:numFmt w:val="bullet"/>
      <w:lvlText w:val="•"/>
      <w:lvlJc w:val="left"/>
      <w:pPr>
        <w:ind w:left="8401" w:hanging="181"/>
      </w:pPr>
      <w:rPr>
        <w:rFonts w:hint="default"/>
        <w:lang w:val="ru-RU" w:eastAsia="en-US" w:bidi="ar-SA"/>
      </w:rPr>
    </w:lvl>
    <w:lvl w:ilvl="8" w:tplc="129ADDB4">
      <w:numFmt w:val="bullet"/>
      <w:lvlText w:val="•"/>
      <w:lvlJc w:val="left"/>
      <w:pPr>
        <w:ind w:left="9484" w:hanging="181"/>
      </w:pPr>
      <w:rPr>
        <w:rFonts w:hint="default"/>
        <w:lang w:val="ru-RU" w:eastAsia="en-US" w:bidi="ar-SA"/>
      </w:rPr>
    </w:lvl>
  </w:abstractNum>
  <w:abstractNum w:abstractNumId="247" w15:restartNumberingAfterBreak="0">
    <w:nsid w:val="6C2D47B4"/>
    <w:multiLevelType w:val="hybridMultilevel"/>
    <w:tmpl w:val="2C180754"/>
    <w:lvl w:ilvl="0" w:tplc="5C768DF6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D8B724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71B49A58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B5621A5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B65A2312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DEB8EA9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3D4E498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83AE1CF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F5FEAF56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48" w15:restartNumberingAfterBreak="0">
    <w:nsid w:val="6CF25B3D"/>
    <w:multiLevelType w:val="hybridMultilevel"/>
    <w:tmpl w:val="1D1C1320"/>
    <w:lvl w:ilvl="0" w:tplc="35F095A8">
      <w:numFmt w:val="bullet"/>
      <w:lvlText w:val="-"/>
      <w:lvlJc w:val="left"/>
      <w:pPr>
        <w:ind w:left="460" w:hanging="12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160BD88">
      <w:numFmt w:val="bullet"/>
      <w:lvlText w:val="•"/>
      <w:lvlJc w:val="left"/>
      <w:pPr>
        <w:ind w:left="1579" w:hanging="128"/>
      </w:pPr>
      <w:rPr>
        <w:rFonts w:hint="default"/>
        <w:lang w:val="ru-RU" w:eastAsia="en-US" w:bidi="ar-SA"/>
      </w:rPr>
    </w:lvl>
    <w:lvl w:ilvl="2" w:tplc="7C485EBE">
      <w:numFmt w:val="bullet"/>
      <w:lvlText w:val="•"/>
      <w:lvlJc w:val="left"/>
      <w:pPr>
        <w:ind w:left="2698" w:hanging="128"/>
      </w:pPr>
      <w:rPr>
        <w:rFonts w:hint="default"/>
        <w:lang w:val="ru-RU" w:eastAsia="en-US" w:bidi="ar-SA"/>
      </w:rPr>
    </w:lvl>
    <w:lvl w:ilvl="3" w:tplc="2EA87284">
      <w:numFmt w:val="bullet"/>
      <w:lvlText w:val="•"/>
      <w:lvlJc w:val="left"/>
      <w:pPr>
        <w:ind w:left="3817" w:hanging="128"/>
      </w:pPr>
      <w:rPr>
        <w:rFonts w:hint="default"/>
        <w:lang w:val="ru-RU" w:eastAsia="en-US" w:bidi="ar-SA"/>
      </w:rPr>
    </w:lvl>
    <w:lvl w:ilvl="4" w:tplc="D6F63B60">
      <w:numFmt w:val="bullet"/>
      <w:lvlText w:val="•"/>
      <w:lvlJc w:val="left"/>
      <w:pPr>
        <w:ind w:left="4936" w:hanging="128"/>
      </w:pPr>
      <w:rPr>
        <w:rFonts w:hint="default"/>
        <w:lang w:val="ru-RU" w:eastAsia="en-US" w:bidi="ar-SA"/>
      </w:rPr>
    </w:lvl>
    <w:lvl w:ilvl="5" w:tplc="2E689778">
      <w:numFmt w:val="bullet"/>
      <w:lvlText w:val="•"/>
      <w:lvlJc w:val="left"/>
      <w:pPr>
        <w:ind w:left="6055" w:hanging="128"/>
      </w:pPr>
      <w:rPr>
        <w:rFonts w:hint="default"/>
        <w:lang w:val="ru-RU" w:eastAsia="en-US" w:bidi="ar-SA"/>
      </w:rPr>
    </w:lvl>
    <w:lvl w:ilvl="6" w:tplc="560EC002">
      <w:numFmt w:val="bullet"/>
      <w:lvlText w:val="•"/>
      <w:lvlJc w:val="left"/>
      <w:pPr>
        <w:ind w:left="7174" w:hanging="128"/>
      </w:pPr>
      <w:rPr>
        <w:rFonts w:hint="default"/>
        <w:lang w:val="ru-RU" w:eastAsia="en-US" w:bidi="ar-SA"/>
      </w:rPr>
    </w:lvl>
    <w:lvl w:ilvl="7" w:tplc="9904D3BE">
      <w:numFmt w:val="bullet"/>
      <w:lvlText w:val="•"/>
      <w:lvlJc w:val="left"/>
      <w:pPr>
        <w:ind w:left="8293" w:hanging="128"/>
      </w:pPr>
      <w:rPr>
        <w:rFonts w:hint="default"/>
        <w:lang w:val="ru-RU" w:eastAsia="en-US" w:bidi="ar-SA"/>
      </w:rPr>
    </w:lvl>
    <w:lvl w:ilvl="8" w:tplc="C3ECB012">
      <w:numFmt w:val="bullet"/>
      <w:lvlText w:val="•"/>
      <w:lvlJc w:val="left"/>
      <w:pPr>
        <w:ind w:left="9412" w:hanging="128"/>
      </w:pPr>
      <w:rPr>
        <w:rFonts w:hint="default"/>
        <w:lang w:val="ru-RU" w:eastAsia="en-US" w:bidi="ar-SA"/>
      </w:rPr>
    </w:lvl>
  </w:abstractNum>
  <w:abstractNum w:abstractNumId="249" w15:restartNumberingAfterBreak="0">
    <w:nsid w:val="6E35357A"/>
    <w:multiLevelType w:val="multilevel"/>
    <w:tmpl w:val="9232FB62"/>
    <w:lvl w:ilvl="0">
      <w:start w:val="1"/>
      <w:numFmt w:val="decimal"/>
      <w:lvlText w:val="%1"/>
      <w:lvlJc w:val="left"/>
      <w:pPr>
        <w:ind w:left="100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0" w:hanging="5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0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80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1"/>
      </w:pPr>
      <w:rPr>
        <w:rFonts w:hint="default"/>
        <w:lang w:val="ru-RU" w:eastAsia="en-US" w:bidi="ar-SA"/>
      </w:rPr>
    </w:lvl>
  </w:abstractNum>
  <w:abstractNum w:abstractNumId="250" w15:restartNumberingAfterBreak="0">
    <w:nsid w:val="6E8D5586"/>
    <w:multiLevelType w:val="multilevel"/>
    <w:tmpl w:val="77E4FEAA"/>
    <w:lvl w:ilvl="0">
      <w:start w:val="2"/>
      <w:numFmt w:val="decimal"/>
      <w:lvlText w:val="%1"/>
      <w:lvlJc w:val="left"/>
      <w:pPr>
        <w:ind w:left="106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540"/>
      </w:pPr>
      <w:rPr>
        <w:rFonts w:hint="default"/>
        <w:lang w:val="ru-RU" w:eastAsia="en-US" w:bidi="ar-SA"/>
      </w:rPr>
    </w:lvl>
  </w:abstractNum>
  <w:abstractNum w:abstractNumId="251" w15:restartNumberingAfterBreak="0">
    <w:nsid w:val="70E00A3C"/>
    <w:multiLevelType w:val="hybridMultilevel"/>
    <w:tmpl w:val="A1F6C99E"/>
    <w:lvl w:ilvl="0" w:tplc="28C4747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16CC16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FF40F48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482B242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0D3AD9F4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27460F72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0A303F8A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DCE6E9E2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18F27BEC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52" w15:restartNumberingAfterBreak="0">
    <w:nsid w:val="71046E36"/>
    <w:multiLevelType w:val="hybridMultilevel"/>
    <w:tmpl w:val="DDEC413E"/>
    <w:lvl w:ilvl="0" w:tplc="6F9C256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A42350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1F708CB8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E7507C0A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2EBC3CEC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95E28172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8580FB3C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E9282050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233AC32E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53" w15:restartNumberingAfterBreak="0">
    <w:nsid w:val="71174794"/>
    <w:multiLevelType w:val="multilevel"/>
    <w:tmpl w:val="956E49AA"/>
    <w:lvl w:ilvl="0">
      <w:start w:val="20"/>
      <w:numFmt w:val="decimal"/>
      <w:lvlText w:val="%1"/>
      <w:lvlJc w:val="left"/>
      <w:pPr>
        <w:ind w:left="172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720" w:hanging="540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720"/>
      </w:pPr>
      <w:rPr>
        <w:rFonts w:hint="default"/>
        <w:lang w:val="ru-RU" w:eastAsia="en-US" w:bidi="ar-SA"/>
      </w:rPr>
    </w:lvl>
  </w:abstractNum>
  <w:abstractNum w:abstractNumId="254" w15:restartNumberingAfterBreak="0">
    <w:nsid w:val="711D34E9"/>
    <w:multiLevelType w:val="multilevel"/>
    <w:tmpl w:val="169A6644"/>
    <w:lvl w:ilvl="0">
      <w:start w:val="1"/>
      <w:numFmt w:val="decimal"/>
      <w:lvlText w:val="%1"/>
      <w:lvlJc w:val="left"/>
      <w:pPr>
        <w:ind w:left="460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0" w:hanging="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460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541"/>
      </w:pPr>
      <w:rPr>
        <w:rFonts w:hint="default"/>
        <w:lang w:val="ru-RU" w:eastAsia="en-US" w:bidi="ar-SA"/>
      </w:rPr>
    </w:lvl>
  </w:abstractNum>
  <w:abstractNum w:abstractNumId="255" w15:restartNumberingAfterBreak="0">
    <w:nsid w:val="711E6533"/>
    <w:multiLevelType w:val="hybridMultilevel"/>
    <w:tmpl w:val="3AB8288E"/>
    <w:lvl w:ilvl="0" w:tplc="56C056C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CEFE30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403ED4E6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318AD9C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31701302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9C2A91A2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94EA4900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0756A92C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9BF2095E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56" w15:restartNumberingAfterBreak="0">
    <w:nsid w:val="71517CF3"/>
    <w:multiLevelType w:val="multilevel"/>
    <w:tmpl w:val="9CB07C8A"/>
    <w:lvl w:ilvl="0">
      <w:start w:val="1"/>
      <w:numFmt w:val="decimal"/>
      <w:lvlText w:val="%1"/>
      <w:lvlJc w:val="left"/>
      <w:pPr>
        <w:ind w:left="460" w:hanging="78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0" w:hanging="78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60" w:hanging="78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460" w:hanging="7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3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055" w:hanging="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86"/>
      </w:pPr>
      <w:rPr>
        <w:rFonts w:hint="default"/>
        <w:lang w:val="ru-RU" w:eastAsia="en-US" w:bidi="ar-SA"/>
      </w:rPr>
    </w:lvl>
  </w:abstractNum>
  <w:abstractNum w:abstractNumId="257" w15:restartNumberingAfterBreak="0">
    <w:nsid w:val="71F933C1"/>
    <w:multiLevelType w:val="hybridMultilevel"/>
    <w:tmpl w:val="75FA582C"/>
    <w:lvl w:ilvl="0" w:tplc="0888AA80">
      <w:start w:val="1"/>
      <w:numFmt w:val="decimal"/>
      <w:lvlText w:val="%1."/>
      <w:lvlJc w:val="left"/>
      <w:pPr>
        <w:ind w:left="700" w:hanging="240"/>
      </w:pPr>
      <w:rPr>
        <w:rFonts w:hint="default"/>
        <w:spacing w:val="0"/>
        <w:w w:val="88"/>
        <w:lang w:val="ru-RU" w:eastAsia="en-US" w:bidi="ar-SA"/>
      </w:rPr>
    </w:lvl>
    <w:lvl w:ilvl="1" w:tplc="6466F552">
      <w:numFmt w:val="bullet"/>
      <w:lvlText w:val="·"/>
      <w:lvlJc w:val="left"/>
      <w:pPr>
        <w:ind w:left="4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F0ED38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  <w:lvl w:ilvl="3" w:tplc="1D7A565E">
      <w:numFmt w:val="bullet"/>
      <w:lvlText w:val="•"/>
      <w:lvlJc w:val="left"/>
      <w:pPr>
        <w:ind w:left="3133" w:hanging="140"/>
      </w:pPr>
      <w:rPr>
        <w:rFonts w:hint="default"/>
        <w:lang w:val="ru-RU" w:eastAsia="en-US" w:bidi="ar-SA"/>
      </w:rPr>
    </w:lvl>
    <w:lvl w:ilvl="4" w:tplc="DE24B78C"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  <w:lvl w:ilvl="5" w:tplc="EC32D8D4">
      <w:numFmt w:val="bullet"/>
      <w:lvlText w:val="•"/>
      <w:lvlJc w:val="left"/>
      <w:pPr>
        <w:ind w:left="5566" w:hanging="140"/>
      </w:pPr>
      <w:rPr>
        <w:rFonts w:hint="default"/>
        <w:lang w:val="ru-RU" w:eastAsia="en-US" w:bidi="ar-SA"/>
      </w:rPr>
    </w:lvl>
    <w:lvl w:ilvl="6" w:tplc="DCC29F36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74E271B8">
      <w:numFmt w:val="bullet"/>
      <w:lvlText w:val="•"/>
      <w:lvlJc w:val="left"/>
      <w:pPr>
        <w:ind w:left="8000" w:hanging="140"/>
      </w:pPr>
      <w:rPr>
        <w:rFonts w:hint="default"/>
        <w:lang w:val="ru-RU" w:eastAsia="en-US" w:bidi="ar-SA"/>
      </w:rPr>
    </w:lvl>
    <w:lvl w:ilvl="8" w:tplc="3C3425FA">
      <w:numFmt w:val="bullet"/>
      <w:lvlText w:val="•"/>
      <w:lvlJc w:val="left"/>
      <w:pPr>
        <w:ind w:left="9216" w:hanging="140"/>
      </w:pPr>
      <w:rPr>
        <w:rFonts w:hint="default"/>
        <w:lang w:val="ru-RU" w:eastAsia="en-US" w:bidi="ar-SA"/>
      </w:rPr>
    </w:lvl>
  </w:abstractNum>
  <w:abstractNum w:abstractNumId="258" w15:restartNumberingAfterBreak="0">
    <w:nsid w:val="72AD223E"/>
    <w:multiLevelType w:val="hybridMultilevel"/>
    <w:tmpl w:val="BB74E44E"/>
    <w:lvl w:ilvl="0" w:tplc="323A3686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F80996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3F2C01EA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F07C6E00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7E7C0038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AD227B3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C7D81F2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A226F430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87729EFA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59" w15:restartNumberingAfterBreak="0">
    <w:nsid w:val="72B83EAC"/>
    <w:multiLevelType w:val="hybridMultilevel"/>
    <w:tmpl w:val="26ACEC1A"/>
    <w:lvl w:ilvl="0" w:tplc="4C6ACE9C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12EF6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B8C29246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2B84D4F6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84424340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3BE63FD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9ACC27CE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93F0045C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B20C23A4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60" w15:restartNumberingAfterBreak="0">
    <w:nsid w:val="72EE7701"/>
    <w:multiLevelType w:val="hybridMultilevel"/>
    <w:tmpl w:val="4AA2B3D8"/>
    <w:lvl w:ilvl="0" w:tplc="D97024CC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68003E">
      <w:numFmt w:val="bullet"/>
      <w:lvlText w:val="•"/>
      <w:lvlJc w:val="left"/>
      <w:pPr>
        <w:ind w:left="779" w:hanging="137"/>
      </w:pPr>
      <w:rPr>
        <w:rFonts w:hint="default"/>
        <w:lang w:val="ru-RU" w:eastAsia="en-US" w:bidi="ar-SA"/>
      </w:rPr>
    </w:lvl>
    <w:lvl w:ilvl="2" w:tplc="90081272">
      <w:numFmt w:val="bullet"/>
      <w:lvlText w:val="•"/>
      <w:lvlJc w:val="left"/>
      <w:pPr>
        <w:ind w:left="1458" w:hanging="137"/>
      </w:pPr>
      <w:rPr>
        <w:rFonts w:hint="default"/>
        <w:lang w:val="ru-RU" w:eastAsia="en-US" w:bidi="ar-SA"/>
      </w:rPr>
    </w:lvl>
    <w:lvl w:ilvl="3" w:tplc="F71EFD70">
      <w:numFmt w:val="bullet"/>
      <w:lvlText w:val="•"/>
      <w:lvlJc w:val="left"/>
      <w:pPr>
        <w:ind w:left="2137" w:hanging="137"/>
      </w:pPr>
      <w:rPr>
        <w:rFonts w:hint="default"/>
        <w:lang w:val="ru-RU" w:eastAsia="en-US" w:bidi="ar-SA"/>
      </w:rPr>
    </w:lvl>
    <w:lvl w:ilvl="4" w:tplc="41F266D6">
      <w:numFmt w:val="bullet"/>
      <w:lvlText w:val="•"/>
      <w:lvlJc w:val="left"/>
      <w:pPr>
        <w:ind w:left="2817" w:hanging="137"/>
      </w:pPr>
      <w:rPr>
        <w:rFonts w:hint="default"/>
        <w:lang w:val="ru-RU" w:eastAsia="en-US" w:bidi="ar-SA"/>
      </w:rPr>
    </w:lvl>
    <w:lvl w:ilvl="5" w:tplc="95A2F8C0">
      <w:numFmt w:val="bullet"/>
      <w:lvlText w:val="•"/>
      <w:lvlJc w:val="left"/>
      <w:pPr>
        <w:ind w:left="3496" w:hanging="137"/>
      </w:pPr>
      <w:rPr>
        <w:rFonts w:hint="default"/>
        <w:lang w:val="ru-RU" w:eastAsia="en-US" w:bidi="ar-SA"/>
      </w:rPr>
    </w:lvl>
    <w:lvl w:ilvl="6" w:tplc="A8F2CE10">
      <w:numFmt w:val="bullet"/>
      <w:lvlText w:val="•"/>
      <w:lvlJc w:val="left"/>
      <w:pPr>
        <w:ind w:left="4175" w:hanging="137"/>
      </w:pPr>
      <w:rPr>
        <w:rFonts w:hint="default"/>
        <w:lang w:val="ru-RU" w:eastAsia="en-US" w:bidi="ar-SA"/>
      </w:rPr>
    </w:lvl>
    <w:lvl w:ilvl="7" w:tplc="B59CB7C8">
      <w:numFmt w:val="bullet"/>
      <w:lvlText w:val="•"/>
      <w:lvlJc w:val="left"/>
      <w:pPr>
        <w:ind w:left="4855" w:hanging="137"/>
      </w:pPr>
      <w:rPr>
        <w:rFonts w:hint="default"/>
        <w:lang w:val="ru-RU" w:eastAsia="en-US" w:bidi="ar-SA"/>
      </w:rPr>
    </w:lvl>
    <w:lvl w:ilvl="8" w:tplc="0FB02116">
      <w:numFmt w:val="bullet"/>
      <w:lvlText w:val="•"/>
      <w:lvlJc w:val="left"/>
      <w:pPr>
        <w:ind w:left="5534" w:hanging="137"/>
      </w:pPr>
      <w:rPr>
        <w:rFonts w:hint="default"/>
        <w:lang w:val="ru-RU" w:eastAsia="en-US" w:bidi="ar-SA"/>
      </w:rPr>
    </w:lvl>
  </w:abstractNum>
  <w:abstractNum w:abstractNumId="261" w15:restartNumberingAfterBreak="0">
    <w:nsid w:val="73426A83"/>
    <w:multiLevelType w:val="multilevel"/>
    <w:tmpl w:val="BD8E731E"/>
    <w:lvl w:ilvl="0">
      <w:start w:val="3"/>
      <w:numFmt w:val="decimal"/>
      <w:lvlText w:val="%1"/>
      <w:lvlJc w:val="left"/>
      <w:pPr>
        <w:ind w:left="1120" w:hanging="6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0" w:hanging="6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20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660"/>
      </w:pPr>
      <w:rPr>
        <w:rFonts w:hint="default"/>
        <w:lang w:val="ru-RU" w:eastAsia="en-US" w:bidi="ar-SA"/>
      </w:rPr>
    </w:lvl>
  </w:abstractNum>
  <w:abstractNum w:abstractNumId="262" w15:restartNumberingAfterBreak="0">
    <w:nsid w:val="74EE326D"/>
    <w:multiLevelType w:val="hybridMultilevel"/>
    <w:tmpl w:val="905ED6A4"/>
    <w:lvl w:ilvl="0" w:tplc="CA90843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8E9D2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3E42E60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A7308368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C80281CA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B83C77A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D2246DC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F1EA2B4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0374F860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63" w15:restartNumberingAfterBreak="0">
    <w:nsid w:val="75411421"/>
    <w:multiLevelType w:val="hybridMultilevel"/>
    <w:tmpl w:val="C8BED566"/>
    <w:lvl w:ilvl="0" w:tplc="6BE2330E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8E81BE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DC9AAD90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1262936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7A9E60FA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AA2CC32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BEF2E952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6DBAE12E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4C9EA024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64" w15:restartNumberingAfterBreak="0">
    <w:nsid w:val="75661679"/>
    <w:multiLevelType w:val="hybridMultilevel"/>
    <w:tmpl w:val="CC4632CA"/>
    <w:lvl w:ilvl="0" w:tplc="EBBACBE8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7A0BE8">
      <w:numFmt w:val="bullet"/>
      <w:lvlText w:val="•"/>
      <w:lvlJc w:val="left"/>
      <w:pPr>
        <w:ind w:left="779" w:hanging="149"/>
      </w:pPr>
      <w:rPr>
        <w:rFonts w:hint="default"/>
        <w:lang w:val="ru-RU" w:eastAsia="en-US" w:bidi="ar-SA"/>
      </w:rPr>
    </w:lvl>
    <w:lvl w:ilvl="2" w:tplc="00422988">
      <w:numFmt w:val="bullet"/>
      <w:lvlText w:val="•"/>
      <w:lvlJc w:val="left"/>
      <w:pPr>
        <w:ind w:left="1458" w:hanging="149"/>
      </w:pPr>
      <w:rPr>
        <w:rFonts w:hint="default"/>
        <w:lang w:val="ru-RU" w:eastAsia="en-US" w:bidi="ar-SA"/>
      </w:rPr>
    </w:lvl>
    <w:lvl w:ilvl="3" w:tplc="AD8C72BE">
      <w:numFmt w:val="bullet"/>
      <w:lvlText w:val="•"/>
      <w:lvlJc w:val="left"/>
      <w:pPr>
        <w:ind w:left="2137" w:hanging="149"/>
      </w:pPr>
      <w:rPr>
        <w:rFonts w:hint="default"/>
        <w:lang w:val="ru-RU" w:eastAsia="en-US" w:bidi="ar-SA"/>
      </w:rPr>
    </w:lvl>
    <w:lvl w:ilvl="4" w:tplc="783065AE">
      <w:numFmt w:val="bullet"/>
      <w:lvlText w:val="•"/>
      <w:lvlJc w:val="left"/>
      <w:pPr>
        <w:ind w:left="2817" w:hanging="149"/>
      </w:pPr>
      <w:rPr>
        <w:rFonts w:hint="default"/>
        <w:lang w:val="ru-RU" w:eastAsia="en-US" w:bidi="ar-SA"/>
      </w:rPr>
    </w:lvl>
    <w:lvl w:ilvl="5" w:tplc="4942E5F8">
      <w:numFmt w:val="bullet"/>
      <w:lvlText w:val="•"/>
      <w:lvlJc w:val="left"/>
      <w:pPr>
        <w:ind w:left="3496" w:hanging="149"/>
      </w:pPr>
      <w:rPr>
        <w:rFonts w:hint="default"/>
        <w:lang w:val="ru-RU" w:eastAsia="en-US" w:bidi="ar-SA"/>
      </w:rPr>
    </w:lvl>
    <w:lvl w:ilvl="6" w:tplc="EE0CDF74">
      <w:numFmt w:val="bullet"/>
      <w:lvlText w:val="•"/>
      <w:lvlJc w:val="left"/>
      <w:pPr>
        <w:ind w:left="4175" w:hanging="149"/>
      </w:pPr>
      <w:rPr>
        <w:rFonts w:hint="default"/>
        <w:lang w:val="ru-RU" w:eastAsia="en-US" w:bidi="ar-SA"/>
      </w:rPr>
    </w:lvl>
    <w:lvl w:ilvl="7" w:tplc="E57087D6">
      <w:numFmt w:val="bullet"/>
      <w:lvlText w:val="•"/>
      <w:lvlJc w:val="left"/>
      <w:pPr>
        <w:ind w:left="4855" w:hanging="149"/>
      </w:pPr>
      <w:rPr>
        <w:rFonts w:hint="default"/>
        <w:lang w:val="ru-RU" w:eastAsia="en-US" w:bidi="ar-SA"/>
      </w:rPr>
    </w:lvl>
    <w:lvl w:ilvl="8" w:tplc="BAC82516">
      <w:numFmt w:val="bullet"/>
      <w:lvlText w:val="•"/>
      <w:lvlJc w:val="left"/>
      <w:pPr>
        <w:ind w:left="5534" w:hanging="149"/>
      </w:pPr>
      <w:rPr>
        <w:rFonts w:hint="default"/>
        <w:lang w:val="ru-RU" w:eastAsia="en-US" w:bidi="ar-SA"/>
      </w:rPr>
    </w:lvl>
  </w:abstractNum>
  <w:abstractNum w:abstractNumId="265" w15:restartNumberingAfterBreak="0">
    <w:nsid w:val="75981A51"/>
    <w:multiLevelType w:val="hybridMultilevel"/>
    <w:tmpl w:val="86CCCF48"/>
    <w:lvl w:ilvl="0" w:tplc="775EB7D0">
      <w:numFmt w:val="bullet"/>
      <w:lvlText w:val="-"/>
      <w:lvlJc w:val="left"/>
      <w:pPr>
        <w:ind w:left="8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B2FD7E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2" w:tplc="66902DA0">
      <w:numFmt w:val="bullet"/>
      <w:lvlText w:val="•"/>
      <w:lvlJc w:val="left"/>
      <w:pPr>
        <w:ind w:left="2986" w:hanging="140"/>
      </w:pPr>
      <w:rPr>
        <w:rFonts w:hint="default"/>
        <w:lang w:val="ru-RU" w:eastAsia="en-US" w:bidi="ar-SA"/>
      </w:rPr>
    </w:lvl>
    <w:lvl w:ilvl="3" w:tplc="A73C3F52">
      <w:numFmt w:val="bullet"/>
      <w:lvlText w:val="•"/>
      <w:lvlJc w:val="left"/>
      <w:pPr>
        <w:ind w:left="4069" w:hanging="140"/>
      </w:pPr>
      <w:rPr>
        <w:rFonts w:hint="default"/>
        <w:lang w:val="ru-RU" w:eastAsia="en-US" w:bidi="ar-SA"/>
      </w:rPr>
    </w:lvl>
    <w:lvl w:ilvl="4" w:tplc="77A80A6A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5" w:tplc="E9201B70">
      <w:numFmt w:val="bullet"/>
      <w:lvlText w:val="•"/>
      <w:lvlJc w:val="left"/>
      <w:pPr>
        <w:ind w:left="6235" w:hanging="140"/>
      </w:pPr>
      <w:rPr>
        <w:rFonts w:hint="default"/>
        <w:lang w:val="ru-RU" w:eastAsia="en-US" w:bidi="ar-SA"/>
      </w:rPr>
    </w:lvl>
    <w:lvl w:ilvl="6" w:tplc="E3BE974A">
      <w:numFmt w:val="bullet"/>
      <w:lvlText w:val="•"/>
      <w:lvlJc w:val="left"/>
      <w:pPr>
        <w:ind w:left="7318" w:hanging="140"/>
      </w:pPr>
      <w:rPr>
        <w:rFonts w:hint="default"/>
        <w:lang w:val="ru-RU" w:eastAsia="en-US" w:bidi="ar-SA"/>
      </w:rPr>
    </w:lvl>
    <w:lvl w:ilvl="7" w:tplc="9C9C9510">
      <w:numFmt w:val="bullet"/>
      <w:lvlText w:val="•"/>
      <w:lvlJc w:val="left"/>
      <w:pPr>
        <w:ind w:left="8401" w:hanging="140"/>
      </w:pPr>
      <w:rPr>
        <w:rFonts w:hint="default"/>
        <w:lang w:val="ru-RU" w:eastAsia="en-US" w:bidi="ar-SA"/>
      </w:rPr>
    </w:lvl>
    <w:lvl w:ilvl="8" w:tplc="1194B170">
      <w:numFmt w:val="bullet"/>
      <w:lvlText w:val="•"/>
      <w:lvlJc w:val="left"/>
      <w:pPr>
        <w:ind w:left="9484" w:hanging="140"/>
      </w:pPr>
      <w:rPr>
        <w:rFonts w:hint="default"/>
        <w:lang w:val="ru-RU" w:eastAsia="en-US" w:bidi="ar-SA"/>
      </w:rPr>
    </w:lvl>
  </w:abstractNum>
  <w:abstractNum w:abstractNumId="266" w15:restartNumberingAfterBreak="0">
    <w:nsid w:val="763E0B37"/>
    <w:multiLevelType w:val="hybridMultilevel"/>
    <w:tmpl w:val="D71CFE76"/>
    <w:lvl w:ilvl="0" w:tplc="B65C729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8356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D11E137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BC98AF40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96549E0E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11F41220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B8AC4448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CD1EA0F4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5C7C574C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67" w15:restartNumberingAfterBreak="0">
    <w:nsid w:val="76E87D77"/>
    <w:multiLevelType w:val="multilevel"/>
    <w:tmpl w:val="1CF67F06"/>
    <w:lvl w:ilvl="0">
      <w:start w:val="1"/>
      <w:numFmt w:val="decimal"/>
      <w:lvlText w:val="%1."/>
      <w:lvlJc w:val="left"/>
      <w:pPr>
        <w:ind w:left="1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97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01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6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76F43528"/>
    <w:multiLevelType w:val="hybridMultilevel"/>
    <w:tmpl w:val="DBD0748A"/>
    <w:lvl w:ilvl="0" w:tplc="60421D2A">
      <w:start w:val="7"/>
      <w:numFmt w:val="decimal"/>
      <w:lvlText w:val="%1"/>
      <w:lvlJc w:val="left"/>
      <w:pPr>
        <w:ind w:left="640" w:hanging="18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83"/>
        <w:sz w:val="24"/>
        <w:szCs w:val="24"/>
        <w:u w:val="single" w:color="000000"/>
        <w:lang w:val="ru-RU" w:eastAsia="en-US" w:bidi="ar-SA"/>
      </w:rPr>
    </w:lvl>
    <w:lvl w:ilvl="1" w:tplc="335A563C">
      <w:numFmt w:val="bullet"/>
      <w:lvlText w:val="•"/>
      <w:lvlJc w:val="left"/>
      <w:pPr>
        <w:ind w:left="1741" w:hanging="180"/>
      </w:pPr>
      <w:rPr>
        <w:rFonts w:hint="default"/>
        <w:lang w:val="ru-RU" w:eastAsia="en-US" w:bidi="ar-SA"/>
      </w:rPr>
    </w:lvl>
    <w:lvl w:ilvl="2" w:tplc="B8E8339E">
      <w:numFmt w:val="bullet"/>
      <w:lvlText w:val="•"/>
      <w:lvlJc w:val="left"/>
      <w:pPr>
        <w:ind w:left="2842" w:hanging="180"/>
      </w:pPr>
      <w:rPr>
        <w:rFonts w:hint="default"/>
        <w:lang w:val="ru-RU" w:eastAsia="en-US" w:bidi="ar-SA"/>
      </w:rPr>
    </w:lvl>
    <w:lvl w:ilvl="3" w:tplc="AC049A48">
      <w:numFmt w:val="bullet"/>
      <w:lvlText w:val="•"/>
      <w:lvlJc w:val="left"/>
      <w:pPr>
        <w:ind w:left="3943" w:hanging="180"/>
      </w:pPr>
      <w:rPr>
        <w:rFonts w:hint="default"/>
        <w:lang w:val="ru-RU" w:eastAsia="en-US" w:bidi="ar-SA"/>
      </w:rPr>
    </w:lvl>
    <w:lvl w:ilvl="4" w:tplc="5D4800EA">
      <w:numFmt w:val="bullet"/>
      <w:lvlText w:val="•"/>
      <w:lvlJc w:val="left"/>
      <w:pPr>
        <w:ind w:left="5044" w:hanging="180"/>
      </w:pPr>
      <w:rPr>
        <w:rFonts w:hint="default"/>
        <w:lang w:val="ru-RU" w:eastAsia="en-US" w:bidi="ar-SA"/>
      </w:rPr>
    </w:lvl>
    <w:lvl w:ilvl="5" w:tplc="69B49ED2">
      <w:numFmt w:val="bullet"/>
      <w:lvlText w:val="•"/>
      <w:lvlJc w:val="left"/>
      <w:pPr>
        <w:ind w:left="6145" w:hanging="180"/>
      </w:pPr>
      <w:rPr>
        <w:rFonts w:hint="default"/>
        <w:lang w:val="ru-RU" w:eastAsia="en-US" w:bidi="ar-SA"/>
      </w:rPr>
    </w:lvl>
    <w:lvl w:ilvl="6" w:tplc="8632A3B8">
      <w:numFmt w:val="bullet"/>
      <w:lvlText w:val="•"/>
      <w:lvlJc w:val="left"/>
      <w:pPr>
        <w:ind w:left="7246" w:hanging="180"/>
      </w:pPr>
      <w:rPr>
        <w:rFonts w:hint="default"/>
        <w:lang w:val="ru-RU" w:eastAsia="en-US" w:bidi="ar-SA"/>
      </w:rPr>
    </w:lvl>
    <w:lvl w:ilvl="7" w:tplc="436615F6">
      <w:numFmt w:val="bullet"/>
      <w:lvlText w:val="•"/>
      <w:lvlJc w:val="left"/>
      <w:pPr>
        <w:ind w:left="8347" w:hanging="180"/>
      </w:pPr>
      <w:rPr>
        <w:rFonts w:hint="default"/>
        <w:lang w:val="ru-RU" w:eastAsia="en-US" w:bidi="ar-SA"/>
      </w:rPr>
    </w:lvl>
    <w:lvl w:ilvl="8" w:tplc="C2942806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269" w15:restartNumberingAfterBreak="0">
    <w:nsid w:val="770E1A1C"/>
    <w:multiLevelType w:val="hybridMultilevel"/>
    <w:tmpl w:val="C9CE8C80"/>
    <w:lvl w:ilvl="0" w:tplc="80A6C0BA">
      <w:numFmt w:val="bullet"/>
      <w:lvlText w:val="•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006EC0">
      <w:numFmt w:val="bullet"/>
      <w:lvlText w:val="•"/>
      <w:lvlJc w:val="left"/>
      <w:pPr>
        <w:ind w:left="857" w:hanging="144"/>
      </w:pPr>
      <w:rPr>
        <w:rFonts w:hint="default"/>
        <w:lang w:val="ru-RU" w:eastAsia="en-US" w:bidi="ar-SA"/>
      </w:rPr>
    </w:lvl>
    <w:lvl w:ilvl="2" w:tplc="1B1AF4CC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3" w:tplc="C2AA663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4" w:tplc="E61EC3A2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5" w:tplc="ADE825FA">
      <w:numFmt w:val="bullet"/>
      <w:lvlText w:val="•"/>
      <w:lvlJc w:val="left"/>
      <w:pPr>
        <w:ind w:left="4287" w:hanging="144"/>
      </w:pPr>
      <w:rPr>
        <w:rFonts w:hint="default"/>
        <w:lang w:val="ru-RU" w:eastAsia="en-US" w:bidi="ar-SA"/>
      </w:rPr>
    </w:lvl>
    <w:lvl w:ilvl="6" w:tplc="75BE5988">
      <w:numFmt w:val="bullet"/>
      <w:lvlText w:val="•"/>
      <w:lvlJc w:val="left"/>
      <w:pPr>
        <w:ind w:left="5144" w:hanging="144"/>
      </w:pPr>
      <w:rPr>
        <w:rFonts w:hint="default"/>
        <w:lang w:val="ru-RU" w:eastAsia="en-US" w:bidi="ar-SA"/>
      </w:rPr>
    </w:lvl>
    <w:lvl w:ilvl="7" w:tplc="3A9AA560">
      <w:numFmt w:val="bullet"/>
      <w:lvlText w:val="•"/>
      <w:lvlJc w:val="left"/>
      <w:pPr>
        <w:ind w:left="6001" w:hanging="144"/>
      </w:pPr>
      <w:rPr>
        <w:rFonts w:hint="default"/>
        <w:lang w:val="ru-RU" w:eastAsia="en-US" w:bidi="ar-SA"/>
      </w:rPr>
    </w:lvl>
    <w:lvl w:ilvl="8" w:tplc="D018CF78">
      <w:numFmt w:val="bullet"/>
      <w:lvlText w:val="•"/>
      <w:lvlJc w:val="left"/>
      <w:pPr>
        <w:ind w:left="6859" w:hanging="144"/>
      </w:pPr>
      <w:rPr>
        <w:rFonts w:hint="default"/>
        <w:lang w:val="ru-RU" w:eastAsia="en-US" w:bidi="ar-SA"/>
      </w:rPr>
    </w:lvl>
  </w:abstractNum>
  <w:abstractNum w:abstractNumId="270" w15:restartNumberingAfterBreak="0">
    <w:nsid w:val="78540FB5"/>
    <w:multiLevelType w:val="multilevel"/>
    <w:tmpl w:val="9EA226BA"/>
    <w:lvl w:ilvl="0">
      <w:start w:val="2"/>
      <w:numFmt w:val="decimal"/>
      <w:lvlText w:val="%1"/>
      <w:lvlJc w:val="left"/>
      <w:pPr>
        <w:ind w:left="1060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0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0" w:hanging="5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80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301"/>
      </w:pPr>
      <w:rPr>
        <w:rFonts w:hint="default"/>
        <w:lang w:val="ru-RU" w:eastAsia="en-US" w:bidi="ar-SA"/>
      </w:rPr>
    </w:lvl>
  </w:abstractNum>
  <w:abstractNum w:abstractNumId="271" w15:restartNumberingAfterBreak="0">
    <w:nsid w:val="791906A4"/>
    <w:multiLevelType w:val="multilevel"/>
    <w:tmpl w:val="CA54B1D2"/>
    <w:lvl w:ilvl="0">
      <w:start w:val="1"/>
      <w:numFmt w:val="decimal"/>
      <w:lvlText w:val="%1"/>
      <w:lvlJc w:val="left"/>
      <w:pPr>
        <w:ind w:left="5057" w:hanging="420"/>
      </w:pPr>
      <w:rPr>
        <w:rFonts w:hint="default"/>
        <w:lang w:val="ru-RU" w:eastAsia="en-US" w:bidi="ar-SA"/>
      </w:rPr>
    </w:lvl>
    <w:lvl w:ilvl="1">
      <w:numFmt w:val="decimal"/>
      <w:lvlText w:val="%1.%2."/>
      <w:lvlJc w:val="left"/>
      <w:pPr>
        <w:ind w:left="5057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53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2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5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8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2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5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85" w:hanging="540"/>
      </w:pPr>
      <w:rPr>
        <w:rFonts w:hint="default"/>
        <w:lang w:val="ru-RU" w:eastAsia="en-US" w:bidi="ar-SA"/>
      </w:rPr>
    </w:lvl>
  </w:abstractNum>
  <w:abstractNum w:abstractNumId="272" w15:restartNumberingAfterBreak="0">
    <w:nsid w:val="799E6C60"/>
    <w:multiLevelType w:val="hybridMultilevel"/>
    <w:tmpl w:val="BCAA4FBE"/>
    <w:lvl w:ilvl="0" w:tplc="84A089DE">
      <w:numFmt w:val="bullet"/>
      <w:lvlText w:val="•"/>
      <w:lvlJc w:val="left"/>
      <w:pPr>
        <w:ind w:left="40" w:hanging="4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7236D2">
      <w:numFmt w:val="bullet"/>
      <w:lvlText w:val="•"/>
      <w:lvlJc w:val="left"/>
      <w:pPr>
        <w:ind w:left="699" w:hanging="464"/>
      </w:pPr>
      <w:rPr>
        <w:rFonts w:hint="default"/>
        <w:lang w:val="ru-RU" w:eastAsia="en-US" w:bidi="ar-SA"/>
      </w:rPr>
    </w:lvl>
    <w:lvl w:ilvl="2" w:tplc="94FC0E90">
      <w:numFmt w:val="bullet"/>
      <w:lvlText w:val="•"/>
      <w:lvlJc w:val="left"/>
      <w:pPr>
        <w:ind w:left="1359" w:hanging="464"/>
      </w:pPr>
      <w:rPr>
        <w:rFonts w:hint="default"/>
        <w:lang w:val="ru-RU" w:eastAsia="en-US" w:bidi="ar-SA"/>
      </w:rPr>
    </w:lvl>
    <w:lvl w:ilvl="3" w:tplc="04686014">
      <w:numFmt w:val="bullet"/>
      <w:lvlText w:val="•"/>
      <w:lvlJc w:val="left"/>
      <w:pPr>
        <w:ind w:left="2018" w:hanging="464"/>
      </w:pPr>
      <w:rPr>
        <w:rFonts w:hint="default"/>
        <w:lang w:val="ru-RU" w:eastAsia="en-US" w:bidi="ar-SA"/>
      </w:rPr>
    </w:lvl>
    <w:lvl w:ilvl="4" w:tplc="43A2337E">
      <w:numFmt w:val="bullet"/>
      <w:lvlText w:val="•"/>
      <w:lvlJc w:val="left"/>
      <w:pPr>
        <w:ind w:left="2678" w:hanging="464"/>
      </w:pPr>
      <w:rPr>
        <w:rFonts w:hint="default"/>
        <w:lang w:val="ru-RU" w:eastAsia="en-US" w:bidi="ar-SA"/>
      </w:rPr>
    </w:lvl>
    <w:lvl w:ilvl="5" w:tplc="B8820CDA">
      <w:numFmt w:val="bullet"/>
      <w:lvlText w:val="•"/>
      <w:lvlJc w:val="left"/>
      <w:pPr>
        <w:ind w:left="3337" w:hanging="464"/>
      </w:pPr>
      <w:rPr>
        <w:rFonts w:hint="default"/>
        <w:lang w:val="ru-RU" w:eastAsia="en-US" w:bidi="ar-SA"/>
      </w:rPr>
    </w:lvl>
    <w:lvl w:ilvl="6" w:tplc="7032AE0A">
      <w:numFmt w:val="bullet"/>
      <w:lvlText w:val="•"/>
      <w:lvlJc w:val="left"/>
      <w:pPr>
        <w:ind w:left="3997" w:hanging="464"/>
      </w:pPr>
      <w:rPr>
        <w:rFonts w:hint="default"/>
        <w:lang w:val="ru-RU" w:eastAsia="en-US" w:bidi="ar-SA"/>
      </w:rPr>
    </w:lvl>
    <w:lvl w:ilvl="7" w:tplc="2C762A76">
      <w:numFmt w:val="bullet"/>
      <w:lvlText w:val="•"/>
      <w:lvlJc w:val="left"/>
      <w:pPr>
        <w:ind w:left="4656" w:hanging="464"/>
      </w:pPr>
      <w:rPr>
        <w:rFonts w:hint="default"/>
        <w:lang w:val="ru-RU" w:eastAsia="en-US" w:bidi="ar-SA"/>
      </w:rPr>
    </w:lvl>
    <w:lvl w:ilvl="8" w:tplc="541A0218">
      <w:numFmt w:val="bullet"/>
      <w:lvlText w:val="•"/>
      <w:lvlJc w:val="left"/>
      <w:pPr>
        <w:ind w:left="5316" w:hanging="464"/>
      </w:pPr>
      <w:rPr>
        <w:rFonts w:hint="default"/>
        <w:lang w:val="ru-RU" w:eastAsia="en-US" w:bidi="ar-SA"/>
      </w:rPr>
    </w:lvl>
  </w:abstractNum>
  <w:abstractNum w:abstractNumId="273" w15:restartNumberingAfterBreak="0">
    <w:nsid w:val="7A045163"/>
    <w:multiLevelType w:val="hybridMultilevel"/>
    <w:tmpl w:val="1D8E50A0"/>
    <w:lvl w:ilvl="0" w:tplc="5B1482D2">
      <w:numFmt w:val="bullet"/>
      <w:lvlText w:val="-"/>
      <w:lvlJc w:val="left"/>
      <w:pPr>
        <w:ind w:left="46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041E40">
      <w:numFmt w:val="bullet"/>
      <w:lvlText w:val="•"/>
      <w:lvlJc w:val="left"/>
      <w:pPr>
        <w:ind w:left="1579" w:hanging="178"/>
      </w:pPr>
      <w:rPr>
        <w:rFonts w:hint="default"/>
        <w:lang w:val="ru-RU" w:eastAsia="en-US" w:bidi="ar-SA"/>
      </w:rPr>
    </w:lvl>
    <w:lvl w:ilvl="2" w:tplc="E850FFFC">
      <w:numFmt w:val="bullet"/>
      <w:lvlText w:val="•"/>
      <w:lvlJc w:val="left"/>
      <w:pPr>
        <w:ind w:left="2698" w:hanging="178"/>
      </w:pPr>
      <w:rPr>
        <w:rFonts w:hint="default"/>
        <w:lang w:val="ru-RU" w:eastAsia="en-US" w:bidi="ar-SA"/>
      </w:rPr>
    </w:lvl>
    <w:lvl w:ilvl="3" w:tplc="046C003C">
      <w:numFmt w:val="bullet"/>
      <w:lvlText w:val="•"/>
      <w:lvlJc w:val="left"/>
      <w:pPr>
        <w:ind w:left="3817" w:hanging="178"/>
      </w:pPr>
      <w:rPr>
        <w:rFonts w:hint="default"/>
        <w:lang w:val="ru-RU" w:eastAsia="en-US" w:bidi="ar-SA"/>
      </w:rPr>
    </w:lvl>
    <w:lvl w:ilvl="4" w:tplc="4E28C758">
      <w:numFmt w:val="bullet"/>
      <w:lvlText w:val="•"/>
      <w:lvlJc w:val="left"/>
      <w:pPr>
        <w:ind w:left="4936" w:hanging="178"/>
      </w:pPr>
      <w:rPr>
        <w:rFonts w:hint="default"/>
        <w:lang w:val="ru-RU" w:eastAsia="en-US" w:bidi="ar-SA"/>
      </w:rPr>
    </w:lvl>
    <w:lvl w:ilvl="5" w:tplc="1BD6235A">
      <w:numFmt w:val="bullet"/>
      <w:lvlText w:val="•"/>
      <w:lvlJc w:val="left"/>
      <w:pPr>
        <w:ind w:left="6055" w:hanging="178"/>
      </w:pPr>
      <w:rPr>
        <w:rFonts w:hint="default"/>
        <w:lang w:val="ru-RU" w:eastAsia="en-US" w:bidi="ar-SA"/>
      </w:rPr>
    </w:lvl>
    <w:lvl w:ilvl="6" w:tplc="B6DA3D82">
      <w:numFmt w:val="bullet"/>
      <w:lvlText w:val="•"/>
      <w:lvlJc w:val="left"/>
      <w:pPr>
        <w:ind w:left="7174" w:hanging="178"/>
      </w:pPr>
      <w:rPr>
        <w:rFonts w:hint="default"/>
        <w:lang w:val="ru-RU" w:eastAsia="en-US" w:bidi="ar-SA"/>
      </w:rPr>
    </w:lvl>
    <w:lvl w:ilvl="7" w:tplc="0818DBD6">
      <w:numFmt w:val="bullet"/>
      <w:lvlText w:val="•"/>
      <w:lvlJc w:val="left"/>
      <w:pPr>
        <w:ind w:left="8293" w:hanging="178"/>
      </w:pPr>
      <w:rPr>
        <w:rFonts w:hint="default"/>
        <w:lang w:val="ru-RU" w:eastAsia="en-US" w:bidi="ar-SA"/>
      </w:rPr>
    </w:lvl>
    <w:lvl w:ilvl="8" w:tplc="4BCC5152">
      <w:numFmt w:val="bullet"/>
      <w:lvlText w:val="•"/>
      <w:lvlJc w:val="left"/>
      <w:pPr>
        <w:ind w:left="9412" w:hanging="178"/>
      </w:pPr>
      <w:rPr>
        <w:rFonts w:hint="default"/>
        <w:lang w:val="ru-RU" w:eastAsia="en-US" w:bidi="ar-SA"/>
      </w:rPr>
    </w:lvl>
  </w:abstractNum>
  <w:abstractNum w:abstractNumId="274" w15:restartNumberingAfterBreak="0">
    <w:nsid w:val="7A7A70E7"/>
    <w:multiLevelType w:val="hybridMultilevel"/>
    <w:tmpl w:val="2EAAA7B8"/>
    <w:lvl w:ilvl="0" w:tplc="D7243BBA">
      <w:numFmt w:val="bullet"/>
      <w:lvlText w:val=""/>
      <w:lvlJc w:val="left"/>
      <w:pPr>
        <w:ind w:left="1600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D27A62">
      <w:numFmt w:val="bullet"/>
      <w:lvlText w:val="•"/>
      <w:lvlJc w:val="left"/>
      <w:pPr>
        <w:ind w:left="2605" w:hanging="420"/>
      </w:pPr>
      <w:rPr>
        <w:rFonts w:hint="default"/>
        <w:lang w:val="ru-RU" w:eastAsia="en-US" w:bidi="ar-SA"/>
      </w:rPr>
    </w:lvl>
    <w:lvl w:ilvl="2" w:tplc="5D54BB3C">
      <w:numFmt w:val="bullet"/>
      <w:lvlText w:val="•"/>
      <w:lvlJc w:val="left"/>
      <w:pPr>
        <w:ind w:left="3610" w:hanging="420"/>
      </w:pPr>
      <w:rPr>
        <w:rFonts w:hint="default"/>
        <w:lang w:val="ru-RU" w:eastAsia="en-US" w:bidi="ar-SA"/>
      </w:rPr>
    </w:lvl>
    <w:lvl w:ilvl="3" w:tplc="65E2F06E">
      <w:numFmt w:val="bullet"/>
      <w:lvlText w:val="•"/>
      <w:lvlJc w:val="left"/>
      <w:pPr>
        <w:ind w:left="4615" w:hanging="420"/>
      </w:pPr>
      <w:rPr>
        <w:rFonts w:hint="default"/>
        <w:lang w:val="ru-RU" w:eastAsia="en-US" w:bidi="ar-SA"/>
      </w:rPr>
    </w:lvl>
    <w:lvl w:ilvl="4" w:tplc="3EA0DA8C">
      <w:numFmt w:val="bullet"/>
      <w:lvlText w:val="•"/>
      <w:lvlJc w:val="left"/>
      <w:pPr>
        <w:ind w:left="5620" w:hanging="420"/>
      </w:pPr>
      <w:rPr>
        <w:rFonts w:hint="default"/>
        <w:lang w:val="ru-RU" w:eastAsia="en-US" w:bidi="ar-SA"/>
      </w:rPr>
    </w:lvl>
    <w:lvl w:ilvl="5" w:tplc="BF4AF3C4">
      <w:numFmt w:val="bullet"/>
      <w:lvlText w:val="•"/>
      <w:lvlJc w:val="left"/>
      <w:pPr>
        <w:ind w:left="6625" w:hanging="420"/>
      </w:pPr>
      <w:rPr>
        <w:rFonts w:hint="default"/>
        <w:lang w:val="ru-RU" w:eastAsia="en-US" w:bidi="ar-SA"/>
      </w:rPr>
    </w:lvl>
    <w:lvl w:ilvl="6" w:tplc="47C81D06">
      <w:numFmt w:val="bullet"/>
      <w:lvlText w:val="•"/>
      <w:lvlJc w:val="left"/>
      <w:pPr>
        <w:ind w:left="7630" w:hanging="420"/>
      </w:pPr>
      <w:rPr>
        <w:rFonts w:hint="default"/>
        <w:lang w:val="ru-RU" w:eastAsia="en-US" w:bidi="ar-SA"/>
      </w:rPr>
    </w:lvl>
    <w:lvl w:ilvl="7" w:tplc="EC6ED71C">
      <w:numFmt w:val="bullet"/>
      <w:lvlText w:val="•"/>
      <w:lvlJc w:val="left"/>
      <w:pPr>
        <w:ind w:left="8635" w:hanging="420"/>
      </w:pPr>
      <w:rPr>
        <w:rFonts w:hint="default"/>
        <w:lang w:val="ru-RU" w:eastAsia="en-US" w:bidi="ar-SA"/>
      </w:rPr>
    </w:lvl>
    <w:lvl w:ilvl="8" w:tplc="0868BE40">
      <w:numFmt w:val="bullet"/>
      <w:lvlText w:val="•"/>
      <w:lvlJc w:val="left"/>
      <w:pPr>
        <w:ind w:left="9640" w:hanging="420"/>
      </w:pPr>
      <w:rPr>
        <w:rFonts w:hint="default"/>
        <w:lang w:val="ru-RU" w:eastAsia="en-US" w:bidi="ar-SA"/>
      </w:rPr>
    </w:lvl>
  </w:abstractNum>
  <w:abstractNum w:abstractNumId="275" w15:restartNumberingAfterBreak="0">
    <w:nsid w:val="7ADA6032"/>
    <w:multiLevelType w:val="hybridMultilevel"/>
    <w:tmpl w:val="5EBAA0DE"/>
    <w:lvl w:ilvl="0" w:tplc="017EB6CA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3AC6C8">
      <w:numFmt w:val="bullet"/>
      <w:lvlText w:val="•"/>
      <w:lvlJc w:val="left"/>
      <w:pPr>
        <w:ind w:left="779" w:hanging="173"/>
      </w:pPr>
      <w:rPr>
        <w:rFonts w:hint="default"/>
        <w:lang w:val="ru-RU" w:eastAsia="en-US" w:bidi="ar-SA"/>
      </w:rPr>
    </w:lvl>
    <w:lvl w:ilvl="2" w:tplc="63C260A4">
      <w:numFmt w:val="bullet"/>
      <w:lvlText w:val="•"/>
      <w:lvlJc w:val="left"/>
      <w:pPr>
        <w:ind w:left="1458" w:hanging="173"/>
      </w:pPr>
      <w:rPr>
        <w:rFonts w:hint="default"/>
        <w:lang w:val="ru-RU" w:eastAsia="en-US" w:bidi="ar-SA"/>
      </w:rPr>
    </w:lvl>
    <w:lvl w:ilvl="3" w:tplc="0B62280A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4" w:tplc="7B280A2E">
      <w:numFmt w:val="bullet"/>
      <w:lvlText w:val="•"/>
      <w:lvlJc w:val="left"/>
      <w:pPr>
        <w:ind w:left="2817" w:hanging="173"/>
      </w:pPr>
      <w:rPr>
        <w:rFonts w:hint="default"/>
        <w:lang w:val="ru-RU" w:eastAsia="en-US" w:bidi="ar-SA"/>
      </w:rPr>
    </w:lvl>
    <w:lvl w:ilvl="5" w:tplc="F4145A88">
      <w:numFmt w:val="bullet"/>
      <w:lvlText w:val="•"/>
      <w:lvlJc w:val="left"/>
      <w:pPr>
        <w:ind w:left="3496" w:hanging="173"/>
      </w:pPr>
      <w:rPr>
        <w:rFonts w:hint="default"/>
        <w:lang w:val="ru-RU" w:eastAsia="en-US" w:bidi="ar-SA"/>
      </w:rPr>
    </w:lvl>
    <w:lvl w:ilvl="6" w:tplc="711E0C2C">
      <w:numFmt w:val="bullet"/>
      <w:lvlText w:val="•"/>
      <w:lvlJc w:val="left"/>
      <w:pPr>
        <w:ind w:left="4175" w:hanging="173"/>
      </w:pPr>
      <w:rPr>
        <w:rFonts w:hint="default"/>
        <w:lang w:val="ru-RU" w:eastAsia="en-US" w:bidi="ar-SA"/>
      </w:rPr>
    </w:lvl>
    <w:lvl w:ilvl="7" w:tplc="3572A9E0">
      <w:numFmt w:val="bullet"/>
      <w:lvlText w:val="•"/>
      <w:lvlJc w:val="left"/>
      <w:pPr>
        <w:ind w:left="4855" w:hanging="173"/>
      </w:pPr>
      <w:rPr>
        <w:rFonts w:hint="default"/>
        <w:lang w:val="ru-RU" w:eastAsia="en-US" w:bidi="ar-SA"/>
      </w:rPr>
    </w:lvl>
    <w:lvl w:ilvl="8" w:tplc="814233B4">
      <w:numFmt w:val="bullet"/>
      <w:lvlText w:val="•"/>
      <w:lvlJc w:val="left"/>
      <w:pPr>
        <w:ind w:left="5534" w:hanging="173"/>
      </w:pPr>
      <w:rPr>
        <w:rFonts w:hint="default"/>
        <w:lang w:val="ru-RU" w:eastAsia="en-US" w:bidi="ar-SA"/>
      </w:rPr>
    </w:lvl>
  </w:abstractNum>
  <w:abstractNum w:abstractNumId="276" w15:restartNumberingAfterBreak="0">
    <w:nsid w:val="7B845A12"/>
    <w:multiLevelType w:val="multilevel"/>
    <w:tmpl w:val="5EAEAEC4"/>
    <w:lvl w:ilvl="0">
      <w:start w:val="2"/>
      <w:numFmt w:val="decimal"/>
      <w:lvlText w:val="%1"/>
      <w:lvlJc w:val="left"/>
      <w:pPr>
        <w:ind w:left="1180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0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80" w:hanging="7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0"/>
      </w:pPr>
      <w:rPr>
        <w:rFonts w:hint="default"/>
        <w:lang w:val="ru-RU" w:eastAsia="en-US" w:bidi="ar-SA"/>
      </w:rPr>
    </w:lvl>
  </w:abstractNum>
  <w:abstractNum w:abstractNumId="277" w15:restartNumberingAfterBreak="0">
    <w:nsid w:val="7B8618B1"/>
    <w:multiLevelType w:val="hybridMultilevel"/>
    <w:tmpl w:val="CC8836F6"/>
    <w:lvl w:ilvl="0" w:tplc="FF58739C">
      <w:start w:val="1"/>
      <w:numFmt w:val="decimal"/>
      <w:lvlText w:val="%1)"/>
      <w:lvlJc w:val="left"/>
      <w:pPr>
        <w:ind w:left="82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EA02D0">
      <w:numFmt w:val="bullet"/>
      <w:lvlText w:val="•"/>
      <w:lvlJc w:val="left"/>
      <w:pPr>
        <w:ind w:left="1903" w:hanging="260"/>
      </w:pPr>
      <w:rPr>
        <w:rFonts w:hint="default"/>
        <w:lang w:val="ru-RU" w:eastAsia="en-US" w:bidi="ar-SA"/>
      </w:rPr>
    </w:lvl>
    <w:lvl w:ilvl="2" w:tplc="324C0270">
      <w:numFmt w:val="bullet"/>
      <w:lvlText w:val="•"/>
      <w:lvlJc w:val="left"/>
      <w:pPr>
        <w:ind w:left="2986" w:hanging="260"/>
      </w:pPr>
      <w:rPr>
        <w:rFonts w:hint="default"/>
        <w:lang w:val="ru-RU" w:eastAsia="en-US" w:bidi="ar-SA"/>
      </w:rPr>
    </w:lvl>
    <w:lvl w:ilvl="3" w:tplc="F1CE26F0">
      <w:numFmt w:val="bullet"/>
      <w:lvlText w:val="•"/>
      <w:lvlJc w:val="left"/>
      <w:pPr>
        <w:ind w:left="4069" w:hanging="260"/>
      </w:pPr>
      <w:rPr>
        <w:rFonts w:hint="default"/>
        <w:lang w:val="ru-RU" w:eastAsia="en-US" w:bidi="ar-SA"/>
      </w:rPr>
    </w:lvl>
    <w:lvl w:ilvl="4" w:tplc="512EB378">
      <w:numFmt w:val="bullet"/>
      <w:lvlText w:val="•"/>
      <w:lvlJc w:val="left"/>
      <w:pPr>
        <w:ind w:left="5152" w:hanging="260"/>
      </w:pPr>
      <w:rPr>
        <w:rFonts w:hint="default"/>
        <w:lang w:val="ru-RU" w:eastAsia="en-US" w:bidi="ar-SA"/>
      </w:rPr>
    </w:lvl>
    <w:lvl w:ilvl="5" w:tplc="9B84B8AE">
      <w:numFmt w:val="bullet"/>
      <w:lvlText w:val="•"/>
      <w:lvlJc w:val="left"/>
      <w:pPr>
        <w:ind w:left="6235" w:hanging="260"/>
      </w:pPr>
      <w:rPr>
        <w:rFonts w:hint="default"/>
        <w:lang w:val="ru-RU" w:eastAsia="en-US" w:bidi="ar-SA"/>
      </w:rPr>
    </w:lvl>
    <w:lvl w:ilvl="6" w:tplc="73EEF97A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4950047A">
      <w:numFmt w:val="bullet"/>
      <w:lvlText w:val="•"/>
      <w:lvlJc w:val="left"/>
      <w:pPr>
        <w:ind w:left="8401" w:hanging="260"/>
      </w:pPr>
      <w:rPr>
        <w:rFonts w:hint="default"/>
        <w:lang w:val="ru-RU" w:eastAsia="en-US" w:bidi="ar-SA"/>
      </w:rPr>
    </w:lvl>
    <w:lvl w:ilvl="8" w:tplc="301874C4">
      <w:numFmt w:val="bullet"/>
      <w:lvlText w:val="•"/>
      <w:lvlJc w:val="left"/>
      <w:pPr>
        <w:ind w:left="9484" w:hanging="260"/>
      </w:pPr>
      <w:rPr>
        <w:rFonts w:hint="default"/>
        <w:lang w:val="ru-RU" w:eastAsia="en-US" w:bidi="ar-SA"/>
      </w:rPr>
    </w:lvl>
  </w:abstractNum>
  <w:abstractNum w:abstractNumId="278" w15:restartNumberingAfterBreak="0">
    <w:nsid w:val="7B984330"/>
    <w:multiLevelType w:val="hybridMultilevel"/>
    <w:tmpl w:val="77A2E02E"/>
    <w:lvl w:ilvl="0" w:tplc="D790323E">
      <w:numFmt w:val="bullet"/>
      <w:lvlText w:val="-"/>
      <w:lvlJc w:val="left"/>
      <w:pPr>
        <w:ind w:left="153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103618">
      <w:numFmt w:val="bullet"/>
      <w:lvlText w:val="•"/>
      <w:lvlJc w:val="left"/>
      <w:pPr>
        <w:ind w:left="2551" w:hanging="140"/>
      </w:pPr>
      <w:rPr>
        <w:rFonts w:hint="default"/>
        <w:lang w:val="ru-RU" w:eastAsia="en-US" w:bidi="ar-SA"/>
      </w:rPr>
    </w:lvl>
    <w:lvl w:ilvl="2" w:tplc="A852FB18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  <w:lvl w:ilvl="3" w:tplc="64B02ED6">
      <w:numFmt w:val="bullet"/>
      <w:lvlText w:val="•"/>
      <w:lvlJc w:val="left"/>
      <w:pPr>
        <w:ind w:left="4573" w:hanging="140"/>
      </w:pPr>
      <w:rPr>
        <w:rFonts w:hint="default"/>
        <w:lang w:val="ru-RU" w:eastAsia="en-US" w:bidi="ar-SA"/>
      </w:rPr>
    </w:lvl>
    <w:lvl w:ilvl="4" w:tplc="54EC7ABC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5" w:tplc="F33E2D3A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6" w:tplc="6A0CEC2C">
      <w:numFmt w:val="bullet"/>
      <w:lvlText w:val="•"/>
      <w:lvlJc w:val="left"/>
      <w:pPr>
        <w:ind w:left="7606" w:hanging="140"/>
      </w:pPr>
      <w:rPr>
        <w:rFonts w:hint="default"/>
        <w:lang w:val="ru-RU" w:eastAsia="en-US" w:bidi="ar-SA"/>
      </w:rPr>
    </w:lvl>
    <w:lvl w:ilvl="7" w:tplc="0C1CE8B6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  <w:lvl w:ilvl="8" w:tplc="3B6298FA">
      <w:numFmt w:val="bullet"/>
      <w:lvlText w:val="•"/>
      <w:lvlJc w:val="left"/>
      <w:pPr>
        <w:ind w:left="9628" w:hanging="140"/>
      </w:pPr>
      <w:rPr>
        <w:rFonts w:hint="default"/>
        <w:lang w:val="ru-RU" w:eastAsia="en-US" w:bidi="ar-SA"/>
      </w:rPr>
    </w:lvl>
  </w:abstractNum>
  <w:abstractNum w:abstractNumId="279" w15:restartNumberingAfterBreak="0">
    <w:nsid w:val="7BDA30D2"/>
    <w:multiLevelType w:val="hybridMultilevel"/>
    <w:tmpl w:val="6F56D43A"/>
    <w:lvl w:ilvl="0" w:tplc="655A97EE">
      <w:start w:val="1"/>
      <w:numFmt w:val="decimal"/>
      <w:lvlText w:val="%1)"/>
      <w:lvlJc w:val="left"/>
      <w:pPr>
        <w:ind w:left="4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E635AC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2" w:tplc="525883F4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97C26A3C">
      <w:numFmt w:val="bullet"/>
      <w:lvlText w:val="•"/>
      <w:lvlJc w:val="left"/>
      <w:pPr>
        <w:ind w:left="3817" w:hanging="260"/>
      </w:pPr>
      <w:rPr>
        <w:rFonts w:hint="default"/>
        <w:lang w:val="ru-RU" w:eastAsia="en-US" w:bidi="ar-SA"/>
      </w:rPr>
    </w:lvl>
    <w:lvl w:ilvl="4" w:tplc="DEB8C888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5" w:tplc="C770CB9C">
      <w:numFmt w:val="bullet"/>
      <w:lvlText w:val="•"/>
      <w:lvlJc w:val="left"/>
      <w:pPr>
        <w:ind w:left="6055" w:hanging="260"/>
      </w:pPr>
      <w:rPr>
        <w:rFonts w:hint="default"/>
        <w:lang w:val="ru-RU" w:eastAsia="en-US" w:bidi="ar-SA"/>
      </w:rPr>
    </w:lvl>
    <w:lvl w:ilvl="6" w:tplc="AA261B1A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7" w:tplc="3C66A73E">
      <w:numFmt w:val="bullet"/>
      <w:lvlText w:val="•"/>
      <w:lvlJc w:val="left"/>
      <w:pPr>
        <w:ind w:left="8293" w:hanging="260"/>
      </w:pPr>
      <w:rPr>
        <w:rFonts w:hint="default"/>
        <w:lang w:val="ru-RU" w:eastAsia="en-US" w:bidi="ar-SA"/>
      </w:rPr>
    </w:lvl>
    <w:lvl w:ilvl="8" w:tplc="681A35AC">
      <w:numFmt w:val="bullet"/>
      <w:lvlText w:val="•"/>
      <w:lvlJc w:val="left"/>
      <w:pPr>
        <w:ind w:left="9412" w:hanging="260"/>
      </w:pPr>
      <w:rPr>
        <w:rFonts w:hint="default"/>
        <w:lang w:val="ru-RU" w:eastAsia="en-US" w:bidi="ar-SA"/>
      </w:rPr>
    </w:lvl>
  </w:abstractNum>
  <w:abstractNum w:abstractNumId="280" w15:restartNumberingAfterBreak="0">
    <w:nsid w:val="7C005215"/>
    <w:multiLevelType w:val="multilevel"/>
    <w:tmpl w:val="6EDA0062"/>
    <w:lvl w:ilvl="0">
      <w:start w:val="1"/>
      <w:numFmt w:val="decimal"/>
      <w:lvlText w:val="%1"/>
      <w:lvlJc w:val="left"/>
      <w:pPr>
        <w:ind w:left="1181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1" w:hanging="72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81" w:hanging="721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18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1"/>
      </w:pPr>
      <w:rPr>
        <w:rFonts w:hint="default"/>
        <w:lang w:val="ru-RU" w:eastAsia="en-US" w:bidi="ar-SA"/>
      </w:rPr>
    </w:lvl>
  </w:abstractNum>
  <w:abstractNum w:abstractNumId="281" w15:restartNumberingAfterBreak="0">
    <w:nsid w:val="7C286812"/>
    <w:multiLevelType w:val="hybridMultilevel"/>
    <w:tmpl w:val="8050E590"/>
    <w:lvl w:ilvl="0" w:tplc="5FC44526">
      <w:numFmt w:val="bullet"/>
      <w:lvlText w:val="•"/>
      <w:lvlJc w:val="left"/>
      <w:pPr>
        <w:ind w:left="424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5CEAC0">
      <w:numFmt w:val="bullet"/>
      <w:lvlText w:val="•"/>
      <w:lvlJc w:val="left"/>
      <w:pPr>
        <w:ind w:left="1041" w:hanging="384"/>
      </w:pPr>
      <w:rPr>
        <w:rFonts w:hint="default"/>
        <w:lang w:val="ru-RU" w:eastAsia="en-US" w:bidi="ar-SA"/>
      </w:rPr>
    </w:lvl>
    <w:lvl w:ilvl="2" w:tplc="8B943226">
      <w:numFmt w:val="bullet"/>
      <w:lvlText w:val="•"/>
      <w:lvlJc w:val="left"/>
      <w:pPr>
        <w:ind w:left="1663" w:hanging="384"/>
      </w:pPr>
      <w:rPr>
        <w:rFonts w:hint="default"/>
        <w:lang w:val="ru-RU" w:eastAsia="en-US" w:bidi="ar-SA"/>
      </w:rPr>
    </w:lvl>
    <w:lvl w:ilvl="3" w:tplc="6BF62722">
      <w:numFmt w:val="bullet"/>
      <w:lvlText w:val="•"/>
      <w:lvlJc w:val="left"/>
      <w:pPr>
        <w:ind w:left="2284" w:hanging="384"/>
      </w:pPr>
      <w:rPr>
        <w:rFonts w:hint="default"/>
        <w:lang w:val="ru-RU" w:eastAsia="en-US" w:bidi="ar-SA"/>
      </w:rPr>
    </w:lvl>
    <w:lvl w:ilvl="4" w:tplc="C68EC746">
      <w:numFmt w:val="bullet"/>
      <w:lvlText w:val="•"/>
      <w:lvlJc w:val="left"/>
      <w:pPr>
        <w:ind w:left="2906" w:hanging="384"/>
      </w:pPr>
      <w:rPr>
        <w:rFonts w:hint="default"/>
        <w:lang w:val="ru-RU" w:eastAsia="en-US" w:bidi="ar-SA"/>
      </w:rPr>
    </w:lvl>
    <w:lvl w:ilvl="5" w:tplc="77B85400">
      <w:numFmt w:val="bullet"/>
      <w:lvlText w:val="•"/>
      <w:lvlJc w:val="left"/>
      <w:pPr>
        <w:ind w:left="3527" w:hanging="384"/>
      </w:pPr>
      <w:rPr>
        <w:rFonts w:hint="default"/>
        <w:lang w:val="ru-RU" w:eastAsia="en-US" w:bidi="ar-SA"/>
      </w:rPr>
    </w:lvl>
    <w:lvl w:ilvl="6" w:tplc="F7483EA2">
      <w:numFmt w:val="bullet"/>
      <w:lvlText w:val="•"/>
      <w:lvlJc w:val="left"/>
      <w:pPr>
        <w:ind w:left="4149" w:hanging="384"/>
      </w:pPr>
      <w:rPr>
        <w:rFonts w:hint="default"/>
        <w:lang w:val="ru-RU" w:eastAsia="en-US" w:bidi="ar-SA"/>
      </w:rPr>
    </w:lvl>
    <w:lvl w:ilvl="7" w:tplc="3D80B0CC">
      <w:numFmt w:val="bullet"/>
      <w:lvlText w:val="•"/>
      <w:lvlJc w:val="left"/>
      <w:pPr>
        <w:ind w:left="4770" w:hanging="384"/>
      </w:pPr>
      <w:rPr>
        <w:rFonts w:hint="default"/>
        <w:lang w:val="ru-RU" w:eastAsia="en-US" w:bidi="ar-SA"/>
      </w:rPr>
    </w:lvl>
    <w:lvl w:ilvl="8" w:tplc="1534CB30">
      <w:numFmt w:val="bullet"/>
      <w:lvlText w:val="•"/>
      <w:lvlJc w:val="left"/>
      <w:pPr>
        <w:ind w:left="5392" w:hanging="384"/>
      </w:pPr>
      <w:rPr>
        <w:rFonts w:hint="default"/>
        <w:lang w:val="ru-RU" w:eastAsia="en-US" w:bidi="ar-SA"/>
      </w:rPr>
    </w:lvl>
  </w:abstractNum>
  <w:abstractNum w:abstractNumId="282" w15:restartNumberingAfterBreak="0">
    <w:nsid w:val="7C300178"/>
    <w:multiLevelType w:val="multilevel"/>
    <w:tmpl w:val="33441CCA"/>
    <w:lvl w:ilvl="0">
      <w:start w:val="1"/>
      <w:numFmt w:val="decimal"/>
      <w:lvlText w:val="%1"/>
      <w:lvlJc w:val="left"/>
      <w:pPr>
        <w:ind w:left="1000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0" w:hanging="5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0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7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0"/>
      </w:pPr>
      <w:rPr>
        <w:rFonts w:hint="default"/>
        <w:lang w:val="ru-RU" w:eastAsia="en-US" w:bidi="ar-SA"/>
      </w:rPr>
    </w:lvl>
  </w:abstractNum>
  <w:abstractNum w:abstractNumId="283" w15:restartNumberingAfterBreak="0">
    <w:nsid w:val="7DE0530F"/>
    <w:multiLevelType w:val="hybridMultilevel"/>
    <w:tmpl w:val="6610D0AC"/>
    <w:lvl w:ilvl="0" w:tplc="E286E2BA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F68DAE">
      <w:numFmt w:val="bullet"/>
      <w:lvlText w:val="•"/>
      <w:lvlJc w:val="left"/>
      <w:pPr>
        <w:ind w:left="884" w:hanging="183"/>
      </w:pPr>
      <w:rPr>
        <w:rFonts w:hint="default"/>
        <w:lang w:val="ru-RU" w:eastAsia="en-US" w:bidi="ar-SA"/>
      </w:rPr>
    </w:lvl>
    <w:lvl w:ilvl="2" w:tplc="F2D0D26A">
      <w:numFmt w:val="bullet"/>
      <w:lvlText w:val="•"/>
      <w:lvlJc w:val="left"/>
      <w:pPr>
        <w:ind w:left="1668" w:hanging="183"/>
      </w:pPr>
      <w:rPr>
        <w:rFonts w:hint="default"/>
        <w:lang w:val="ru-RU" w:eastAsia="en-US" w:bidi="ar-SA"/>
      </w:rPr>
    </w:lvl>
    <w:lvl w:ilvl="3" w:tplc="A5A8983A">
      <w:numFmt w:val="bullet"/>
      <w:lvlText w:val="•"/>
      <w:lvlJc w:val="left"/>
      <w:pPr>
        <w:ind w:left="2452" w:hanging="183"/>
      </w:pPr>
      <w:rPr>
        <w:rFonts w:hint="default"/>
        <w:lang w:val="ru-RU" w:eastAsia="en-US" w:bidi="ar-SA"/>
      </w:rPr>
    </w:lvl>
    <w:lvl w:ilvl="4" w:tplc="5F8C14F8">
      <w:numFmt w:val="bullet"/>
      <w:lvlText w:val="•"/>
      <w:lvlJc w:val="left"/>
      <w:pPr>
        <w:ind w:left="3237" w:hanging="183"/>
      </w:pPr>
      <w:rPr>
        <w:rFonts w:hint="default"/>
        <w:lang w:val="ru-RU" w:eastAsia="en-US" w:bidi="ar-SA"/>
      </w:rPr>
    </w:lvl>
    <w:lvl w:ilvl="5" w:tplc="B5C6FBE6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6" w:tplc="6C70657E">
      <w:numFmt w:val="bullet"/>
      <w:lvlText w:val="•"/>
      <w:lvlJc w:val="left"/>
      <w:pPr>
        <w:ind w:left="4805" w:hanging="183"/>
      </w:pPr>
      <w:rPr>
        <w:rFonts w:hint="default"/>
        <w:lang w:val="ru-RU" w:eastAsia="en-US" w:bidi="ar-SA"/>
      </w:rPr>
    </w:lvl>
    <w:lvl w:ilvl="7" w:tplc="10946A4A">
      <w:numFmt w:val="bullet"/>
      <w:lvlText w:val="•"/>
      <w:lvlJc w:val="left"/>
      <w:pPr>
        <w:ind w:left="5590" w:hanging="183"/>
      </w:pPr>
      <w:rPr>
        <w:rFonts w:hint="default"/>
        <w:lang w:val="ru-RU" w:eastAsia="en-US" w:bidi="ar-SA"/>
      </w:rPr>
    </w:lvl>
    <w:lvl w:ilvl="8" w:tplc="0E8C78CA">
      <w:numFmt w:val="bullet"/>
      <w:lvlText w:val="•"/>
      <w:lvlJc w:val="left"/>
      <w:pPr>
        <w:ind w:left="6374" w:hanging="183"/>
      </w:pPr>
      <w:rPr>
        <w:rFonts w:hint="default"/>
        <w:lang w:val="ru-RU" w:eastAsia="en-US" w:bidi="ar-SA"/>
      </w:rPr>
    </w:lvl>
  </w:abstractNum>
  <w:abstractNum w:abstractNumId="284" w15:restartNumberingAfterBreak="0">
    <w:nsid w:val="7DEC2C49"/>
    <w:multiLevelType w:val="hybridMultilevel"/>
    <w:tmpl w:val="5DD2B3AC"/>
    <w:lvl w:ilvl="0" w:tplc="3DBA96E4">
      <w:start w:val="8"/>
      <w:numFmt w:val="decimal"/>
      <w:lvlText w:val="%1"/>
      <w:lvlJc w:val="left"/>
      <w:pPr>
        <w:ind w:left="118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A077B8">
      <w:numFmt w:val="bullet"/>
      <w:lvlText w:val="•"/>
      <w:lvlJc w:val="left"/>
      <w:pPr>
        <w:ind w:left="2227" w:hanging="180"/>
      </w:pPr>
      <w:rPr>
        <w:rFonts w:hint="default"/>
        <w:lang w:val="ru-RU" w:eastAsia="en-US" w:bidi="ar-SA"/>
      </w:rPr>
    </w:lvl>
    <w:lvl w:ilvl="2" w:tplc="5F387EE0">
      <w:numFmt w:val="bullet"/>
      <w:lvlText w:val="•"/>
      <w:lvlJc w:val="left"/>
      <w:pPr>
        <w:ind w:left="3274" w:hanging="180"/>
      </w:pPr>
      <w:rPr>
        <w:rFonts w:hint="default"/>
        <w:lang w:val="ru-RU" w:eastAsia="en-US" w:bidi="ar-SA"/>
      </w:rPr>
    </w:lvl>
    <w:lvl w:ilvl="3" w:tplc="D00CE70C">
      <w:numFmt w:val="bullet"/>
      <w:lvlText w:val="•"/>
      <w:lvlJc w:val="left"/>
      <w:pPr>
        <w:ind w:left="4321" w:hanging="180"/>
      </w:pPr>
      <w:rPr>
        <w:rFonts w:hint="default"/>
        <w:lang w:val="ru-RU" w:eastAsia="en-US" w:bidi="ar-SA"/>
      </w:rPr>
    </w:lvl>
    <w:lvl w:ilvl="4" w:tplc="60D43E2E">
      <w:numFmt w:val="bullet"/>
      <w:lvlText w:val="•"/>
      <w:lvlJc w:val="left"/>
      <w:pPr>
        <w:ind w:left="5368" w:hanging="180"/>
      </w:pPr>
      <w:rPr>
        <w:rFonts w:hint="default"/>
        <w:lang w:val="ru-RU" w:eastAsia="en-US" w:bidi="ar-SA"/>
      </w:rPr>
    </w:lvl>
    <w:lvl w:ilvl="5" w:tplc="BC909288">
      <w:numFmt w:val="bullet"/>
      <w:lvlText w:val="•"/>
      <w:lvlJc w:val="left"/>
      <w:pPr>
        <w:ind w:left="6415" w:hanging="180"/>
      </w:pPr>
      <w:rPr>
        <w:rFonts w:hint="default"/>
        <w:lang w:val="ru-RU" w:eastAsia="en-US" w:bidi="ar-SA"/>
      </w:rPr>
    </w:lvl>
    <w:lvl w:ilvl="6" w:tplc="EB2ECBBC">
      <w:numFmt w:val="bullet"/>
      <w:lvlText w:val="•"/>
      <w:lvlJc w:val="left"/>
      <w:pPr>
        <w:ind w:left="7462" w:hanging="180"/>
      </w:pPr>
      <w:rPr>
        <w:rFonts w:hint="default"/>
        <w:lang w:val="ru-RU" w:eastAsia="en-US" w:bidi="ar-SA"/>
      </w:rPr>
    </w:lvl>
    <w:lvl w:ilvl="7" w:tplc="81FC4250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  <w:lvl w:ilvl="8" w:tplc="76DE9CE6">
      <w:numFmt w:val="bullet"/>
      <w:lvlText w:val="•"/>
      <w:lvlJc w:val="left"/>
      <w:pPr>
        <w:ind w:left="9556" w:hanging="180"/>
      </w:pPr>
      <w:rPr>
        <w:rFonts w:hint="default"/>
        <w:lang w:val="ru-RU" w:eastAsia="en-US" w:bidi="ar-SA"/>
      </w:rPr>
    </w:lvl>
  </w:abstractNum>
  <w:abstractNum w:abstractNumId="285" w15:restartNumberingAfterBreak="0">
    <w:nsid w:val="7F314FE6"/>
    <w:multiLevelType w:val="hybridMultilevel"/>
    <w:tmpl w:val="CAEC606E"/>
    <w:lvl w:ilvl="0" w:tplc="C988105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ACC9A6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9B0A47C2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4E9E7A64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C24A4BA2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04ACA48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7B806320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5B2ADC7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42E22B58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abstractNum w:abstractNumId="286" w15:restartNumberingAfterBreak="0">
    <w:nsid w:val="7FE96E37"/>
    <w:multiLevelType w:val="hybridMultilevel"/>
    <w:tmpl w:val="15F011A2"/>
    <w:lvl w:ilvl="0" w:tplc="CAA2428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16114A">
      <w:numFmt w:val="bullet"/>
      <w:lvlText w:val="•"/>
      <w:lvlJc w:val="left"/>
      <w:pPr>
        <w:ind w:left="825" w:hanging="144"/>
      </w:pPr>
      <w:rPr>
        <w:rFonts w:hint="default"/>
        <w:lang w:val="ru-RU" w:eastAsia="en-US" w:bidi="ar-SA"/>
      </w:rPr>
    </w:lvl>
    <w:lvl w:ilvl="2" w:tplc="94449C34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1B5AD2F8">
      <w:numFmt w:val="bullet"/>
      <w:lvlText w:val="•"/>
      <w:lvlJc w:val="left"/>
      <w:pPr>
        <w:ind w:left="2116" w:hanging="144"/>
      </w:pPr>
      <w:rPr>
        <w:rFonts w:hint="default"/>
        <w:lang w:val="ru-RU" w:eastAsia="en-US" w:bidi="ar-SA"/>
      </w:rPr>
    </w:lvl>
    <w:lvl w:ilvl="4" w:tplc="3098B9E2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CD0006DA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6" w:tplc="59EE601A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7" w:tplc="3C9224C6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8" w:tplc="46C2136A">
      <w:numFmt w:val="bullet"/>
      <w:lvlText w:val="•"/>
      <w:lvlJc w:val="left"/>
      <w:pPr>
        <w:ind w:left="5344" w:hanging="144"/>
      </w:pPr>
      <w:rPr>
        <w:rFonts w:hint="default"/>
        <w:lang w:val="ru-RU" w:eastAsia="en-US" w:bidi="ar-SA"/>
      </w:rPr>
    </w:lvl>
  </w:abstractNum>
  <w:num w:numId="1">
    <w:abstractNumId w:val="197"/>
  </w:num>
  <w:num w:numId="2">
    <w:abstractNumId w:val="129"/>
  </w:num>
  <w:num w:numId="3">
    <w:abstractNumId w:val="17"/>
  </w:num>
  <w:num w:numId="4">
    <w:abstractNumId w:val="243"/>
  </w:num>
  <w:num w:numId="5">
    <w:abstractNumId w:val="219"/>
  </w:num>
  <w:num w:numId="6">
    <w:abstractNumId w:val="196"/>
  </w:num>
  <w:num w:numId="7">
    <w:abstractNumId w:val="152"/>
  </w:num>
  <w:num w:numId="8">
    <w:abstractNumId w:val="60"/>
  </w:num>
  <w:num w:numId="9">
    <w:abstractNumId w:val="92"/>
  </w:num>
  <w:num w:numId="10">
    <w:abstractNumId w:val="58"/>
  </w:num>
  <w:num w:numId="11">
    <w:abstractNumId w:val="147"/>
  </w:num>
  <w:num w:numId="12">
    <w:abstractNumId w:val="211"/>
  </w:num>
  <w:num w:numId="13">
    <w:abstractNumId w:val="257"/>
  </w:num>
  <w:num w:numId="14">
    <w:abstractNumId w:val="223"/>
  </w:num>
  <w:num w:numId="15">
    <w:abstractNumId w:val="29"/>
  </w:num>
  <w:num w:numId="16">
    <w:abstractNumId w:val="244"/>
  </w:num>
  <w:num w:numId="17">
    <w:abstractNumId w:val="18"/>
  </w:num>
  <w:num w:numId="18">
    <w:abstractNumId w:val="103"/>
  </w:num>
  <w:num w:numId="19">
    <w:abstractNumId w:val="25"/>
  </w:num>
  <w:num w:numId="20">
    <w:abstractNumId w:val="142"/>
  </w:num>
  <w:num w:numId="21">
    <w:abstractNumId w:val="88"/>
  </w:num>
  <w:num w:numId="22">
    <w:abstractNumId w:val="187"/>
  </w:num>
  <w:num w:numId="23">
    <w:abstractNumId w:val="71"/>
  </w:num>
  <w:num w:numId="24">
    <w:abstractNumId w:val="146"/>
  </w:num>
  <w:num w:numId="25">
    <w:abstractNumId w:val="132"/>
  </w:num>
  <w:num w:numId="26">
    <w:abstractNumId w:val="234"/>
  </w:num>
  <w:num w:numId="27">
    <w:abstractNumId w:val="122"/>
  </w:num>
  <w:num w:numId="28">
    <w:abstractNumId w:val="27"/>
  </w:num>
  <w:num w:numId="29">
    <w:abstractNumId w:val="82"/>
  </w:num>
  <w:num w:numId="30">
    <w:abstractNumId w:val="193"/>
  </w:num>
  <w:num w:numId="31">
    <w:abstractNumId w:val="68"/>
  </w:num>
  <w:num w:numId="32">
    <w:abstractNumId w:val="107"/>
  </w:num>
  <w:num w:numId="33">
    <w:abstractNumId w:val="93"/>
  </w:num>
  <w:num w:numId="34">
    <w:abstractNumId w:val="23"/>
  </w:num>
  <w:num w:numId="35">
    <w:abstractNumId w:val="182"/>
  </w:num>
  <w:num w:numId="36">
    <w:abstractNumId w:val="149"/>
  </w:num>
  <w:num w:numId="37">
    <w:abstractNumId w:val="97"/>
  </w:num>
  <w:num w:numId="38">
    <w:abstractNumId w:val="283"/>
  </w:num>
  <w:num w:numId="39">
    <w:abstractNumId w:val="241"/>
  </w:num>
  <w:num w:numId="40">
    <w:abstractNumId w:val="232"/>
  </w:num>
  <w:num w:numId="41">
    <w:abstractNumId w:val="32"/>
  </w:num>
  <w:num w:numId="42">
    <w:abstractNumId w:val="227"/>
  </w:num>
  <w:num w:numId="43">
    <w:abstractNumId w:val="52"/>
  </w:num>
  <w:num w:numId="44">
    <w:abstractNumId w:val="248"/>
  </w:num>
  <w:num w:numId="45">
    <w:abstractNumId w:val="158"/>
  </w:num>
  <w:num w:numId="46">
    <w:abstractNumId w:val="108"/>
  </w:num>
  <w:num w:numId="47">
    <w:abstractNumId w:val="153"/>
  </w:num>
  <w:num w:numId="48">
    <w:abstractNumId w:val="74"/>
  </w:num>
  <w:num w:numId="49">
    <w:abstractNumId w:val="167"/>
  </w:num>
  <w:num w:numId="50">
    <w:abstractNumId w:val="214"/>
  </w:num>
  <w:num w:numId="51">
    <w:abstractNumId w:val="65"/>
  </w:num>
  <w:num w:numId="52">
    <w:abstractNumId w:val="284"/>
  </w:num>
  <w:num w:numId="53">
    <w:abstractNumId w:val="45"/>
  </w:num>
  <w:num w:numId="54">
    <w:abstractNumId w:val="228"/>
  </w:num>
  <w:num w:numId="55">
    <w:abstractNumId w:val="7"/>
  </w:num>
  <w:num w:numId="56">
    <w:abstractNumId w:val="253"/>
  </w:num>
  <w:num w:numId="57">
    <w:abstractNumId w:val="19"/>
  </w:num>
  <w:num w:numId="58">
    <w:abstractNumId w:val="91"/>
  </w:num>
  <w:num w:numId="59">
    <w:abstractNumId w:val="96"/>
  </w:num>
  <w:num w:numId="60">
    <w:abstractNumId w:val="270"/>
  </w:num>
  <w:num w:numId="61">
    <w:abstractNumId w:val="85"/>
  </w:num>
  <w:num w:numId="62">
    <w:abstractNumId w:val="120"/>
  </w:num>
  <w:num w:numId="63">
    <w:abstractNumId w:val="179"/>
  </w:num>
  <w:num w:numId="64">
    <w:abstractNumId w:val="113"/>
  </w:num>
  <w:num w:numId="65">
    <w:abstractNumId w:val="170"/>
  </w:num>
  <w:num w:numId="66">
    <w:abstractNumId w:val="240"/>
  </w:num>
  <w:num w:numId="67">
    <w:abstractNumId w:val="213"/>
  </w:num>
  <w:num w:numId="68">
    <w:abstractNumId w:val="70"/>
  </w:num>
  <w:num w:numId="69">
    <w:abstractNumId w:val="185"/>
  </w:num>
  <w:num w:numId="70">
    <w:abstractNumId w:val="192"/>
  </w:num>
  <w:num w:numId="71">
    <w:abstractNumId w:val="28"/>
  </w:num>
  <w:num w:numId="72">
    <w:abstractNumId w:val="255"/>
  </w:num>
  <w:num w:numId="73">
    <w:abstractNumId w:val="286"/>
  </w:num>
  <w:num w:numId="74">
    <w:abstractNumId w:val="173"/>
  </w:num>
  <w:num w:numId="75">
    <w:abstractNumId w:val="55"/>
  </w:num>
  <w:num w:numId="76">
    <w:abstractNumId w:val="137"/>
  </w:num>
  <w:num w:numId="77">
    <w:abstractNumId w:val="247"/>
  </w:num>
  <w:num w:numId="78">
    <w:abstractNumId w:val="11"/>
  </w:num>
  <w:num w:numId="79">
    <w:abstractNumId w:val="266"/>
  </w:num>
  <w:num w:numId="80">
    <w:abstractNumId w:val="238"/>
  </w:num>
  <w:num w:numId="81">
    <w:abstractNumId w:val="48"/>
  </w:num>
  <w:num w:numId="82">
    <w:abstractNumId w:val="73"/>
  </w:num>
  <w:num w:numId="83">
    <w:abstractNumId w:val="114"/>
  </w:num>
  <w:num w:numId="84">
    <w:abstractNumId w:val="242"/>
  </w:num>
  <w:num w:numId="85">
    <w:abstractNumId w:val="262"/>
  </w:num>
  <w:num w:numId="86">
    <w:abstractNumId w:val="285"/>
  </w:num>
  <w:num w:numId="87">
    <w:abstractNumId w:val="272"/>
  </w:num>
  <w:num w:numId="88">
    <w:abstractNumId w:val="259"/>
  </w:num>
  <w:num w:numId="89">
    <w:abstractNumId w:val="77"/>
  </w:num>
  <w:num w:numId="90">
    <w:abstractNumId w:val="56"/>
  </w:num>
  <w:num w:numId="91">
    <w:abstractNumId w:val="110"/>
  </w:num>
  <w:num w:numId="92">
    <w:abstractNumId w:val="252"/>
  </w:num>
  <w:num w:numId="93">
    <w:abstractNumId w:val="169"/>
  </w:num>
  <w:num w:numId="94">
    <w:abstractNumId w:val="281"/>
  </w:num>
  <w:num w:numId="95">
    <w:abstractNumId w:val="119"/>
  </w:num>
  <w:num w:numId="96">
    <w:abstractNumId w:val="84"/>
  </w:num>
  <w:num w:numId="97">
    <w:abstractNumId w:val="20"/>
  </w:num>
  <w:num w:numId="98">
    <w:abstractNumId w:val="180"/>
  </w:num>
  <w:num w:numId="99">
    <w:abstractNumId w:val="143"/>
  </w:num>
  <w:num w:numId="100">
    <w:abstractNumId w:val="144"/>
  </w:num>
  <w:num w:numId="101">
    <w:abstractNumId w:val="181"/>
  </w:num>
  <w:num w:numId="102">
    <w:abstractNumId w:val="63"/>
  </w:num>
  <w:num w:numId="103">
    <w:abstractNumId w:val="100"/>
  </w:num>
  <w:num w:numId="104">
    <w:abstractNumId w:val="87"/>
  </w:num>
  <w:num w:numId="105">
    <w:abstractNumId w:val="277"/>
  </w:num>
  <w:num w:numId="106">
    <w:abstractNumId w:val="90"/>
  </w:num>
  <w:num w:numId="107">
    <w:abstractNumId w:val="215"/>
  </w:num>
  <w:num w:numId="108">
    <w:abstractNumId w:val="189"/>
  </w:num>
  <w:num w:numId="109">
    <w:abstractNumId w:val="59"/>
  </w:num>
  <w:num w:numId="110">
    <w:abstractNumId w:val="13"/>
  </w:num>
  <w:num w:numId="111">
    <w:abstractNumId w:val="246"/>
  </w:num>
  <w:num w:numId="112">
    <w:abstractNumId w:val="239"/>
  </w:num>
  <w:num w:numId="113">
    <w:abstractNumId w:val="199"/>
  </w:num>
  <w:num w:numId="114">
    <w:abstractNumId w:val="136"/>
  </w:num>
  <w:num w:numId="115">
    <w:abstractNumId w:val="128"/>
  </w:num>
  <w:num w:numId="116">
    <w:abstractNumId w:val="64"/>
  </w:num>
  <w:num w:numId="117">
    <w:abstractNumId w:val="139"/>
  </w:num>
  <w:num w:numId="118">
    <w:abstractNumId w:val="278"/>
  </w:num>
  <w:num w:numId="119">
    <w:abstractNumId w:val="50"/>
  </w:num>
  <w:num w:numId="120">
    <w:abstractNumId w:val="57"/>
  </w:num>
  <w:num w:numId="121">
    <w:abstractNumId w:val="157"/>
  </w:num>
  <w:num w:numId="122">
    <w:abstractNumId w:val="267"/>
  </w:num>
  <w:num w:numId="123">
    <w:abstractNumId w:val="273"/>
  </w:num>
  <w:num w:numId="124">
    <w:abstractNumId w:val="230"/>
  </w:num>
  <w:num w:numId="125">
    <w:abstractNumId w:val="35"/>
  </w:num>
  <w:num w:numId="126">
    <w:abstractNumId w:val="123"/>
  </w:num>
  <w:num w:numId="127">
    <w:abstractNumId w:val="161"/>
  </w:num>
  <w:num w:numId="128">
    <w:abstractNumId w:val="6"/>
  </w:num>
  <w:num w:numId="129">
    <w:abstractNumId w:val="117"/>
  </w:num>
  <w:num w:numId="130">
    <w:abstractNumId w:val="62"/>
  </w:num>
  <w:num w:numId="131">
    <w:abstractNumId w:val="3"/>
  </w:num>
  <w:num w:numId="132">
    <w:abstractNumId w:val="155"/>
  </w:num>
  <w:num w:numId="133">
    <w:abstractNumId w:val="178"/>
  </w:num>
  <w:num w:numId="134">
    <w:abstractNumId w:val="194"/>
  </w:num>
  <w:num w:numId="135">
    <w:abstractNumId w:val="233"/>
  </w:num>
  <w:num w:numId="136">
    <w:abstractNumId w:val="95"/>
  </w:num>
  <w:num w:numId="137">
    <w:abstractNumId w:val="207"/>
  </w:num>
  <w:num w:numId="138">
    <w:abstractNumId w:val="44"/>
  </w:num>
  <w:num w:numId="139">
    <w:abstractNumId w:val="159"/>
  </w:num>
  <w:num w:numId="140">
    <w:abstractNumId w:val="221"/>
  </w:num>
  <w:num w:numId="141">
    <w:abstractNumId w:val="22"/>
  </w:num>
  <w:num w:numId="142">
    <w:abstractNumId w:val="183"/>
  </w:num>
  <w:num w:numId="143">
    <w:abstractNumId w:val="26"/>
  </w:num>
  <w:num w:numId="144">
    <w:abstractNumId w:val="225"/>
  </w:num>
  <w:num w:numId="145">
    <w:abstractNumId w:val="81"/>
  </w:num>
  <w:num w:numId="146">
    <w:abstractNumId w:val="69"/>
  </w:num>
  <w:num w:numId="147">
    <w:abstractNumId w:val="222"/>
  </w:num>
  <w:num w:numId="148">
    <w:abstractNumId w:val="224"/>
  </w:num>
  <w:num w:numId="149">
    <w:abstractNumId w:val="220"/>
  </w:num>
  <w:num w:numId="150">
    <w:abstractNumId w:val="9"/>
  </w:num>
  <w:num w:numId="151">
    <w:abstractNumId w:val="61"/>
  </w:num>
  <w:num w:numId="152">
    <w:abstractNumId w:val="133"/>
  </w:num>
  <w:num w:numId="153">
    <w:abstractNumId w:val="54"/>
  </w:num>
  <w:num w:numId="154">
    <w:abstractNumId w:val="268"/>
  </w:num>
  <w:num w:numId="155">
    <w:abstractNumId w:val="164"/>
  </w:num>
  <w:num w:numId="156">
    <w:abstractNumId w:val="145"/>
  </w:num>
  <w:num w:numId="157">
    <w:abstractNumId w:val="37"/>
  </w:num>
  <w:num w:numId="158">
    <w:abstractNumId w:val="200"/>
  </w:num>
  <w:num w:numId="159">
    <w:abstractNumId w:val="202"/>
  </w:num>
  <w:num w:numId="160">
    <w:abstractNumId w:val="12"/>
  </w:num>
  <w:num w:numId="161">
    <w:abstractNumId w:val="135"/>
  </w:num>
  <w:num w:numId="162">
    <w:abstractNumId w:val="231"/>
  </w:num>
  <w:num w:numId="163">
    <w:abstractNumId w:val="83"/>
  </w:num>
  <w:num w:numId="164">
    <w:abstractNumId w:val="237"/>
  </w:num>
  <w:num w:numId="165">
    <w:abstractNumId w:val="279"/>
  </w:num>
  <w:num w:numId="166">
    <w:abstractNumId w:val="47"/>
  </w:num>
  <w:num w:numId="167">
    <w:abstractNumId w:val="190"/>
  </w:num>
  <w:num w:numId="168">
    <w:abstractNumId w:val="75"/>
  </w:num>
  <w:num w:numId="169">
    <w:abstractNumId w:val="109"/>
  </w:num>
  <w:num w:numId="170">
    <w:abstractNumId w:val="216"/>
  </w:num>
  <w:num w:numId="171">
    <w:abstractNumId w:val="256"/>
  </w:num>
  <w:num w:numId="172">
    <w:abstractNumId w:val="188"/>
  </w:num>
  <w:num w:numId="173">
    <w:abstractNumId w:val="131"/>
  </w:num>
  <w:num w:numId="174">
    <w:abstractNumId w:val="67"/>
  </w:num>
  <w:num w:numId="175">
    <w:abstractNumId w:val="203"/>
  </w:num>
  <w:num w:numId="176">
    <w:abstractNumId w:val="10"/>
  </w:num>
  <w:num w:numId="177">
    <w:abstractNumId w:val="72"/>
  </w:num>
  <w:num w:numId="178">
    <w:abstractNumId w:val="205"/>
  </w:num>
  <w:num w:numId="179">
    <w:abstractNumId w:val="30"/>
  </w:num>
  <w:num w:numId="180">
    <w:abstractNumId w:val="33"/>
  </w:num>
  <w:num w:numId="181">
    <w:abstractNumId w:val="89"/>
  </w:num>
  <w:num w:numId="182">
    <w:abstractNumId w:val="15"/>
  </w:num>
  <w:num w:numId="183">
    <w:abstractNumId w:val="154"/>
  </w:num>
  <w:num w:numId="184">
    <w:abstractNumId w:val="4"/>
  </w:num>
  <w:num w:numId="185">
    <w:abstractNumId w:val="116"/>
  </w:num>
  <w:num w:numId="186">
    <w:abstractNumId w:val="258"/>
  </w:num>
  <w:num w:numId="187">
    <w:abstractNumId w:val="166"/>
  </w:num>
  <w:num w:numId="188">
    <w:abstractNumId w:val="8"/>
  </w:num>
  <w:num w:numId="189">
    <w:abstractNumId w:val="201"/>
  </w:num>
  <w:num w:numId="190">
    <w:abstractNumId w:val="264"/>
  </w:num>
  <w:num w:numId="191">
    <w:abstractNumId w:val="275"/>
  </w:num>
  <w:num w:numId="192">
    <w:abstractNumId w:val="260"/>
  </w:num>
  <w:num w:numId="193">
    <w:abstractNumId w:val="245"/>
  </w:num>
  <w:num w:numId="194">
    <w:abstractNumId w:val="265"/>
  </w:num>
  <w:num w:numId="195">
    <w:abstractNumId w:val="102"/>
  </w:num>
  <w:num w:numId="196">
    <w:abstractNumId w:val="198"/>
  </w:num>
  <w:num w:numId="197">
    <w:abstractNumId w:val="16"/>
  </w:num>
  <w:num w:numId="198">
    <w:abstractNumId w:val="274"/>
  </w:num>
  <w:num w:numId="199">
    <w:abstractNumId w:val="118"/>
  </w:num>
  <w:num w:numId="200">
    <w:abstractNumId w:val="208"/>
  </w:num>
  <w:num w:numId="201">
    <w:abstractNumId w:val="111"/>
  </w:num>
  <w:num w:numId="202">
    <w:abstractNumId w:val="263"/>
  </w:num>
  <w:num w:numId="203">
    <w:abstractNumId w:val="79"/>
  </w:num>
  <w:num w:numId="204">
    <w:abstractNumId w:val="251"/>
  </w:num>
  <w:num w:numId="205">
    <w:abstractNumId w:val="269"/>
  </w:num>
  <w:num w:numId="206">
    <w:abstractNumId w:val="99"/>
  </w:num>
  <w:num w:numId="207">
    <w:abstractNumId w:val="140"/>
  </w:num>
  <w:num w:numId="208">
    <w:abstractNumId w:val="191"/>
  </w:num>
  <w:num w:numId="209">
    <w:abstractNumId w:val="76"/>
  </w:num>
  <w:num w:numId="210">
    <w:abstractNumId w:val="226"/>
  </w:num>
  <w:num w:numId="211">
    <w:abstractNumId w:val="184"/>
  </w:num>
  <w:num w:numId="212">
    <w:abstractNumId w:val="42"/>
  </w:num>
  <w:num w:numId="213">
    <w:abstractNumId w:val="186"/>
  </w:num>
  <w:num w:numId="214">
    <w:abstractNumId w:val="127"/>
  </w:num>
  <w:num w:numId="215">
    <w:abstractNumId w:val="31"/>
  </w:num>
  <w:num w:numId="216">
    <w:abstractNumId w:val="171"/>
  </w:num>
  <w:num w:numId="217">
    <w:abstractNumId w:val="112"/>
  </w:num>
  <w:num w:numId="218">
    <w:abstractNumId w:val="236"/>
  </w:num>
  <w:num w:numId="219">
    <w:abstractNumId w:val="0"/>
  </w:num>
  <w:num w:numId="220">
    <w:abstractNumId w:val="105"/>
  </w:num>
  <w:num w:numId="221">
    <w:abstractNumId w:val="104"/>
  </w:num>
  <w:num w:numId="222">
    <w:abstractNumId w:val="43"/>
  </w:num>
  <w:num w:numId="223">
    <w:abstractNumId w:val="94"/>
  </w:num>
  <w:num w:numId="224">
    <w:abstractNumId w:val="177"/>
  </w:num>
  <w:num w:numId="225">
    <w:abstractNumId w:val="49"/>
  </w:num>
  <w:num w:numId="226">
    <w:abstractNumId w:val="34"/>
  </w:num>
  <w:num w:numId="227">
    <w:abstractNumId w:val="156"/>
  </w:num>
  <w:num w:numId="228">
    <w:abstractNumId w:val="24"/>
  </w:num>
  <w:num w:numId="229">
    <w:abstractNumId w:val="217"/>
  </w:num>
  <w:num w:numId="230">
    <w:abstractNumId w:val="80"/>
  </w:num>
  <w:num w:numId="231">
    <w:abstractNumId w:val="212"/>
  </w:num>
  <w:num w:numId="232">
    <w:abstractNumId w:val="218"/>
  </w:num>
  <w:num w:numId="233">
    <w:abstractNumId w:val="1"/>
  </w:num>
  <w:num w:numId="234">
    <w:abstractNumId w:val="51"/>
  </w:num>
  <w:num w:numId="235">
    <w:abstractNumId w:val="14"/>
  </w:num>
  <w:num w:numId="236">
    <w:abstractNumId w:val="78"/>
  </w:num>
  <w:num w:numId="237">
    <w:abstractNumId w:val="36"/>
  </w:num>
  <w:num w:numId="238">
    <w:abstractNumId w:val="86"/>
  </w:num>
  <w:num w:numId="239">
    <w:abstractNumId w:val="138"/>
  </w:num>
  <w:num w:numId="240">
    <w:abstractNumId w:val="5"/>
  </w:num>
  <w:num w:numId="241">
    <w:abstractNumId w:val="66"/>
  </w:num>
  <w:num w:numId="242">
    <w:abstractNumId w:val="46"/>
  </w:num>
  <w:num w:numId="243">
    <w:abstractNumId w:val="141"/>
  </w:num>
  <w:num w:numId="244">
    <w:abstractNumId w:val="121"/>
  </w:num>
  <w:num w:numId="245">
    <w:abstractNumId w:val="41"/>
  </w:num>
  <w:num w:numId="246">
    <w:abstractNumId w:val="40"/>
  </w:num>
  <w:num w:numId="247">
    <w:abstractNumId w:val="210"/>
  </w:num>
  <w:num w:numId="248">
    <w:abstractNumId w:val="134"/>
  </w:num>
  <w:num w:numId="249">
    <w:abstractNumId w:val="235"/>
  </w:num>
  <w:num w:numId="250">
    <w:abstractNumId w:val="126"/>
  </w:num>
  <w:num w:numId="251">
    <w:abstractNumId w:val="172"/>
  </w:num>
  <w:num w:numId="252">
    <w:abstractNumId w:val="2"/>
  </w:num>
  <w:num w:numId="253">
    <w:abstractNumId w:val="176"/>
  </w:num>
  <w:num w:numId="254">
    <w:abstractNumId w:val="38"/>
  </w:num>
  <w:num w:numId="255">
    <w:abstractNumId w:val="124"/>
  </w:num>
  <w:num w:numId="256">
    <w:abstractNumId w:val="204"/>
  </w:num>
  <w:num w:numId="257">
    <w:abstractNumId w:val="151"/>
  </w:num>
  <w:num w:numId="258">
    <w:abstractNumId w:val="163"/>
  </w:num>
  <w:num w:numId="259">
    <w:abstractNumId w:val="162"/>
  </w:num>
  <w:num w:numId="260">
    <w:abstractNumId w:val="209"/>
  </w:num>
  <w:num w:numId="261">
    <w:abstractNumId w:val="249"/>
  </w:num>
  <w:num w:numId="262">
    <w:abstractNumId w:val="39"/>
  </w:num>
  <w:num w:numId="263">
    <w:abstractNumId w:val="125"/>
  </w:num>
  <w:num w:numId="264">
    <w:abstractNumId w:val="21"/>
  </w:num>
  <w:num w:numId="265">
    <w:abstractNumId w:val="271"/>
  </w:num>
  <w:num w:numId="266">
    <w:abstractNumId w:val="130"/>
  </w:num>
  <w:num w:numId="267">
    <w:abstractNumId w:val="261"/>
  </w:num>
  <w:num w:numId="268">
    <w:abstractNumId w:val="115"/>
  </w:num>
  <w:num w:numId="269">
    <w:abstractNumId w:val="148"/>
  </w:num>
  <w:num w:numId="270">
    <w:abstractNumId w:val="174"/>
  </w:num>
  <w:num w:numId="271">
    <w:abstractNumId w:val="195"/>
  </w:num>
  <w:num w:numId="272">
    <w:abstractNumId w:val="106"/>
  </w:num>
  <w:num w:numId="273">
    <w:abstractNumId w:val="150"/>
  </w:num>
  <w:num w:numId="274">
    <w:abstractNumId w:val="168"/>
  </w:num>
  <w:num w:numId="275">
    <w:abstractNumId w:val="276"/>
  </w:num>
  <w:num w:numId="276">
    <w:abstractNumId w:val="175"/>
  </w:num>
  <w:num w:numId="277">
    <w:abstractNumId w:val="250"/>
  </w:num>
  <w:num w:numId="278">
    <w:abstractNumId w:val="254"/>
  </w:num>
  <w:num w:numId="279">
    <w:abstractNumId w:val="160"/>
  </w:num>
  <w:num w:numId="280">
    <w:abstractNumId w:val="229"/>
  </w:num>
  <w:num w:numId="281">
    <w:abstractNumId w:val="280"/>
  </w:num>
  <w:num w:numId="282">
    <w:abstractNumId w:val="98"/>
  </w:num>
  <w:num w:numId="283">
    <w:abstractNumId w:val="53"/>
  </w:num>
  <w:num w:numId="284">
    <w:abstractNumId w:val="282"/>
  </w:num>
  <w:num w:numId="285">
    <w:abstractNumId w:val="101"/>
  </w:num>
  <w:num w:numId="286">
    <w:abstractNumId w:val="206"/>
  </w:num>
  <w:num w:numId="287">
    <w:abstractNumId w:val="165"/>
  </w:num>
  <w:numIdMacAtCleanup w:val="2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5045"/>
    <w:rsid w:val="002A7B4B"/>
    <w:rsid w:val="00330DFD"/>
    <w:rsid w:val="003D51CB"/>
    <w:rsid w:val="004C5786"/>
    <w:rsid w:val="00603854"/>
    <w:rsid w:val="006909AA"/>
    <w:rsid w:val="00757F61"/>
    <w:rsid w:val="008A66FA"/>
    <w:rsid w:val="00A80D35"/>
    <w:rsid w:val="00AF53CC"/>
    <w:rsid w:val="00B57FDF"/>
    <w:rsid w:val="00D85045"/>
    <w:rsid w:val="00E64C63"/>
    <w:rsid w:val="00F7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62F6A"/>
  <w15:docId w15:val="{4A1AF667-775B-4E16-AFAF-5F5C03395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460"/>
      <w:outlineLvl w:val="1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8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56" w:hanging="596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4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60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2183" w:right="244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9"/>
    <w:semiHidden/>
    <w:rsid w:val="0060385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6">
    <w:name w:val="caption"/>
    <w:basedOn w:val="a"/>
    <w:next w:val="a"/>
    <w:qFormat/>
    <w:rsid w:val="00603854"/>
    <w:pPr>
      <w:widowControl/>
      <w:autoSpaceDE/>
      <w:autoSpaceDN/>
      <w:jc w:val="center"/>
    </w:pPr>
    <w:rPr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localhost/D:/AppData/Roaming/&#1043;&#1072;&#1083;&#1072;/Desktop/&#1050;%20&#1087;&#1088;&#1086;&#1074;&#1077;&#1088;&#1082;&#1077;/AppData/Local/AppData/Roaming/Microsoft/Word/&#1054;&#1055;&#1054;&#1054;&#1054;%202013.doc%23_Toc345944571%23_Toc34594457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localhost/D:/AppData/Roaming/&#1043;&#1072;&#1083;&#1072;/Desktop/&#1050;%20&#1087;&#1088;&#1086;&#1074;&#1077;&#1088;&#1082;&#1077;/AppData/Local/AppData/Roaming/Microsoft/Word/&#1054;&#1055;&#1054;&#1054;&#1054;%202013.doc%23_Toc345944571%23_Toc34594457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146051</Words>
  <Characters>832497</Characters>
  <Application>Microsoft Office Word</Application>
  <DocSecurity>0</DocSecurity>
  <Lines>6937</Lines>
  <Paragraphs>1953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ООП ООО 8-9 классы  2024-2025 уч.год.docx</vt:lpstr>
    </vt:vector>
  </TitlesOfParts>
  <Company/>
  <LinksUpToDate>false</LinksUpToDate>
  <CharactersWithSpaces>976595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ООП ООО 8-9 классы  2024-2025 уч.год.docx</dc:title>
  <cp:lastModifiedBy>school</cp:lastModifiedBy>
  <cp:revision>5</cp:revision>
  <dcterms:created xsi:type="dcterms:W3CDTF">2024-08-20T08:43:00Z</dcterms:created>
  <dcterms:modified xsi:type="dcterms:W3CDTF">2025-03-25T04:48:00Z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PDF-XChange Editor 9.5.365</vt:lpwstr>
  </property>
  <property fmtid="{D5CDD505-2E9C-101B-9397-08002B2CF9AE}" pid="4" name="LastSaved">
    <vt:filetime>2024-08-20T00:00:00Z</vt:filetime>
  </property>
  <property fmtid="{D5CDD505-2E9C-101B-9397-08002B2CF9AE}" pid="5" name="Producer">
    <vt:lpwstr>Office to PDF Converter, PDF-XChange Core API SDK (9.5.365)</vt:lpwstr>
  </property>
</Properties>
</file>